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BC" w:rsidRPr="00CC3EBC" w:rsidRDefault="00CC3EBC" w:rsidP="00CC3EBC">
      <w:pPr>
        <w:keepNext/>
        <w:jc w:val="center"/>
        <w:outlineLvl w:val="0"/>
        <w:rPr>
          <w:rFonts w:ascii="Arial" w:eastAsia="PMingLiU" w:hAnsi="Arial" w:cs="Arial"/>
          <w:b/>
          <w:bCs/>
          <w:spacing w:val="40"/>
          <w:sz w:val="20"/>
          <w:szCs w:val="20"/>
        </w:rPr>
      </w:pPr>
      <w:r w:rsidRPr="00CC3EBC">
        <w:rPr>
          <w:rFonts w:ascii="Arial" w:eastAsia="PMingLiU" w:hAnsi="Arial" w:cs="Arial"/>
          <w:b/>
          <w:bCs/>
          <w:spacing w:val="40"/>
          <w:sz w:val="20"/>
          <w:szCs w:val="20"/>
        </w:rPr>
        <w:t>БЕЛГОРОДСКАЯ ОБЛАСТЬ</w:t>
      </w:r>
    </w:p>
    <w:p w:rsidR="00CC3EBC" w:rsidRPr="00CC3EBC" w:rsidRDefault="00CC3EBC" w:rsidP="00CC3EBC">
      <w:pPr>
        <w:shd w:val="clear" w:color="auto" w:fill="FFFFFF"/>
        <w:spacing w:before="72"/>
        <w:jc w:val="center"/>
        <w:rPr>
          <w:sz w:val="10"/>
          <w:szCs w:val="10"/>
        </w:rPr>
      </w:pPr>
    </w:p>
    <w:p w:rsidR="00CC3EBC" w:rsidRPr="00CC3EBC" w:rsidRDefault="00CC3EBC" w:rsidP="00CC3EBC">
      <w:pPr>
        <w:rPr>
          <w:sz w:val="6"/>
          <w:szCs w:val="6"/>
        </w:rPr>
      </w:pPr>
    </w:p>
    <w:p w:rsidR="00CC3EBC" w:rsidRPr="00CC3EBC" w:rsidRDefault="00CC3EBC" w:rsidP="00CC3EBC">
      <w:pPr>
        <w:keepNext/>
        <w:jc w:val="center"/>
        <w:outlineLvl w:val="3"/>
        <w:rPr>
          <w:rFonts w:ascii="Arial Narrow" w:hAnsi="Arial Narrow"/>
          <w:b/>
          <w:bCs/>
          <w:sz w:val="40"/>
          <w:szCs w:val="40"/>
        </w:rPr>
      </w:pPr>
      <w:r w:rsidRPr="00CC3EBC">
        <w:rPr>
          <w:rFonts w:ascii="Arial Narrow" w:hAnsi="Arial Narrow"/>
          <w:b/>
          <w:bCs/>
          <w:sz w:val="40"/>
          <w:szCs w:val="40"/>
        </w:rPr>
        <w:t xml:space="preserve">АДМИНИСТРАЦИЯ </w:t>
      </w:r>
    </w:p>
    <w:p w:rsidR="00CC3EBC" w:rsidRPr="00CC3EBC" w:rsidRDefault="00CC3EBC" w:rsidP="00CC3EBC">
      <w:pPr>
        <w:keepNext/>
        <w:jc w:val="center"/>
        <w:outlineLvl w:val="3"/>
        <w:rPr>
          <w:rFonts w:ascii="Arial Narrow" w:hAnsi="Arial Narrow"/>
          <w:b/>
          <w:bCs/>
          <w:sz w:val="40"/>
          <w:szCs w:val="40"/>
        </w:rPr>
      </w:pPr>
      <w:r w:rsidRPr="00CC3EBC">
        <w:rPr>
          <w:rFonts w:ascii="Arial Narrow" w:hAnsi="Arial Narrow"/>
          <w:b/>
          <w:bCs/>
          <w:sz w:val="40"/>
          <w:szCs w:val="40"/>
        </w:rPr>
        <w:t>ЗАЯЧЕНСКОГО СЕЛЬСКОГО ПОСЕЛЕНИЯ</w:t>
      </w:r>
    </w:p>
    <w:p w:rsidR="00CC3EBC" w:rsidRPr="00CC3EBC" w:rsidRDefault="00CC3EBC" w:rsidP="00CC3EBC">
      <w:pPr>
        <w:keepNext/>
        <w:jc w:val="center"/>
        <w:outlineLvl w:val="3"/>
        <w:rPr>
          <w:rFonts w:ascii="Arial Narrow" w:hAnsi="Arial Narrow"/>
          <w:b/>
          <w:bCs/>
          <w:sz w:val="40"/>
          <w:szCs w:val="40"/>
        </w:rPr>
      </w:pPr>
      <w:r w:rsidRPr="00CC3EBC">
        <w:rPr>
          <w:rFonts w:ascii="Arial Narrow" w:hAnsi="Arial Narrow"/>
          <w:b/>
          <w:bCs/>
          <w:sz w:val="40"/>
          <w:szCs w:val="40"/>
        </w:rPr>
        <w:t xml:space="preserve">МУНИЦИПАЛЬНОГО РАЙОНА «КОРОЧАНСКИЙ РАЙОН» </w:t>
      </w:r>
    </w:p>
    <w:p w:rsidR="00CC3EBC" w:rsidRPr="00CC3EBC" w:rsidRDefault="00CC3EBC" w:rsidP="00CC3EBC">
      <w:pPr>
        <w:rPr>
          <w:sz w:val="10"/>
          <w:szCs w:val="10"/>
        </w:rPr>
      </w:pPr>
    </w:p>
    <w:p w:rsidR="00CC3EBC" w:rsidRPr="00CC3EBC" w:rsidRDefault="00CC3EBC" w:rsidP="00CC3EBC">
      <w:pPr>
        <w:keepNext/>
        <w:jc w:val="center"/>
        <w:outlineLvl w:val="2"/>
        <w:rPr>
          <w:rFonts w:ascii="Arial" w:eastAsia="PMingLiU" w:hAnsi="Arial" w:cs="Arial"/>
          <w:bCs/>
          <w:spacing w:val="48"/>
          <w:sz w:val="32"/>
          <w:szCs w:val="32"/>
        </w:rPr>
      </w:pPr>
      <w:r w:rsidRPr="00CC3EBC">
        <w:rPr>
          <w:rFonts w:ascii="Arial" w:eastAsia="PMingLiU" w:hAnsi="Arial" w:cs="Arial"/>
          <w:bCs/>
          <w:spacing w:val="48"/>
          <w:sz w:val="32"/>
          <w:szCs w:val="32"/>
        </w:rPr>
        <w:t>ПОСТАНОВЛЕНИЕ</w:t>
      </w:r>
    </w:p>
    <w:p w:rsidR="00CC3EBC" w:rsidRPr="00CC3EBC" w:rsidRDefault="00CC3EBC" w:rsidP="00CC3EBC">
      <w:pPr>
        <w:jc w:val="center"/>
      </w:pPr>
    </w:p>
    <w:p w:rsidR="00CC3EBC" w:rsidRPr="00CC3EBC" w:rsidRDefault="00CC3EBC" w:rsidP="00CC3EBC">
      <w:pPr>
        <w:jc w:val="center"/>
        <w:rPr>
          <w:rFonts w:ascii="Arial" w:hAnsi="Arial" w:cs="Arial"/>
          <w:b/>
          <w:sz w:val="17"/>
          <w:szCs w:val="17"/>
        </w:rPr>
      </w:pPr>
      <w:r w:rsidRPr="00CC3EBC">
        <w:rPr>
          <w:rFonts w:ascii="Arial" w:hAnsi="Arial" w:cs="Arial"/>
          <w:b/>
          <w:sz w:val="17"/>
          <w:szCs w:val="17"/>
        </w:rPr>
        <w:t>Заячье</w:t>
      </w:r>
    </w:p>
    <w:p w:rsidR="00CC3EBC" w:rsidRPr="00CC3EBC" w:rsidRDefault="00CC3EBC" w:rsidP="00CC3EBC">
      <w:pPr>
        <w:jc w:val="center"/>
        <w:rPr>
          <w:rFonts w:ascii="Arial" w:hAnsi="Arial" w:cs="Arial"/>
          <w:b/>
          <w:sz w:val="17"/>
          <w:szCs w:val="17"/>
        </w:rPr>
      </w:pPr>
    </w:p>
    <w:p w:rsidR="00CC3EBC" w:rsidRPr="00CC3EBC" w:rsidRDefault="00A72001" w:rsidP="00CC3EBC">
      <w:pPr>
        <w:keepNext/>
        <w:outlineLvl w:val="5"/>
        <w:rPr>
          <w:rFonts w:ascii="Arial" w:hAnsi="Arial" w:cs="Arial"/>
          <w:b/>
          <w:sz w:val="18"/>
          <w:szCs w:val="18"/>
        </w:rPr>
      </w:pPr>
      <w:r>
        <w:rPr>
          <w:rFonts w:ascii="Arial" w:hAnsi="Arial" w:cs="Arial"/>
          <w:b/>
          <w:sz w:val="18"/>
          <w:szCs w:val="18"/>
        </w:rPr>
        <w:t>18 апреля</w:t>
      </w:r>
      <w:r w:rsidR="00CC3EBC" w:rsidRPr="00CC3EBC">
        <w:rPr>
          <w:rFonts w:ascii="Arial" w:hAnsi="Arial" w:cs="Arial"/>
          <w:b/>
          <w:sz w:val="18"/>
          <w:szCs w:val="18"/>
        </w:rPr>
        <w:t xml:space="preserve"> 202</w:t>
      </w:r>
      <w:r w:rsidR="002463FB">
        <w:rPr>
          <w:rFonts w:ascii="Arial" w:hAnsi="Arial" w:cs="Arial"/>
          <w:b/>
          <w:sz w:val="18"/>
          <w:szCs w:val="18"/>
        </w:rPr>
        <w:t>2</w:t>
      </w:r>
      <w:r w:rsidR="00CC3EBC" w:rsidRPr="00CC3EBC">
        <w:rPr>
          <w:rFonts w:ascii="Arial" w:hAnsi="Arial" w:cs="Arial"/>
          <w:b/>
          <w:sz w:val="18"/>
          <w:szCs w:val="18"/>
        </w:rPr>
        <w:t xml:space="preserve"> г.                                                                                                                         </w:t>
      </w:r>
      <w:r w:rsidR="00CC3EBC">
        <w:rPr>
          <w:rFonts w:ascii="Arial" w:hAnsi="Arial" w:cs="Arial"/>
          <w:b/>
          <w:sz w:val="18"/>
          <w:szCs w:val="18"/>
        </w:rPr>
        <w:t xml:space="preserve">              </w:t>
      </w:r>
      <w:r>
        <w:rPr>
          <w:rFonts w:ascii="Arial" w:hAnsi="Arial" w:cs="Arial"/>
          <w:b/>
          <w:sz w:val="18"/>
          <w:szCs w:val="18"/>
        </w:rPr>
        <w:t xml:space="preserve">                 </w:t>
      </w:r>
      <w:r w:rsidR="00CC3EBC">
        <w:rPr>
          <w:rFonts w:ascii="Arial" w:hAnsi="Arial" w:cs="Arial"/>
          <w:b/>
          <w:sz w:val="18"/>
          <w:szCs w:val="18"/>
        </w:rPr>
        <w:t xml:space="preserve"> </w:t>
      </w:r>
      <w:r w:rsidR="00CC3EBC" w:rsidRPr="00CC3EBC">
        <w:rPr>
          <w:rFonts w:ascii="Arial" w:hAnsi="Arial" w:cs="Arial"/>
          <w:b/>
          <w:sz w:val="18"/>
          <w:szCs w:val="18"/>
        </w:rPr>
        <w:t>№</w:t>
      </w:r>
      <w:r>
        <w:rPr>
          <w:rFonts w:ascii="Arial" w:hAnsi="Arial" w:cs="Arial"/>
          <w:b/>
          <w:sz w:val="18"/>
          <w:szCs w:val="18"/>
        </w:rPr>
        <w:t xml:space="preserve"> 15</w:t>
      </w:r>
    </w:p>
    <w:p w:rsidR="00F21FCE" w:rsidRDefault="00F21FCE" w:rsidP="00F21FCE">
      <w:pPr>
        <w:rPr>
          <w:b/>
          <w:sz w:val="28"/>
          <w:szCs w:val="28"/>
        </w:rPr>
      </w:pPr>
    </w:p>
    <w:p w:rsidR="00026B9F" w:rsidRDefault="00026B9F" w:rsidP="00F21FCE">
      <w:pPr>
        <w:rPr>
          <w:b/>
          <w:sz w:val="28"/>
          <w:szCs w:val="28"/>
        </w:rPr>
      </w:pPr>
    </w:p>
    <w:p w:rsidR="00A72001" w:rsidRDefault="00A72001" w:rsidP="00F21FCE">
      <w:pPr>
        <w:rPr>
          <w:b/>
          <w:sz w:val="28"/>
          <w:szCs w:val="28"/>
        </w:rPr>
      </w:pPr>
    </w:p>
    <w:p w:rsidR="00F21FCE" w:rsidRPr="00D02692" w:rsidRDefault="00F21FCE" w:rsidP="00CC3EBC">
      <w:pPr>
        <w:ind w:right="5385"/>
        <w:jc w:val="both"/>
        <w:rPr>
          <w:b/>
          <w:sz w:val="28"/>
          <w:szCs w:val="28"/>
        </w:rPr>
      </w:pPr>
      <w:r>
        <w:rPr>
          <w:b/>
          <w:sz w:val="28"/>
          <w:szCs w:val="28"/>
        </w:rPr>
        <w:t>О внесении изменений в постановление</w:t>
      </w:r>
      <w:r w:rsidR="00026B9F">
        <w:rPr>
          <w:b/>
          <w:sz w:val="28"/>
          <w:szCs w:val="28"/>
        </w:rPr>
        <w:t xml:space="preserve"> администрации Заяченского сельского поселения от 24 сентября 2014 года </w:t>
      </w:r>
      <w:r>
        <w:rPr>
          <w:b/>
          <w:sz w:val="28"/>
          <w:szCs w:val="28"/>
        </w:rPr>
        <w:t>№ 24а</w:t>
      </w:r>
      <w:r w:rsidR="003C6422" w:rsidRPr="003C6422">
        <w:t xml:space="preserve"> </w:t>
      </w:r>
      <w:r w:rsidR="003C6422">
        <w:t>«</w:t>
      </w:r>
      <w:r w:rsidR="003C6422" w:rsidRPr="003C6422">
        <w:rPr>
          <w:b/>
          <w:sz w:val="28"/>
          <w:szCs w:val="28"/>
        </w:rPr>
        <w:t>Об утверждении муниципальной</w:t>
      </w:r>
      <w:r w:rsidR="00BA2E7B">
        <w:rPr>
          <w:b/>
          <w:sz w:val="28"/>
          <w:szCs w:val="28"/>
        </w:rPr>
        <w:t xml:space="preserve"> </w:t>
      </w:r>
      <w:r w:rsidR="003C6422" w:rsidRPr="003C6422">
        <w:rPr>
          <w:b/>
          <w:sz w:val="28"/>
          <w:szCs w:val="28"/>
        </w:rPr>
        <w:t xml:space="preserve">программы </w:t>
      </w:r>
      <w:r w:rsidR="00B82E74">
        <w:rPr>
          <w:b/>
          <w:sz w:val="28"/>
          <w:szCs w:val="28"/>
        </w:rPr>
        <w:t>«Социально-экономическое</w:t>
      </w:r>
      <w:r w:rsidR="003C6422" w:rsidRPr="003C6422">
        <w:rPr>
          <w:b/>
          <w:sz w:val="28"/>
          <w:szCs w:val="28"/>
        </w:rPr>
        <w:t xml:space="preserve"> развитие Заяченского сельского поселения на 2015-2020 годы»</w:t>
      </w:r>
    </w:p>
    <w:p w:rsidR="00F21FCE" w:rsidRDefault="00F21FCE" w:rsidP="00F21FCE">
      <w:pPr>
        <w:rPr>
          <w:sz w:val="28"/>
          <w:szCs w:val="28"/>
        </w:rPr>
      </w:pPr>
    </w:p>
    <w:p w:rsidR="00026B9F" w:rsidRDefault="00026B9F" w:rsidP="00F21FCE">
      <w:pPr>
        <w:rPr>
          <w:sz w:val="28"/>
          <w:szCs w:val="28"/>
        </w:rPr>
      </w:pPr>
    </w:p>
    <w:p w:rsidR="00A72001" w:rsidRDefault="00A72001" w:rsidP="00F21FCE">
      <w:pPr>
        <w:rPr>
          <w:sz w:val="28"/>
          <w:szCs w:val="28"/>
        </w:rPr>
      </w:pPr>
    </w:p>
    <w:p w:rsidR="00A72001" w:rsidRDefault="00A72001" w:rsidP="00F21FCE">
      <w:pPr>
        <w:rPr>
          <w:sz w:val="28"/>
          <w:szCs w:val="28"/>
        </w:rPr>
      </w:pPr>
    </w:p>
    <w:p w:rsidR="00F21FCE" w:rsidRPr="00522612" w:rsidRDefault="00F21FCE" w:rsidP="00CC3EBC">
      <w:pPr>
        <w:ind w:firstLine="709"/>
        <w:jc w:val="both"/>
        <w:rPr>
          <w:sz w:val="28"/>
          <w:szCs w:val="28"/>
        </w:rPr>
      </w:pPr>
      <w:r>
        <w:rPr>
          <w:sz w:val="28"/>
          <w:szCs w:val="28"/>
        </w:rPr>
        <w:t>В соответствии с Бюджетным кодексом Российской Федерации, главой 4 Устава Заяченского сельского поселения муниципального района «Корочанский район» Белгородской области,</w:t>
      </w:r>
      <w:r>
        <w:rPr>
          <w:bCs/>
          <w:sz w:val="28"/>
          <w:szCs w:val="28"/>
        </w:rPr>
        <w:t xml:space="preserve"> </w:t>
      </w:r>
      <w:r w:rsidR="00026B9F">
        <w:rPr>
          <w:sz w:val="28"/>
          <w:szCs w:val="28"/>
        </w:rPr>
        <w:t>решением</w:t>
      </w:r>
      <w:r>
        <w:rPr>
          <w:sz w:val="28"/>
          <w:szCs w:val="28"/>
        </w:rPr>
        <w:t xml:space="preserve"> земского собрания Заячен</w:t>
      </w:r>
      <w:r w:rsidR="00026B9F">
        <w:rPr>
          <w:sz w:val="28"/>
          <w:szCs w:val="28"/>
        </w:rPr>
        <w:t>ского сельского поселения от 2</w:t>
      </w:r>
      <w:r w:rsidR="002463FB">
        <w:rPr>
          <w:sz w:val="28"/>
          <w:szCs w:val="28"/>
        </w:rPr>
        <w:t>7</w:t>
      </w:r>
      <w:r w:rsidR="00026B9F">
        <w:rPr>
          <w:sz w:val="28"/>
          <w:szCs w:val="28"/>
        </w:rPr>
        <w:t xml:space="preserve"> декабря 20</w:t>
      </w:r>
      <w:r w:rsidR="002463FB">
        <w:rPr>
          <w:sz w:val="28"/>
          <w:szCs w:val="28"/>
        </w:rPr>
        <w:t>21</w:t>
      </w:r>
      <w:r>
        <w:rPr>
          <w:sz w:val="28"/>
          <w:szCs w:val="28"/>
        </w:rPr>
        <w:t xml:space="preserve"> года </w:t>
      </w:r>
      <w:r w:rsidR="00CC3EBC">
        <w:rPr>
          <w:sz w:val="28"/>
          <w:szCs w:val="28"/>
        </w:rPr>
        <w:t xml:space="preserve">№ </w:t>
      </w:r>
      <w:r w:rsidR="002463FB">
        <w:rPr>
          <w:sz w:val="28"/>
          <w:szCs w:val="28"/>
        </w:rPr>
        <w:t>169</w:t>
      </w:r>
      <w:r w:rsidR="00CC3EBC">
        <w:rPr>
          <w:sz w:val="28"/>
          <w:szCs w:val="28"/>
        </w:rPr>
        <w:t xml:space="preserve"> </w:t>
      </w:r>
      <w:r w:rsidR="00026B9F">
        <w:rPr>
          <w:sz w:val="28"/>
          <w:szCs w:val="28"/>
        </w:rPr>
        <w:t>«</w:t>
      </w:r>
      <w:r w:rsidR="00026B9F" w:rsidRPr="00026B9F">
        <w:rPr>
          <w:sz w:val="28"/>
          <w:szCs w:val="28"/>
        </w:rPr>
        <w:t>О бюджете Заяченского сельского поселения муниципального района «Корочанский район» Белгородской области на 20</w:t>
      </w:r>
      <w:r w:rsidR="00CC3EBC">
        <w:rPr>
          <w:sz w:val="28"/>
          <w:szCs w:val="28"/>
        </w:rPr>
        <w:t>2</w:t>
      </w:r>
      <w:r w:rsidR="002463FB">
        <w:rPr>
          <w:sz w:val="28"/>
          <w:szCs w:val="28"/>
        </w:rPr>
        <w:t>2</w:t>
      </w:r>
      <w:r w:rsidR="00026B9F" w:rsidRPr="00026B9F">
        <w:rPr>
          <w:sz w:val="28"/>
          <w:szCs w:val="28"/>
        </w:rPr>
        <w:t xml:space="preserve"> год и плановый период 20</w:t>
      </w:r>
      <w:r w:rsidR="00CC3EBC">
        <w:rPr>
          <w:sz w:val="28"/>
          <w:szCs w:val="28"/>
        </w:rPr>
        <w:t>2</w:t>
      </w:r>
      <w:r w:rsidR="002463FB">
        <w:rPr>
          <w:sz w:val="28"/>
          <w:szCs w:val="28"/>
        </w:rPr>
        <w:t>3</w:t>
      </w:r>
      <w:r w:rsidR="00026B9F" w:rsidRPr="00026B9F">
        <w:rPr>
          <w:sz w:val="28"/>
          <w:szCs w:val="28"/>
        </w:rPr>
        <w:t>-202</w:t>
      </w:r>
      <w:r w:rsidR="002463FB">
        <w:rPr>
          <w:sz w:val="28"/>
          <w:szCs w:val="28"/>
        </w:rPr>
        <w:t>4</w:t>
      </w:r>
      <w:r w:rsidR="00026B9F" w:rsidRPr="00026B9F">
        <w:rPr>
          <w:sz w:val="28"/>
          <w:szCs w:val="28"/>
        </w:rPr>
        <w:t xml:space="preserve"> год</w:t>
      </w:r>
      <w:r w:rsidR="00CC3EBC">
        <w:rPr>
          <w:sz w:val="28"/>
          <w:szCs w:val="28"/>
        </w:rPr>
        <w:t>ов</w:t>
      </w:r>
      <w:r w:rsidR="00026B9F">
        <w:rPr>
          <w:sz w:val="28"/>
          <w:szCs w:val="28"/>
        </w:rPr>
        <w:t xml:space="preserve">» </w:t>
      </w:r>
      <w:r>
        <w:rPr>
          <w:sz w:val="28"/>
          <w:szCs w:val="28"/>
        </w:rPr>
        <w:t>и в целях актуализации и совершенствования программно-целевого планирования администрация Заяченского</w:t>
      </w:r>
      <w:r w:rsidRPr="00952FAD">
        <w:rPr>
          <w:sz w:val="28"/>
          <w:szCs w:val="28"/>
        </w:rPr>
        <w:t xml:space="preserve"> сельского поселения </w:t>
      </w:r>
      <w:r w:rsidR="003C6422">
        <w:rPr>
          <w:b/>
          <w:sz w:val="28"/>
          <w:szCs w:val="28"/>
        </w:rPr>
        <w:t>постановляе</w:t>
      </w:r>
      <w:r w:rsidRPr="003F6FD2">
        <w:rPr>
          <w:b/>
          <w:sz w:val="28"/>
          <w:szCs w:val="28"/>
        </w:rPr>
        <w:t>т</w:t>
      </w:r>
      <w:r w:rsidRPr="002463FB">
        <w:rPr>
          <w:sz w:val="28"/>
          <w:szCs w:val="28"/>
        </w:rPr>
        <w:t>:</w:t>
      </w:r>
    </w:p>
    <w:p w:rsidR="00F21FCE" w:rsidRPr="002463FB" w:rsidRDefault="00F21FCE" w:rsidP="00CC3EBC">
      <w:pPr>
        <w:ind w:firstLine="709"/>
        <w:jc w:val="both"/>
        <w:rPr>
          <w:sz w:val="28"/>
          <w:szCs w:val="28"/>
        </w:rPr>
      </w:pPr>
      <w:r w:rsidRPr="002463FB">
        <w:rPr>
          <w:sz w:val="28"/>
          <w:szCs w:val="28"/>
        </w:rPr>
        <w:t>1. Внести в постановление администрации Заяченског</w:t>
      </w:r>
      <w:r w:rsidR="00516B66" w:rsidRPr="002463FB">
        <w:rPr>
          <w:sz w:val="28"/>
          <w:szCs w:val="28"/>
        </w:rPr>
        <w:t xml:space="preserve">о сельского поселения </w:t>
      </w:r>
      <w:r w:rsidRPr="002463FB">
        <w:rPr>
          <w:sz w:val="28"/>
          <w:szCs w:val="28"/>
        </w:rPr>
        <w:t>от 24 сентября 2014 года №</w:t>
      </w:r>
      <w:r w:rsidR="00F46D97" w:rsidRPr="002463FB">
        <w:rPr>
          <w:sz w:val="28"/>
          <w:szCs w:val="28"/>
        </w:rPr>
        <w:t xml:space="preserve"> </w:t>
      </w:r>
      <w:r w:rsidRPr="002463FB">
        <w:rPr>
          <w:sz w:val="28"/>
          <w:szCs w:val="28"/>
        </w:rPr>
        <w:t>24а «Об утверждении муниципальной программы «Социально-экономическое развитие Заяченского сельского поселения на 2015-2020 годы»</w:t>
      </w:r>
      <w:r w:rsidR="002463FB">
        <w:rPr>
          <w:sz w:val="28"/>
          <w:szCs w:val="28"/>
        </w:rPr>
        <w:t xml:space="preserve"> (далее – Постановление)</w:t>
      </w:r>
      <w:r w:rsidRPr="002463FB">
        <w:rPr>
          <w:sz w:val="28"/>
          <w:szCs w:val="28"/>
        </w:rPr>
        <w:t xml:space="preserve"> следующие изменения:</w:t>
      </w:r>
    </w:p>
    <w:p w:rsidR="00740B80" w:rsidRPr="002463FB" w:rsidRDefault="00740B80" w:rsidP="00CC3EBC">
      <w:pPr>
        <w:ind w:firstLine="709"/>
        <w:jc w:val="both"/>
        <w:rPr>
          <w:sz w:val="28"/>
          <w:szCs w:val="28"/>
        </w:rPr>
      </w:pPr>
      <w:r w:rsidRPr="002463FB">
        <w:rPr>
          <w:sz w:val="28"/>
          <w:szCs w:val="28"/>
        </w:rPr>
        <w:t>1.</w:t>
      </w:r>
      <w:r w:rsidR="002463FB">
        <w:rPr>
          <w:sz w:val="28"/>
          <w:szCs w:val="28"/>
        </w:rPr>
        <w:t>1</w:t>
      </w:r>
      <w:r w:rsidRPr="002463FB">
        <w:rPr>
          <w:sz w:val="28"/>
          <w:szCs w:val="28"/>
        </w:rPr>
        <w:t xml:space="preserve">. Приложение </w:t>
      </w:r>
      <w:r w:rsidR="002463FB">
        <w:rPr>
          <w:sz w:val="28"/>
          <w:szCs w:val="28"/>
        </w:rPr>
        <w:t>к Постановлению</w:t>
      </w:r>
      <w:r w:rsidRPr="002463FB">
        <w:rPr>
          <w:sz w:val="28"/>
          <w:szCs w:val="28"/>
        </w:rPr>
        <w:t xml:space="preserve"> изложить в редакции согласно приложению к настоящему постановлению.</w:t>
      </w:r>
    </w:p>
    <w:p w:rsidR="002463FB" w:rsidRPr="00831AB0" w:rsidRDefault="00740B80" w:rsidP="002463FB">
      <w:pPr>
        <w:widowControl w:val="0"/>
        <w:ind w:firstLine="709"/>
        <w:jc w:val="both"/>
        <w:rPr>
          <w:rFonts w:eastAsia="Arial Unicode MS"/>
          <w:color w:val="000000"/>
          <w:sz w:val="28"/>
          <w:szCs w:val="28"/>
        </w:rPr>
      </w:pPr>
      <w:r w:rsidRPr="002463FB">
        <w:rPr>
          <w:sz w:val="28"/>
          <w:szCs w:val="28"/>
        </w:rPr>
        <w:t xml:space="preserve">2. </w:t>
      </w:r>
      <w:r w:rsidR="002463FB" w:rsidRPr="00831AB0">
        <w:rPr>
          <w:rFonts w:eastAsia="Arial Unicode MS"/>
          <w:color w:val="000000"/>
          <w:sz w:val="28"/>
          <w:szCs w:val="28"/>
        </w:rPr>
        <w:t xml:space="preserve">Обнародовать </w:t>
      </w:r>
      <w:r w:rsidR="002463FB">
        <w:rPr>
          <w:rFonts w:eastAsia="Arial Unicode MS"/>
          <w:color w:val="000000"/>
          <w:sz w:val="28"/>
          <w:szCs w:val="28"/>
        </w:rPr>
        <w:t>настоящее</w:t>
      </w:r>
      <w:r w:rsidR="002463FB" w:rsidRPr="00831AB0">
        <w:rPr>
          <w:rFonts w:eastAsia="Arial Unicode MS"/>
          <w:color w:val="000000"/>
          <w:sz w:val="28"/>
          <w:szCs w:val="28"/>
        </w:rPr>
        <w:t xml:space="preserve"> </w:t>
      </w:r>
      <w:r w:rsidR="002463FB">
        <w:rPr>
          <w:rFonts w:eastAsia="Arial Unicode MS"/>
          <w:color w:val="000000"/>
          <w:sz w:val="28"/>
          <w:szCs w:val="28"/>
        </w:rPr>
        <w:t>постановление</w:t>
      </w:r>
      <w:r w:rsidR="002463FB" w:rsidRPr="00831AB0">
        <w:rPr>
          <w:rFonts w:eastAsia="Arial Unicode MS"/>
          <w:color w:val="000000"/>
          <w:sz w:val="28"/>
          <w:szCs w:val="28"/>
        </w:rPr>
        <w:t xml:space="preserve"> в общедоступных местах, а также разместить на официальном web-сайте органов местного самоуправления муниципального района «Корочанский район» Белгородской области http://www.korocha.ru</w:t>
      </w:r>
      <w:r w:rsidR="002463FB">
        <w:rPr>
          <w:rFonts w:eastAsia="Arial Unicode MS"/>
          <w:color w:val="000000"/>
          <w:sz w:val="28"/>
          <w:szCs w:val="28"/>
        </w:rPr>
        <w:t>/</w:t>
      </w:r>
      <w:r w:rsidR="002463FB" w:rsidRPr="00831AB0">
        <w:rPr>
          <w:rFonts w:eastAsia="Arial Unicode MS"/>
          <w:color w:val="000000"/>
          <w:sz w:val="28"/>
          <w:szCs w:val="28"/>
        </w:rPr>
        <w:t>.</w:t>
      </w:r>
      <w:r w:rsidR="002463FB" w:rsidRPr="00831AB0">
        <w:rPr>
          <w:rFonts w:eastAsia="Arial Unicode MS"/>
          <w:color w:val="000000"/>
          <w:sz w:val="28"/>
          <w:szCs w:val="28"/>
        </w:rPr>
        <w:tab/>
      </w:r>
    </w:p>
    <w:p w:rsidR="00740B80" w:rsidRDefault="00740B80" w:rsidP="00CC3EBC">
      <w:pPr>
        <w:ind w:firstLine="709"/>
        <w:jc w:val="both"/>
        <w:rPr>
          <w:sz w:val="28"/>
          <w:szCs w:val="28"/>
        </w:rPr>
      </w:pPr>
      <w:r w:rsidRPr="002463FB">
        <w:rPr>
          <w:sz w:val="28"/>
          <w:szCs w:val="28"/>
        </w:rPr>
        <w:lastRenderedPageBreak/>
        <w:t xml:space="preserve">3. Контроль за исполнением </w:t>
      </w:r>
      <w:r w:rsidR="002463FB">
        <w:rPr>
          <w:sz w:val="28"/>
          <w:szCs w:val="28"/>
        </w:rPr>
        <w:t>настоящего</w:t>
      </w:r>
      <w:r w:rsidRPr="002463FB">
        <w:rPr>
          <w:sz w:val="28"/>
          <w:szCs w:val="28"/>
        </w:rPr>
        <w:t xml:space="preserve"> постановления оставляю за собой.</w:t>
      </w:r>
    </w:p>
    <w:p w:rsidR="00A72001" w:rsidRDefault="00A72001" w:rsidP="00CC3EBC">
      <w:pPr>
        <w:ind w:firstLine="709"/>
        <w:jc w:val="both"/>
        <w:rPr>
          <w:sz w:val="28"/>
          <w:szCs w:val="28"/>
        </w:rPr>
      </w:pPr>
    </w:p>
    <w:p w:rsidR="00A72001" w:rsidRDefault="00A72001" w:rsidP="00CC3EBC">
      <w:pPr>
        <w:ind w:firstLine="709"/>
        <w:jc w:val="both"/>
        <w:rPr>
          <w:sz w:val="28"/>
          <w:szCs w:val="28"/>
        </w:rPr>
      </w:pPr>
    </w:p>
    <w:p w:rsidR="00A72001" w:rsidRPr="002463FB" w:rsidRDefault="00A72001" w:rsidP="00CC3EBC">
      <w:pPr>
        <w:ind w:firstLine="709"/>
        <w:jc w:val="both"/>
        <w:rPr>
          <w:sz w:val="28"/>
          <w:szCs w:val="28"/>
        </w:rPr>
      </w:pPr>
    </w:p>
    <w:p w:rsidR="00740B80" w:rsidRPr="002463FB" w:rsidRDefault="00740B80" w:rsidP="00740B80">
      <w:pPr>
        <w:jc w:val="both"/>
        <w:rPr>
          <w:b/>
          <w:sz w:val="28"/>
          <w:szCs w:val="28"/>
        </w:rPr>
      </w:pPr>
      <w:r w:rsidRPr="002463FB">
        <w:rPr>
          <w:b/>
          <w:sz w:val="28"/>
          <w:szCs w:val="28"/>
        </w:rPr>
        <w:t xml:space="preserve">Глава администрации </w:t>
      </w:r>
    </w:p>
    <w:p w:rsidR="00740B80" w:rsidRDefault="00740B80" w:rsidP="00740B80">
      <w:pPr>
        <w:rPr>
          <w:sz w:val="28"/>
          <w:szCs w:val="28"/>
        </w:rPr>
      </w:pPr>
      <w:r w:rsidRPr="002463FB">
        <w:rPr>
          <w:b/>
          <w:sz w:val="28"/>
          <w:szCs w:val="28"/>
        </w:rPr>
        <w:t xml:space="preserve">Заяченского сельского поселения                                                </w:t>
      </w:r>
      <w:r w:rsidR="00A72001">
        <w:rPr>
          <w:b/>
          <w:sz w:val="28"/>
          <w:szCs w:val="28"/>
        </w:rPr>
        <w:t xml:space="preserve">     </w:t>
      </w:r>
      <w:r w:rsidRPr="002463FB">
        <w:rPr>
          <w:b/>
          <w:sz w:val="28"/>
          <w:szCs w:val="28"/>
        </w:rPr>
        <w:t>В.В. Жирова</w:t>
      </w:r>
      <w:r>
        <w:rPr>
          <w:sz w:val="28"/>
          <w:szCs w:val="28"/>
        </w:rPr>
        <w:t xml:space="preserve"> </w:t>
      </w: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2463FB" w:rsidRDefault="002463FB" w:rsidP="00026B9F">
      <w:pPr>
        <w:ind w:left="4962"/>
        <w:jc w:val="center"/>
        <w:rPr>
          <w:b/>
          <w:sz w:val="28"/>
          <w:szCs w:val="28"/>
        </w:rPr>
      </w:pPr>
    </w:p>
    <w:p w:rsidR="00740B80" w:rsidRPr="00740B80" w:rsidRDefault="00740B80" w:rsidP="002463FB">
      <w:pPr>
        <w:ind w:left="4536"/>
        <w:jc w:val="center"/>
        <w:rPr>
          <w:b/>
          <w:sz w:val="28"/>
          <w:szCs w:val="28"/>
        </w:rPr>
      </w:pPr>
      <w:r w:rsidRPr="00740B80">
        <w:rPr>
          <w:b/>
          <w:sz w:val="28"/>
          <w:szCs w:val="28"/>
        </w:rPr>
        <w:lastRenderedPageBreak/>
        <w:t>Приложение</w:t>
      </w:r>
    </w:p>
    <w:p w:rsidR="00740B80" w:rsidRPr="00740B80" w:rsidRDefault="00740B80" w:rsidP="002463FB">
      <w:pPr>
        <w:ind w:left="4536"/>
        <w:jc w:val="center"/>
        <w:rPr>
          <w:b/>
          <w:sz w:val="28"/>
          <w:szCs w:val="28"/>
        </w:rPr>
      </w:pPr>
      <w:r w:rsidRPr="00740B80">
        <w:rPr>
          <w:b/>
          <w:sz w:val="28"/>
          <w:szCs w:val="28"/>
        </w:rPr>
        <w:t>к постановлению администрации</w:t>
      </w:r>
    </w:p>
    <w:p w:rsidR="00A72001" w:rsidRDefault="00740B80" w:rsidP="002463FB">
      <w:pPr>
        <w:ind w:left="4536"/>
        <w:jc w:val="center"/>
        <w:rPr>
          <w:b/>
          <w:sz w:val="28"/>
          <w:szCs w:val="28"/>
        </w:rPr>
      </w:pPr>
      <w:r w:rsidRPr="00740B80">
        <w:rPr>
          <w:b/>
          <w:sz w:val="28"/>
          <w:szCs w:val="28"/>
        </w:rPr>
        <w:t xml:space="preserve">Заяченского сельского поселения </w:t>
      </w:r>
    </w:p>
    <w:p w:rsidR="002463FB" w:rsidRDefault="00740B80" w:rsidP="002463FB">
      <w:pPr>
        <w:ind w:left="4536"/>
        <w:jc w:val="center"/>
        <w:rPr>
          <w:b/>
          <w:sz w:val="28"/>
          <w:szCs w:val="28"/>
        </w:rPr>
      </w:pPr>
      <w:r w:rsidRPr="00740B80">
        <w:rPr>
          <w:b/>
          <w:sz w:val="28"/>
          <w:szCs w:val="28"/>
        </w:rPr>
        <w:t xml:space="preserve">от </w:t>
      </w:r>
      <w:r w:rsidR="00A72001">
        <w:rPr>
          <w:b/>
          <w:sz w:val="28"/>
          <w:szCs w:val="28"/>
        </w:rPr>
        <w:t>18 апреля</w:t>
      </w:r>
      <w:r w:rsidRPr="002463FB">
        <w:rPr>
          <w:b/>
          <w:sz w:val="28"/>
          <w:szCs w:val="28"/>
        </w:rPr>
        <w:t xml:space="preserve"> 20</w:t>
      </w:r>
      <w:r w:rsidR="002463FB">
        <w:rPr>
          <w:b/>
          <w:sz w:val="28"/>
          <w:szCs w:val="28"/>
        </w:rPr>
        <w:t>22</w:t>
      </w:r>
      <w:r w:rsidRPr="002463FB">
        <w:rPr>
          <w:b/>
          <w:sz w:val="28"/>
          <w:szCs w:val="28"/>
        </w:rPr>
        <w:t xml:space="preserve"> года </w:t>
      </w:r>
    </w:p>
    <w:p w:rsidR="00740B80" w:rsidRDefault="00740B80" w:rsidP="002463FB">
      <w:pPr>
        <w:ind w:left="4536"/>
        <w:jc w:val="center"/>
        <w:rPr>
          <w:b/>
          <w:sz w:val="28"/>
          <w:szCs w:val="28"/>
        </w:rPr>
      </w:pPr>
      <w:r w:rsidRPr="002463FB">
        <w:rPr>
          <w:b/>
          <w:sz w:val="28"/>
          <w:szCs w:val="28"/>
        </w:rPr>
        <w:t xml:space="preserve">№ </w:t>
      </w:r>
      <w:r w:rsidR="00A72001">
        <w:rPr>
          <w:b/>
          <w:sz w:val="28"/>
          <w:szCs w:val="28"/>
        </w:rPr>
        <w:t>15</w:t>
      </w: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740B80" w:rsidRDefault="00740B80" w:rsidP="00026B9F">
      <w:pPr>
        <w:ind w:left="4962"/>
        <w:jc w:val="center"/>
        <w:rPr>
          <w:b/>
          <w:sz w:val="28"/>
          <w:szCs w:val="28"/>
        </w:rPr>
      </w:pPr>
    </w:p>
    <w:p w:rsidR="00E127BE" w:rsidRDefault="00E127BE" w:rsidP="00740B80">
      <w:pPr>
        <w:ind w:left="4536"/>
        <w:jc w:val="center"/>
        <w:rPr>
          <w:b/>
          <w:sz w:val="28"/>
          <w:szCs w:val="28"/>
        </w:rPr>
      </w:pPr>
      <w:r>
        <w:rPr>
          <w:b/>
          <w:sz w:val="28"/>
          <w:szCs w:val="28"/>
        </w:rPr>
        <w:t>Приложение</w:t>
      </w:r>
    </w:p>
    <w:p w:rsidR="00E127BE" w:rsidRDefault="00E127BE" w:rsidP="00740B80">
      <w:pPr>
        <w:ind w:left="4536"/>
        <w:jc w:val="center"/>
        <w:rPr>
          <w:b/>
          <w:sz w:val="28"/>
          <w:szCs w:val="28"/>
        </w:rPr>
      </w:pPr>
      <w:r>
        <w:rPr>
          <w:b/>
          <w:sz w:val="28"/>
          <w:szCs w:val="28"/>
        </w:rPr>
        <w:t>к постановлению</w:t>
      </w:r>
      <w:r w:rsidR="00740B80">
        <w:rPr>
          <w:b/>
          <w:sz w:val="28"/>
          <w:szCs w:val="28"/>
        </w:rPr>
        <w:t xml:space="preserve"> </w:t>
      </w:r>
      <w:r>
        <w:rPr>
          <w:b/>
          <w:sz w:val="28"/>
          <w:szCs w:val="28"/>
        </w:rPr>
        <w:t>администрации</w:t>
      </w:r>
      <w:r w:rsidR="00740B80">
        <w:rPr>
          <w:b/>
          <w:sz w:val="28"/>
          <w:szCs w:val="28"/>
        </w:rPr>
        <w:t xml:space="preserve"> </w:t>
      </w:r>
      <w:r>
        <w:rPr>
          <w:b/>
          <w:sz w:val="28"/>
          <w:szCs w:val="28"/>
        </w:rPr>
        <w:t>Заяченского сельского поселения</w:t>
      </w:r>
    </w:p>
    <w:p w:rsidR="00E127BE" w:rsidRDefault="00D42042" w:rsidP="00740B80">
      <w:pPr>
        <w:ind w:left="4536"/>
        <w:jc w:val="center"/>
        <w:rPr>
          <w:b/>
          <w:sz w:val="28"/>
          <w:szCs w:val="28"/>
        </w:rPr>
      </w:pPr>
      <w:r>
        <w:rPr>
          <w:b/>
          <w:sz w:val="28"/>
          <w:szCs w:val="28"/>
        </w:rPr>
        <w:t xml:space="preserve"> </w:t>
      </w:r>
      <w:r w:rsidR="00026B9F">
        <w:rPr>
          <w:b/>
          <w:sz w:val="28"/>
          <w:szCs w:val="28"/>
        </w:rPr>
        <w:t xml:space="preserve">от 24 сентября 2014 года </w:t>
      </w:r>
    </w:p>
    <w:p w:rsidR="00026B9F" w:rsidRDefault="00026B9F" w:rsidP="00740B80">
      <w:pPr>
        <w:ind w:left="4536"/>
        <w:jc w:val="center"/>
        <w:rPr>
          <w:b/>
          <w:sz w:val="28"/>
          <w:szCs w:val="28"/>
        </w:rPr>
      </w:pPr>
      <w:r>
        <w:rPr>
          <w:b/>
          <w:sz w:val="28"/>
          <w:szCs w:val="28"/>
        </w:rPr>
        <w:t>№</w:t>
      </w:r>
      <w:r w:rsidR="00F46D97">
        <w:rPr>
          <w:b/>
          <w:sz w:val="28"/>
          <w:szCs w:val="28"/>
        </w:rPr>
        <w:t xml:space="preserve"> </w:t>
      </w:r>
      <w:r w:rsidR="00740B80">
        <w:rPr>
          <w:b/>
          <w:sz w:val="28"/>
          <w:szCs w:val="28"/>
        </w:rPr>
        <w:t>24а</w:t>
      </w:r>
    </w:p>
    <w:p w:rsidR="00E127BE" w:rsidRDefault="00E127BE" w:rsidP="00E5318E">
      <w:pPr>
        <w:ind w:left="4956" w:firstLine="708"/>
        <w:rPr>
          <w:b/>
          <w:sz w:val="28"/>
          <w:szCs w:val="28"/>
        </w:rPr>
      </w:pPr>
    </w:p>
    <w:p w:rsidR="00E127BE" w:rsidRDefault="00E127BE" w:rsidP="00E5318E">
      <w:pPr>
        <w:ind w:left="4248" w:firstLine="708"/>
        <w:rPr>
          <w:b/>
          <w:sz w:val="28"/>
          <w:szCs w:val="28"/>
        </w:rPr>
      </w:pPr>
    </w:p>
    <w:p w:rsidR="00740B80" w:rsidRDefault="00740B80" w:rsidP="00E5318E">
      <w:pPr>
        <w:ind w:left="4248" w:firstLine="708"/>
        <w:rPr>
          <w:b/>
          <w:sz w:val="28"/>
          <w:szCs w:val="28"/>
        </w:rPr>
      </w:pPr>
    </w:p>
    <w:p w:rsidR="00E127BE" w:rsidRDefault="00E127BE" w:rsidP="00E5318E">
      <w:pPr>
        <w:jc w:val="center"/>
        <w:rPr>
          <w:b/>
          <w:sz w:val="28"/>
          <w:szCs w:val="28"/>
        </w:rPr>
      </w:pPr>
      <w:r>
        <w:rPr>
          <w:b/>
          <w:sz w:val="28"/>
          <w:szCs w:val="28"/>
        </w:rPr>
        <w:t>ПРОГРАММА</w:t>
      </w:r>
    </w:p>
    <w:p w:rsidR="00E127BE" w:rsidRDefault="00E127BE" w:rsidP="008B63D4">
      <w:pPr>
        <w:jc w:val="center"/>
        <w:rPr>
          <w:b/>
          <w:sz w:val="28"/>
          <w:szCs w:val="28"/>
        </w:rPr>
      </w:pPr>
      <w:r w:rsidRPr="00931F4B">
        <w:rPr>
          <w:b/>
          <w:sz w:val="28"/>
          <w:szCs w:val="28"/>
        </w:rPr>
        <w:t>«Социально-эконо</w:t>
      </w:r>
      <w:r>
        <w:rPr>
          <w:b/>
          <w:sz w:val="28"/>
          <w:szCs w:val="28"/>
        </w:rPr>
        <w:t>мическое развитие Заяченского</w:t>
      </w:r>
      <w:r w:rsidRPr="00931F4B">
        <w:rPr>
          <w:b/>
          <w:sz w:val="28"/>
          <w:szCs w:val="28"/>
        </w:rPr>
        <w:t xml:space="preserve"> </w:t>
      </w:r>
      <w:r w:rsidR="00902510">
        <w:rPr>
          <w:b/>
          <w:sz w:val="28"/>
          <w:szCs w:val="28"/>
        </w:rPr>
        <w:t>сельского поселения на 2015-2025</w:t>
      </w:r>
      <w:r w:rsidRPr="00931F4B">
        <w:rPr>
          <w:b/>
          <w:sz w:val="28"/>
          <w:szCs w:val="28"/>
        </w:rPr>
        <w:t xml:space="preserve"> годы»</w:t>
      </w:r>
    </w:p>
    <w:p w:rsidR="00D84206" w:rsidRDefault="00D84206" w:rsidP="00E5318E">
      <w:pPr>
        <w:ind w:left="4248" w:firstLine="708"/>
        <w:rPr>
          <w:b/>
          <w:sz w:val="28"/>
          <w:szCs w:val="28"/>
        </w:rPr>
      </w:pPr>
    </w:p>
    <w:p w:rsidR="00E127BE" w:rsidRDefault="00E127BE" w:rsidP="00806190">
      <w:pPr>
        <w:jc w:val="center"/>
        <w:rPr>
          <w:b/>
          <w:sz w:val="28"/>
          <w:szCs w:val="28"/>
        </w:rPr>
      </w:pPr>
      <w:r>
        <w:rPr>
          <w:b/>
          <w:sz w:val="28"/>
          <w:szCs w:val="28"/>
        </w:rPr>
        <w:t xml:space="preserve">1. Паспорт программы «Социально-экономическое развитие Заяченского </w:t>
      </w:r>
      <w:r w:rsidR="00902510">
        <w:rPr>
          <w:b/>
          <w:sz w:val="28"/>
          <w:szCs w:val="28"/>
        </w:rPr>
        <w:t>сельского поселения на 2015-2025</w:t>
      </w:r>
      <w:r>
        <w:rPr>
          <w:b/>
          <w:sz w:val="28"/>
          <w:szCs w:val="28"/>
        </w:rPr>
        <w:t xml:space="preserve"> годы».</w:t>
      </w:r>
    </w:p>
    <w:p w:rsidR="00E127BE" w:rsidRPr="00DE75EC" w:rsidRDefault="00E127BE" w:rsidP="00E5318E">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111"/>
        <w:gridCol w:w="4501"/>
      </w:tblGrid>
      <w:tr w:rsidR="00E127BE" w:rsidRPr="00CB6896" w:rsidTr="00806190">
        <w:trPr>
          <w:jc w:val="center"/>
        </w:trPr>
        <w:tc>
          <w:tcPr>
            <w:tcW w:w="959" w:type="dxa"/>
            <w:vAlign w:val="center"/>
          </w:tcPr>
          <w:p w:rsidR="00E127BE" w:rsidRPr="00CB6896" w:rsidRDefault="00E127BE" w:rsidP="00806190">
            <w:pPr>
              <w:jc w:val="center"/>
              <w:rPr>
                <w:sz w:val="28"/>
                <w:szCs w:val="28"/>
              </w:rPr>
            </w:pPr>
            <w:r w:rsidRPr="00CB6896">
              <w:rPr>
                <w:sz w:val="28"/>
                <w:szCs w:val="28"/>
              </w:rPr>
              <w:t>№</w:t>
            </w:r>
          </w:p>
        </w:tc>
        <w:tc>
          <w:tcPr>
            <w:tcW w:w="8612" w:type="dxa"/>
            <w:gridSpan w:val="2"/>
            <w:vAlign w:val="center"/>
          </w:tcPr>
          <w:p w:rsidR="00E127BE" w:rsidRDefault="00E127BE" w:rsidP="00806190">
            <w:pPr>
              <w:jc w:val="center"/>
              <w:rPr>
                <w:sz w:val="28"/>
                <w:szCs w:val="28"/>
              </w:rPr>
            </w:pPr>
            <w:r w:rsidRPr="00CB6896">
              <w:rPr>
                <w:sz w:val="28"/>
                <w:szCs w:val="28"/>
              </w:rPr>
              <w:t>Наименование муниципальной программы</w:t>
            </w:r>
            <w:r>
              <w:rPr>
                <w:sz w:val="28"/>
                <w:szCs w:val="28"/>
              </w:rPr>
              <w:t>:</w:t>
            </w:r>
          </w:p>
          <w:p w:rsidR="00E127BE" w:rsidRDefault="00E127BE" w:rsidP="00806190">
            <w:pPr>
              <w:jc w:val="center"/>
              <w:rPr>
                <w:b/>
                <w:sz w:val="28"/>
                <w:szCs w:val="28"/>
              </w:rPr>
            </w:pPr>
            <w:r>
              <w:rPr>
                <w:b/>
                <w:sz w:val="28"/>
                <w:szCs w:val="28"/>
              </w:rPr>
              <w:t xml:space="preserve">«Социально-экономическое развитие Заяченского </w:t>
            </w:r>
            <w:r w:rsidR="00902510">
              <w:rPr>
                <w:b/>
                <w:sz w:val="28"/>
                <w:szCs w:val="28"/>
              </w:rPr>
              <w:t>сельского поселения на 2015-2025</w:t>
            </w:r>
            <w:r>
              <w:rPr>
                <w:b/>
                <w:sz w:val="28"/>
                <w:szCs w:val="28"/>
              </w:rPr>
              <w:t xml:space="preserve"> годы»</w:t>
            </w:r>
          </w:p>
          <w:p w:rsidR="00E127BE" w:rsidRPr="00CB6896" w:rsidRDefault="00E127BE" w:rsidP="00806190">
            <w:pPr>
              <w:jc w:val="center"/>
              <w:rPr>
                <w:sz w:val="28"/>
                <w:szCs w:val="28"/>
              </w:rPr>
            </w:pPr>
          </w:p>
        </w:tc>
      </w:tr>
      <w:tr w:rsidR="00E127BE" w:rsidRPr="00CB6896" w:rsidTr="00806190">
        <w:trPr>
          <w:jc w:val="center"/>
        </w:trPr>
        <w:tc>
          <w:tcPr>
            <w:tcW w:w="959" w:type="dxa"/>
          </w:tcPr>
          <w:p w:rsidR="00E127BE" w:rsidRPr="00CB6896" w:rsidRDefault="00E127BE" w:rsidP="00806190">
            <w:pPr>
              <w:jc w:val="center"/>
              <w:rPr>
                <w:sz w:val="28"/>
                <w:szCs w:val="28"/>
              </w:rPr>
            </w:pPr>
            <w:r w:rsidRPr="00CB6896">
              <w:rPr>
                <w:sz w:val="28"/>
                <w:szCs w:val="28"/>
              </w:rPr>
              <w:t>1</w:t>
            </w:r>
          </w:p>
        </w:tc>
        <w:tc>
          <w:tcPr>
            <w:tcW w:w="4111" w:type="dxa"/>
          </w:tcPr>
          <w:p w:rsidR="00E127BE" w:rsidRPr="00CB6896" w:rsidRDefault="00E127BE" w:rsidP="00806190">
            <w:pPr>
              <w:jc w:val="center"/>
              <w:rPr>
                <w:sz w:val="28"/>
                <w:szCs w:val="28"/>
              </w:rPr>
            </w:pPr>
            <w:r w:rsidRPr="00CB6896">
              <w:rPr>
                <w:sz w:val="28"/>
                <w:szCs w:val="28"/>
              </w:rPr>
              <w:t>Ответст</w:t>
            </w:r>
            <w:r>
              <w:rPr>
                <w:sz w:val="28"/>
                <w:szCs w:val="28"/>
              </w:rPr>
              <w:t xml:space="preserve">венный исполнитель </w:t>
            </w:r>
            <w:r w:rsidRPr="00CB6896">
              <w:rPr>
                <w:sz w:val="28"/>
                <w:szCs w:val="28"/>
              </w:rPr>
              <w:t>программы</w:t>
            </w:r>
          </w:p>
        </w:tc>
        <w:tc>
          <w:tcPr>
            <w:tcW w:w="4501" w:type="dxa"/>
          </w:tcPr>
          <w:p w:rsidR="00E127BE" w:rsidRDefault="00E127BE" w:rsidP="00806190">
            <w:pPr>
              <w:jc w:val="center"/>
              <w:rPr>
                <w:sz w:val="28"/>
                <w:szCs w:val="28"/>
              </w:rPr>
            </w:pPr>
            <w:r>
              <w:rPr>
                <w:sz w:val="28"/>
                <w:szCs w:val="28"/>
              </w:rPr>
              <w:t>Администрация Заяченского сельского поселения</w:t>
            </w:r>
          </w:p>
          <w:p w:rsidR="00E127BE" w:rsidRPr="00CB6896" w:rsidRDefault="00E127BE" w:rsidP="00806190">
            <w:pPr>
              <w:jc w:val="center"/>
              <w:rPr>
                <w:sz w:val="28"/>
                <w:szCs w:val="28"/>
              </w:rPr>
            </w:pPr>
          </w:p>
        </w:tc>
      </w:tr>
      <w:tr w:rsidR="00E127BE" w:rsidRPr="00CB6896" w:rsidTr="00806190">
        <w:trPr>
          <w:jc w:val="center"/>
        </w:trPr>
        <w:tc>
          <w:tcPr>
            <w:tcW w:w="959" w:type="dxa"/>
          </w:tcPr>
          <w:p w:rsidR="00E127BE" w:rsidRPr="00CB6896" w:rsidRDefault="00E127BE" w:rsidP="00806190">
            <w:pPr>
              <w:jc w:val="center"/>
              <w:rPr>
                <w:sz w:val="28"/>
                <w:szCs w:val="28"/>
              </w:rPr>
            </w:pPr>
            <w:r w:rsidRPr="00CB6896">
              <w:rPr>
                <w:sz w:val="28"/>
                <w:szCs w:val="28"/>
              </w:rPr>
              <w:t>2</w:t>
            </w:r>
          </w:p>
        </w:tc>
        <w:tc>
          <w:tcPr>
            <w:tcW w:w="4111" w:type="dxa"/>
          </w:tcPr>
          <w:p w:rsidR="00E127BE" w:rsidRPr="00CB6896" w:rsidRDefault="00E127BE" w:rsidP="00806190">
            <w:pPr>
              <w:jc w:val="center"/>
              <w:rPr>
                <w:sz w:val="28"/>
                <w:szCs w:val="28"/>
              </w:rPr>
            </w:pPr>
            <w:r>
              <w:rPr>
                <w:sz w:val="28"/>
                <w:szCs w:val="28"/>
              </w:rPr>
              <w:t xml:space="preserve">Соисполнители </w:t>
            </w:r>
            <w:r w:rsidRPr="00CB6896">
              <w:rPr>
                <w:sz w:val="28"/>
                <w:szCs w:val="28"/>
              </w:rPr>
              <w:t>программы</w:t>
            </w:r>
          </w:p>
        </w:tc>
        <w:tc>
          <w:tcPr>
            <w:tcW w:w="4501" w:type="dxa"/>
          </w:tcPr>
          <w:p w:rsidR="00E127BE" w:rsidRDefault="00E127BE" w:rsidP="00806190">
            <w:pPr>
              <w:jc w:val="center"/>
              <w:rPr>
                <w:sz w:val="28"/>
                <w:szCs w:val="28"/>
              </w:rPr>
            </w:pPr>
            <w:r>
              <w:rPr>
                <w:sz w:val="28"/>
                <w:szCs w:val="28"/>
              </w:rPr>
              <w:t>Администрация Заяченского сельского поселения</w:t>
            </w:r>
          </w:p>
          <w:p w:rsidR="00E127BE" w:rsidRPr="00CB6896" w:rsidRDefault="00E127BE" w:rsidP="00806190">
            <w:pPr>
              <w:jc w:val="center"/>
              <w:rPr>
                <w:sz w:val="28"/>
                <w:szCs w:val="28"/>
              </w:rPr>
            </w:pPr>
          </w:p>
        </w:tc>
      </w:tr>
      <w:tr w:rsidR="00E127BE" w:rsidRPr="00CB6896" w:rsidTr="00806190">
        <w:trPr>
          <w:jc w:val="center"/>
        </w:trPr>
        <w:tc>
          <w:tcPr>
            <w:tcW w:w="959" w:type="dxa"/>
          </w:tcPr>
          <w:p w:rsidR="00E127BE" w:rsidRPr="00CB6896" w:rsidRDefault="00E127BE" w:rsidP="00806190">
            <w:pPr>
              <w:jc w:val="center"/>
              <w:rPr>
                <w:sz w:val="28"/>
                <w:szCs w:val="28"/>
              </w:rPr>
            </w:pPr>
            <w:r w:rsidRPr="00CB6896">
              <w:rPr>
                <w:sz w:val="28"/>
                <w:szCs w:val="28"/>
              </w:rPr>
              <w:t>3</w:t>
            </w:r>
          </w:p>
        </w:tc>
        <w:tc>
          <w:tcPr>
            <w:tcW w:w="4111" w:type="dxa"/>
          </w:tcPr>
          <w:p w:rsidR="00E127BE" w:rsidRPr="00CB6896" w:rsidRDefault="00E127BE" w:rsidP="00806190">
            <w:pPr>
              <w:jc w:val="center"/>
              <w:rPr>
                <w:sz w:val="28"/>
                <w:szCs w:val="28"/>
              </w:rPr>
            </w:pPr>
            <w:r>
              <w:rPr>
                <w:sz w:val="28"/>
                <w:szCs w:val="28"/>
              </w:rPr>
              <w:t xml:space="preserve">Участники </w:t>
            </w:r>
            <w:r w:rsidRPr="00CB6896">
              <w:rPr>
                <w:sz w:val="28"/>
                <w:szCs w:val="28"/>
              </w:rPr>
              <w:t>программы</w:t>
            </w:r>
          </w:p>
        </w:tc>
        <w:tc>
          <w:tcPr>
            <w:tcW w:w="4501" w:type="dxa"/>
          </w:tcPr>
          <w:p w:rsidR="00E127BE" w:rsidRDefault="00E127BE" w:rsidP="00806190">
            <w:pPr>
              <w:jc w:val="center"/>
              <w:rPr>
                <w:sz w:val="28"/>
                <w:szCs w:val="28"/>
              </w:rPr>
            </w:pPr>
            <w:r>
              <w:rPr>
                <w:sz w:val="28"/>
                <w:szCs w:val="28"/>
              </w:rPr>
              <w:t>Администрация Заяченского сельского поселения</w:t>
            </w:r>
          </w:p>
          <w:p w:rsidR="00E127BE" w:rsidRPr="00CB6896" w:rsidRDefault="00E127BE" w:rsidP="00806190">
            <w:pPr>
              <w:jc w:val="center"/>
              <w:rPr>
                <w:sz w:val="28"/>
                <w:szCs w:val="28"/>
              </w:rPr>
            </w:pPr>
          </w:p>
        </w:tc>
      </w:tr>
      <w:tr w:rsidR="00E127BE" w:rsidRPr="00CB6896" w:rsidTr="00806190">
        <w:trPr>
          <w:jc w:val="center"/>
        </w:trPr>
        <w:tc>
          <w:tcPr>
            <w:tcW w:w="959" w:type="dxa"/>
          </w:tcPr>
          <w:p w:rsidR="00E127BE" w:rsidRPr="00CB6896" w:rsidRDefault="00E127BE" w:rsidP="00806190">
            <w:pPr>
              <w:jc w:val="center"/>
              <w:rPr>
                <w:sz w:val="28"/>
                <w:szCs w:val="28"/>
              </w:rPr>
            </w:pPr>
            <w:r w:rsidRPr="00CB6896">
              <w:rPr>
                <w:sz w:val="28"/>
                <w:szCs w:val="28"/>
              </w:rPr>
              <w:t>4</w:t>
            </w:r>
          </w:p>
        </w:tc>
        <w:tc>
          <w:tcPr>
            <w:tcW w:w="4111" w:type="dxa"/>
          </w:tcPr>
          <w:p w:rsidR="00E127BE" w:rsidRPr="00CB6896" w:rsidRDefault="00E127BE" w:rsidP="00806190">
            <w:pPr>
              <w:jc w:val="center"/>
              <w:rPr>
                <w:sz w:val="28"/>
                <w:szCs w:val="28"/>
              </w:rPr>
            </w:pPr>
            <w:r w:rsidRPr="00CB6896">
              <w:rPr>
                <w:sz w:val="28"/>
                <w:szCs w:val="28"/>
              </w:rPr>
              <w:t>Подпрограммы программы</w:t>
            </w:r>
          </w:p>
        </w:tc>
        <w:tc>
          <w:tcPr>
            <w:tcW w:w="4501" w:type="dxa"/>
          </w:tcPr>
          <w:p w:rsidR="00E127BE" w:rsidRDefault="00E127BE" w:rsidP="00806190">
            <w:pPr>
              <w:jc w:val="center"/>
              <w:rPr>
                <w:sz w:val="28"/>
                <w:szCs w:val="28"/>
              </w:rPr>
            </w:pPr>
            <w:r>
              <w:rPr>
                <w:sz w:val="28"/>
                <w:szCs w:val="28"/>
              </w:rPr>
              <w:t xml:space="preserve">- «Культура и библиотечная деятельность на территории Заяченского </w:t>
            </w:r>
            <w:r w:rsidR="003E316C">
              <w:rPr>
                <w:sz w:val="28"/>
                <w:szCs w:val="28"/>
              </w:rPr>
              <w:t>сельского поселения на 2015-2025</w:t>
            </w:r>
            <w:r>
              <w:rPr>
                <w:sz w:val="28"/>
                <w:szCs w:val="28"/>
              </w:rPr>
              <w:t xml:space="preserve"> годы»;</w:t>
            </w:r>
          </w:p>
          <w:p w:rsidR="00E127BE" w:rsidRDefault="00E127BE" w:rsidP="00806190">
            <w:pPr>
              <w:jc w:val="center"/>
              <w:rPr>
                <w:sz w:val="28"/>
                <w:szCs w:val="28"/>
              </w:rPr>
            </w:pPr>
            <w:r>
              <w:rPr>
                <w:sz w:val="28"/>
                <w:szCs w:val="28"/>
              </w:rPr>
              <w:t xml:space="preserve">- «Развитие физической культуры и массового спорта на территории Заяченского </w:t>
            </w:r>
            <w:r w:rsidR="003E316C">
              <w:rPr>
                <w:sz w:val="28"/>
                <w:szCs w:val="28"/>
              </w:rPr>
              <w:t>сельского поселения на 2015-2025</w:t>
            </w:r>
            <w:r>
              <w:rPr>
                <w:sz w:val="28"/>
                <w:szCs w:val="28"/>
              </w:rPr>
              <w:t xml:space="preserve"> годы»;</w:t>
            </w:r>
          </w:p>
          <w:p w:rsidR="00E127BE" w:rsidRDefault="00E127BE" w:rsidP="00806190">
            <w:pPr>
              <w:jc w:val="center"/>
              <w:rPr>
                <w:sz w:val="28"/>
                <w:szCs w:val="28"/>
              </w:rPr>
            </w:pPr>
            <w:r>
              <w:rPr>
                <w:sz w:val="28"/>
                <w:szCs w:val="28"/>
              </w:rPr>
              <w:lastRenderedPageBreak/>
              <w:t>- «Благоустройство территории Заяченского сельского поселения на 2015-202</w:t>
            </w:r>
            <w:r w:rsidR="003E316C">
              <w:rPr>
                <w:sz w:val="28"/>
                <w:szCs w:val="28"/>
              </w:rPr>
              <w:t>5</w:t>
            </w:r>
            <w:r>
              <w:rPr>
                <w:sz w:val="28"/>
                <w:szCs w:val="28"/>
              </w:rPr>
              <w:t xml:space="preserve"> гг.»;</w:t>
            </w:r>
          </w:p>
          <w:p w:rsidR="00E127BE" w:rsidRPr="00901D2A" w:rsidRDefault="00E127BE" w:rsidP="00806190">
            <w:pPr>
              <w:jc w:val="center"/>
              <w:rPr>
                <w:sz w:val="28"/>
                <w:szCs w:val="28"/>
              </w:rPr>
            </w:pPr>
            <w:r>
              <w:rPr>
                <w:sz w:val="28"/>
                <w:szCs w:val="28"/>
              </w:rPr>
              <w:t>- «Поддержка почвенного плодородия в рамках концепции областного проекта «Зеленая столица» на территории Заяченского с</w:t>
            </w:r>
            <w:r w:rsidR="003E316C">
              <w:rPr>
                <w:sz w:val="28"/>
                <w:szCs w:val="28"/>
              </w:rPr>
              <w:t>ельского поселения на 2015 -2025</w:t>
            </w:r>
            <w:r>
              <w:rPr>
                <w:sz w:val="28"/>
                <w:szCs w:val="28"/>
              </w:rPr>
              <w:t xml:space="preserve"> годы»;</w:t>
            </w:r>
          </w:p>
          <w:p w:rsidR="00E127BE" w:rsidRPr="00852219" w:rsidRDefault="00E127BE" w:rsidP="00806190">
            <w:pPr>
              <w:jc w:val="center"/>
              <w:rPr>
                <w:sz w:val="28"/>
                <w:szCs w:val="28"/>
              </w:rPr>
            </w:pPr>
            <w:r>
              <w:rPr>
                <w:sz w:val="28"/>
                <w:szCs w:val="28"/>
              </w:rPr>
              <w:t>- «Содержание дорожно-уличной сети на территории Заяченского</w:t>
            </w:r>
            <w:r w:rsidRPr="00852219">
              <w:rPr>
                <w:sz w:val="28"/>
                <w:szCs w:val="28"/>
              </w:rPr>
              <w:t xml:space="preserve"> сельско</w:t>
            </w:r>
            <w:r w:rsidR="003E316C">
              <w:rPr>
                <w:sz w:val="28"/>
                <w:szCs w:val="28"/>
              </w:rPr>
              <w:t>го поселения на 2015-2025</w:t>
            </w:r>
            <w:r>
              <w:rPr>
                <w:sz w:val="28"/>
                <w:szCs w:val="28"/>
              </w:rPr>
              <w:t xml:space="preserve"> годы»;</w:t>
            </w:r>
          </w:p>
          <w:p w:rsidR="00E127BE" w:rsidRDefault="00E127BE" w:rsidP="00806190">
            <w:pPr>
              <w:jc w:val="center"/>
              <w:rPr>
                <w:sz w:val="28"/>
                <w:szCs w:val="28"/>
              </w:rPr>
            </w:pPr>
            <w:r>
              <w:rPr>
                <w:sz w:val="28"/>
                <w:szCs w:val="28"/>
              </w:rPr>
              <w:t xml:space="preserve">- </w:t>
            </w:r>
            <w:r w:rsidRPr="008B40C1">
              <w:rPr>
                <w:sz w:val="28"/>
                <w:szCs w:val="28"/>
              </w:rPr>
              <w:t>«Обеспечение безопасности жизнедеятельности населения</w:t>
            </w:r>
            <w:r w:rsidR="00CB2D66">
              <w:rPr>
                <w:sz w:val="28"/>
                <w:szCs w:val="28"/>
              </w:rPr>
              <w:t xml:space="preserve"> на</w:t>
            </w:r>
            <w:r>
              <w:rPr>
                <w:sz w:val="28"/>
                <w:szCs w:val="28"/>
              </w:rPr>
              <w:t xml:space="preserve"> территории</w:t>
            </w:r>
            <w:r w:rsidRPr="008B40C1">
              <w:rPr>
                <w:sz w:val="28"/>
                <w:szCs w:val="28"/>
              </w:rPr>
              <w:t xml:space="preserve"> </w:t>
            </w:r>
            <w:r>
              <w:rPr>
                <w:sz w:val="28"/>
                <w:szCs w:val="28"/>
              </w:rPr>
              <w:t xml:space="preserve">Заяченского сельского </w:t>
            </w:r>
            <w:r w:rsidRPr="008B40C1">
              <w:rPr>
                <w:sz w:val="28"/>
                <w:szCs w:val="28"/>
              </w:rPr>
              <w:t xml:space="preserve">поселения </w:t>
            </w:r>
            <w:r>
              <w:rPr>
                <w:sz w:val="28"/>
                <w:szCs w:val="28"/>
              </w:rPr>
              <w:t>на 2015-202</w:t>
            </w:r>
            <w:r w:rsidR="003E316C">
              <w:rPr>
                <w:sz w:val="28"/>
                <w:szCs w:val="28"/>
              </w:rPr>
              <w:t>5</w:t>
            </w:r>
            <w:r>
              <w:rPr>
                <w:sz w:val="28"/>
                <w:szCs w:val="28"/>
              </w:rPr>
              <w:t xml:space="preserve"> годы».</w:t>
            </w:r>
          </w:p>
          <w:p w:rsidR="00E127BE" w:rsidRPr="00CB6896" w:rsidRDefault="00E127BE" w:rsidP="00806190">
            <w:pPr>
              <w:jc w:val="center"/>
              <w:rPr>
                <w:sz w:val="28"/>
                <w:szCs w:val="28"/>
              </w:rPr>
            </w:pPr>
            <w:r>
              <w:rPr>
                <w:sz w:val="28"/>
                <w:szCs w:val="28"/>
              </w:rPr>
              <w:t xml:space="preserve">- «Исполнение муниципальной функции администрации Заяченского </w:t>
            </w:r>
            <w:r w:rsidR="003E316C">
              <w:rPr>
                <w:sz w:val="28"/>
                <w:szCs w:val="28"/>
              </w:rPr>
              <w:t>сельского поселения на 2015-2025</w:t>
            </w:r>
            <w:r>
              <w:rPr>
                <w:sz w:val="28"/>
                <w:szCs w:val="28"/>
              </w:rPr>
              <w:t xml:space="preserve"> годы»</w:t>
            </w:r>
          </w:p>
        </w:tc>
      </w:tr>
      <w:tr w:rsidR="00E127BE" w:rsidRPr="00CB6896" w:rsidTr="00806190">
        <w:trPr>
          <w:jc w:val="center"/>
        </w:trPr>
        <w:tc>
          <w:tcPr>
            <w:tcW w:w="959" w:type="dxa"/>
          </w:tcPr>
          <w:p w:rsidR="00E127BE" w:rsidRPr="00CB6896" w:rsidRDefault="00E127BE" w:rsidP="00806190">
            <w:pPr>
              <w:jc w:val="center"/>
              <w:rPr>
                <w:sz w:val="28"/>
                <w:szCs w:val="28"/>
              </w:rPr>
            </w:pPr>
            <w:r w:rsidRPr="00CB6896">
              <w:rPr>
                <w:sz w:val="28"/>
                <w:szCs w:val="28"/>
              </w:rPr>
              <w:lastRenderedPageBreak/>
              <w:t>5</w:t>
            </w:r>
          </w:p>
        </w:tc>
        <w:tc>
          <w:tcPr>
            <w:tcW w:w="4111" w:type="dxa"/>
          </w:tcPr>
          <w:p w:rsidR="00E127BE" w:rsidRPr="00CB6896" w:rsidRDefault="00E127BE" w:rsidP="00806190">
            <w:pPr>
              <w:jc w:val="center"/>
              <w:rPr>
                <w:sz w:val="28"/>
                <w:szCs w:val="28"/>
              </w:rPr>
            </w:pPr>
            <w:r>
              <w:rPr>
                <w:sz w:val="28"/>
                <w:szCs w:val="28"/>
              </w:rPr>
              <w:t xml:space="preserve">Цель </w:t>
            </w:r>
            <w:r w:rsidRPr="00CB6896">
              <w:rPr>
                <w:sz w:val="28"/>
                <w:szCs w:val="28"/>
              </w:rPr>
              <w:t>программы</w:t>
            </w:r>
          </w:p>
        </w:tc>
        <w:tc>
          <w:tcPr>
            <w:tcW w:w="4501" w:type="dxa"/>
          </w:tcPr>
          <w:p w:rsidR="00E127BE" w:rsidRPr="00CB6896" w:rsidRDefault="00E127BE" w:rsidP="00806190">
            <w:pPr>
              <w:jc w:val="center"/>
              <w:rPr>
                <w:sz w:val="28"/>
                <w:szCs w:val="28"/>
              </w:rPr>
            </w:pPr>
            <w:r>
              <w:rPr>
                <w:sz w:val="28"/>
                <w:szCs w:val="28"/>
              </w:rPr>
              <w:t>Создание благоприятных социально-бытовых условий проживания населения.</w:t>
            </w:r>
          </w:p>
        </w:tc>
      </w:tr>
      <w:tr w:rsidR="004E298A" w:rsidRPr="00CB6896" w:rsidTr="00806190">
        <w:trPr>
          <w:jc w:val="center"/>
        </w:trPr>
        <w:tc>
          <w:tcPr>
            <w:tcW w:w="959" w:type="dxa"/>
          </w:tcPr>
          <w:p w:rsidR="004E298A" w:rsidRPr="00CB6896" w:rsidRDefault="004E298A" w:rsidP="00806190">
            <w:pPr>
              <w:jc w:val="center"/>
              <w:rPr>
                <w:sz w:val="28"/>
                <w:szCs w:val="28"/>
              </w:rPr>
            </w:pPr>
            <w:r w:rsidRPr="00CB6896">
              <w:rPr>
                <w:sz w:val="28"/>
                <w:szCs w:val="28"/>
              </w:rPr>
              <w:t>6</w:t>
            </w:r>
          </w:p>
        </w:tc>
        <w:tc>
          <w:tcPr>
            <w:tcW w:w="4111" w:type="dxa"/>
          </w:tcPr>
          <w:p w:rsidR="004E298A" w:rsidRPr="00CB6896" w:rsidRDefault="004E298A" w:rsidP="00806190">
            <w:pPr>
              <w:jc w:val="center"/>
              <w:rPr>
                <w:sz w:val="28"/>
                <w:szCs w:val="28"/>
              </w:rPr>
            </w:pPr>
            <w:r w:rsidRPr="00CB6896">
              <w:rPr>
                <w:sz w:val="28"/>
                <w:szCs w:val="28"/>
              </w:rPr>
              <w:t>З</w:t>
            </w:r>
            <w:r>
              <w:rPr>
                <w:sz w:val="28"/>
                <w:szCs w:val="28"/>
              </w:rPr>
              <w:t xml:space="preserve">адачи </w:t>
            </w:r>
            <w:r w:rsidRPr="00CB6896">
              <w:rPr>
                <w:sz w:val="28"/>
                <w:szCs w:val="28"/>
              </w:rPr>
              <w:t>программы</w:t>
            </w:r>
          </w:p>
        </w:tc>
        <w:tc>
          <w:tcPr>
            <w:tcW w:w="4501" w:type="dxa"/>
          </w:tcPr>
          <w:p w:rsidR="004E298A" w:rsidRDefault="004E298A" w:rsidP="00806190">
            <w:pPr>
              <w:jc w:val="center"/>
              <w:rPr>
                <w:sz w:val="28"/>
                <w:szCs w:val="28"/>
              </w:rPr>
            </w:pPr>
            <w:r>
              <w:rPr>
                <w:sz w:val="28"/>
                <w:szCs w:val="28"/>
              </w:rPr>
              <w:t>1. Обеспечение организации библиотечного обслуживания населения, сохранности библиотечного фонда, стимулирование развития народного творчества и культурной деятельности на территории Заяченского сельского поселения.</w:t>
            </w:r>
          </w:p>
          <w:p w:rsidR="004E298A" w:rsidRDefault="004E298A" w:rsidP="00806190">
            <w:pPr>
              <w:jc w:val="center"/>
              <w:rPr>
                <w:sz w:val="28"/>
                <w:szCs w:val="28"/>
              </w:rPr>
            </w:pPr>
            <w:r>
              <w:rPr>
                <w:sz w:val="28"/>
                <w:szCs w:val="28"/>
              </w:rPr>
              <w:t>2. Обеспечение населения услугами спортивно-оздоровительного характера, создание условий для регулярных занятий физической культурой и спортом.</w:t>
            </w:r>
          </w:p>
          <w:p w:rsidR="004E298A" w:rsidRDefault="004E298A" w:rsidP="00806190">
            <w:pPr>
              <w:jc w:val="center"/>
              <w:rPr>
                <w:sz w:val="28"/>
                <w:szCs w:val="28"/>
              </w:rPr>
            </w:pPr>
            <w:r>
              <w:rPr>
                <w:sz w:val="28"/>
                <w:szCs w:val="28"/>
              </w:rPr>
              <w:t>3. Создание условий для комплексного развития для благоустройства территории Заяченского сельского поселения.</w:t>
            </w:r>
          </w:p>
          <w:p w:rsidR="004E298A" w:rsidRDefault="004E298A" w:rsidP="00806190">
            <w:pPr>
              <w:jc w:val="center"/>
              <w:rPr>
                <w:sz w:val="28"/>
                <w:szCs w:val="28"/>
              </w:rPr>
            </w:pPr>
            <w:r>
              <w:rPr>
                <w:sz w:val="28"/>
                <w:szCs w:val="28"/>
              </w:rPr>
              <w:t>4.</w:t>
            </w:r>
            <w:r w:rsidRPr="00681B17">
              <w:rPr>
                <w:sz w:val="28"/>
                <w:szCs w:val="28"/>
              </w:rPr>
              <w:t xml:space="preserve"> </w:t>
            </w:r>
            <w:r>
              <w:rPr>
                <w:sz w:val="28"/>
                <w:szCs w:val="28"/>
              </w:rPr>
              <w:t>С</w:t>
            </w:r>
            <w:r w:rsidRPr="00681B17">
              <w:rPr>
                <w:sz w:val="28"/>
                <w:szCs w:val="28"/>
              </w:rPr>
              <w:t xml:space="preserve">плошное облесение меловых </w:t>
            </w:r>
            <w:r w:rsidRPr="00681B17">
              <w:rPr>
                <w:sz w:val="28"/>
                <w:szCs w:val="28"/>
              </w:rPr>
              <w:lastRenderedPageBreak/>
              <w:t>склоно</w:t>
            </w:r>
            <w:r>
              <w:rPr>
                <w:sz w:val="28"/>
                <w:szCs w:val="28"/>
              </w:rPr>
              <w:t>в и эрозионно-опасных участков,</w:t>
            </w:r>
            <w:r w:rsidRPr="00681B17">
              <w:rPr>
                <w:sz w:val="28"/>
                <w:szCs w:val="28"/>
              </w:rPr>
              <w:t xml:space="preserve"> деградированных и малопродуктивных угодий и </w:t>
            </w:r>
            <w:proofErr w:type="spellStart"/>
            <w:r w:rsidRPr="00681B17">
              <w:rPr>
                <w:sz w:val="28"/>
                <w:szCs w:val="28"/>
              </w:rPr>
              <w:t>во</w:t>
            </w:r>
            <w:r>
              <w:rPr>
                <w:sz w:val="28"/>
                <w:szCs w:val="28"/>
              </w:rPr>
              <w:t>доохранных</w:t>
            </w:r>
            <w:proofErr w:type="spellEnd"/>
            <w:r>
              <w:rPr>
                <w:sz w:val="28"/>
                <w:szCs w:val="28"/>
              </w:rPr>
              <w:t xml:space="preserve"> зон водных объектов.</w:t>
            </w:r>
          </w:p>
          <w:p w:rsidR="004E298A" w:rsidRPr="00B36574" w:rsidRDefault="004E298A" w:rsidP="00806190">
            <w:pPr>
              <w:jc w:val="center"/>
              <w:rPr>
                <w:sz w:val="28"/>
                <w:szCs w:val="28"/>
              </w:rPr>
            </w:pPr>
            <w:r>
              <w:rPr>
                <w:sz w:val="28"/>
                <w:szCs w:val="28"/>
              </w:rPr>
              <w:t>5</w:t>
            </w:r>
            <w:r w:rsidRPr="00852219">
              <w:rPr>
                <w:sz w:val="28"/>
                <w:szCs w:val="28"/>
              </w:rPr>
              <w:t xml:space="preserve">. </w:t>
            </w:r>
            <w:r>
              <w:rPr>
                <w:sz w:val="28"/>
                <w:szCs w:val="28"/>
              </w:rPr>
              <w:t>Создание условий дл</w:t>
            </w:r>
            <w:r w:rsidR="00806190">
              <w:rPr>
                <w:sz w:val="28"/>
                <w:szCs w:val="28"/>
              </w:rPr>
              <w:t>я комплексного развития дорожно</w:t>
            </w:r>
            <w:r>
              <w:rPr>
                <w:sz w:val="28"/>
                <w:szCs w:val="28"/>
              </w:rPr>
              <w:t>-уличной сети сельского поселения</w:t>
            </w:r>
            <w:r w:rsidRPr="00201FA4">
              <w:rPr>
                <w:sz w:val="28"/>
                <w:szCs w:val="28"/>
              </w:rPr>
              <w:t>.</w:t>
            </w:r>
          </w:p>
          <w:p w:rsidR="004E298A" w:rsidRDefault="004E298A" w:rsidP="00806190">
            <w:pPr>
              <w:ind w:left="-23"/>
              <w:jc w:val="center"/>
              <w:rPr>
                <w:sz w:val="28"/>
                <w:szCs w:val="28"/>
              </w:rPr>
            </w:pPr>
            <w:r>
              <w:rPr>
                <w:sz w:val="28"/>
                <w:szCs w:val="28"/>
              </w:rPr>
              <w:t>6. Повышение уровня безопасности жизнедеятельности населения Заяченского сельского поселения.</w:t>
            </w:r>
          </w:p>
          <w:p w:rsidR="004E298A" w:rsidRPr="00CB6896" w:rsidRDefault="004E298A" w:rsidP="00806190">
            <w:pPr>
              <w:ind w:left="-23"/>
              <w:jc w:val="center"/>
              <w:rPr>
                <w:sz w:val="28"/>
                <w:szCs w:val="28"/>
              </w:rPr>
            </w:pPr>
            <w:r>
              <w:rPr>
                <w:sz w:val="28"/>
                <w:szCs w:val="28"/>
              </w:rPr>
              <w:t>7. Обеспечение реализации подпрограмм и основных мероприятий муниципальной программы «Социально-экономическое развитие Заяченского сельского поселения на 2015-202</w:t>
            </w:r>
            <w:r w:rsidR="003E316C">
              <w:rPr>
                <w:sz w:val="28"/>
                <w:szCs w:val="28"/>
              </w:rPr>
              <w:t>5</w:t>
            </w:r>
            <w:r>
              <w:rPr>
                <w:sz w:val="28"/>
                <w:szCs w:val="28"/>
              </w:rPr>
              <w:t xml:space="preserve"> годы»</w:t>
            </w:r>
          </w:p>
        </w:tc>
      </w:tr>
      <w:tr w:rsidR="004E298A" w:rsidRPr="00CB6896" w:rsidTr="00806190">
        <w:trPr>
          <w:jc w:val="center"/>
        </w:trPr>
        <w:tc>
          <w:tcPr>
            <w:tcW w:w="959" w:type="dxa"/>
          </w:tcPr>
          <w:p w:rsidR="004E298A" w:rsidRPr="00CB6896" w:rsidRDefault="004E298A" w:rsidP="00806190">
            <w:pPr>
              <w:jc w:val="center"/>
              <w:rPr>
                <w:sz w:val="28"/>
                <w:szCs w:val="28"/>
              </w:rPr>
            </w:pPr>
            <w:r w:rsidRPr="00CB6896">
              <w:rPr>
                <w:sz w:val="28"/>
                <w:szCs w:val="28"/>
              </w:rPr>
              <w:lastRenderedPageBreak/>
              <w:t>7</w:t>
            </w:r>
          </w:p>
        </w:tc>
        <w:tc>
          <w:tcPr>
            <w:tcW w:w="4111" w:type="dxa"/>
          </w:tcPr>
          <w:p w:rsidR="004E298A" w:rsidRPr="00CB6896" w:rsidRDefault="004E298A" w:rsidP="00806190">
            <w:pPr>
              <w:jc w:val="center"/>
              <w:rPr>
                <w:sz w:val="28"/>
                <w:szCs w:val="28"/>
              </w:rPr>
            </w:pPr>
            <w:r w:rsidRPr="00CB6896">
              <w:rPr>
                <w:sz w:val="28"/>
                <w:szCs w:val="28"/>
              </w:rPr>
              <w:t>Сроки и</w:t>
            </w:r>
            <w:r>
              <w:rPr>
                <w:sz w:val="28"/>
                <w:szCs w:val="28"/>
              </w:rPr>
              <w:t xml:space="preserve"> этапы реализации </w:t>
            </w:r>
            <w:r w:rsidRPr="00CB6896">
              <w:rPr>
                <w:sz w:val="28"/>
                <w:szCs w:val="28"/>
              </w:rPr>
              <w:t>программы</w:t>
            </w:r>
          </w:p>
        </w:tc>
        <w:tc>
          <w:tcPr>
            <w:tcW w:w="4501" w:type="dxa"/>
          </w:tcPr>
          <w:p w:rsidR="003E316C" w:rsidRPr="003E316C" w:rsidRDefault="003E316C" w:rsidP="00806190">
            <w:pPr>
              <w:jc w:val="center"/>
              <w:rPr>
                <w:sz w:val="28"/>
                <w:szCs w:val="28"/>
              </w:rPr>
            </w:pPr>
            <w:r w:rsidRPr="003E316C">
              <w:rPr>
                <w:sz w:val="28"/>
                <w:szCs w:val="28"/>
              </w:rPr>
              <w:t>2015-2025 годы. Этапы реализации программы:</w:t>
            </w:r>
          </w:p>
          <w:p w:rsidR="003E316C" w:rsidRPr="003E316C" w:rsidRDefault="003E316C" w:rsidP="00806190">
            <w:pPr>
              <w:jc w:val="center"/>
              <w:rPr>
                <w:sz w:val="28"/>
                <w:szCs w:val="28"/>
              </w:rPr>
            </w:pPr>
            <w:r w:rsidRPr="003E316C">
              <w:rPr>
                <w:sz w:val="28"/>
                <w:szCs w:val="28"/>
              </w:rPr>
              <w:t>1 этап – 2015-2020гг.</w:t>
            </w:r>
          </w:p>
          <w:p w:rsidR="004E298A" w:rsidRPr="00CB6896" w:rsidRDefault="00F46D97" w:rsidP="00F46D97">
            <w:pPr>
              <w:jc w:val="center"/>
              <w:rPr>
                <w:sz w:val="28"/>
                <w:szCs w:val="28"/>
              </w:rPr>
            </w:pPr>
            <w:r>
              <w:rPr>
                <w:sz w:val="28"/>
                <w:szCs w:val="28"/>
              </w:rPr>
              <w:t>2</w:t>
            </w:r>
            <w:r w:rsidR="003E316C" w:rsidRPr="003E316C">
              <w:rPr>
                <w:sz w:val="28"/>
                <w:szCs w:val="28"/>
                <w:lang w:val="en-US"/>
              </w:rPr>
              <w:t xml:space="preserve"> </w:t>
            </w:r>
            <w:r w:rsidR="003E316C" w:rsidRPr="003E316C">
              <w:rPr>
                <w:sz w:val="28"/>
                <w:szCs w:val="28"/>
              </w:rPr>
              <w:t>этап – 2021-2025гг.</w:t>
            </w:r>
          </w:p>
        </w:tc>
      </w:tr>
      <w:tr w:rsidR="004E298A" w:rsidRPr="00CB6896" w:rsidTr="00806190">
        <w:trPr>
          <w:jc w:val="center"/>
        </w:trPr>
        <w:tc>
          <w:tcPr>
            <w:tcW w:w="959" w:type="dxa"/>
          </w:tcPr>
          <w:p w:rsidR="004E298A" w:rsidRPr="00CB6896" w:rsidRDefault="004E298A" w:rsidP="00806190">
            <w:pPr>
              <w:jc w:val="center"/>
              <w:rPr>
                <w:sz w:val="28"/>
                <w:szCs w:val="28"/>
              </w:rPr>
            </w:pPr>
            <w:r w:rsidRPr="00CB6896">
              <w:rPr>
                <w:sz w:val="28"/>
                <w:szCs w:val="28"/>
              </w:rPr>
              <w:t>8</w:t>
            </w:r>
          </w:p>
        </w:tc>
        <w:tc>
          <w:tcPr>
            <w:tcW w:w="4111" w:type="dxa"/>
          </w:tcPr>
          <w:p w:rsidR="004E298A" w:rsidRPr="00CB6896" w:rsidRDefault="004E298A" w:rsidP="00806190">
            <w:pPr>
              <w:jc w:val="center"/>
              <w:rPr>
                <w:sz w:val="28"/>
                <w:szCs w:val="28"/>
              </w:rPr>
            </w:pPr>
            <w:r w:rsidRPr="00CB6896">
              <w:rPr>
                <w:sz w:val="28"/>
                <w:szCs w:val="28"/>
              </w:rPr>
              <w:t>Объем бюдж</w:t>
            </w:r>
            <w:r>
              <w:rPr>
                <w:sz w:val="28"/>
                <w:szCs w:val="28"/>
              </w:rPr>
              <w:t>етных ассигнований</w:t>
            </w:r>
            <w:r w:rsidRPr="00CB6896">
              <w:rPr>
                <w:sz w:val="28"/>
                <w:szCs w:val="28"/>
              </w:rPr>
              <w:t xml:space="preserve"> программы за счет средс</w:t>
            </w:r>
            <w:r>
              <w:rPr>
                <w:sz w:val="28"/>
                <w:szCs w:val="28"/>
              </w:rPr>
              <w:t>тв бюджета сельского округа</w:t>
            </w:r>
            <w:r w:rsidRPr="00CB6896">
              <w:rPr>
                <w:sz w:val="28"/>
                <w:szCs w:val="28"/>
              </w:rPr>
              <w:t xml:space="preserve">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501" w:type="dxa"/>
          </w:tcPr>
          <w:p w:rsidR="004E298A" w:rsidRDefault="004E298A" w:rsidP="00806190">
            <w:pPr>
              <w:jc w:val="center"/>
              <w:rPr>
                <w:sz w:val="28"/>
                <w:szCs w:val="28"/>
              </w:rPr>
            </w:pPr>
            <w:r>
              <w:rPr>
                <w:sz w:val="28"/>
                <w:szCs w:val="28"/>
              </w:rPr>
              <w:t xml:space="preserve">Общий объем ассигнований на реализацию программы составит </w:t>
            </w:r>
            <w:r w:rsidR="00564C23">
              <w:rPr>
                <w:sz w:val="28"/>
                <w:szCs w:val="28"/>
              </w:rPr>
              <w:t>50659,3</w:t>
            </w:r>
            <w:r w:rsidR="00985A78">
              <w:rPr>
                <w:sz w:val="28"/>
                <w:szCs w:val="28"/>
              </w:rPr>
              <w:t>01</w:t>
            </w:r>
            <w:r>
              <w:rPr>
                <w:sz w:val="28"/>
                <w:szCs w:val="28"/>
              </w:rPr>
              <w:t>тыс. рублей, в том числе</w:t>
            </w:r>
            <w:r w:rsidRPr="00FB1045">
              <w:rPr>
                <w:sz w:val="28"/>
                <w:szCs w:val="28"/>
              </w:rPr>
              <w:t>:</w:t>
            </w:r>
          </w:p>
          <w:p w:rsidR="004E298A" w:rsidRDefault="00B7512A" w:rsidP="00806190">
            <w:pPr>
              <w:jc w:val="center"/>
              <w:rPr>
                <w:sz w:val="28"/>
                <w:szCs w:val="28"/>
              </w:rPr>
            </w:pPr>
            <w:r>
              <w:rPr>
                <w:sz w:val="28"/>
                <w:szCs w:val="28"/>
              </w:rPr>
              <w:t>331,0</w:t>
            </w:r>
            <w:r w:rsidR="00B33E4A">
              <w:rPr>
                <w:sz w:val="28"/>
                <w:szCs w:val="28"/>
              </w:rPr>
              <w:t>01</w:t>
            </w:r>
            <w:r w:rsidR="00674E6C">
              <w:rPr>
                <w:sz w:val="28"/>
                <w:szCs w:val="28"/>
              </w:rPr>
              <w:t xml:space="preserve"> </w:t>
            </w:r>
            <w:r w:rsidR="004E298A">
              <w:rPr>
                <w:sz w:val="28"/>
                <w:szCs w:val="28"/>
              </w:rPr>
              <w:t>тыс. руб. – за счет средств областного бюджета,</w:t>
            </w:r>
          </w:p>
          <w:p w:rsidR="004E298A" w:rsidRDefault="00564C23" w:rsidP="00806190">
            <w:pPr>
              <w:jc w:val="center"/>
              <w:rPr>
                <w:sz w:val="28"/>
                <w:szCs w:val="28"/>
              </w:rPr>
            </w:pPr>
            <w:r>
              <w:rPr>
                <w:sz w:val="28"/>
                <w:szCs w:val="28"/>
              </w:rPr>
              <w:t>50328,3</w:t>
            </w:r>
            <w:r w:rsidR="004E298A">
              <w:rPr>
                <w:sz w:val="28"/>
                <w:szCs w:val="28"/>
              </w:rPr>
              <w:t xml:space="preserve"> тыс. руб. – за счет средств местного бюджета в том числе на реализацию</w:t>
            </w:r>
            <w:r w:rsidR="004E298A" w:rsidRPr="00FB1045">
              <w:rPr>
                <w:sz w:val="28"/>
                <w:szCs w:val="28"/>
              </w:rPr>
              <w:t>:</w:t>
            </w:r>
          </w:p>
          <w:p w:rsidR="004E298A" w:rsidRPr="001F34B3" w:rsidRDefault="004E298A" w:rsidP="00806190">
            <w:pPr>
              <w:widowControl w:val="0"/>
              <w:jc w:val="center"/>
              <w:rPr>
                <w:sz w:val="28"/>
                <w:szCs w:val="28"/>
              </w:rPr>
            </w:pPr>
            <w:r>
              <w:rPr>
                <w:sz w:val="28"/>
                <w:szCs w:val="28"/>
              </w:rPr>
              <w:t xml:space="preserve">- </w:t>
            </w:r>
            <w:r w:rsidRPr="001F34B3">
              <w:rPr>
                <w:sz w:val="28"/>
                <w:szCs w:val="28"/>
              </w:rPr>
              <w:t>подпрограммы</w:t>
            </w:r>
            <w:r>
              <w:rPr>
                <w:sz w:val="28"/>
                <w:szCs w:val="28"/>
              </w:rPr>
              <w:t xml:space="preserve"> «Культура и библиотечная деятельность на территории Заяченского</w:t>
            </w:r>
            <w:r w:rsidR="003E316C">
              <w:rPr>
                <w:sz w:val="28"/>
                <w:szCs w:val="28"/>
              </w:rPr>
              <w:t xml:space="preserve"> сельского поселения в 2015-2025</w:t>
            </w:r>
            <w:r>
              <w:rPr>
                <w:sz w:val="28"/>
                <w:szCs w:val="28"/>
              </w:rPr>
              <w:t xml:space="preserve"> годы»– </w:t>
            </w:r>
            <w:r w:rsidR="00B62F0E">
              <w:rPr>
                <w:sz w:val="28"/>
                <w:szCs w:val="28"/>
              </w:rPr>
              <w:t>2</w:t>
            </w:r>
            <w:r w:rsidR="00794F54">
              <w:rPr>
                <w:sz w:val="28"/>
                <w:szCs w:val="28"/>
              </w:rPr>
              <w:t>928</w:t>
            </w:r>
            <w:r w:rsidR="00B62F0E">
              <w:rPr>
                <w:sz w:val="28"/>
                <w:szCs w:val="28"/>
              </w:rPr>
              <w:t>,1</w:t>
            </w:r>
            <w:r w:rsidRPr="001F34B3">
              <w:rPr>
                <w:sz w:val="28"/>
                <w:szCs w:val="28"/>
              </w:rPr>
              <w:t>тыс. рублей, в том числе по годам:</w:t>
            </w:r>
          </w:p>
          <w:p w:rsidR="004E298A" w:rsidRPr="001F34B3" w:rsidRDefault="004E298A" w:rsidP="00806190">
            <w:pPr>
              <w:widowControl w:val="0"/>
              <w:jc w:val="center"/>
              <w:rPr>
                <w:sz w:val="28"/>
                <w:szCs w:val="28"/>
              </w:rPr>
            </w:pPr>
            <w:r>
              <w:rPr>
                <w:sz w:val="28"/>
                <w:szCs w:val="28"/>
              </w:rPr>
              <w:t xml:space="preserve">2015 год – </w:t>
            </w:r>
            <w:r w:rsidR="00A6699F">
              <w:rPr>
                <w:sz w:val="28"/>
                <w:szCs w:val="28"/>
              </w:rPr>
              <w:t>139</w:t>
            </w:r>
            <w:r>
              <w:rPr>
                <w:sz w:val="28"/>
                <w:szCs w:val="28"/>
              </w:rPr>
              <w:t xml:space="preserve"> ,0</w:t>
            </w:r>
            <w:r w:rsidRPr="001F34B3">
              <w:rPr>
                <w:sz w:val="28"/>
                <w:szCs w:val="28"/>
              </w:rPr>
              <w:t xml:space="preserve"> тыс. руб.</w:t>
            </w:r>
          </w:p>
          <w:p w:rsidR="004E298A" w:rsidRPr="001F34B3" w:rsidRDefault="004E298A" w:rsidP="00806190">
            <w:pPr>
              <w:widowControl w:val="0"/>
              <w:jc w:val="center"/>
              <w:rPr>
                <w:sz w:val="28"/>
                <w:szCs w:val="28"/>
              </w:rPr>
            </w:pPr>
            <w:r>
              <w:rPr>
                <w:sz w:val="28"/>
                <w:szCs w:val="28"/>
              </w:rPr>
              <w:t xml:space="preserve">2016 год -  </w:t>
            </w:r>
            <w:r w:rsidR="008C3F5C">
              <w:rPr>
                <w:sz w:val="28"/>
                <w:szCs w:val="28"/>
              </w:rPr>
              <w:t>247</w:t>
            </w:r>
            <w:r>
              <w:rPr>
                <w:sz w:val="28"/>
                <w:szCs w:val="28"/>
              </w:rPr>
              <w:t xml:space="preserve">,0 </w:t>
            </w:r>
            <w:r w:rsidRPr="001F34B3">
              <w:rPr>
                <w:sz w:val="28"/>
                <w:szCs w:val="28"/>
              </w:rPr>
              <w:t>тыс. руб.</w:t>
            </w:r>
          </w:p>
          <w:p w:rsidR="004E298A" w:rsidRPr="001F34B3" w:rsidRDefault="00561BE1" w:rsidP="00806190">
            <w:pPr>
              <w:widowControl w:val="0"/>
              <w:jc w:val="center"/>
              <w:rPr>
                <w:sz w:val="28"/>
                <w:szCs w:val="28"/>
              </w:rPr>
            </w:pPr>
            <w:r>
              <w:rPr>
                <w:sz w:val="28"/>
                <w:szCs w:val="28"/>
              </w:rPr>
              <w:t>2017 год – 268</w:t>
            </w:r>
            <w:r w:rsidR="004E298A">
              <w:rPr>
                <w:sz w:val="28"/>
                <w:szCs w:val="28"/>
              </w:rPr>
              <w:t>,0</w:t>
            </w:r>
            <w:r w:rsidR="004E298A" w:rsidRPr="001F34B3">
              <w:rPr>
                <w:sz w:val="28"/>
                <w:szCs w:val="28"/>
              </w:rPr>
              <w:t xml:space="preserve"> тыс. руб.</w:t>
            </w:r>
          </w:p>
          <w:p w:rsidR="004E298A" w:rsidRPr="001F34B3" w:rsidRDefault="006B34B1" w:rsidP="00806190">
            <w:pPr>
              <w:widowControl w:val="0"/>
              <w:jc w:val="center"/>
              <w:rPr>
                <w:sz w:val="28"/>
                <w:szCs w:val="28"/>
              </w:rPr>
            </w:pPr>
            <w:r>
              <w:rPr>
                <w:sz w:val="28"/>
                <w:szCs w:val="28"/>
              </w:rPr>
              <w:t xml:space="preserve">2018 год </w:t>
            </w:r>
            <w:r w:rsidR="00B62F0E">
              <w:rPr>
                <w:sz w:val="28"/>
                <w:szCs w:val="28"/>
              </w:rPr>
              <w:t>–</w:t>
            </w:r>
            <w:r>
              <w:rPr>
                <w:sz w:val="28"/>
                <w:szCs w:val="28"/>
              </w:rPr>
              <w:t xml:space="preserve"> </w:t>
            </w:r>
            <w:r w:rsidR="00B62F0E">
              <w:rPr>
                <w:sz w:val="28"/>
                <w:szCs w:val="28"/>
              </w:rPr>
              <w:t>210,1</w:t>
            </w:r>
            <w:r w:rsidR="004E298A">
              <w:rPr>
                <w:sz w:val="28"/>
                <w:szCs w:val="28"/>
              </w:rPr>
              <w:t xml:space="preserve"> </w:t>
            </w:r>
            <w:r w:rsidR="004E298A" w:rsidRPr="001F34B3">
              <w:rPr>
                <w:sz w:val="28"/>
                <w:szCs w:val="28"/>
              </w:rPr>
              <w:t>тыс. руб.</w:t>
            </w:r>
          </w:p>
          <w:p w:rsidR="004E298A" w:rsidRPr="001F34B3" w:rsidRDefault="006B34B1" w:rsidP="00806190">
            <w:pPr>
              <w:widowControl w:val="0"/>
              <w:jc w:val="center"/>
              <w:rPr>
                <w:sz w:val="28"/>
                <w:szCs w:val="28"/>
              </w:rPr>
            </w:pPr>
            <w:r>
              <w:rPr>
                <w:sz w:val="28"/>
                <w:szCs w:val="28"/>
              </w:rPr>
              <w:t xml:space="preserve">2019 год – </w:t>
            </w:r>
            <w:r w:rsidR="00B62F0E">
              <w:rPr>
                <w:sz w:val="28"/>
                <w:szCs w:val="28"/>
              </w:rPr>
              <w:t>226</w:t>
            </w:r>
            <w:r w:rsidR="004E298A">
              <w:rPr>
                <w:sz w:val="28"/>
                <w:szCs w:val="28"/>
              </w:rPr>
              <w:t>,0</w:t>
            </w:r>
            <w:r w:rsidR="004E298A" w:rsidRPr="001F34B3">
              <w:rPr>
                <w:sz w:val="28"/>
                <w:szCs w:val="28"/>
              </w:rPr>
              <w:t xml:space="preserve"> тыс. руб.</w:t>
            </w:r>
          </w:p>
          <w:p w:rsidR="004E298A" w:rsidRDefault="00B62F0E" w:rsidP="00806190">
            <w:pPr>
              <w:jc w:val="center"/>
              <w:rPr>
                <w:sz w:val="28"/>
                <w:szCs w:val="28"/>
              </w:rPr>
            </w:pPr>
            <w:r>
              <w:rPr>
                <w:sz w:val="28"/>
                <w:szCs w:val="28"/>
              </w:rPr>
              <w:t>2020 год - 233</w:t>
            </w:r>
            <w:r w:rsidR="004E298A">
              <w:rPr>
                <w:sz w:val="28"/>
                <w:szCs w:val="28"/>
              </w:rPr>
              <w:t xml:space="preserve">,0 </w:t>
            </w:r>
            <w:r w:rsidR="004E298A" w:rsidRPr="001F34B3">
              <w:rPr>
                <w:sz w:val="28"/>
                <w:szCs w:val="28"/>
              </w:rPr>
              <w:t>тыс. руб.</w:t>
            </w:r>
          </w:p>
          <w:p w:rsidR="003E316C" w:rsidRPr="003E316C" w:rsidRDefault="003E316C" w:rsidP="00806190">
            <w:pPr>
              <w:jc w:val="center"/>
              <w:rPr>
                <w:sz w:val="28"/>
                <w:szCs w:val="28"/>
              </w:rPr>
            </w:pPr>
            <w:r w:rsidRPr="003E316C">
              <w:rPr>
                <w:sz w:val="28"/>
                <w:szCs w:val="28"/>
              </w:rPr>
              <w:t xml:space="preserve">2021 год – </w:t>
            </w:r>
            <w:r w:rsidR="00C10AA9">
              <w:rPr>
                <w:sz w:val="28"/>
                <w:szCs w:val="28"/>
              </w:rPr>
              <w:t>321</w:t>
            </w:r>
            <w:r>
              <w:rPr>
                <w:sz w:val="28"/>
                <w:szCs w:val="28"/>
              </w:rPr>
              <w:t xml:space="preserve">,0 </w:t>
            </w:r>
            <w:r w:rsidRPr="001F34B3">
              <w:rPr>
                <w:sz w:val="28"/>
                <w:szCs w:val="28"/>
              </w:rPr>
              <w:t>тыс. руб.</w:t>
            </w:r>
          </w:p>
          <w:p w:rsidR="003E316C" w:rsidRPr="003E316C" w:rsidRDefault="003E316C" w:rsidP="00806190">
            <w:pPr>
              <w:jc w:val="center"/>
              <w:rPr>
                <w:sz w:val="28"/>
                <w:szCs w:val="28"/>
              </w:rPr>
            </w:pPr>
            <w:r w:rsidRPr="003E316C">
              <w:rPr>
                <w:sz w:val="28"/>
                <w:szCs w:val="28"/>
              </w:rPr>
              <w:t xml:space="preserve">2022 год – </w:t>
            </w:r>
            <w:r w:rsidR="00794F54">
              <w:rPr>
                <w:sz w:val="28"/>
                <w:szCs w:val="28"/>
              </w:rPr>
              <w:t>321</w:t>
            </w:r>
            <w:r>
              <w:rPr>
                <w:sz w:val="28"/>
                <w:szCs w:val="28"/>
              </w:rPr>
              <w:t xml:space="preserve">,0 </w:t>
            </w:r>
            <w:r w:rsidRPr="001F34B3">
              <w:rPr>
                <w:sz w:val="28"/>
                <w:szCs w:val="28"/>
              </w:rPr>
              <w:t>тыс. руб.</w:t>
            </w:r>
          </w:p>
          <w:p w:rsidR="003E316C" w:rsidRPr="003E316C" w:rsidRDefault="003E316C" w:rsidP="00806190">
            <w:pPr>
              <w:jc w:val="center"/>
              <w:rPr>
                <w:sz w:val="28"/>
                <w:szCs w:val="28"/>
              </w:rPr>
            </w:pPr>
            <w:r w:rsidRPr="003E316C">
              <w:rPr>
                <w:sz w:val="28"/>
                <w:szCs w:val="28"/>
              </w:rPr>
              <w:lastRenderedPageBreak/>
              <w:t xml:space="preserve">2023 год – </w:t>
            </w:r>
            <w:r w:rsidR="00794F54">
              <w:rPr>
                <w:sz w:val="28"/>
                <w:szCs w:val="28"/>
              </w:rPr>
              <w:t>321</w:t>
            </w:r>
            <w:r>
              <w:rPr>
                <w:sz w:val="28"/>
                <w:szCs w:val="28"/>
              </w:rPr>
              <w:t xml:space="preserve">,0 </w:t>
            </w:r>
            <w:r w:rsidRPr="001F34B3">
              <w:rPr>
                <w:sz w:val="28"/>
                <w:szCs w:val="28"/>
              </w:rPr>
              <w:t>тыс. руб.</w:t>
            </w:r>
          </w:p>
          <w:p w:rsidR="003E316C" w:rsidRPr="003E316C" w:rsidRDefault="003E316C" w:rsidP="00806190">
            <w:pPr>
              <w:jc w:val="center"/>
              <w:rPr>
                <w:sz w:val="28"/>
                <w:szCs w:val="28"/>
              </w:rPr>
            </w:pPr>
            <w:r w:rsidRPr="003E316C">
              <w:rPr>
                <w:sz w:val="28"/>
                <w:szCs w:val="28"/>
              </w:rPr>
              <w:t>2024 год –</w:t>
            </w:r>
            <w:r w:rsidR="00794F54">
              <w:rPr>
                <w:sz w:val="28"/>
                <w:szCs w:val="28"/>
              </w:rPr>
              <w:t>321</w:t>
            </w:r>
            <w:r>
              <w:rPr>
                <w:sz w:val="28"/>
                <w:szCs w:val="28"/>
              </w:rPr>
              <w:t xml:space="preserve">,0 </w:t>
            </w:r>
            <w:r w:rsidRPr="001F34B3">
              <w:rPr>
                <w:sz w:val="28"/>
                <w:szCs w:val="28"/>
              </w:rPr>
              <w:t>тыс. руб.</w:t>
            </w:r>
          </w:p>
          <w:p w:rsidR="003E316C" w:rsidRPr="003E316C" w:rsidRDefault="003E316C" w:rsidP="00806190">
            <w:pPr>
              <w:jc w:val="center"/>
              <w:rPr>
                <w:sz w:val="28"/>
                <w:szCs w:val="28"/>
              </w:rPr>
            </w:pPr>
            <w:r w:rsidRPr="003E316C">
              <w:rPr>
                <w:sz w:val="28"/>
                <w:szCs w:val="28"/>
              </w:rPr>
              <w:t xml:space="preserve">2025 год – </w:t>
            </w:r>
            <w:r w:rsidR="00794F54">
              <w:rPr>
                <w:sz w:val="28"/>
                <w:szCs w:val="28"/>
              </w:rPr>
              <w:t>321</w:t>
            </w:r>
            <w:r>
              <w:rPr>
                <w:sz w:val="28"/>
                <w:szCs w:val="28"/>
              </w:rPr>
              <w:t xml:space="preserve">,0 </w:t>
            </w:r>
            <w:r w:rsidRPr="001F34B3">
              <w:rPr>
                <w:sz w:val="28"/>
                <w:szCs w:val="28"/>
              </w:rPr>
              <w:t>тыс. руб.</w:t>
            </w:r>
          </w:p>
          <w:p w:rsidR="004E298A" w:rsidRPr="00C3345C" w:rsidRDefault="004E298A" w:rsidP="00806190">
            <w:pPr>
              <w:jc w:val="center"/>
              <w:rPr>
                <w:color w:val="000000"/>
                <w:sz w:val="28"/>
                <w:szCs w:val="28"/>
              </w:rPr>
            </w:pPr>
            <w:r>
              <w:rPr>
                <w:color w:val="000000"/>
                <w:sz w:val="28"/>
                <w:szCs w:val="28"/>
              </w:rPr>
              <w:t>- п</w:t>
            </w:r>
            <w:r w:rsidR="006B34B1">
              <w:rPr>
                <w:color w:val="000000"/>
                <w:sz w:val="28"/>
                <w:szCs w:val="28"/>
              </w:rPr>
              <w:t>одпрогр</w:t>
            </w:r>
            <w:r>
              <w:rPr>
                <w:color w:val="000000"/>
                <w:sz w:val="28"/>
                <w:szCs w:val="28"/>
              </w:rPr>
              <w:t>а</w:t>
            </w:r>
            <w:r w:rsidRPr="00C3345C">
              <w:rPr>
                <w:color w:val="000000"/>
                <w:sz w:val="28"/>
                <w:szCs w:val="28"/>
              </w:rPr>
              <w:t>ммы</w:t>
            </w:r>
            <w:r>
              <w:rPr>
                <w:color w:val="000000"/>
                <w:sz w:val="28"/>
                <w:szCs w:val="28"/>
              </w:rPr>
              <w:t xml:space="preserve"> </w:t>
            </w:r>
            <w:r>
              <w:rPr>
                <w:sz w:val="28"/>
                <w:szCs w:val="28"/>
              </w:rPr>
              <w:t>«Развитие физической культуры и массового спорта на территории Заяченского</w:t>
            </w:r>
            <w:r w:rsidR="003E316C">
              <w:rPr>
                <w:sz w:val="28"/>
                <w:szCs w:val="28"/>
              </w:rPr>
              <w:t xml:space="preserve"> сельском поселении на 2015-2025</w:t>
            </w:r>
            <w:r>
              <w:rPr>
                <w:sz w:val="28"/>
                <w:szCs w:val="28"/>
              </w:rPr>
              <w:t xml:space="preserve"> годы</w:t>
            </w:r>
            <w:r w:rsidRPr="009A3A07">
              <w:rPr>
                <w:sz w:val="28"/>
                <w:szCs w:val="28"/>
              </w:rPr>
              <w:t>»</w:t>
            </w:r>
            <w:r>
              <w:rPr>
                <w:sz w:val="28"/>
                <w:szCs w:val="28"/>
              </w:rPr>
              <w:t xml:space="preserve"> - </w:t>
            </w:r>
            <w:r w:rsidR="00365D7D">
              <w:rPr>
                <w:color w:val="000000"/>
                <w:sz w:val="28"/>
                <w:szCs w:val="28"/>
              </w:rPr>
              <w:t>1125,7</w:t>
            </w:r>
            <w:r>
              <w:rPr>
                <w:color w:val="000000"/>
                <w:sz w:val="25"/>
                <w:szCs w:val="25"/>
              </w:rPr>
              <w:t xml:space="preserve"> </w:t>
            </w:r>
            <w:r w:rsidRPr="00C3345C">
              <w:rPr>
                <w:color w:val="000000"/>
                <w:sz w:val="28"/>
                <w:szCs w:val="28"/>
              </w:rPr>
              <w:t>тыс. рублей, в том числе по годам:</w:t>
            </w:r>
          </w:p>
          <w:p w:rsidR="004E298A" w:rsidRPr="00C3345C" w:rsidRDefault="004E298A" w:rsidP="00806190">
            <w:pPr>
              <w:jc w:val="center"/>
              <w:rPr>
                <w:sz w:val="28"/>
                <w:szCs w:val="28"/>
              </w:rPr>
            </w:pPr>
            <w:r>
              <w:rPr>
                <w:sz w:val="28"/>
                <w:szCs w:val="28"/>
              </w:rPr>
              <w:t>2015 год – 172,0</w:t>
            </w:r>
            <w:r w:rsidRPr="00C3345C">
              <w:rPr>
                <w:sz w:val="28"/>
                <w:szCs w:val="28"/>
              </w:rPr>
              <w:t xml:space="preserve"> тыс. рублей;</w:t>
            </w:r>
          </w:p>
          <w:p w:rsidR="004E298A" w:rsidRPr="00C3345C" w:rsidRDefault="004E298A" w:rsidP="00806190">
            <w:pPr>
              <w:jc w:val="center"/>
              <w:rPr>
                <w:sz w:val="28"/>
                <w:szCs w:val="28"/>
              </w:rPr>
            </w:pPr>
            <w:r>
              <w:rPr>
                <w:sz w:val="28"/>
                <w:szCs w:val="28"/>
              </w:rPr>
              <w:t>2016 год – 180,0</w:t>
            </w:r>
            <w:r w:rsidRPr="00C3345C">
              <w:rPr>
                <w:sz w:val="28"/>
                <w:szCs w:val="28"/>
              </w:rPr>
              <w:t xml:space="preserve"> тыс. рублей;</w:t>
            </w:r>
          </w:p>
          <w:p w:rsidR="004E298A" w:rsidRPr="00C3345C" w:rsidRDefault="006B34B1" w:rsidP="00806190">
            <w:pPr>
              <w:jc w:val="center"/>
              <w:rPr>
                <w:sz w:val="28"/>
                <w:szCs w:val="28"/>
              </w:rPr>
            </w:pPr>
            <w:r>
              <w:rPr>
                <w:sz w:val="28"/>
                <w:szCs w:val="28"/>
              </w:rPr>
              <w:t>2017 год – 118</w:t>
            </w:r>
            <w:r w:rsidR="004E298A">
              <w:rPr>
                <w:sz w:val="28"/>
                <w:szCs w:val="28"/>
              </w:rPr>
              <w:t>,0</w:t>
            </w:r>
            <w:r w:rsidR="004E298A" w:rsidRPr="00C3345C">
              <w:rPr>
                <w:sz w:val="28"/>
                <w:szCs w:val="28"/>
              </w:rPr>
              <w:t xml:space="preserve"> тыс. рублей;</w:t>
            </w:r>
          </w:p>
          <w:p w:rsidR="004E298A" w:rsidRPr="00C3345C" w:rsidRDefault="004E298A" w:rsidP="00806190">
            <w:pPr>
              <w:jc w:val="center"/>
              <w:rPr>
                <w:sz w:val="28"/>
                <w:szCs w:val="28"/>
              </w:rPr>
            </w:pPr>
            <w:r>
              <w:rPr>
                <w:sz w:val="28"/>
                <w:szCs w:val="28"/>
              </w:rPr>
              <w:t xml:space="preserve">2018 год </w:t>
            </w:r>
            <w:r w:rsidR="00B62F0E">
              <w:rPr>
                <w:sz w:val="28"/>
                <w:szCs w:val="28"/>
              </w:rPr>
              <w:t>– 199,4</w:t>
            </w:r>
            <w:r w:rsidRPr="00C3345C">
              <w:rPr>
                <w:sz w:val="28"/>
                <w:szCs w:val="28"/>
              </w:rPr>
              <w:t xml:space="preserve"> тыс. рублей;</w:t>
            </w:r>
          </w:p>
          <w:p w:rsidR="004E298A" w:rsidRPr="00C3345C" w:rsidRDefault="00B62F0E" w:rsidP="00806190">
            <w:pPr>
              <w:jc w:val="center"/>
              <w:rPr>
                <w:sz w:val="28"/>
                <w:szCs w:val="28"/>
              </w:rPr>
            </w:pPr>
            <w:r>
              <w:rPr>
                <w:sz w:val="28"/>
                <w:szCs w:val="28"/>
              </w:rPr>
              <w:t>2019 год – 217,5</w:t>
            </w:r>
            <w:r w:rsidR="004E298A" w:rsidRPr="00C3345C">
              <w:rPr>
                <w:sz w:val="28"/>
                <w:szCs w:val="28"/>
              </w:rPr>
              <w:t xml:space="preserve"> тыс. рублей;</w:t>
            </w:r>
          </w:p>
          <w:p w:rsidR="004E298A" w:rsidRDefault="00C10AA9" w:rsidP="00806190">
            <w:pPr>
              <w:jc w:val="center"/>
              <w:rPr>
                <w:sz w:val="28"/>
                <w:szCs w:val="28"/>
              </w:rPr>
            </w:pPr>
            <w:r>
              <w:rPr>
                <w:sz w:val="28"/>
                <w:szCs w:val="28"/>
              </w:rPr>
              <w:t xml:space="preserve">2020 год – </w:t>
            </w:r>
            <w:r w:rsidR="00365D7D">
              <w:rPr>
                <w:sz w:val="28"/>
                <w:szCs w:val="28"/>
              </w:rPr>
              <w:t>238,8</w:t>
            </w:r>
            <w:r w:rsidR="004E298A" w:rsidRPr="00C3345C">
              <w:rPr>
                <w:sz w:val="28"/>
                <w:szCs w:val="28"/>
              </w:rPr>
              <w:t xml:space="preserve"> тыс. рублей.</w:t>
            </w:r>
          </w:p>
          <w:p w:rsidR="003E316C" w:rsidRPr="003E316C" w:rsidRDefault="003E316C" w:rsidP="00806190">
            <w:pPr>
              <w:jc w:val="center"/>
              <w:rPr>
                <w:sz w:val="28"/>
                <w:szCs w:val="28"/>
              </w:rPr>
            </w:pPr>
            <w:r w:rsidRPr="003E316C">
              <w:rPr>
                <w:sz w:val="28"/>
                <w:szCs w:val="28"/>
              </w:rPr>
              <w:t xml:space="preserve">2021 год – </w:t>
            </w:r>
            <w:r w:rsidR="00C10AA9">
              <w:rPr>
                <w:sz w:val="28"/>
                <w:szCs w:val="28"/>
              </w:rPr>
              <w:t>0</w:t>
            </w:r>
            <w:r>
              <w:rPr>
                <w:sz w:val="28"/>
                <w:szCs w:val="28"/>
              </w:rPr>
              <w:t xml:space="preserve"> </w:t>
            </w:r>
            <w:r w:rsidRPr="001F34B3">
              <w:rPr>
                <w:sz w:val="28"/>
                <w:szCs w:val="28"/>
              </w:rPr>
              <w:t>тыс. руб.</w:t>
            </w:r>
          </w:p>
          <w:p w:rsidR="003E316C" w:rsidRPr="003E316C" w:rsidRDefault="003E316C" w:rsidP="00806190">
            <w:pPr>
              <w:jc w:val="center"/>
              <w:rPr>
                <w:sz w:val="28"/>
                <w:szCs w:val="28"/>
              </w:rPr>
            </w:pPr>
            <w:r w:rsidRPr="003E316C">
              <w:rPr>
                <w:sz w:val="28"/>
                <w:szCs w:val="28"/>
              </w:rPr>
              <w:t xml:space="preserve">2022 год – </w:t>
            </w:r>
            <w:r w:rsidR="00C10AA9">
              <w:rPr>
                <w:sz w:val="28"/>
                <w:szCs w:val="28"/>
              </w:rPr>
              <w:t>0</w:t>
            </w:r>
            <w:r>
              <w:rPr>
                <w:sz w:val="28"/>
                <w:szCs w:val="28"/>
              </w:rPr>
              <w:t xml:space="preserve"> </w:t>
            </w:r>
            <w:r w:rsidRPr="001F34B3">
              <w:rPr>
                <w:sz w:val="28"/>
                <w:szCs w:val="28"/>
              </w:rPr>
              <w:t>тыс. руб.</w:t>
            </w:r>
          </w:p>
          <w:p w:rsidR="003E316C" w:rsidRPr="003E316C" w:rsidRDefault="003E316C" w:rsidP="00806190">
            <w:pPr>
              <w:jc w:val="center"/>
              <w:rPr>
                <w:sz w:val="28"/>
                <w:szCs w:val="28"/>
              </w:rPr>
            </w:pPr>
            <w:r w:rsidRPr="003E316C">
              <w:rPr>
                <w:sz w:val="28"/>
                <w:szCs w:val="28"/>
              </w:rPr>
              <w:t xml:space="preserve">2023 год – </w:t>
            </w:r>
            <w:r w:rsidR="00C10AA9">
              <w:rPr>
                <w:sz w:val="28"/>
                <w:szCs w:val="28"/>
              </w:rPr>
              <w:t>0</w:t>
            </w:r>
            <w:r>
              <w:rPr>
                <w:sz w:val="28"/>
                <w:szCs w:val="28"/>
              </w:rPr>
              <w:t xml:space="preserve"> </w:t>
            </w:r>
            <w:r w:rsidRPr="001F34B3">
              <w:rPr>
                <w:sz w:val="28"/>
                <w:szCs w:val="28"/>
              </w:rPr>
              <w:t>тыс. руб.</w:t>
            </w:r>
          </w:p>
          <w:p w:rsidR="003E316C" w:rsidRPr="003E316C" w:rsidRDefault="003E316C" w:rsidP="00806190">
            <w:pPr>
              <w:jc w:val="center"/>
              <w:rPr>
                <w:sz w:val="28"/>
                <w:szCs w:val="28"/>
              </w:rPr>
            </w:pPr>
            <w:r w:rsidRPr="003E316C">
              <w:rPr>
                <w:sz w:val="28"/>
                <w:szCs w:val="28"/>
              </w:rPr>
              <w:t>2024 год –</w:t>
            </w:r>
            <w:r>
              <w:rPr>
                <w:sz w:val="28"/>
                <w:szCs w:val="28"/>
              </w:rPr>
              <w:t xml:space="preserve">0 </w:t>
            </w:r>
            <w:r w:rsidRPr="001F34B3">
              <w:rPr>
                <w:sz w:val="28"/>
                <w:szCs w:val="28"/>
              </w:rPr>
              <w:t>тыс. руб.</w:t>
            </w:r>
          </w:p>
          <w:p w:rsidR="003E316C" w:rsidRPr="003E316C" w:rsidRDefault="003E316C" w:rsidP="00806190">
            <w:pPr>
              <w:jc w:val="center"/>
              <w:rPr>
                <w:sz w:val="28"/>
                <w:szCs w:val="28"/>
              </w:rPr>
            </w:pPr>
            <w:r w:rsidRPr="003E316C">
              <w:rPr>
                <w:sz w:val="28"/>
                <w:szCs w:val="28"/>
              </w:rPr>
              <w:t>2025 год –</w:t>
            </w:r>
            <w:r>
              <w:rPr>
                <w:sz w:val="28"/>
                <w:szCs w:val="28"/>
              </w:rPr>
              <w:t xml:space="preserve">0 </w:t>
            </w:r>
            <w:r w:rsidRPr="001F34B3">
              <w:rPr>
                <w:sz w:val="28"/>
                <w:szCs w:val="28"/>
              </w:rPr>
              <w:t>тыс. руб.</w:t>
            </w:r>
          </w:p>
          <w:p w:rsidR="004E298A" w:rsidRPr="001F34B3" w:rsidRDefault="00806190" w:rsidP="00794F54">
            <w:pPr>
              <w:jc w:val="center"/>
              <w:rPr>
                <w:sz w:val="28"/>
                <w:szCs w:val="28"/>
              </w:rPr>
            </w:pPr>
            <w:r>
              <w:rPr>
                <w:sz w:val="28"/>
                <w:szCs w:val="28"/>
              </w:rPr>
              <w:t>-</w:t>
            </w:r>
            <w:r w:rsidR="004E298A">
              <w:rPr>
                <w:sz w:val="28"/>
                <w:szCs w:val="28"/>
              </w:rPr>
              <w:t xml:space="preserve"> </w:t>
            </w:r>
            <w:r w:rsidR="004E298A" w:rsidRPr="001F34B3">
              <w:rPr>
                <w:sz w:val="28"/>
                <w:szCs w:val="28"/>
              </w:rPr>
              <w:t xml:space="preserve">подпрограммы </w:t>
            </w:r>
            <w:r w:rsidR="004E298A">
              <w:rPr>
                <w:sz w:val="28"/>
                <w:szCs w:val="28"/>
              </w:rPr>
              <w:t>«Благоустройство территории Заяченского</w:t>
            </w:r>
            <w:r w:rsidR="003E316C">
              <w:rPr>
                <w:sz w:val="28"/>
                <w:szCs w:val="28"/>
              </w:rPr>
              <w:t xml:space="preserve"> сельского поселения в 2015-2025</w:t>
            </w:r>
            <w:r w:rsidR="004E298A">
              <w:rPr>
                <w:sz w:val="28"/>
                <w:szCs w:val="28"/>
              </w:rPr>
              <w:t xml:space="preserve"> годы» </w:t>
            </w:r>
            <w:r w:rsidR="004E298A" w:rsidRPr="001F34B3">
              <w:rPr>
                <w:sz w:val="28"/>
                <w:szCs w:val="28"/>
              </w:rPr>
              <w:t>-</w:t>
            </w:r>
            <w:r w:rsidR="004E298A">
              <w:rPr>
                <w:sz w:val="28"/>
                <w:szCs w:val="28"/>
              </w:rPr>
              <w:t xml:space="preserve"> </w:t>
            </w:r>
            <w:r w:rsidR="00564C23">
              <w:rPr>
                <w:sz w:val="28"/>
                <w:szCs w:val="28"/>
              </w:rPr>
              <w:t>1633</w:t>
            </w:r>
            <w:r w:rsidR="00985A78">
              <w:rPr>
                <w:sz w:val="28"/>
                <w:szCs w:val="28"/>
              </w:rPr>
              <w:t>9,2</w:t>
            </w:r>
            <w:r w:rsidR="004E298A" w:rsidRPr="001F34B3">
              <w:rPr>
                <w:sz w:val="28"/>
                <w:szCs w:val="28"/>
              </w:rPr>
              <w:t xml:space="preserve"> тыс. рублей, </w:t>
            </w:r>
            <w:r w:rsidR="00794F54">
              <w:rPr>
                <w:sz w:val="28"/>
                <w:szCs w:val="28"/>
              </w:rPr>
              <w:t>53,0 тыс. руб. – за счет средств областного бюджета-53,0 тыс. руб. – за счет</w:t>
            </w:r>
            <w:r w:rsidR="00985A78">
              <w:rPr>
                <w:sz w:val="28"/>
                <w:szCs w:val="28"/>
              </w:rPr>
              <w:t xml:space="preserve"> средств местного бюджета-16276,2 </w:t>
            </w:r>
            <w:r w:rsidR="00794F54">
              <w:rPr>
                <w:sz w:val="28"/>
                <w:szCs w:val="28"/>
              </w:rPr>
              <w:t xml:space="preserve">, </w:t>
            </w:r>
            <w:r w:rsidR="004E298A" w:rsidRPr="001F34B3">
              <w:rPr>
                <w:sz w:val="28"/>
                <w:szCs w:val="28"/>
              </w:rPr>
              <w:t>в том числе по годам:</w:t>
            </w:r>
          </w:p>
          <w:p w:rsidR="004E298A" w:rsidRPr="001F34B3" w:rsidRDefault="004E298A" w:rsidP="00806190">
            <w:pPr>
              <w:jc w:val="center"/>
              <w:rPr>
                <w:sz w:val="28"/>
                <w:szCs w:val="28"/>
              </w:rPr>
            </w:pPr>
            <w:r>
              <w:rPr>
                <w:sz w:val="28"/>
                <w:szCs w:val="28"/>
              </w:rPr>
              <w:t xml:space="preserve">2015 год – </w:t>
            </w:r>
            <w:r w:rsidR="00CD122A">
              <w:rPr>
                <w:sz w:val="28"/>
                <w:szCs w:val="28"/>
              </w:rPr>
              <w:t>819,3</w:t>
            </w:r>
            <w:r>
              <w:rPr>
                <w:sz w:val="28"/>
                <w:szCs w:val="28"/>
              </w:rPr>
              <w:t xml:space="preserve"> </w:t>
            </w:r>
            <w:r w:rsidRPr="001F34B3">
              <w:rPr>
                <w:sz w:val="28"/>
                <w:szCs w:val="28"/>
              </w:rPr>
              <w:t>тыс. рублей;</w:t>
            </w:r>
          </w:p>
          <w:p w:rsidR="004E298A" w:rsidRPr="001F34B3" w:rsidRDefault="004E298A" w:rsidP="00806190">
            <w:pPr>
              <w:jc w:val="center"/>
              <w:rPr>
                <w:sz w:val="28"/>
                <w:szCs w:val="28"/>
              </w:rPr>
            </w:pPr>
            <w:r>
              <w:rPr>
                <w:sz w:val="28"/>
                <w:szCs w:val="28"/>
              </w:rPr>
              <w:t xml:space="preserve">2016 год – </w:t>
            </w:r>
            <w:r w:rsidR="008C3F5C">
              <w:rPr>
                <w:sz w:val="28"/>
                <w:szCs w:val="28"/>
              </w:rPr>
              <w:t>780,3</w:t>
            </w:r>
            <w:r>
              <w:rPr>
                <w:sz w:val="28"/>
                <w:szCs w:val="28"/>
              </w:rPr>
              <w:t xml:space="preserve"> тыс. рублей;</w:t>
            </w:r>
          </w:p>
          <w:p w:rsidR="004E298A" w:rsidRPr="001F34B3" w:rsidRDefault="00A244E8" w:rsidP="00806190">
            <w:pPr>
              <w:jc w:val="center"/>
              <w:rPr>
                <w:sz w:val="28"/>
                <w:szCs w:val="28"/>
              </w:rPr>
            </w:pPr>
            <w:r>
              <w:rPr>
                <w:sz w:val="28"/>
                <w:szCs w:val="28"/>
              </w:rPr>
              <w:t xml:space="preserve">2017 год – </w:t>
            </w:r>
            <w:r w:rsidR="005B223E">
              <w:rPr>
                <w:sz w:val="28"/>
                <w:szCs w:val="28"/>
              </w:rPr>
              <w:t>1140,9</w:t>
            </w:r>
            <w:r w:rsidR="004E298A">
              <w:rPr>
                <w:sz w:val="28"/>
                <w:szCs w:val="28"/>
              </w:rPr>
              <w:t xml:space="preserve"> тыс. рублей;</w:t>
            </w:r>
          </w:p>
          <w:p w:rsidR="004E298A" w:rsidRPr="001F34B3" w:rsidRDefault="005B223E" w:rsidP="00806190">
            <w:pPr>
              <w:jc w:val="center"/>
              <w:rPr>
                <w:sz w:val="28"/>
                <w:szCs w:val="28"/>
              </w:rPr>
            </w:pPr>
            <w:r>
              <w:rPr>
                <w:sz w:val="28"/>
                <w:szCs w:val="28"/>
              </w:rPr>
              <w:t xml:space="preserve">2018 год – </w:t>
            </w:r>
            <w:r w:rsidR="00B62F0E">
              <w:rPr>
                <w:sz w:val="28"/>
                <w:szCs w:val="28"/>
              </w:rPr>
              <w:t>1438,7</w:t>
            </w:r>
            <w:r w:rsidR="004E298A">
              <w:rPr>
                <w:sz w:val="28"/>
                <w:szCs w:val="28"/>
              </w:rPr>
              <w:t xml:space="preserve"> </w:t>
            </w:r>
            <w:r w:rsidR="004E298A" w:rsidRPr="001F34B3">
              <w:rPr>
                <w:sz w:val="28"/>
                <w:szCs w:val="28"/>
              </w:rPr>
              <w:t>тыс. рублей</w:t>
            </w:r>
          </w:p>
          <w:p w:rsidR="004E298A" w:rsidRPr="001F34B3" w:rsidRDefault="00B62F0E" w:rsidP="00806190">
            <w:pPr>
              <w:jc w:val="center"/>
              <w:rPr>
                <w:sz w:val="28"/>
                <w:szCs w:val="28"/>
              </w:rPr>
            </w:pPr>
            <w:r>
              <w:rPr>
                <w:sz w:val="28"/>
                <w:szCs w:val="28"/>
              </w:rPr>
              <w:t xml:space="preserve">2019 год – </w:t>
            </w:r>
            <w:r w:rsidR="0007450C">
              <w:rPr>
                <w:sz w:val="28"/>
                <w:szCs w:val="28"/>
              </w:rPr>
              <w:t>1489,0</w:t>
            </w:r>
            <w:r w:rsidR="004E298A">
              <w:rPr>
                <w:sz w:val="28"/>
                <w:szCs w:val="28"/>
              </w:rPr>
              <w:t xml:space="preserve"> тыс. рублей;</w:t>
            </w:r>
          </w:p>
          <w:p w:rsidR="004E298A" w:rsidRDefault="0075190D" w:rsidP="00806190">
            <w:pPr>
              <w:jc w:val="center"/>
              <w:rPr>
                <w:sz w:val="28"/>
                <w:szCs w:val="28"/>
              </w:rPr>
            </w:pPr>
            <w:r>
              <w:rPr>
                <w:sz w:val="28"/>
                <w:szCs w:val="28"/>
              </w:rPr>
              <w:t xml:space="preserve">2020 год – </w:t>
            </w:r>
            <w:r w:rsidR="00C10AA9">
              <w:rPr>
                <w:sz w:val="28"/>
                <w:szCs w:val="28"/>
              </w:rPr>
              <w:t>2086,9</w:t>
            </w:r>
            <w:r w:rsidR="004E298A" w:rsidRPr="001F34B3">
              <w:rPr>
                <w:sz w:val="28"/>
                <w:szCs w:val="28"/>
              </w:rPr>
              <w:t xml:space="preserve"> тыс. рублей</w:t>
            </w:r>
            <w:r>
              <w:rPr>
                <w:sz w:val="28"/>
                <w:szCs w:val="28"/>
              </w:rPr>
              <w:t>;</w:t>
            </w:r>
          </w:p>
          <w:p w:rsidR="0075190D" w:rsidRPr="003E316C" w:rsidRDefault="0075190D" w:rsidP="00806190">
            <w:pPr>
              <w:jc w:val="center"/>
              <w:rPr>
                <w:sz w:val="28"/>
                <w:szCs w:val="28"/>
              </w:rPr>
            </w:pPr>
            <w:r w:rsidRPr="003E316C">
              <w:rPr>
                <w:sz w:val="28"/>
                <w:szCs w:val="28"/>
              </w:rPr>
              <w:t xml:space="preserve">2021 год – </w:t>
            </w:r>
            <w:r w:rsidR="00564C23">
              <w:rPr>
                <w:sz w:val="28"/>
                <w:szCs w:val="28"/>
              </w:rPr>
              <w:t>415</w:t>
            </w:r>
            <w:r w:rsidR="00985A78">
              <w:rPr>
                <w:sz w:val="28"/>
                <w:szCs w:val="28"/>
              </w:rPr>
              <w:t>8,1</w:t>
            </w:r>
            <w:r>
              <w:rPr>
                <w:sz w:val="28"/>
                <w:szCs w:val="28"/>
              </w:rPr>
              <w:t xml:space="preserve"> </w:t>
            </w:r>
            <w:r w:rsidRPr="001F34B3">
              <w:rPr>
                <w:sz w:val="28"/>
                <w:szCs w:val="28"/>
              </w:rPr>
              <w:t>тыс. руб.</w:t>
            </w:r>
          </w:p>
          <w:p w:rsidR="0075190D" w:rsidRPr="003E316C" w:rsidRDefault="0075190D" w:rsidP="00806190">
            <w:pPr>
              <w:jc w:val="center"/>
              <w:rPr>
                <w:sz w:val="28"/>
                <w:szCs w:val="28"/>
              </w:rPr>
            </w:pPr>
            <w:r w:rsidRPr="003E316C">
              <w:rPr>
                <w:sz w:val="28"/>
                <w:szCs w:val="28"/>
              </w:rPr>
              <w:t xml:space="preserve">2022 год – </w:t>
            </w:r>
            <w:r w:rsidR="00985A78">
              <w:rPr>
                <w:sz w:val="28"/>
                <w:szCs w:val="28"/>
              </w:rPr>
              <w:t>1345,0</w:t>
            </w:r>
            <w:r>
              <w:rPr>
                <w:sz w:val="28"/>
                <w:szCs w:val="28"/>
              </w:rPr>
              <w:t xml:space="preserve"> </w:t>
            </w:r>
            <w:r w:rsidRPr="001F34B3">
              <w:rPr>
                <w:sz w:val="28"/>
                <w:szCs w:val="28"/>
              </w:rPr>
              <w:t>тыс. руб.</w:t>
            </w:r>
          </w:p>
          <w:p w:rsidR="0075190D" w:rsidRPr="003E316C" w:rsidRDefault="0075190D" w:rsidP="00806190">
            <w:pPr>
              <w:jc w:val="center"/>
              <w:rPr>
                <w:sz w:val="28"/>
                <w:szCs w:val="28"/>
              </w:rPr>
            </w:pPr>
            <w:r w:rsidRPr="003E316C">
              <w:rPr>
                <w:sz w:val="28"/>
                <w:szCs w:val="28"/>
              </w:rPr>
              <w:t xml:space="preserve">2023 год – </w:t>
            </w:r>
            <w:r w:rsidR="00985A78">
              <w:rPr>
                <w:sz w:val="28"/>
                <w:szCs w:val="28"/>
              </w:rPr>
              <w:t>1027</w:t>
            </w:r>
            <w:r>
              <w:rPr>
                <w:sz w:val="28"/>
                <w:szCs w:val="28"/>
              </w:rPr>
              <w:t xml:space="preserve">,0 </w:t>
            </w:r>
            <w:r w:rsidRPr="001F34B3">
              <w:rPr>
                <w:sz w:val="28"/>
                <w:szCs w:val="28"/>
              </w:rPr>
              <w:t>тыс. руб.</w:t>
            </w:r>
          </w:p>
          <w:p w:rsidR="0075190D" w:rsidRPr="003E316C" w:rsidRDefault="0075190D" w:rsidP="00806190">
            <w:pPr>
              <w:jc w:val="center"/>
              <w:rPr>
                <w:sz w:val="28"/>
                <w:szCs w:val="28"/>
              </w:rPr>
            </w:pPr>
            <w:r w:rsidRPr="003E316C">
              <w:rPr>
                <w:sz w:val="28"/>
                <w:szCs w:val="28"/>
              </w:rPr>
              <w:t xml:space="preserve">2024 год – </w:t>
            </w:r>
            <w:r w:rsidR="00985A78">
              <w:rPr>
                <w:sz w:val="28"/>
                <w:szCs w:val="28"/>
              </w:rPr>
              <w:t>1027</w:t>
            </w:r>
            <w:r>
              <w:rPr>
                <w:sz w:val="28"/>
                <w:szCs w:val="28"/>
              </w:rPr>
              <w:t xml:space="preserve">,0 </w:t>
            </w:r>
            <w:r w:rsidRPr="001F34B3">
              <w:rPr>
                <w:sz w:val="28"/>
                <w:szCs w:val="28"/>
              </w:rPr>
              <w:t>тыс. руб.</w:t>
            </w:r>
          </w:p>
          <w:p w:rsidR="004E298A" w:rsidRDefault="0075190D" w:rsidP="00806190">
            <w:pPr>
              <w:jc w:val="center"/>
              <w:rPr>
                <w:sz w:val="28"/>
                <w:szCs w:val="28"/>
              </w:rPr>
            </w:pPr>
            <w:r w:rsidRPr="003E316C">
              <w:rPr>
                <w:sz w:val="28"/>
                <w:szCs w:val="28"/>
              </w:rPr>
              <w:t xml:space="preserve">2025 год – </w:t>
            </w:r>
            <w:r w:rsidR="00794F54">
              <w:rPr>
                <w:sz w:val="28"/>
                <w:szCs w:val="28"/>
              </w:rPr>
              <w:t>1152</w:t>
            </w:r>
            <w:r>
              <w:rPr>
                <w:sz w:val="28"/>
                <w:szCs w:val="28"/>
              </w:rPr>
              <w:t xml:space="preserve">,0 </w:t>
            </w:r>
            <w:r w:rsidRPr="001F34B3">
              <w:rPr>
                <w:sz w:val="28"/>
                <w:szCs w:val="28"/>
              </w:rPr>
              <w:t>тыс. руб.</w:t>
            </w:r>
          </w:p>
          <w:p w:rsidR="004E298A" w:rsidRPr="007A1290" w:rsidRDefault="004E298A" w:rsidP="00806190">
            <w:pPr>
              <w:ind w:left="49"/>
              <w:jc w:val="center"/>
              <w:rPr>
                <w:sz w:val="28"/>
                <w:szCs w:val="28"/>
              </w:rPr>
            </w:pPr>
            <w:r>
              <w:rPr>
                <w:sz w:val="28"/>
                <w:szCs w:val="28"/>
              </w:rPr>
              <w:t>- подпрограммы «Поддержка почвенного плодородия в рамках концепции областного проекта «Зеленая столица» на территории Заяченского с</w:t>
            </w:r>
            <w:r w:rsidR="004E5F95">
              <w:rPr>
                <w:sz w:val="28"/>
                <w:szCs w:val="28"/>
              </w:rPr>
              <w:t xml:space="preserve">ельского поселения </w:t>
            </w:r>
            <w:r w:rsidR="004E5F95">
              <w:rPr>
                <w:sz w:val="28"/>
                <w:szCs w:val="28"/>
              </w:rPr>
              <w:lastRenderedPageBreak/>
              <w:t>на 2015 -2025</w:t>
            </w:r>
            <w:r>
              <w:rPr>
                <w:sz w:val="28"/>
                <w:szCs w:val="28"/>
              </w:rPr>
              <w:t xml:space="preserve"> годы»; - </w:t>
            </w:r>
            <w:r w:rsidR="00862B26">
              <w:rPr>
                <w:sz w:val="28"/>
                <w:szCs w:val="28"/>
              </w:rPr>
              <w:t>278</w:t>
            </w:r>
            <w:r w:rsidR="002169B1">
              <w:rPr>
                <w:sz w:val="28"/>
                <w:szCs w:val="28"/>
              </w:rPr>
              <w:t>,001</w:t>
            </w:r>
            <w:r w:rsidRPr="007A1290">
              <w:rPr>
                <w:sz w:val="28"/>
                <w:szCs w:val="28"/>
              </w:rPr>
              <w:t xml:space="preserve"> тыс. руб.</w:t>
            </w:r>
            <w:r>
              <w:rPr>
                <w:sz w:val="28"/>
                <w:szCs w:val="28"/>
              </w:rPr>
              <w:t>,</w:t>
            </w:r>
            <w:r w:rsidRPr="007A1290">
              <w:rPr>
                <w:sz w:val="28"/>
                <w:szCs w:val="28"/>
              </w:rPr>
              <w:t xml:space="preserve"> в том числе по годам:</w:t>
            </w:r>
          </w:p>
          <w:p w:rsidR="004E298A" w:rsidRDefault="004E298A" w:rsidP="00806190">
            <w:pPr>
              <w:ind w:left="49"/>
              <w:jc w:val="center"/>
              <w:rPr>
                <w:rFonts w:ascii="Times New Roman CYR" w:hAnsi="Times New Roman CYR"/>
                <w:sz w:val="28"/>
                <w:szCs w:val="28"/>
              </w:rPr>
            </w:pPr>
            <w:r>
              <w:rPr>
                <w:rFonts w:ascii="Times New Roman CYR" w:hAnsi="Times New Roman CYR"/>
                <w:sz w:val="28"/>
                <w:szCs w:val="28"/>
              </w:rPr>
              <w:t xml:space="preserve">2015 год – </w:t>
            </w:r>
            <w:r w:rsidR="00CD122A">
              <w:rPr>
                <w:rFonts w:ascii="Times New Roman CYR" w:hAnsi="Times New Roman CYR"/>
                <w:sz w:val="28"/>
                <w:szCs w:val="28"/>
              </w:rPr>
              <w:t>11,8</w:t>
            </w:r>
            <w:r w:rsidRPr="007A1290">
              <w:rPr>
                <w:rFonts w:ascii="Times New Roman CYR" w:hAnsi="Times New Roman CYR"/>
                <w:sz w:val="28"/>
                <w:szCs w:val="28"/>
              </w:rPr>
              <w:t xml:space="preserve"> тыс. руб.</w:t>
            </w:r>
          </w:p>
          <w:p w:rsidR="00806190" w:rsidRDefault="00806190" w:rsidP="00806190">
            <w:pPr>
              <w:ind w:left="49"/>
              <w:jc w:val="center"/>
              <w:rPr>
                <w:rFonts w:ascii="Times New Roman CYR" w:hAnsi="Times New Roman CYR"/>
                <w:sz w:val="28"/>
                <w:szCs w:val="28"/>
              </w:rPr>
            </w:pPr>
            <w:r>
              <w:rPr>
                <w:rFonts w:ascii="Times New Roman CYR" w:hAnsi="Times New Roman CYR"/>
                <w:sz w:val="28"/>
                <w:szCs w:val="28"/>
              </w:rPr>
              <w:t>2016 год – 0 тыс. руб.</w:t>
            </w:r>
          </w:p>
          <w:p w:rsidR="002169B1" w:rsidRPr="000368A8" w:rsidRDefault="002169B1" w:rsidP="00806190">
            <w:pPr>
              <w:widowControl w:val="0"/>
              <w:jc w:val="center"/>
              <w:rPr>
                <w:sz w:val="28"/>
                <w:szCs w:val="28"/>
              </w:rPr>
            </w:pPr>
            <w:r>
              <w:rPr>
                <w:sz w:val="28"/>
                <w:szCs w:val="28"/>
              </w:rPr>
              <w:t>2017 год – 148,201</w:t>
            </w:r>
            <w:r w:rsidRPr="000368A8">
              <w:rPr>
                <w:sz w:val="28"/>
                <w:szCs w:val="28"/>
              </w:rPr>
              <w:t xml:space="preserve"> тыс. руб.</w:t>
            </w:r>
          </w:p>
          <w:p w:rsidR="002169B1" w:rsidRDefault="002169B1" w:rsidP="00806190">
            <w:pPr>
              <w:widowControl w:val="0"/>
              <w:jc w:val="center"/>
              <w:rPr>
                <w:sz w:val="28"/>
                <w:szCs w:val="28"/>
              </w:rPr>
            </w:pPr>
            <w:r>
              <w:rPr>
                <w:sz w:val="28"/>
                <w:szCs w:val="28"/>
              </w:rPr>
              <w:t>2018 год – 99,0</w:t>
            </w:r>
            <w:r w:rsidRPr="000368A8">
              <w:rPr>
                <w:sz w:val="28"/>
                <w:szCs w:val="28"/>
              </w:rPr>
              <w:t xml:space="preserve"> тыс. руб.</w:t>
            </w:r>
          </w:p>
          <w:p w:rsidR="00806190" w:rsidRDefault="00862B26" w:rsidP="00806190">
            <w:pPr>
              <w:widowControl w:val="0"/>
              <w:jc w:val="center"/>
              <w:rPr>
                <w:sz w:val="28"/>
                <w:szCs w:val="28"/>
              </w:rPr>
            </w:pPr>
            <w:r>
              <w:rPr>
                <w:sz w:val="28"/>
                <w:szCs w:val="28"/>
              </w:rPr>
              <w:t>2019 год – 19,0</w:t>
            </w:r>
            <w:r w:rsidR="00806190">
              <w:rPr>
                <w:sz w:val="28"/>
                <w:szCs w:val="28"/>
              </w:rPr>
              <w:t xml:space="preserve"> тыс. руб.</w:t>
            </w:r>
          </w:p>
          <w:p w:rsidR="00806190" w:rsidRDefault="00806190" w:rsidP="00806190">
            <w:pPr>
              <w:widowControl w:val="0"/>
              <w:jc w:val="center"/>
              <w:rPr>
                <w:sz w:val="28"/>
                <w:szCs w:val="28"/>
              </w:rPr>
            </w:pPr>
            <w:r>
              <w:rPr>
                <w:sz w:val="28"/>
                <w:szCs w:val="28"/>
              </w:rPr>
              <w:t>2020 год – 0 тыс. руб.</w:t>
            </w:r>
          </w:p>
          <w:p w:rsidR="00806190" w:rsidRPr="00065F0B" w:rsidRDefault="00806190" w:rsidP="00806190">
            <w:pPr>
              <w:widowControl w:val="0"/>
              <w:jc w:val="center"/>
              <w:rPr>
                <w:sz w:val="28"/>
                <w:szCs w:val="28"/>
              </w:rPr>
            </w:pPr>
            <w:r>
              <w:rPr>
                <w:sz w:val="28"/>
                <w:szCs w:val="28"/>
              </w:rPr>
              <w:t>2021 год – 0 тыс. руб.</w:t>
            </w:r>
          </w:p>
          <w:p w:rsidR="00806190" w:rsidRPr="00065F0B" w:rsidRDefault="00806190" w:rsidP="00806190">
            <w:pPr>
              <w:widowControl w:val="0"/>
              <w:jc w:val="center"/>
              <w:rPr>
                <w:sz w:val="28"/>
                <w:szCs w:val="28"/>
              </w:rPr>
            </w:pPr>
            <w:r>
              <w:rPr>
                <w:sz w:val="28"/>
                <w:szCs w:val="28"/>
              </w:rPr>
              <w:t>2022 год – 0 тыс. руб.</w:t>
            </w:r>
          </w:p>
          <w:p w:rsidR="00806190" w:rsidRPr="00065F0B" w:rsidRDefault="00806190" w:rsidP="00806190">
            <w:pPr>
              <w:widowControl w:val="0"/>
              <w:jc w:val="center"/>
              <w:rPr>
                <w:sz w:val="28"/>
                <w:szCs w:val="28"/>
              </w:rPr>
            </w:pPr>
            <w:r>
              <w:rPr>
                <w:sz w:val="28"/>
                <w:szCs w:val="28"/>
              </w:rPr>
              <w:t>2023 год – 0 тыс. руб.</w:t>
            </w:r>
          </w:p>
          <w:p w:rsidR="00806190" w:rsidRPr="00065F0B" w:rsidRDefault="00806190" w:rsidP="00806190">
            <w:pPr>
              <w:widowControl w:val="0"/>
              <w:jc w:val="center"/>
              <w:rPr>
                <w:sz w:val="28"/>
                <w:szCs w:val="28"/>
              </w:rPr>
            </w:pPr>
            <w:r>
              <w:rPr>
                <w:sz w:val="28"/>
                <w:szCs w:val="28"/>
              </w:rPr>
              <w:t>2024 год – 0 тыс. руб.</w:t>
            </w:r>
          </w:p>
          <w:p w:rsidR="00806190" w:rsidRPr="00065F0B" w:rsidRDefault="00806190" w:rsidP="00806190">
            <w:pPr>
              <w:widowControl w:val="0"/>
              <w:jc w:val="center"/>
              <w:rPr>
                <w:sz w:val="28"/>
                <w:szCs w:val="28"/>
              </w:rPr>
            </w:pPr>
            <w:r>
              <w:rPr>
                <w:sz w:val="28"/>
                <w:szCs w:val="28"/>
              </w:rPr>
              <w:t>2025 год – 0 тыс. руб.</w:t>
            </w:r>
          </w:p>
          <w:p w:rsidR="004E298A" w:rsidRPr="000368A8" w:rsidRDefault="004E298A" w:rsidP="00806190">
            <w:pPr>
              <w:widowControl w:val="0"/>
              <w:jc w:val="center"/>
              <w:rPr>
                <w:sz w:val="28"/>
                <w:szCs w:val="28"/>
              </w:rPr>
            </w:pPr>
            <w:r>
              <w:rPr>
                <w:sz w:val="28"/>
                <w:szCs w:val="28"/>
              </w:rPr>
              <w:t>- подпрограммы «Содержание дорожно-уличной</w:t>
            </w:r>
            <w:r w:rsidRPr="000368A8">
              <w:rPr>
                <w:sz w:val="28"/>
                <w:szCs w:val="28"/>
              </w:rPr>
              <w:t xml:space="preserve"> сети </w:t>
            </w:r>
            <w:r>
              <w:rPr>
                <w:sz w:val="28"/>
                <w:szCs w:val="28"/>
              </w:rPr>
              <w:t>на территории Заяченского</w:t>
            </w:r>
            <w:r w:rsidRPr="000368A8">
              <w:rPr>
                <w:sz w:val="28"/>
                <w:szCs w:val="28"/>
              </w:rPr>
              <w:t xml:space="preserve"> </w:t>
            </w:r>
            <w:r w:rsidR="004E5F95">
              <w:rPr>
                <w:sz w:val="28"/>
                <w:szCs w:val="28"/>
              </w:rPr>
              <w:t>сельского поселения на 2015-2025</w:t>
            </w:r>
            <w:r w:rsidRPr="000368A8">
              <w:rPr>
                <w:sz w:val="28"/>
                <w:szCs w:val="28"/>
              </w:rPr>
              <w:t xml:space="preserve"> годы»</w:t>
            </w:r>
            <w:r w:rsidR="00CD122A">
              <w:rPr>
                <w:sz w:val="28"/>
                <w:szCs w:val="28"/>
              </w:rPr>
              <w:t xml:space="preserve"> – </w:t>
            </w:r>
            <w:r w:rsidR="004E5F95">
              <w:rPr>
                <w:sz w:val="28"/>
                <w:szCs w:val="28"/>
              </w:rPr>
              <w:t>1501</w:t>
            </w:r>
            <w:r w:rsidR="00030C34">
              <w:rPr>
                <w:sz w:val="28"/>
                <w:szCs w:val="28"/>
              </w:rPr>
              <w:t>,</w:t>
            </w:r>
            <w:r w:rsidR="00694A46">
              <w:rPr>
                <w:sz w:val="28"/>
                <w:szCs w:val="28"/>
              </w:rPr>
              <w:t>3</w:t>
            </w:r>
            <w:r w:rsidRPr="000368A8">
              <w:rPr>
                <w:sz w:val="28"/>
                <w:szCs w:val="28"/>
              </w:rPr>
              <w:t xml:space="preserve"> тыс. руб., в том числе по годам:</w:t>
            </w:r>
          </w:p>
          <w:p w:rsidR="004E298A" w:rsidRPr="000368A8" w:rsidRDefault="004E298A" w:rsidP="00806190">
            <w:pPr>
              <w:widowControl w:val="0"/>
              <w:jc w:val="center"/>
              <w:rPr>
                <w:sz w:val="28"/>
                <w:szCs w:val="28"/>
              </w:rPr>
            </w:pPr>
            <w:r>
              <w:rPr>
                <w:sz w:val="28"/>
                <w:szCs w:val="28"/>
              </w:rPr>
              <w:t xml:space="preserve">2015 год – </w:t>
            </w:r>
            <w:r w:rsidR="00CD122A">
              <w:rPr>
                <w:sz w:val="28"/>
                <w:szCs w:val="28"/>
              </w:rPr>
              <w:t>147,0</w:t>
            </w:r>
            <w:r w:rsidRPr="000368A8">
              <w:rPr>
                <w:sz w:val="28"/>
                <w:szCs w:val="28"/>
              </w:rPr>
              <w:t xml:space="preserve"> тыс. руб.</w:t>
            </w:r>
          </w:p>
          <w:p w:rsidR="004E298A" w:rsidRPr="000368A8" w:rsidRDefault="004E298A" w:rsidP="00806190">
            <w:pPr>
              <w:widowControl w:val="0"/>
              <w:jc w:val="center"/>
              <w:rPr>
                <w:sz w:val="28"/>
                <w:szCs w:val="28"/>
              </w:rPr>
            </w:pPr>
            <w:r>
              <w:rPr>
                <w:sz w:val="28"/>
                <w:szCs w:val="28"/>
              </w:rPr>
              <w:t xml:space="preserve">2016 год – </w:t>
            </w:r>
            <w:r w:rsidR="008C3F5C">
              <w:rPr>
                <w:sz w:val="28"/>
                <w:szCs w:val="28"/>
              </w:rPr>
              <w:t>241</w:t>
            </w:r>
            <w:r w:rsidR="00CD122A">
              <w:rPr>
                <w:sz w:val="28"/>
                <w:szCs w:val="28"/>
              </w:rPr>
              <w:t>,</w:t>
            </w:r>
            <w:r w:rsidR="008C3F5C">
              <w:rPr>
                <w:sz w:val="28"/>
                <w:szCs w:val="28"/>
              </w:rPr>
              <w:t>5</w:t>
            </w:r>
            <w:r w:rsidRPr="000368A8">
              <w:rPr>
                <w:sz w:val="28"/>
                <w:szCs w:val="28"/>
              </w:rPr>
              <w:t xml:space="preserve"> тыс. руб.</w:t>
            </w:r>
          </w:p>
          <w:p w:rsidR="004E298A" w:rsidRPr="000368A8" w:rsidRDefault="008C3F5C" w:rsidP="00806190">
            <w:pPr>
              <w:widowControl w:val="0"/>
              <w:jc w:val="center"/>
              <w:rPr>
                <w:sz w:val="28"/>
                <w:szCs w:val="28"/>
              </w:rPr>
            </w:pPr>
            <w:r>
              <w:rPr>
                <w:sz w:val="28"/>
                <w:szCs w:val="28"/>
              </w:rPr>
              <w:t xml:space="preserve">2017 год – </w:t>
            </w:r>
            <w:r w:rsidR="00694A46">
              <w:rPr>
                <w:sz w:val="28"/>
                <w:szCs w:val="28"/>
              </w:rPr>
              <w:t>296,8</w:t>
            </w:r>
            <w:r w:rsidR="004E298A" w:rsidRPr="000368A8">
              <w:rPr>
                <w:sz w:val="28"/>
                <w:szCs w:val="28"/>
              </w:rPr>
              <w:t xml:space="preserve"> тыс. руб.</w:t>
            </w:r>
          </w:p>
          <w:p w:rsidR="004E298A" w:rsidRPr="000368A8" w:rsidRDefault="004E298A" w:rsidP="00806190">
            <w:pPr>
              <w:widowControl w:val="0"/>
              <w:jc w:val="center"/>
              <w:rPr>
                <w:sz w:val="28"/>
                <w:szCs w:val="28"/>
              </w:rPr>
            </w:pPr>
            <w:r>
              <w:rPr>
                <w:sz w:val="28"/>
                <w:szCs w:val="28"/>
              </w:rPr>
              <w:t>2018 год – 102,0</w:t>
            </w:r>
            <w:r w:rsidRPr="000368A8">
              <w:rPr>
                <w:sz w:val="28"/>
                <w:szCs w:val="28"/>
              </w:rPr>
              <w:t xml:space="preserve"> тыс. руб..</w:t>
            </w:r>
          </w:p>
          <w:p w:rsidR="004E298A" w:rsidRPr="000368A8" w:rsidRDefault="004E298A" w:rsidP="00806190">
            <w:pPr>
              <w:widowControl w:val="0"/>
              <w:jc w:val="center"/>
              <w:rPr>
                <w:sz w:val="28"/>
                <w:szCs w:val="28"/>
              </w:rPr>
            </w:pPr>
            <w:r>
              <w:rPr>
                <w:sz w:val="28"/>
                <w:szCs w:val="28"/>
              </w:rPr>
              <w:t>2019 год – 102,0</w:t>
            </w:r>
            <w:r w:rsidRPr="000368A8">
              <w:rPr>
                <w:sz w:val="28"/>
                <w:szCs w:val="28"/>
              </w:rPr>
              <w:t xml:space="preserve"> тыс. руб.</w:t>
            </w:r>
          </w:p>
          <w:p w:rsidR="004E298A" w:rsidRDefault="004E298A" w:rsidP="00806190">
            <w:pPr>
              <w:widowControl w:val="0"/>
              <w:jc w:val="center"/>
              <w:rPr>
                <w:sz w:val="28"/>
                <w:szCs w:val="28"/>
              </w:rPr>
            </w:pPr>
            <w:r>
              <w:rPr>
                <w:sz w:val="28"/>
                <w:szCs w:val="28"/>
              </w:rPr>
              <w:t>2020 год – 102,0</w:t>
            </w:r>
            <w:r w:rsidRPr="000368A8">
              <w:rPr>
                <w:sz w:val="28"/>
                <w:szCs w:val="28"/>
              </w:rPr>
              <w:t xml:space="preserve"> тыс. руб.</w:t>
            </w:r>
          </w:p>
          <w:p w:rsidR="004E5F95" w:rsidRPr="003E316C" w:rsidRDefault="004E5F95" w:rsidP="00806190">
            <w:pPr>
              <w:jc w:val="center"/>
              <w:rPr>
                <w:sz w:val="28"/>
                <w:szCs w:val="28"/>
              </w:rPr>
            </w:pPr>
            <w:r w:rsidRPr="003E316C">
              <w:rPr>
                <w:sz w:val="28"/>
                <w:szCs w:val="28"/>
              </w:rPr>
              <w:t xml:space="preserve">2021 год – </w:t>
            </w:r>
            <w:r>
              <w:rPr>
                <w:sz w:val="28"/>
                <w:szCs w:val="28"/>
              </w:rPr>
              <w:t xml:space="preserve">102,0 </w:t>
            </w:r>
            <w:r w:rsidRPr="001F34B3">
              <w:rPr>
                <w:sz w:val="28"/>
                <w:szCs w:val="28"/>
              </w:rPr>
              <w:t>тыс. руб.</w:t>
            </w:r>
          </w:p>
          <w:p w:rsidR="004E5F95" w:rsidRPr="003E316C" w:rsidRDefault="004E5F95" w:rsidP="00806190">
            <w:pPr>
              <w:jc w:val="center"/>
              <w:rPr>
                <w:sz w:val="28"/>
                <w:szCs w:val="28"/>
              </w:rPr>
            </w:pPr>
            <w:r w:rsidRPr="003E316C">
              <w:rPr>
                <w:sz w:val="28"/>
                <w:szCs w:val="28"/>
              </w:rPr>
              <w:t xml:space="preserve">2022 год – </w:t>
            </w:r>
            <w:r>
              <w:rPr>
                <w:sz w:val="28"/>
                <w:szCs w:val="28"/>
              </w:rPr>
              <w:t xml:space="preserve">102,0 </w:t>
            </w:r>
            <w:r w:rsidRPr="001F34B3">
              <w:rPr>
                <w:sz w:val="28"/>
                <w:szCs w:val="28"/>
              </w:rPr>
              <w:t>тыс. руб.</w:t>
            </w:r>
          </w:p>
          <w:p w:rsidR="004E5F95" w:rsidRPr="003E316C" w:rsidRDefault="004E5F95" w:rsidP="00806190">
            <w:pPr>
              <w:jc w:val="center"/>
              <w:rPr>
                <w:sz w:val="28"/>
                <w:szCs w:val="28"/>
              </w:rPr>
            </w:pPr>
            <w:r w:rsidRPr="003E316C">
              <w:rPr>
                <w:sz w:val="28"/>
                <w:szCs w:val="28"/>
              </w:rPr>
              <w:t xml:space="preserve">2023 год – </w:t>
            </w:r>
            <w:r>
              <w:rPr>
                <w:sz w:val="28"/>
                <w:szCs w:val="28"/>
              </w:rPr>
              <w:t xml:space="preserve">102,0 </w:t>
            </w:r>
            <w:r w:rsidRPr="001F34B3">
              <w:rPr>
                <w:sz w:val="28"/>
                <w:szCs w:val="28"/>
              </w:rPr>
              <w:t>тыс. руб.</w:t>
            </w:r>
          </w:p>
          <w:p w:rsidR="004E5F95" w:rsidRPr="003E316C" w:rsidRDefault="004E5F95" w:rsidP="00806190">
            <w:pPr>
              <w:jc w:val="center"/>
              <w:rPr>
                <w:sz w:val="28"/>
                <w:szCs w:val="28"/>
              </w:rPr>
            </w:pPr>
            <w:r w:rsidRPr="003E316C">
              <w:rPr>
                <w:sz w:val="28"/>
                <w:szCs w:val="28"/>
              </w:rPr>
              <w:t xml:space="preserve">2024 год – </w:t>
            </w:r>
            <w:r>
              <w:rPr>
                <w:sz w:val="28"/>
                <w:szCs w:val="28"/>
              </w:rPr>
              <w:t xml:space="preserve">102,0 </w:t>
            </w:r>
            <w:r w:rsidRPr="001F34B3">
              <w:rPr>
                <w:sz w:val="28"/>
                <w:szCs w:val="28"/>
              </w:rPr>
              <w:t>тыс. руб.</w:t>
            </w:r>
          </w:p>
          <w:p w:rsidR="004E5F95" w:rsidRPr="003E316C" w:rsidRDefault="004E5F95" w:rsidP="00806190">
            <w:pPr>
              <w:jc w:val="center"/>
              <w:rPr>
                <w:sz w:val="28"/>
                <w:szCs w:val="28"/>
              </w:rPr>
            </w:pPr>
            <w:r w:rsidRPr="003E316C">
              <w:rPr>
                <w:sz w:val="28"/>
                <w:szCs w:val="28"/>
              </w:rPr>
              <w:t xml:space="preserve">2025 год – </w:t>
            </w:r>
            <w:r>
              <w:rPr>
                <w:sz w:val="28"/>
                <w:szCs w:val="28"/>
              </w:rPr>
              <w:t xml:space="preserve">102,0 </w:t>
            </w:r>
            <w:r w:rsidRPr="001F34B3">
              <w:rPr>
                <w:sz w:val="28"/>
                <w:szCs w:val="28"/>
              </w:rPr>
              <w:t>тыс. руб.</w:t>
            </w:r>
          </w:p>
          <w:p w:rsidR="004E298A" w:rsidRPr="000368A8" w:rsidRDefault="004E298A" w:rsidP="00806190">
            <w:pPr>
              <w:widowControl w:val="0"/>
              <w:jc w:val="center"/>
              <w:rPr>
                <w:sz w:val="28"/>
                <w:szCs w:val="28"/>
              </w:rPr>
            </w:pPr>
            <w:r>
              <w:rPr>
                <w:sz w:val="28"/>
                <w:szCs w:val="28"/>
              </w:rPr>
              <w:t xml:space="preserve">- подпрограммы </w:t>
            </w:r>
            <w:r w:rsidRPr="008B40C1">
              <w:rPr>
                <w:sz w:val="28"/>
                <w:szCs w:val="28"/>
              </w:rPr>
              <w:t>«Обеспечение безопасности жизнедеятельности населения</w:t>
            </w:r>
            <w:r>
              <w:rPr>
                <w:sz w:val="28"/>
                <w:szCs w:val="28"/>
              </w:rPr>
              <w:t xml:space="preserve"> на территории</w:t>
            </w:r>
            <w:r w:rsidRPr="008B40C1">
              <w:rPr>
                <w:sz w:val="28"/>
                <w:szCs w:val="28"/>
              </w:rPr>
              <w:t xml:space="preserve"> </w:t>
            </w:r>
            <w:r>
              <w:rPr>
                <w:sz w:val="28"/>
                <w:szCs w:val="28"/>
              </w:rPr>
              <w:t xml:space="preserve">Заяченского сельского </w:t>
            </w:r>
            <w:r w:rsidRPr="008B40C1">
              <w:rPr>
                <w:sz w:val="28"/>
                <w:szCs w:val="28"/>
              </w:rPr>
              <w:t xml:space="preserve">поселения </w:t>
            </w:r>
            <w:r w:rsidR="004E5F95">
              <w:rPr>
                <w:sz w:val="28"/>
                <w:szCs w:val="28"/>
              </w:rPr>
              <w:t>на 2015-2025</w:t>
            </w:r>
            <w:r>
              <w:rPr>
                <w:sz w:val="28"/>
                <w:szCs w:val="28"/>
              </w:rPr>
              <w:t xml:space="preserve"> годы» - </w:t>
            </w:r>
            <w:r w:rsidR="00D61FF3">
              <w:rPr>
                <w:sz w:val="28"/>
                <w:szCs w:val="28"/>
              </w:rPr>
              <w:t>1,7</w:t>
            </w:r>
            <w:r>
              <w:rPr>
                <w:sz w:val="28"/>
                <w:szCs w:val="28"/>
              </w:rPr>
              <w:t xml:space="preserve">тыс.руб., </w:t>
            </w:r>
            <w:r w:rsidRPr="000368A8">
              <w:rPr>
                <w:sz w:val="28"/>
                <w:szCs w:val="28"/>
              </w:rPr>
              <w:t>в том числе по годам:</w:t>
            </w:r>
          </w:p>
          <w:p w:rsidR="004E298A" w:rsidRPr="00023EAC" w:rsidRDefault="004E298A" w:rsidP="00806190">
            <w:pPr>
              <w:widowControl w:val="0"/>
              <w:jc w:val="center"/>
              <w:rPr>
                <w:sz w:val="28"/>
                <w:szCs w:val="28"/>
              </w:rPr>
            </w:pPr>
            <w:r w:rsidRPr="00023EAC">
              <w:rPr>
                <w:sz w:val="28"/>
                <w:szCs w:val="28"/>
              </w:rPr>
              <w:t>2015 год – _</w:t>
            </w:r>
            <w:r w:rsidR="00A6699F">
              <w:rPr>
                <w:sz w:val="28"/>
                <w:szCs w:val="28"/>
              </w:rPr>
              <w:t>1,7</w:t>
            </w:r>
            <w:r w:rsidRPr="00023EAC">
              <w:rPr>
                <w:sz w:val="28"/>
                <w:szCs w:val="28"/>
              </w:rPr>
              <w:t xml:space="preserve"> тыс. руб.</w:t>
            </w:r>
          </w:p>
          <w:p w:rsidR="004E298A" w:rsidRPr="00023EAC" w:rsidRDefault="004E298A" w:rsidP="00806190">
            <w:pPr>
              <w:widowControl w:val="0"/>
              <w:jc w:val="center"/>
              <w:rPr>
                <w:sz w:val="28"/>
                <w:szCs w:val="28"/>
              </w:rPr>
            </w:pPr>
            <w:r w:rsidRPr="00023EAC">
              <w:rPr>
                <w:sz w:val="28"/>
                <w:szCs w:val="28"/>
              </w:rPr>
              <w:t xml:space="preserve">2016 год – </w:t>
            </w:r>
            <w:r w:rsidR="00806190">
              <w:rPr>
                <w:sz w:val="28"/>
                <w:szCs w:val="28"/>
              </w:rPr>
              <w:t xml:space="preserve"> 0</w:t>
            </w:r>
            <w:r w:rsidRPr="00023EAC">
              <w:rPr>
                <w:sz w:val="28"/>
                <w:szCs w:val="28"/>
              </w:rPr>
              <w:t xml:space="preserve"> тыс. руб.</w:t>
            </w:r>
          </w:p>
          <w:p w:rsidR="004E298A" w:rsidRPr="00023EAC" w:rsidRDefault="004E298A" w:rsidP="00806190">
            <w:pPr>
              <w:widowControl w:val="0"/>
              <w:jc w:val="center"/>
              <w:rPr>
                <w:sz w:val="28"/>
                <w:szCs w:val="28"/>
              </w:rPr>
            </w:pPr>
            <w:r w:rsidRPr="00023EAC">
              <w:rPr>
                <w:sz w:val="28"/>
                <w:szCs w:val="28"/>
              </w:rPr>
              <w:t>2017 год –</w:t>
            </w:r>
            <w:r w:rsidR="00806190">
              <w:rPr>
                <w:sz w:val="28"/>
                <w:szCs w:val="28"/>
              </w:rPr>
              <w:t xml:space="preserve"> 0 </w:t>
            </w:r>
            <w:r w:rsidRPr="00023EAC">
              <w:rPr>
                <w:sz w:val="28"/>
                <w:szCs w:val="28"/>
              </w:rPr>
              <w:t>тыс. руб.</w:t>
            </w:r>
          </w:p>
          <w:p w:rsidR="004E298A" w:rsidRPr="00023EAC" w:rsidRDefault="004E298A" w:rsidP="00806190">
            <w:pPr>
              <w:widowControl w:val="0"/>
              <w:jc w:val="center"/>
              <w:rPr>
                <w:sz w:val="28"/>
                <w:szCs w:val="28"/>
              </w:rPr>
            </w:pPr>
            <w:r w:rsidRPr="00023EAC">
              <w:rPr>
                <w:sz w:val="28"/>
                <w:szCs w:val="28"/>
              </w:rPr>
              <w:t>2018 год –</w:t>
            </w:r>
            <w:r w:rsidR="00806190">
              <w:rPr>
                <w:sz w:val="28"/>
                <w:szCs w:val="28"/>
              </w:rPr>
              <w:t xml:space="preserve"> 0 </w:t>
            </w:r>
            <w:r w:rsidRPr="00023EAC">
              <w:rPr>
                <w:sz w:val="28"/>
                <w:szCs w:val="28"/>
              </w:rPr>
              <w:t>тыс. руб..</w:t>
            </w:r>
          </w:p>
          <w:p w:rsidR="004E298A" w:rsidRPr="00023EAC" w:rsidRDefault="004E298A" w:rsidP="00806190">
            <w:pPr>
              <w:widowControl w:val="0"/>
              <w:jc w:val="center"/>
              <w:rPr>
                <w:sz w:val="28"/>
                <w:szCs w:val="28"/>
              </w:rPr>
            </w:pPr>
            <w:r w:rsidRPr="00023EAC">
              <w:rPr>
                <w:sz w:val="28"/>
                <w:szCs w:val="28"/>
              </w:rPr>
              <w:t>2019 год –</w:t>
            </w:r>
            <w:r w:rsidR="00806190">
              <w:rPr>
                <w:sz w:val="28"/>
                <w:szCs w:val="28"/>
              </w:rPr>
              <w:t xml:space="preserve"> 0</w:t>
            </w:r>
            <w:r w:rsidRPr="00023EAC">
              <w:rPr>
                <w:sz w:val="28"/>
                <w:szCs w:val="28"/>
              </w:rPr>
              <w:t>тыс. руб.</w:t>
            </w:r>
          </w:p>
          <w:p w:rsidR="004E298A" w:rsidRDefault="004E298A" w:rsidP="00806190">
            <w:pPr>
              <w:widowControl w:val="0"/>
              <w:jc w:val="center"/>
              <w:rPr>
                <w:sz w:val="28"/>
                <w:szCs w:val="28"/>
              </w:rPr>
            </w:pPr>
            <w:r w:rsidRPr="00023EAC">
              <w:rPr>
                <w:sz w:val="28"/>
                <w:szCs w:val="28"/>
              </w:rPr>
              <w:t xml:space="preserve">2020 год – </w:t>
            </w:r>
            <w:r w:rsidR="00806190">
              <w:rPr>
                <w:sz w:val="28"/>
                <w:szCs w:val="28"/>
              </w:rPr>
              <w:t xml:space="preserve"> 0</w:t>
            </w:r>
            <w:r w:rsidRPr="00023EAC">
              <w:rPr>
                <w:sz w:val="28"/>
                <w:szCs w:val="28"/>
              </w:rPr>
              <w:t xml:space="preserve"> тыс. руб.</w:t>
            </w:r>
          </w:p>
          <w:p w:rsidR="004E5F95" w:rsidRPr="003E316C" w:rsidRDefault="004E5F95" w:rsidP="00806190">
            <w:pPr>
              <w:jc w:val="center"/>
              <w:rPr>
                <w:sz w:val="28"/>
                <w:szCs w:val="28"/>
              </w:rPr>
            </w:pPr>
            <w:r w:rsidRPr="003E316C">
              <w:rPr>
                <w:sz w:val="28"/>
                <w:szCs w:val="28"/>
              </w:rPr>
              <w:t xml:space="preserve">2021 год – </w:t>
            </w:r>
            <w:r w:rsidR="00806190">
              <w:rPr>
                <w:sz w:val="28"/>
                <w:szCs w:val="28"/>
              </w:rPr>
              <w:t>0</w:t>
            </w:r>
            <w:r w:rsidRPr="00023EAC">
              <w:rPr>
                <w:sz w:val="28"/>
                <w:szCs w:val="28"/>
              </w:rPr>
              <w:t xml:space="preserve"> тыс. руб.</w:t>
            </w:r>
          </w:p>
          <w:p w:rsidR="004E5F95" w:rsidRPr="003E316C" w:rsidRDefault="004E5F95" w:rsidP="00806190">
            <w:pPr>
              <w:jc w:val="center"/>
              <w:rPr>
                <w:sz w:val="28"/>
                <w:szCs w:val="28"/>
              </w:rPr>
            </w:pPr>
            <w:r w:rsidRPr="003E316C">
              <w:rPr>
                <w:sz w:val="28"/>
                <w:szCs w:val="28"/>
              </w:rPr>
              <w:t xml:space="preserve">2022 год – </w:t>
            </w:r>
            <w:r w:rsidR="00806190">
              <w:rPr>
                <w:sz w:val="28"/>
                <w:szCs w:val="28"/>
              </w:rPr>
              <w:t>0</w:t>
            </w:r>
            <w:r w:rsidRPr="00023EAC">
              <w:rPr>
                <w:sz w:val="28"/>
                <w:szCs w:val="28"/>
              </w:rPr>
              <w:t xml:space="preserve"> тыс. руб.</w:t>
            </w:r>
          </w:p>
          <w:p w:rsidR="004E5F95" w:rsidRPr="003E316C" w:rsidRDefault="004E5F95" w:rsidP="00806190">
            <w:pPr>
              <w:jc w:val="center"/>
              <w:rPr>
                <w:sz w:val="28"/>
                <w:szCs w:val="28"/>
              </w:rPr>
            </w:pPr>
            <w:r w:rsidRPr="003E316C">
              <w:rPr>
                <w:sz w:val="28"/>
                <w:szCs w:val="28"/>
              </w:rPr>
              <w:lastRenderedPageBreak/>
              <w:t xml:space="preserve">2023 год – </w:t>
            </w:r>
            <w:r w:rsidR="00806190">
              <w:rPr>
                <w:sz w:val="28"/>
                <w:szCs w:val="28"/>
              </w:rPr>
              <w:t>0</w:t>
            </w:r>
            <w:r w:rsidRPr="00023EAC">
              <w:rPr>
                <w:sz w:val="28"/>
                <w:szCs w:val="28"/>
              </w:rPr>
              <w:t xml:space="preserve"> тыс. руб.</w:t>
            </w:r>
          </w:p>
          <w:p w:rsidR="004E5F95" w:rsidRPr="003E316C" w:rsidRDefault="004E5F95" w:rsidP="00806190">
            <w:pPr>
              <w:jc w:val="center"/>
              <w:rPr>
                <w:sz w:val="28"/>
                <w:szCs w:val="28"/>
              </w:rPr>
            </w:pPr>
            <w:r w:rsidRPr="003E316C">
              <w:rPr>
                <w:sz w:val="28"/>
                <w:szCs w:val="28"/>
              </w:rPr>
              <w:t xml:space="preserve">2024 год – </w:t>
            </w:r>
            <w:r w:rsidR="00806190">
              <w:rPr>
                <w:sz w:val="28"/>
                <w:szCs w:val="28"/>
              </w:rPr>
              <w:t>0</w:t>
            </w:r>
            <w:r w:rsidRPr="00023EAC">
              <w:rPr>
                <w:sz w:val="28"/>
                <w:szCs w:val="28"/>
              </w:rPr>
              <w:t xml:space="preserve"> тыс. руб.</w:t>
            </w:r>
          </w:p>
          <w:p w:rsidR="004E298A" w:rsidRDefault="004E5F95" w:rsidP="00806190">
            <w:pPr>
              <w:jc w:val="center"/>
              <w:rPr>
                <w:sz w:val="28"/>
                <w:szCs w:val="28"/>
              </w:rPr>
            </w:pPr>
            <w:r w:rsidRPr="003E316C">
              <w:rPr>
                <w:sz w:val="28"/>
                <w:szCs w:val="28"/>
              </w:rPr>
              <w:t xml:space="preserve">2025 год – </w:t>
            </w:r>
            <w:r w:rsidR="00806190">
              <w:rPr>
                <w:sz w:val="28"/>
                <w:szCs w:val="28"/>
              </w:rPr>
              <w:t>0</w:t>
            </w:r>
            <w:r w:rsidRPr="00023EAC">
              <w:rPr>
                <w:sz w:val="28"/>
                <w:szCs w:val="28"/>
              </w:rPr>
              <w:t xml:space="preserve"> тыс. руб.</w:t>
            </w:r>
          </w:p>
          <w:p w:rsidR="004E298A" w:rsidRDefault="004E298A" w:rsidP="00806190">
            <w:pPr>
              <w:widowControl w:val="0"/>
              <w:jc w:val="center"/>
              <w:rPr>
                <w:sz w:val="28"/>
                <w:szCs w:val="28"/>
              </w:rPr>
            </w:pPr>
            <w:r>
              <w:rPr>
                <w:sz w:val="28"/>
                <w:szCs w:val="28"/>
              </w:rPr>
              <w:t>-</w:t>
            </w:r>
            <w:r w:rsidR="00806190">
              <w:rPr>
                <w:sz w:val="28"/>
                <w:szCs w:val="28"/>
              </w:rPr>
              <w:t xml:space="preserve"> </w:t>
            </w:r>
            <w:r>
              <w:rPr>
                <w:sz w:val="28"/>
                <w:szCs w:val="28"/>
              </w:rPr>
              <w:t xml:space="preserve">подпрограммы «Исполнение муниципальной функции администрации Заяченского </w:t>
            </w:r>
            <w:r w:rsidR="004E5F95">
              <w:rPr>
                <w:sz w:val="28"/>
                <w:szCs w:val="28"/>
              </w:rPr>
              <w:t>сельского поселения на 2015-2025</w:t>
            </w:r>
            <w:r>
              <w:rPr>
                <w:sz w:val="28"/>
                <w:szCs w:val="28"/>
              </w:rPr>
              <w:t xml:space="preserve"> годы»</w:t>
            </w:r>
            <w:r w:rsidR="004E5F95">
              <w:rPr>
                <w:sz w:val="28"/>
                <w:szCs w:val="28"/>
              </w:rPr>
              <w:t xml:space="preserve"> -</w:t>
            </w:r>
            <w:r w:rsidR="00564C23">
              <w:rPr>
                <w:sz w:val="28"/>
                <w:szCs w:val="28"/>
              </w:rPr>
              <w:t>28485,3</w:t>
            </w:r>
            <w:r w:rsidR="004E5F95">
              <w:rPr>
                <w:sz w:val="28"/>
                <w:szCs w:val="28"/>
              </w:rPr>
              <w:t xml:space="preserve"> </w:t>
            </w:r>
            <w:r>
              <w:rPr>
                <w:sz w:val="28"/>
                <w:szCs w:val="28"/>
              </w:rPr>
              <w:t>тыс.</w:t>
            </w:r>
            <w:r w:rsidR="00C25CE6">
              <w:rPr>
                <w:sz w:val="28"/>
                <w:szCs w:val="28"/>
              </w:rPr>
              <w:t xml:space="preserve"> </w:t>
            </w:r>
            <w:r>
              <w:rPr>
                <w:sz w:val="28"/>
                <w:szCs w:val="28"/>
              </w:rPr>
              <w:t>руб., в том числе по годам:</w:t>
            </w:r>
          </w:p>
          <w:p w:rsidR="004E298A" w:rsidRDefault="004E298A" w:rsidP="00806190">
            <w:pPr>
              <w:widowControl w:val="0"/>
              <w:ind w:left="540"/>
              <w:jc w:val="center"/>
              <w:rPr>
                <w:sz w:val="28"/>
                <w:szCs w:val="28"/>
              </w:rPr>
            </w:pPr>
            <w:r>
              <w:rPr>
                <w:sz w:val="28"/>
                <w:szCs w:val="28"/>
              </w:rPr>
              <w:t xml:space="preserve">2015 год –  </w:t>
            </w:r>
            <w:r w:rsidR="00CD122A">
              <w:rPr>
                <w:sz w:val="28"/>
                <w:szCs w:val="28"/>
              </w:rPr>
              <w:t>2855,7</w:t>
            </w:r>
            <w:r>
              <w:rPr>
                <w:sz w:val="28"/>
                <w:szCs w:val="28"/>
              </w:rPr>
              <w:t xml:space="preserve"> тыс. руб.</w:t>
            </w:r>
          </w:p>
          <w:p w:rsidR="004E298A" w:rsidRDefault="0031063F" w:rsidP="00806190">
            <w:pPr>
              <w:widowControl w:val="0"/>
              <w:ind w:left="540"/>
              <w:jc w:val="center"/>
              <w:rPr>
                <w:sz w:val="28"/>
                <w:szCs w:val="28"/>
              </w:rPr>
            </w:pPr>
            <w:r>
              <w:rPr>
                <w:sz w:val="28"/>
                <w:szCs w:val="28"/>
              </w:rPr>
              <w:t xml:space="preserve">2016 год – </w:t>
            </w:r>
            <w:r w:rsidR="0026703E">
              <w:rPr>
                <w:sz w:val="28"/>
                <w:szCs w:val="28"/>
              </w:rPr>
              <w:t>2590,0</w:t>
            </w:r>
            <w:r w:rsidR="004E298A">
              <w:rPr>
                <w:sz w:val="28"/>
                <w:szCs w:val="28"/>
              </w:rPr>
              <w:t xml:space="preserve"> тыс. руб.</w:t>
            </w:r>
          </w:p>
          <w:p w:rsidR="004E298A" w:rsidRDefault="004E298A" w:rsidP="00806190">
            <w:pPr>
              <w:widowControl w:val="0"/>
              <w:ind w:left="540"/>
              <w:jc w:val="center"/>
              <w:rPr>
                <w:sz w:val="28"/>
                <w:szCs w:val="28"/>
              </w:rPr>
            </w:pPr>
            <w:r>
              <w:rPr>
                <w:sz w:val="28"/>
                <w:szCs w:val="28"/>
              </w:rPr>
              <w:t xml:space="preserve">2017 год – </w:t>
            </w:r>
            <w:r w:rsidR="00E94C2D">
              <w:rPr>
                <w:sz w:val="28"/>
                <w:szCs w:val="28"/>
              </w:rPr>
              <w:t>2</w:t>
            </w:r>
            <w:r w:rsidR="00E467C2">
              <w:rPr>
                <w:sz w:val="28"/>
                <w:szCs w:val="28"/>
              </w:rPr>
              <w:t>159,8</w:t>
            </w:r>
            <w:r>
              <w:rPr>
                <w:sz w:val="28"/>
                <w:szCs w:val="28"/>
              </w:rPr>
              <w:t xml:space="preserve"> тыс. руб.</w:t>
            </w:r>
          </w:p>
          <w:p w:rsidR="004E298A" w:rsidRDefault="00CD122A" w:rsidP="00806190">
            <w:pPr>
              <w:widowControl w:val="0"/>
              <w:ind w:left="540"/>
              <w:jc w:val="center"/>
              <w:rPr>
                <w:sz w:val="28"/>
                <w:szCs w:val="28"/>
              </w:rPr>
            </w:pPr>
            <w:r>
              <w:rPr>
                <w:sz w:val="28"/>
                <w:szCs w:val="28"/>
              </w:rPr>
              <w:t>2018</w:t>
            </w:r>
            <w:r w:rsidR="00E467C2">
              <w:rPr>
                <w:sz w:val="28"/>
                <w:szCs w:val="28"/>
              </w:rPr>
              <w:t xml:space="preserve"> год –  </w:t>
            </w:r>
            <w:r w:rsidR="00862B26">
              <w:rPr>
                <w:sz w:val="28"/>
                <w:szCs w:val="28"/>
              </w:rPr>
              <w:t>2979,6</w:t>
            </w:r>
            <w:r>
              <w:rPr>
                <w:sz w:val="28"/>
                <w:szCs w:val="28"/>
              </w:rPr>
              <w:t xml:space="preserve"> тыс. руб.</w:t>
            </w:r>
          </w:p>
          <w:p w:rsidR="004E298A" w:rsidRDefault="00E467C2" w:rsidP="00806190">
            <w:pPr>
              <w:widowControl w:val="0"/>
              <w:ind w:left="540"/>
              <w:jc w:val="center"/>
              <w:rPr>
                <w:sz w:val="28"/>
                <w:szCs w:val="28"/>
              </w:rPr>
            </w:pPr>
            <w:r>
              <w:rPr>
                <w:sz w:val="28"/>
                <w:szCs w:val="28"/>
              </w:rPr>
              <w:t xml:space="preserve">2019 год –  </w:t>
            </w:r>
            <w:r w:rsidR="00862B26">
              <w:rPr>
                <w:sz w:val="28"/>
                <w:szCs w:val="28"/>
              </w:rPr>
              <w:t>3099,2</w:t>
            </w:r>
            <w:r w:rsidR="004E298A">
              <w:rPr>
                <w:sz w:val="28"/>
                <w:szCs w:val="28"/>
              </w:rPr>
              <w:t xml:space="preserve"> тыс. руб.</w:t>
            </w:r>
          </w:p>
          <w:p w:rsidR="004E298A" w:rsidRDefault="00E467C2" w:rsidP="00806190">
            <w:pPr>
              <w:widowControl w:val="0"/>
              <w:ind w:left="540"/>
              <w:jc w:val="center"/>
              <w:rPr>
                <w:sz w:val="28"/>
                <w:szCs w:val="28"/>
              </w:rPr>
            </w:pPr>
            <w:r>
              <w:rPr>
                <w:sz w:val="28"/>
                <w:szCs w:val="28"/>
              </w:rPr>
              <w:t xml:space="preserve">2020 год –  </w:t>
            </w:r>
            <w:r w:rsidR="00C10AA9">
              <w:rPr>
                <w:sz w:val="28"/>
                <w:szCs w:val="28"/>
              </w:rPr>
              <w:t>2389,9</w:t>
            </w:r>
            <w:r w:rsidR="004E298A">
              <w:rPr>
                <w:sz w:val="28"/>
                <w:szCs w:val="28"/>
              </w:rPr>
              <w:t xml:space="preserve"> тыс. руб.</w:t>
            </w:r>
          </w:p>
          <w:p w:rsidR="004E5F95" w:rsidRPr="003E316C" w:rsidRDefault="004E5F95" w:rsidP="00806190">
            <w:pPr>
              <w:jc w:val="center"/>
              <w:rPr>
                <w:sz w:val="28"/>
                <w:szCs w:val="28"/>
              </w:rPr>
            </w:pPr>
            <w:r w:rsidRPr="003E316C">
              <w:rPr>
                <w:sz w:val="28"/>
                <w:szCs w:val="28"/>
              </w:rPr>
              <w:t xml:space="preserve">2021 год – </w:t>
            </w:r>
            <w:r w:rsidR="00564C23">
              <w:rPr>
                <w:sz w:val="28"/>
                <w:szCs w:val="28"/>
              </w:rPr>
              <w:t>2346,9</w:t>
            </w:r>
            <w:r>
              <w:rPr>
                <w:sz w:val="28"/>
                <w:szCs w:val="28"/>
              </w:rPr>
              <w:t xml:space="preserve"> </w:t>
            </w:r>
            <w:r w:rsidRPr="001F34B3">
              <w:rPr>
                <w:sz w:val="28"/>
                <w:szCs w:val="28"/>
              </w:rPr>
              <w:t>тыс. руб.</w:t>
            </w:r>
          </w:p>
          <w:p w:rsidR="004E5F95" w:rsidRPr="003E316C" w:rsidRDefault="004E5F95" w:rsidP="00806190">
            <w:pPr>
              <w:jc w:val="center"/>
              <w:rPr>
                <w:sz w:val="28"/>
                <w:szCs w:val="28"/>
              </w:rPr>
            </w:pPr>
            <w:r w:rsidRPr="003E316C">
              <w:rPr>
                <w:sz w:val="28"/>
                <w:szCs w:val="28"/>
              </w:rPr>
              <w:t xml:space="preserve">2022 год – </w:t>
            </w:r>
            <w:r w:rsidR="00862B26">
              <w:rPr>
                <w:sz w:val="28"/>
                <w:szCs w:val="28"/>
              </w:rPr>
              <w:t>2</w:t>
            </w:r>
            <w:r w:rsidR="00794F54">
              <w:rPr>
                <w:sz w:val="28"/>
                <w:szCs w:val="28"/>
              </w:rPr>
              <w:t>455</w:t>
            </w:r>
            <w:r w:rsidR="00862B26">
              <w:rPr>
                <w:sz w:val="28"/>
                <w:szCs w:val="28"/>
              </w:rPr>
              <w:t>,3</w:t>
            </w:r>
            <w:r>
              <w:rPr>
                <w:sz w:val="28"/>
                <w:szCs w:val="28"/>
              </w:rPr>
              <w:t xml:space="preserve"> </w:t>
            </w:r>
            <w:r w:rsidRPr="001F34B3">
              <w:rPr>
                <w:sz w:val="28"/>
                <w:szCs w:val="28"/>
              </w:rPr>
              <w:t>тыс. руб.</w:t>
            </w:r>
          </w:p>
          <w:p w:rsidR="004E5F95" w:rsidRPr="003E316C" w:rsidRDefault="004E5F95" w:rsidP="00806190">
            <w:pPr>
              <w:jc w:val="center"/>
              <w:rPr>
                <w:sz w:val="28"/>
                <w:szCs w:val="28"/>
              </w:rPr>
            </w:pPr>
            <w:r w:rsidRPr="003E316C">
              <w:rPr>
                <w:sz w:val="28"/>
                <w:szCs w:val="28"/>
              </w:rPr>
              <w:t xml:space="preserve">2023 год – </w:t>
            </w:r>
            <w:r w:rsidR="00794F54">
              <w:rPr>
                <w:sz w:val="28"/>
                <w:szCs w:val="28"/>
              </w:rPr>
              <w:t>2536,3</w:t>
            </w:r>
            <w:r>
              <w:rPr>
                <w:sz w:val="28"/>
                <w:szCs w:val="28"/>
              </w:rPr>
              <w:t xml:space="preserve"> </w:t>
            </w:r>
            <w:r w:rsidRPr="001F34B3">
              <w:rPr>
                <w:sz w:val="28"/>
                <w:szCs w:val="28"/>
              </w:rPr>
              <w:t>тыс. руб.</w:t>
            </w:r>
          </w:p>
          <w:p w:rsidR="004E5F95" w:rsidRPr="003E316C" w:rsidRDefault="004E5F95" w:rsidP="00806190">
            <w:pPr>
              <w:jc w:val="center"/>
              <w:rPr>
                <w:sz w:val="28"/>
                <w:szCs w:val="28"/>
              </w:rPr>
            </w:pPr>
            <w:r w:rsidRPr="003E316C">
              <w:rPr>
                <w:sz w:val="28"/>
                <w:szCs w:val="28"/>
              </w:rPr>
              <w:t xml:space="preserve">2024 год – </w:t>
            </w:r>
            <w:r w:rsidR="00794F54">
              <w:rPr>
                <w:sz w:val="28"/>
                <w:szCs w:val="28"/>
              </w:rPr>
              <w:t>2536,3</w:t>
            </w:r>
            <w:r>
              <w:rPr>
                <w:sz w:val="28"/>
                <w:szCs w:val="28"/>
              </w:rPr>
              <w:t xml:space="preserve"> </w:t>
            </w:r>
            <w:r w:rsidRPr="001F34B3">
              <w:rPr>
                <w:sz w:val="28"/>
                <w:szCs w:val="28"/>
              </w:rPr>
              <w:t>тыс. руб.</w:t>
            </w:r>
          </w:p>
          <w:p w:rsidR="004E5F95" w:rsidRPr="003E316C" w:rsidRDefault="004E5F95" w:rsidP="00806190">
            <w:pPr>
              <w:jc w:val="center"/>
              <w:rPr>
                <w:sz w:val="28"/>
                <w:szCs w:val="28"/>
              </w:rPr>
            </w:pPr>
            <w:r w:rsidRPr="003E316C">
              <w:rPr>
                <w:sz w:val="28"/>
                <w:szCs w:val="28"/>
              </w:rPr>
              <w:t xml:space="preserve">2025 год – </w:t>
            </w:r>
            <w:r w:rsidR="00794F54">
              <w:rPr>
                <w:sz w:val="28"/>
                <w:szCs w:val="28"/>
              </w:rPr>
              <w:t>2536,3</w:t>
            </w:r>
            <w:r>
              <w:rPr>
                <w:sz w:val="28"/>
                <w:szCs w:val="28"/>
              </w:rPr>
              <w:t xml:space="preserve"> </w:t>
            </w:r>
            <w:r w:rsidRPr="001F34B3">
              <w:rPr>
                <w:sz w:val="28"/>
                <w:szCs w:val="28"/>
              </w:rPr>
              <w:t>тыс. руб.</w:t>
            </w:r>
          </w:p>
          <w:p w:rsidR="004E298A" w:rsidRPr="004008E7" w:rsidRDefault="004E298A" w:rsidP="00806190">
            <w:pPr>
              <w:widowControl w:val="0"/>
              <w:jc w:val="center"/>
              <w:rPr>
                <w:sz w:val="28"/>
                <w:szCs w:val="28"/>
              </w:rPr>
            </w:pPr>
          </w:p>
        </w:tc>
      </w:tr>
      <w:tr w:rsidR="004E298A" w:rsidRPr="00CB6896" w:rsidTr="00806190">
        <w:trPr>
          <w:jc w:val="center"/>
        </w:trPr>
        <w:tc>
          <w:tcPr>
            <w:tcW w:w="959" w:type="dxa"/>
          </w:tcPr>
          <w:p w:rsidR="004E298A" w:rsidRPr="00CB6896" w:rsidRDefault="004E298A" w:rsidP="00806190">
            <w:pPr>
              <w:jc w:val="center"/>
              <w:rPr>
                <w:sz w:val="28"/>
                <w:szCs w:val="28"/>
              </w:rPr>
            </w:pPr>
            <w:r w:rsidRPr="00CB6896">
              <w:rPr>
                <w:sz w:val="28"/>
                <w:szCs w:val="28"/>
              </w:rPr>
              <w:lastRenderedPageBreak/>
              <w:t>9</w:t>
            </w:r>
          </w:p>
        </w:tc>
        <w:tc>
          <w:tcPr>
            <w:tcW w:w="4111" w:type="dxa"/>
          </w:tcPr>
          <w:p w:rsidR="004E298A" w:rsidRPr="00CB6896" w:rsidRDefault="004E298A" w:rsidP="00806190">
            <w:pPr>
              <w:jc w:val="center"/>
              <w:rPr>
                <w:sz w:val="28"/>
                <w:szCs w:val="28"/>
              </w:rPr>
            </w:pPr>
            <w:r w:rsidRPr="00CB6896">
              <w:rPr>
                <w:sz w:val="28"/>
                <w:szCs w:val="28"/>
              </w:rPr>
              <w:t>К</w:t>
            </w:r>
            <w:r>
              <w:rPr>
                <w:sz w:val="28"/>
                <w:szCs w:val="28"/>
              </w:rPr>
              <w:t xml:space="preserve">онечные результаты </w:t>
            </w:r>
            <w:r w:rsidRPr="00CB6896">
              <w:rPr>
                <w:sz w:val="28"/>
                <w:szCs w:val="28"/>
              </w:rPr>
              <w:t>программы</w:t>
            </w:r>
          </w:p>
        </w:tc>
        <w:tc>
          <w:tcPr>
            <w:tcW w:w="4501" w:type="dxa"/>
          </w:tcPr>
          <w:p w:rsidR="004E298A" w:rsidRDefault="004E298A" w:rsidP="00806190">
            <w:pPr>
              <w:ind w:left="-60"/>
              <w:jc w:val="center"/>
              <w:rPr>
                <w:sz w:val="28"/>
                <w:szCs w:val="28"/>
              </w:rPr>
            </w:pPr>
            <w:r>
              <w:rPr>
                <w:sz w:val="28"/>
                <w:szCs w:val="28"/>
              </w:rPr>
              <w:t>1.Комплексное развитие Заяченского сельского поселения.</w:t>
            </w:r>
          </w:p>
          <w:p w:rsidR="004E298A" w:rsidRDefault="004E298A" w:rsidP="00806190">
            <w:pPr>
              <w:jc w:val="center"/>
              <w:rPr>
                <w:sz w:val="28"/>
                <w:szCs w:val="28"/>
              </w:rPr>
            </w:pPr>
            <w:r>
              <w:rPr>
                <w:sz w:val="28"/>
                <w:szCs w:val="28"/>
              </w:rPr>
              <w:t>2.Повышение качества жизни населения и благополучия сельского поселения.</w:t>
            </w:r>
          </w:p>
          <w:p w:rsidR="004E298A" w:rsidRDefault="004E298A" w:rsidP="00806190">
            <w:pPr>
              <w:jc w:val="center"/>
              <w:rPr>
                <w:sz w:val="28"/>
                <w:szCs w:val="28"/>
              </w:rPr>
            </w:pPr>
            <w:r>
              <w:rPr>
                <w:sz w:val="28"/>
                <w:szCs w:val="28"/>
              </w:rPr>
              <w:t>3.Положительная динамика в деятельности социально-культурной сферы.</w:t>
            </w:r>
          </w:p>
          <w:p w:rsidR="004E298A" w:rsidRDefault="004E298A" w:rsidP="00806190">
            <w:pPr>
              <w:jc w:val="center"/>
              <w:rPr>
                <w:sz w:val="28"/>
                <w:szCs w:val="28"/>
              </w:rPr>
            </w:pPr>
            <w:r>
              <w:rPr>
                <w:sz w:val="28"/>
                <w:szCs w:val="28"/>
              </w:rPr>
              <w:t>4.Эффективное использование бюджетных средств и муниципального имущества.</w:t>
            </w:r>
          </w:p>
          <w:p w:rsidR="004E298A" w:rsidRDefault="004E298A" w:rsidP="00806190">
            <w:pPr>
              <w:jc w:val="center"/>
              <w:rPr>
                <w:sz w:val="28"/>
                <w:szCs w:val="28"/>
              </w:rPr>
            </w:pPr>
            <w:r>
              <w:rPr>
                <w:sz w:val="28"/>
                <w:szCs w:val="28"/>
              </w:rPr>
              <w:t>5.Обеспечение личной и общественной безопасности жителей сельского поселения</w:t>
            </w:r>
          </w:p>
          <w:p w:rsidR="004E298A" w:rsidRPr="00CB6896" w:rsidRDefault="004E298A" w:rsidP="00806190">
            <w:pPr>
              <w:jc w:val="center"/>
              <w:rPr>
                <w:sz w:val="28"/>
                <w:szCs w:val="28"/>
              </w:rPr>
            </w:pPr>
            <w:r>
              <w:rPr>
                <w:sz w:val="28"/>
                <w:szCs w:val="28"/>
              </w:rPr>
              <w:t xml:space="preserve">6. Ежегодное достижение уровня показателей муниципальной программы «Социально-экономическое развитие Заяченского </w:t>
            </w:r>
            <w:r w:rsidR="004E5F95">
              <w:rPr>
                <w:sz w:val="28"/>
                <w:szCs w:val="28"/>
              </w:rPr>
              <w:t>сельского поселения на 2015-2025</w:t>
            </w:r>
            <w:r>
              <w:rPr>
                <w:sz w:val="28"/>
                <w:szCs w:val="28"/>
              </w:rPr>
              <w:t xml:space="preserve"> годы» и ее подпрограмм 100%</w:t>
            </w:r>
          </w:p>
        </w:tc>
      </w:tr>
    </w:tbl>
    <w:p w:rsidR="00E127BE" w:rsidRDefault="00E127BE" w:rsidP="00E5318E">
      <w:pPr>
        <w:ind w:firstLine="708"/>
        <w:rPr>
          <w:b/>
          <w:sz w:val="28"/>
          <w:szCs w:val="28"/>
        </w:rPr>
      </w:pPr>
    </w:p>
    <w:p w:rsidR="00E127BE" w:rsidRDefault="00E127BE" w:rsidP="00806190">
      <w:pPr>
        <w:ind w:firstLine="708"/>
        <w:jc w:val="center"/>
        <w:rPr>
          <w:b/>
          <w:sz w:val="28"/>
          <w:szCs w:val="28"/>
        </w:rPr>
      </w:pPr>
      <w:r>
        <w:rPr>
          <w:b/>
          <w:sz w:val="28"/>
          <w:szCs w:val="28"/>
        </w:rPr>
        <w:lastRenderedPageBreak/>
        <w:t xml:space="preserve">1.1 Общая характеристика сферы реализации </w:t>
      </w:r>
      <w:r w:rsidR="00F46D97">
        <w:rPr>
          <w:b/>
          <w:sz w:val="28"/>
          <w:szCs w:val="28"/>
        </w:rPr>
        <w:t>программы Заяченского сельского</w:t>
      </w:r>
      <w:r>
        <w:rPr>
          <w:b/>
          <w:sz w:val="28"/>
          <w:szCs w:val="28"/>
        </w:rPr>
        <w:t xml:space="preserve"> поселения, основн</w:t>
      </w:r>
      <w:r w:rsidR="00F46D97">
        <w:rPr>
          <w:b/>
          <w:sz w:val="28"/>
          <w:szCs w:val="28"/>
        </w:rPr>
        <w:t xml:space="preserve">ые проблемы и прогноз развития </w:t>
      </w:r>
      <w:r>
        <w:rPr>
          <w:b/>
          <w:sz w:val="28"/>
          <w:szCs w:val="28"/>
        </w:rPr>
        <w:t>на период до 202</w:t>
      </w:r>
      <w:r w:rsidR="00806190">
        <w:rPr>
          <w:b/>
          <w:sz w:val="28"/>
          <w:szCs w:val="28"/>
        </w:rPr>
        <w:t>5</w:t>
      </w:r>
      <w:r w:rsidR="00F46D97">
        <w:rPr>
          <w:b/>
          <w:sz w:val="28"/>
          <w:szCs w:val="28"/>
        </w:rPr>
        <w:t xml:space="preserve"> года</w:t>
      </w:r>
    </w:p>
    <w:p w:rsidR="00E127BE" w:rsidRDefault="00E127BE" w:rsidP="00E5318E">
      <w:pPr>
        <w:ind w:firstLine="720"/>
        <w:jc w:val="both"/>
        <w:rPr>
          <w:sz w:val="28"/>
          <w:szCs w:val="28"/>
        </w:rPr>
      </w:pPr>
    </w:p>
    <w:p w:rsidR="00E127BE" w:rsidRDefault="00E127BE" w:rsidP="004A3EF3">
      <w:pPr>
        <w:ind w:firstLine="708"/>
        <w:jc w:val="both"/>
        <w:rPr>
          <w:sz w:val="28"/>
          <w:szCs w:val="28"/>
        </w:rPr>
      </w:pPr>
      <w:r>
        <w:rPr>
          <w:b/>
          <w:sz w:val="28"/>
          <w:szCs w:val="28"/>
        </w:rPr>
        <w:t>Заяченское сельское поселение</w:t>
      </w:r>
      <w:r>
        <w:rPr>
          <w:sz w:val="28"/>
          <w:szCs w:val="28"/>
        </w:rPr>
        <w:t xml:space="preserve"> входит в состав Корочанского района, находится в его юго-западной части.</w:t>
      </w:r>
    </w:p>
    <w:p w:rsidR="00E127BE" w:rsidRDefault="00E127BE" w:rsidP="004A3EF3">
      <w:pPr>
        <w:ind w:firstLine="708"/>
        <w:jc w:val="both"/>
        <w:rPr>
          <w:sz w:val="28"/>
          <w:szCs w:val="28"/>
        </w:rPr>
      </w:pPr>
      <w:r>
        <w:rPr>
          <w:sz w:val="28"/>
          <w:szCs w:val="28"/>
        </w:rPr>
        <w:t xml:space="preserve">Заяченское сельское поселение граничит с </w:t>
      </w:r>
      <w:proofErr w:type="spellStart"/>
      <w:r>
        <w:rPr>
          <w:sz w:val="28"/>
          <w:szCs w:val="28"/>
        </w:rPr>
        <w:t>Ломовским</w:t>
      </w:r>
      <w:proofErr w:type="spellEnd"/>
      <w:r>
        <w:rPr>
          <w:sz w:val="28"/>
          <w:szCs w:val="28"/>
        </w:rPr>
        <w:t xml:space="preserve"> и Алексеевским сельскими поселениями, а также с </w:t>
      </w:r>
      <w:proofErr w:type="spellStart"/>
      <w:r>
        <w:rPr>
          <w:sz w:val="28"/>
          <w:szCs w:val="28"/>
        </w:rPr>
        <w:t>Прохоровским</w:t>
      </w:r>
      <w:proofErr w:type="spellEnd"/>
      <w:r>
        <w:rPr>
          <w:sz w:val="28"/>
          <w:szCs w:val="28"/>
        </w:rPr>
        <w:t xml:space="preserve"> районом.</w:t>
      </w:r>
    </w:p>
    <w:p w:rsidR="00E127BE" w:rsidRDefault="00E127BE" w:rsidP="004A3EF3">
      <w:pPr>
        <w:jc w:val="both"/>
        <w:rPr>
          <w:sz w:val="28"/>
          <w:szCs w:val="28"/>
        </w:rPr>
      </w:pPr>
      <w:r>
        <w:rPr>
          <w:sz w:val="28"/>
          <w:szCs w:val="28"/>
        </w:rPr>
        <w:tab/>
        <w:t xml:space="preserve">Село Заячье расположено в </w:t>
      </w:r>
      <w:smartTag w:uri="urn:schemas-microsoft-com:office:smarttags" w:element="metricconverter">
        <w:smartTagPr>
          <w:attr w:name="ProductID" w:val="17 км"/>
        </w:smartTagPr>
        <w:r>
          <w:rPr>
            <w:sz w:val="28"/>
            <w:szCs w:val="28"/>
          </w:rPr>
          <w:t>17 км</w:t>
        </w:r>
      </w:smartTag>
      <w:r>
        <w:rPr>
          <w:sz w:val="28"/>
          <w:szCs w:val="28"/>
        </w:rPr>
        <w:t xml:space="preserve"> от районного центра – города Короча, в </w:t>
      </w:r>
      <w:smartTag w:uri="urn:schemas-microsoft-com:office:smarttags" w:element="metricconverter">
        <w:smartTagPr>
          <w:attr w:name="ProductID" w:val="40 км"/>
        </w:smartTagPr>
        <w:r>
          <w:rPr>
            <w:sz w:val="28"/>
            <w:szCs w:val="28"/>
          </w:rPr>
          <w:t>40 км</w:t>
        </w:r>
      </w:smartTag>
      <w:r>
        <w:rPr>
          <w:sz w:val="28"/>
          <w:szCs w:val="28"/>
        </w:rPr>
        <w:t xml:space="preserve"> от областного центра – города Белгорода на водоразделе речек Корень и Разумная.</w:t>
      </w:r>
    </w:p>
    <w:p w:rsidR="00E127BE" w:rsidRDefault="00E127BE" w:rsidP="004A3EF3">
      <w:pPr>
        <w:ind w:firstLine="708"/>
        <w:jc w:val="both"/>
        <w:rPr>
          <w:sz w:val="28"/>
          <w:szCs w:val="28"/>
        </w:rPr>
      </w:pPr>
      <w:r>
        <w:rPr>
          <w:sz w:val="28"/>
          <w:szCs w:val="28"/>
        </w:rPr>
        <w:t xml:space="preserve">Площадь Заяченского сельского поселения составляет </w:t>
      </w:r>
      <w:r w:rsidR="00B52FA6">
        <w:rPr>
          <w:sz w:val="28"/>
          <w:szCs w:val="28"/>
        </w:rPr>
        <w:t>2321</w:t>
      </w:r>
      <w:r>
        <w:rPr>
          <w:sz w:val="28"/>
          <w:szCs w:val="28"/>
        </w:rPr>
        <w:t xml:space="preserve"> га, в том числе</w:t>
      </w:r>
      <w:r w:rsidR="00B52FA6">
        <w:rPr>
          <w:sz w:val="28"/>
          <w:szCs w:val="28"/>
        </w:rPr>
        <w:t xml:space="preserve"> земли сельскохозяйственного назначения</w:t>
      </w:r>
      <w:r>
        <w:rPr>
          <w:sz w:val="28"/>
          <w:szCs w:val="28"/>
        </w:rPr>
        <w:t xml:space="preserve"> – 1</w:t>
      </w:r>
      <w:r w:rsidR="00B52FA6">
        <w:rPr>
          <w:sz w:val="28"/>
          <w:szCs w:val="28"/>
        </w:rPr>
        <w:t>608 га, из них пашни – 1337</w:t>
      </w:r>
      <w:r>
        <w:rPr>
          <w:sz w:val="28"/>
          <w:szCs w:val="28"/>
        </w:rPr>
        <w:t xml:space="preserve"> га, сенокосы и пастбища – </w:t>
      </w:r>
      <w:smartTag w:uri="urn:schemas-microsoft-com:office:smarttags" w:element="metricconverter">
        <w:smartTagPr>
          <w:attr w:name="ProductID" w:val="271 га"/>
        </w:smartTagPr>
        <w:r>
          <w:rPr>
            <w:sz w:val="28"/>
            <w:szCs w:val="28"/>
          </w:rPr>
          <w:t>271 га</w:t>
        </w:r>
      </w:smartTag>
      <w:r w:rsidR="00B52FA6">
        <w:rPr>
          <w:sz w:val="28"/>
          <w:szCs w:val="28"/>
        </w:rPr>
        <w:t>, з</w:t>
      </w:r>
      <w:r w:rsidR="00B52FA6" w:rsidRPr="00B52FA6">
        <w:rPr>
          <w:sz w:val="28"/>
          <w:szCs w:val="28"/>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B52FA6">
        <w:rPr>
          <w:sz w:val="28"/>
          <w:szCs w:val="28"/>
        </w:rPr>
        <w:t xml:space="preserve"> – 146 га, земли населенных пунктов– 567</w:t>
      </w:r>
      <w:r>
        <w:rPr>
          <w:sz w:val="28"/>
          <w:szCs w:val="28"/>
        </w:rPr>
        <w:t xml:space="preserve"> га.</w:t>
      </w:r>
    </w:p>
    <w:p w:rsidR="00E127BE" w:rsidRDefault="00E127BE" w:rsidP="00B52FA6">
      <w:pPr>
        <w:ind w:firstLine="708"/>
        <w:jc w:val="both"/>
        <w:rPr>
          <w:sz w:val="28"/>
          <w:szCs w:val="28"/>
        </w:rPr>
      </w:pPr>
      <w:r>
        <w:rPr>
          <w:sz w:val="28"/>
          <w:szCs w:val="28"/>
        </w:rPr>
        <w:t xml:space="preserve">На территории Заяченского сельского поселения располагается 1 населенный пункт: село Заячье. </w:t>
      </w:r>
    </w:p>
    <w:p w:rsidR="00E127BE" w:rsidRDefault="00B52FA6" w:rsidP="004A3EF3">
      <w:pPr>
        <w:jc w:val="both"/>
        <w:rPr>
          <w:sz w:val="28"/>
          <w:szCs w:val="28"/>
        </w:rPr>
      </w:pPr>
      <w:r>
        <w:rPr>
          <w:sz w:val="28"/>
          <w:szCs w:val="28"/>
        </w:rPr>
        <w:tab/>
      </w:r>
      <w:r w:rsidR="00E127BE">
        <w:rPr>
          <w:sz w:val="28"/>
          <w:szCs w:val="28"/>
        </w:rPr>
        <w:t xml:space="preserve">Расстояние от села Заячье до районного центра (города Короча) – 17 км. </w:t>
      </w:r>
    </w:p>
    <w:p w:rsidR="00E127BE" w:rsidRDefault="00B52FA6" w:rsidP="004A3EF3">
      <w:pPr>
        <w:jc w:val="both"/>
        <w:rPr>
          <w:sz w:val="28"/>
          <w:szCs w:val="28"/>
        </w:rPr>
      </w:pPr>
      <w:r>
        <w:rPr>
          <w:sz w:val="28"/>
          <w:szCs w:val="28"/>
        </w:rPr>
        <w:tab/>
      </w:r>
      <w:r w:rsidR="00E127BE">
        <w:rPr>
          <w:sz w:val="28"/>
          <w:szCs w:val="28"/>
        </w:rPr>
        <w:t xml:space="preserve">Ближайшая железная дорога находится в городе Шебекино на расстоянии 52 км. </w:t>
      </w:r>
    </w:p>
    <w:p w:rsidR="00E127BE" w:rsidRDefault="007703DC" w:rsidP="004A3EF3">
      <w:pPr>
        <w:jc w:val="both"/>
        <w:rPr>
          <w:sz w:val="28"/>
          <w:szCs w:val="28"/>
        </w:rPr>
      </w:pPr>
      <w:r>
        <w:rPr>
          <w:sz w:val="28"/>
          <w:szCs w:val="28"/>
        </w:rPr>
        <w:tab/>
      </w:r>
      <w:r w:rsidR="00E127BE">
        <w:rPr>
          <w:sz w:val="28"/>
          <w:szCs w:val="28"/>
        </w:rPr>
        <w:t xml:space="preserve">Расстояние до областного центра (города Белгород) составляет 40 км. Общая протяженность автомобильных дорог в Заяченском сельском поселении составляет </w:t>
      </w:r>
      <w:r>
        <w:rPr>
          <w:sz w:val="28"/>
          <w:szCs w:val="28"/>
        </w:rPr>
        <w:t>17</w:t>
      </w:r>
      <w:r w:rsidR="00E127BE">
        <w:rPr>
          <w:sz w:val="28"/>
          <w:szCs w:val="28"/>
        </w:rPr>
        <w:t>,</w:t>
      </w:r>
      <w:r>
        <w:rPr>
          <w:sz w:val="28"/>
          <w:szCs w:val="28"/>
        </w:rPr>
        <w:t>98</w:t>
      </w:r>
      <w:r w:rsidR="00E127BE">
        <w:rPr>
          <w:sz w:val="28"/>
          <w:szCs w:val="28"/>
        </w:rPr>
        <w:t xml:space="preserve"> км.</w:t>
      </w:r>
    </w:p>
    <w:p w:rsidR="00E127BE" w:rsidRDefault="007703DC" w:rsidP="004A3EF3">
      <w:pPr>
        <w:jc w:val="both"/>
        <w:rPr>
          <w:sz w:val="28"/>
          <w:szCs w:val="28"/>
        </w:rPr>
      </w:pPr>
      <w:r>
        <w:rPr>
          <w:sz w:val="28"/>
          <w:szCs w:val="28"/>
        </w:rPr>
        <w:tab/>
      </w:r>
      <w:r w:rsidR="00E127BE">
        <w:rPr>
          <w:sz w:val="28"/>
          <w:szCs w:val="28"/>
        </w:rPr>
        <w:t>Проезжая часть всех улиц села Заяченского сельского поселения имеет твердое дорожное покрытие.</w:t>
      </w:r>
    </w:p>
    <w:p w:rsidR="00E127BE" w:rsidRDefault="007703DC" w:rsidP="004A3EF3">
      <w:pPr>
        <w:jc w:val="both"/>
        <w:rPr>
          <w:sz w:val="28"/>
          <w:szCs w:val="28"/>
        </w:rPr>
      </w:pPr>
      <w:r>
        <w:rPr>
          <w:sz w:val="28"/>
          <w:szCs w:val="28"/>
        </w:rPr>
        <w:tab/>
      </w:r>
      <w:r w:rsidR="00E127BE">
        <w:rPr>
          <w:sz w:val="28"/>
          <w:szCs w:val="28"/>
        </w:rPr>
        <w:t>По состоянию на 1 января 20</w:t>
      </w:r>
      <w:r w:rsidR="002463FB">
        <w:rPr>
          <w:sz w:val="28"/>
          <w:szCs w:val="28"/>
        </w:rPr>
        <w:t>22</w:t>
      </w:r>
      <w:r w:rsidR="00E127BE">
        <w:rPr>
          <w:sz w:val="28"/>
          <w:szCs w:val="28"/>
        </w:rPr>
        <w:t xml:space="preserve"> года численность населения Заяченского се</w:t>
      </w:r>
      <w:r w:rsidR="002463FB">
        <w:rPr>
          <w:sz w:val="28"/>
          <w:szCs w:val="28"/>
        </w:rPr>
        <w:t>льского поселения составляет 69</w:t>
      </w:r>
      <w:r>
        <w:rPr>
          <w:sz w:val="28"/>
          <w:szCs w:val="28"/>
        </w:rPr>
        <w:t>7</w:t>
      </w:r>
      <w:r w:rsidR="00E127BE">
        <w:rPr>
          <w:sz w:val="28"/>
          <w:szCs w:val="28"/>
        </w:rPr>
        <w:t xml:space="preserve"> человека, из них: </w:t>
      </w:r>
    </w:p>
    <w:p w:rsidR="00E127BE" w:rsidRDefault="00945CFC" w:rsidP="004A3EF3">
      <w:pPr>
        <w:jc w:val="both"/>
        <w:rPr>
          <w:sz w:val="28"/>
          <w:szCs w:val="28"/>
        </w:rPr>
      </w:pPr>
      <w:r>
        <w:rPr>
          <w:sz w:val="28"/>
          <w:szCs w:val="28"/>
        </w:rPr>
        <w:tab/>
      </w:r>
      <w:r w:rsidR="00251CE9">
        <w:rPr>
          <w:sz w:val="28"/>
          <w:szCs w:val="28"/>
        </w:rPr>
        <w:t>- дети от 0 до 18 лет – 140</w:t>
      </w:r>
      <w:r w:rsidR="00E127BE">
        <w:rPr>
          <w:sz w:val="28"/>
          <w:szCs w:val="28"/>
        </w:rPr>
        <w:t xml:space="preserve"> человека;</w:t>
      </w:r>
    </w:p>
    <w:p w:rsidR="00E127BE" w:rsidRDefault="00945CFC" w:rsidP="004A3EF3">
      <w:pPr>
        <w:jc w:val="both"/>
        <w:rPr>
          <w:sz w:val="28"/>
          <w:szCs w:val="28"/>
        </w:rPr>
      </w:pPr>
      <w:r>
        <w:rPr>
          <w:sz w:val="28"/>
          <w:szCs w:val="28"/>
        </w:rPr>
        <w:tab/>
      </w:r>
      <w:r w:rsidR="007703DC">
        <w:rPr>
          <w:sz w:val="28"/>
          <w:szCs w:val="28"/>
        </w:rPr>
        <w:t>- трудоспособное население – 34</w:t>
      </w:r>
      <w:r w:rsidR="00251CE9">
        <w:rPr>
          <w:sz w:val="28"/>
          <w:szCs w:val="28"/>
        </w:rPr>
        <w:t>5</w:t>
      </w:r>
      <w:r w:rsidR="00E127BE">
        <w:rPr>
          <w:sz w:val="28"/>
          <w:szCs w:val="28"/>
        </w:rPr>
        <w:t xml:space="preserve"> человек, из которых работают на предприятиях, в учреждениях, организациях, расположен</w:t>
      </w:r>
      <w:r w:rsidR="007703DC">
        <w:rPr>
          <w:sz w:val="28"/>
          <w:szCs w:val="28"/>
        </w:rPr>
        <w:t xml:space="preserve">ных на территории поселения – </w:t>
      </w:r>
      <w:r w:rsidR="00251CE9">
        <w:rPr>
          <w:sz w:val="28"/>
          <w:szCs w:val="28"/>
        </w:rPr>
        <w:t>7</w:t>
      </w:r>
      <w:r w:rsidR="00D45118">
        <w:rPr>
          <w:sz w:val="28"/>
          <w:szCs w:val="28"/>
        </w:rPr>
        <w:t>8</w:t>
      </w:r>
      <w:r w:rsidR="00E127BE">
        <w:rPr>
          <w:sz w:val="28"/>
          <w:szCs w:val="28"/>
        </w:rPr>
        <w:t xml:space="preserve"> человек, работают на других </w:t>
      </w:r>
      <w:r w:rsidR="007703DC">
        <w:rPr>
          <w:sz w:val="28"/>
          <w:szCs w:val="28"/>
        </w:rPr>
        <w:t>предприятиях</w:t>
      </w:r>
      <w:r w:rsidR="00E127BE">
        <w:rPr>
          <w:sz w:val="28"/>
          <w:szCs w:val="28"/>
        </w:rPr>
        <w:t xml:space="preserve"> района – </w:t>
      </w:r>
      <w:r w:rsidR="00D45118">
        <w:rPr>
          <w:sz w:val="28"/>
          <w:szCs w:val="28"/>
        </w:rPr>
        <w:t>80</w:t>
      </w:r>
      <w:r w:rsidR="007703DC">
        <w:rPr>
          <w:sz w:val="28"/>
          <w:szCs w:val="28"/>
        </w:rPr>
        <w:t xml:space="preserve"> человек</w:t>
      </w:r>
      <w:r w:rsidR="00E127BE">
        <w:rPr>
          <w:sz w:val="28"/>
          <w:szCs w:val="28"/>
        </w:rPr>
        <w:t xml:space="preserve">, работают за пределами </w:t>
      </w:r>
      <w:r w:rsidR="007703DC">
        <w:rPr>
          <w:sz w:val="28"/>
          <w:szCs w:val="28"/>
        </w:rPr>
        <w:t>района</w:t>
      </w:r>
      <w:r w:rsidR="00E127BE">
        <w:rPr>
          <w:sz w:val="28"/>
          <w:szCs w:val="28"/>
        </w:rPr>
        <w:t xml:space="preserve"> – </w:t>
      </w:r>
      <w:r w:rsidR="007703DC">
        <w:rPr>
          <w:sz w:val="28"/>
          <w:szCs w:val="28"/>
        </w:rPr>
        <w:t>1</w:t>
      </w:r>
      <w:r w:rsidR="00251CE9">
        <w:rPr>
          <w:sz w:val="28"/>
          <w:szCs w:val="28"/>
        </w:rPr>
        <w:t>24</w:t>
      </w:r>
      <w:r w:rsidR="00E127BE">
        <w:rPr>
          <w:sz w:val="28"/>
          <w:szCs w:val="28"/>
        </w:rPr>
        <w:t xml:space="preserve"> человек, занимаются личным подсобным хозяйством – </w:t>
      </w:r>
      <w:r w:rsidR="00251CE9">
        <w:rPr>
          <w:sz w:val="28"/>
          <w:szCs w:val="28"/>
        </w:rPr>
        <w:t>4</w:t>
      </w:r>
      <w:r w:rsidR="00E127BE">
        <w:rPr>
          <w:sz w:val="28"/>
          <w:szCs w:val="28"/>
        </w:rPr>
        <w:t xml:space="preserve"> человек</w:t>
      </w:r>
      <w:r w:rsidR="00251CE9">
        <w:rPr>
          <w:sz w:val="28"/>
          <w:szCs w:val="28"/>
        </w:rPr>
        <w:t>а</w:t>
      </w:r>
      <w:r w:rsidR="00E127BE">
        <w:rPr>
          <w:sz w:val="28"/>
          <w:szCs w:val="28"/>
        </w:rPr>
        <w:t>, инвалиды – 1</w:t>
      </w:r>
      <w:r w:rsidR="00D45118">
        <w:rPr>
          <w:sz w:val="28"/>
          <w:szCs w:val="28"/>
        </w:rPr>
        <w:t>4</w:t>
      </w:r>
      <w:r w:rsidR="00E127BE">
        <w:rPr>
          <w:sz w:val="28"/>
          <w:szCs w:val="28"/>
        </w:rPr>
        <w:t xml:space="preserve"> чело</w:t>
      </w:r>
      <w:r w:rsidR="007703DC">
        <w:rPr>
          <w:sz w:val="28"/>
          <w:szCs w:val="28"/>
        </w:rPr>
        <w:t xml:space="preserve">век, учатся в ВУЗах и </w:t>
      </w:r>
      <w:proofErr w:type="spellStart"/>
      <w:r w:rsidR="007703DC">
        <w:rPr>
          <w:sz w:val="28"/>
          <w:szCs w:val="28"/>
        </w:rPr>
        <w:t>ССУЗах</w:t>
      </w:r>
      <w:proofErr w:type="spellEnd"/>
      <w:r w:rsidR="007703DC">
        <w:rPr>
          <w:sz w:val="28"/>
          <w:szCs w:val="28"/>
        </w:rPr>
        <w:t xml:space="preserve"> с отрывом от производства – </w:t>
      </w:r>
      <w:r w:rsidR="00251CE9">
        <w:rPr>
          <w:sz w:val="28"/>
          <w:szCs w:val="28"/>
        </w:rPr>
        <w:t>6</w:t>
      </w:r>
      <w:r w:rsidR="00E127BE">
        <w:rPr>
          <w:sz w:val="28"/>
          <w:szCs w:val="28"/>
        </w:rPr>
        <w:t xml:space="preserve"> человек, находятся на срочной с</w:t>
      </w:r>
      <w:r w:rsidR="00251CE9">
        <w:rPr>
          <w:sz w:val="28"/>
          <w:szCs w:val="28"/>
        </w:rPr>
        <w:t>лужбе в Вооруженных Силах РФ – 5</w:t>
      </w:r>
      <w:r w:rsidR="00E127BE">
        <w:rPr>
          <w:sz w:val="28"/>
          <w:szCs w:val="28"/>
        </w:rPr>
        <w:t xml:space="preserve"> человек, </w:t>
      </w:r>
      <w:r w:rsidR="007703DC">
        <w:rPr>
          <w:sz w:val="28"/>
          <w:szCs w:val="28"/>
        </w:rPr>
        <w:t>домохозяйки</w:t>
      </w:r>
      <w:r w:rsidR="00E127BE">
        <w:rPr>
          <w:sz w:val="28"/>
          <w:szCs w:val="28"/>
        </w:rPr>
        <w:t xml:space="preserve"> – 1</w:t>
      </w:r>
      <w:r w:rsidR="007703DC">
        <w:rPr>
          <w:sz w:val="28"/>
          <w:szCs w:val="28"/>
        </w:rPr>
        <w:t>5</w:t>
      </w:r>
      <w:r w:rsidR="00E127BE">
        <w:rPr>
          <w:sz w:val="28"/>
          <w:szCs w:val="28"/>
        </w:rPr>
        <w:t xml:space="preserve"> человек, не работают – </w:t>
      </w:r>
      <w:r w:rsidR="007703DC">
        <w:rPr>
          <w:sz w:val="28"/>
          <w:szCs w:val="28"/>
        </w:rPr>
        <w:t>1</w:t>
      </w:r>
      <w:r w:rsidR="00D45118">
        <w:rPr>
          <w:sz w:val="28"/>
          <w:szCs w:val="28"/>
        </w:rPr>
        <w:t>9</w:t>
      </w:r>
      <w:r w:rsidR="007703DC">
        <w:rPr>
          <w:sz w:val="28"/>
          <w:szCs w:val="28"/>
        </w:rPr>
        <w:t xml:space="preserve"> человек</w:t>
      </w:r>
      <w:r w:rsidR="00E127BE">
        <w:rPr>
          <w:sz w:val="28"/>
          <w:szCs w:val="28"/>
        </w:rPr>
        <w:t>;</w:t>
      </w:r>
    </w:p>
    <w:p w:rsidR="00E127BE" w:rsidRDefault="00945CFC" w:rsidP="004A3EF3">
      <w:pPr>
        <w:jc w:val="both"/>
        <w:rPr>
          <w:sz w:val="28"/>
          <w:szCs w:val="28"/>
        </w:rPr>
      </w:pPr>
      <w:r>
        <w:rPr>
          <w:sz w:val="28"/>
          <w:szCs w:val="28"/>
        </w:rPr>
        <w:tab/>
      </w:r>
      <w:r w:rsidR="00E127BE">
        <w:rPr>
          <w:sz w:val="28"/>
          <w:szCs w:val="28"/>
        </w:rPr>
        <w:t>- пенсионеры по старости –</w:t>
      </w:r>
      <w:r w:rsidR="007703DC">
        <w:rPr>
          <w:sz w:val="28"/>
          <w:szCs w:val="28"/>
        </w:rPr>
        <w:t xml:space="preserve"> 2</w:t>
      </w:r>
      <w:r w:rsidR="00D45118">
        <w:rPr>
          <w:sz w:val="28"/>
          <w:szCs w:val="28"/>
        </w:rPr>
        <w:t>12</w:t>
      </w:r>
      <w:r w:rsidR="00E127BE">
        <w:rPr>
          <w:sz w:val="28"/>
          <w:szCs w:val="28"/>
        </w:rPr>
        <w:t xml:space="preserve"> человек.</w:t>
      </w:r>
    </w:p>
    <w:p w:rsidR="00E127BE" w:rsidRDefault="00945CFC" w:rsidP="004A3EF3">
      <w:pPr>
        <w:jc w:val="both"/>
        <w:rPr>
          <w:sz w:val="28"/>
          <w:szCs w:val="28"/>
        </w:rPr>
      </w:pPr>
      <w:r>
        <w:rPr>
          <w:sz w:val="28"/>
          <w:szCs w:val="28"/>
        </w:rPr>
        <w:tab/>
      </w:r>
      <w:r w:rsidR="00FB3BD5">
        <w:rPr>
          <w:sz w:val="28"/>
          <w:szCs w:val="28"/>
        </w:rPr>
        <w:t>Количество подворий – 46</w:t>
      </w:r>
      <w:r w:rsidR="002463FB">
        <w:rPr>
          <w:sz w:val="28"/>
          <w:szCs w:val="28"/>
        </w:rPr>
        <w:t>1</w:t>
      </w:r>
      <w:r w:rsidR="00E127BE">
        <w:rPr>
          <w:sz w:val="28"/>
          <w:szCs w:val="28"/>
        </w:rPr>
        <w:t>.</w:t>
      </w:r>
    </w:p>
    <w:p w:rsidR="00E127BE" w:rsidRDefault="00945CFC" w:rsidP="004A3EF3">
      <w:pPr>
        <w:jc w:val="both"/>
        <w:rPr>
          <w:sz w:val="28"/>
          <w:szCs w:val="28"/>
        </w:rPr>
      </w:pPr>
      <w:r>
        <w:rPr>
          <w:sz w:val="28"/>
          <w:szCs w:val="28"/>
        </w:rPr>
        <w:tab/>
      </w:r>
      <w:r w:rsidR="00E127BE">
        <w:rPr>
          <w:sz w:val="28"/>
          <w:szCs w:val="28"/>
        </w:rPr>
        <w:t>Демографическая ситуация в 20</w:t>
      </w:r>
      <w:r w:rsidR="002463FB">
        <w:rPr>
          <w:sz w:val="28"/>
          <w:szCs w:val="28"/>
        </w:rPr>
        <w:t>21</w:t>
      </w:r>
      <w:r w:rsidR="00E127BE">
        <w:rPr>
          <w:sz w:val="28"/>
          <w:szCs w:val="28"/>
        </w:rPr>
        <w:t xml:space="preserve"> году на территории Заяченского сельского округа </w:t>
      </w:r>
      <w:r w:rsidR="00FB3BD5">
        <w:rPr>
          <w:sz w:val="28"/>
          <w:szCs w:val="28"/>
        </w:rPr>
        <w:t>выглядит следующим образом</w:t>
      </w:r>
      <w:r w:rsidR="00E127BE">
        <w:rPr>
          <w:sz w:val="28"/>
          <w:szCs w:val="28"/>
        </w:rPr>
        <w:t xml:space="preserve">: </w:t>
      </w:r>
    </w:p>
    <w:p w:rsidR="00E127BE" w:rsidRDefault="00945CFC" w:rsidP="004A3EF3">
      <w:pPr>
        <w:jc w:val="both"/>
        <w:rPr>
          <w:sz w:val="28"/>
          <w:szCs w:val="28"/>
        </w:rPr>
      </w:pPr>
      <w:r>
        <w:rPr>
          <w:sz w:val="28"/>
          <w:szCs w:val="28"/>
        </w:rPr>
        <w:tab/>
      </w:r>
      <w:r w:rsidR="00251CE9">
        <w:rPr>
          <w:sz w:val="28"/>
          <w:szCs w:val="28"/>
        </w:rPr>
        <w:t>- родилось 0</w:t>
      </w:r>
      <w:r w:rsidR="00E127BE">
        <w:rPr>
          <w:sz w:val="28"/>
          <w:szCs w:val="28"/>
        </w:rPr>
        <w:t xml:space="preserve"> детей, </w:t>
      </w:r>
    </w:p>
    <w:p w:rsidR="00E127BE" w:rsidRDefault="00945CFC" w:rsidP="004A3EF3">
      <w:pPr>
        <w:jc w:val="both"/>
        <w:rPr>
          <w:sz w:val="28"/>
          <w:szCs w:val="28"/>
        </w:rPr>
      </w:pPr>
      <w:r>
        <w:rPr>
          <w:sz w:val="28"/>
          <w:szCs w:val="28"/>
        </w:rPr>
        <w:tab/>
      </w:r>
      <w:r w:rsidR="00FB3BD5">
        <w:rPr>
          <w:sz w:val="28"/>
          <w:szCs w:val="28"/>
        </w:rPr>
        <w:t xml:space="preserve">- умерло </w:t>
      </w:r>
      <w:r w:rsidR="00251CE9">
        <w:rPr>
          <w:sz w:val="28"/>
          <w:szCs w:val="28"/>
        </w:rPr>
        <w:t>18</w:t>
      </w:r>
      <w:r w:rsidR="00E127BE">
        <w:rPr>
          <w:sz w:val="28"/>
          <w:szCs w:val="28"/>
        </w:rPr>
        <w:t xml:space="preserve"> человек. </w:t>
      </w:r>
    </w:p>
    <w:p w:rsidR="00E127BE" w:rsidRDefault="00945CFC" w:rsidP="004A3EF3">
      <w:pPr>
        <w:jc w:val="both"/>
        <w:rPr>
          <w:sz w:val="28"/>
          <w:szCs w:val="28"/>
        </w:rPr>
      </w:pPr>
      <w:r>
        <w:rPr>
          <w:sz w:val="28"/>
          <w:szCs w:val="28"/>
        </w:rPr>
        <w:lastRenderedPageBreak/>
        <w:tab/>
      </w:r>
      <w:r w:rsidR="00E127BE">
        <w:rPr>
          <w:sz w:val="28"/>
          <w:szCs w:val="28"/>
        </w:rPr>
        <w:t>В 20</w:t>
      </w:r>
      <w:r w:rsidR="00251CE9">
        <w:rPr>
          <w:sz w:val="28"/>
          <w:szCs w:val="28"/>
        </w:rPr>
        <w:t>21</w:t>
      </w:r>
      <w:r w:rsidR="00E127BE">
        <w:rPr>
          <w:sz w:val="28"/>
          <w:szCs w:val="28"/>
        </w:rPr>
        <w:t xml:space="preserve"> году на территорию Заяченского</w:t>
      </w:r>
      <w:r w:rsidR="00251CE9">
        <w:rPr>
          <w:sz w:val="28"/>
          <w:szCs w:val="28"/>
        </w:rPr>
        <w:t xml:space="preserve"> сельского поселения прибыло 38</w:t>
      </w:r>
      <w:r w:rsidR="00E127BE">
        <w:rPr>
          <w:sz w:val="28"/>
          <w:szCs w:val="28"/>
        </w:rPr>
        <w:t xml:space="preserve"> че</w:t>
      </w:r>
      <w:r w:rsidR="00FB3BD5">
        <w:rPr>
          <w:sz w:val="28"/>
          <w:szCs w:val="28"/>
        </w:rPr>
        <w:t>ловек, убыло за е</w:t>
      </w:r>
      <w:r w:rsidR="00251CE9">
        <w:rPr>
          <w:sz w:val="28"/>
          <w:szCs w:val="28"/>
        </w:rPr>
        <w:t>го пределы – 56</w:t>
      </w:r>
      <w:r w:rsidR="00E127BE">
        <w:rPr>
          <w:sz w:val="28"/>
          <w:szCs w:val="28"/>
        </w:rPr>
        <w:t xml:space="preserve"> человек.</w:t>
      </w:r>
    </w:p>
    <w:p w:rsidR="00E127BE" w:rsidRDefault="00E127BE" w:rsidP="00E5318E">
      <w:pPr>
        <w:jc w:val="both"/>
        <w:rPr>
          <w:sz w:val="28"/>
          <w:szCs w:val="28"/>
        </w:rPr>
      </w:pPr>
      <w:r>
        <w:rPr>
          <w:b/>
          <w:sz w:val="28"/>
          <w:szCs w:val="28"/>
        </w:rPr>
        <w:t>Водные ресурсы сельского поселения</w:t>
      </w:r>
      <w:r>
        <w:rPr>
          <w:sz w:val="28"/>
          <w:szCs w:val="28"/>
        </w:rPr>
        <w:t>. Населенный пункт расположен на водоразделе речек Корень и Разумная.</w:t>
      </w:r>
    </w:p>
    <w:p w:rsidR="00E127BE" w:rsidRDefault="00E127BE" w:rsidP="00E536FC">
      <w:pPr>
        <w:ind w:firstLine="720"/>
        <w:jc w:val="both"/>
        <w:rPr>
          <w:b/>
          <w:sz w:val="28"/>
          <w:szCs w:val="28"/>
        </w:rPr>
      </w:pPr>
      <w:r>
        <w:rPr>
          <w:sz w:val="28"/>
          <w:szCs w:val="28"/>
        </w:rPr>
        <w:t>Население для питьевых и хозяйственных нужд использует водопроводную (75 %), колодезную (25 %) воду.</w:t>
      </w:r>
    </w:p>
    <w:p w:rsidR="00E127BE" w:rsidRDefault="00E127BE" w:rsidP="00E5318E">
      <w:pPr>
        <w:ind w:right="-1"/>
        <w:jc w:val="center"/>
        <w:rPr>
          <w:b/>
          <w:sz w:val="28"/>
          <w:szCs w:val="28"/>
        </w:rPr>
      </w:pPr>
    </w:p>
    <w:p w:rsidR="00E127BE" w:rsidRDefault="00E127BE" w:rsidP="00E5318E">
      <w:pPr>
        <w:ind w:right="-1"/>
        <w:jc w:val="center"/>
        <w:rPr>
          <w:b/>
          <w:sz w:val="28"/>
          <w:szCs w:val="28"/>
        </w:rPr>
      </w:pPr>
      <w:r>
        <w:rPr>
          <w:b/>
          <w:sz w:val="28"/>
          <w:szCs w:val="28"/>
        </w:rPr>
        <w:t>Наличие предприятий.</w:t>
      </w:r>
    </w:p>
    <w:p w:rsidR="00E127BE" w:rsidRDefault="00E127BE" w:rsidP="00E5318E">
      <w:pPr>
        <w:ind w:right="-1"/>
        <w:jc w:val="center"/>
        <w:rPr>
          <w:b/>
          <w:sz w:val="28"/>
          <w:szCs w:val="28"/>
        </w:rPr>
      </w:pPr>
      <w:r w:rsidRPr="00236D2C">
        <w:rPr>
          <w:b/>
          <w:sz w:val="28"/>
          <w:szCs w:val="28"/>
        </w:rPr>
        <w:t>Перечень объектов культурно-бытовой сферы</w:t>
      </w:r>
    </w:p>
    <w:p w:rsidR="00945CFC" w:rsidRDefault="00945CFC" w:rsidP="00E5318E">
      <w:pPr>
        <w:ind w:right="-1"/>
        <w:jc w:val="center"/>
        <w:rPr>
          <w:b/>
          <w:sz w:val="28"/>
          <w:szCs w:val="28"/>
        </w:rPr>
      </w:pPr>
    </w:p>
    <w:p w:rsidR="00E127BE" w:rsidRDefault="00E127BE" w:rsidP="00E5318E">
      <w:pPr>
        <w:ind w:right="-1"/>
        <w:jc w:val="center"/>
        <w:rPr>
          <w:b/>
          <w:sz w:val="32"/>
          <w:szCs w:val="32"/>
        </w:rPr>
      </w:pPr>
      <w:r>
        <w:rPr>
          <w:b/>
          <w:sz w:val="32"/>
          <w:szCs w:val="32"/>
        </w:rPr>
        <w:t xml:space="preserve">- </w:t>
      </w:r>
      <w:r>
        <w:rPr>
          <w:b/>
          <w:sz w:val="28"/>
          <w:szCs w:val="28"/>
        </w:rPr>
        <w:t xml:space="preserve">здравоохранение </w:t>
      </w:r>
      <w:r>
        <w:rPr>
          <w:b/>
          <w:sz w:val="32"/>
          <w:szCs w:val="32"/>
        </w:rPr>
        <w:t>-</w:t>
      </w:r>
    </w:p>
    <w:p w:rsidR="00E127BE" w:rsidRDefault="00945CFC" w:rsidP="00E5318E">
      <w:pPr>
        <w:ind w:right="-1"/>
        <w:jc w:val="both"/>
        <w:rPr>
          <w:sz w:val="28"/>
          <w:szCs w:val="28"/>
        </w:rPr>
      </w:pPr>
      <w:r>
        <w:rPr>
          <w:sz w:val="28"/>
          <w:szCs w:val="28"/>
        </w:rPr>
        <w:tab/>
      </w:r>
      <w:r w:rsidR="00E127BE">
        <w:rPr>
          <w:sz w:val="28"/>
          <w:szCs w:val="28"/>
        </w:rPr>
        <w:t xml:space="preserve">Заяченский ФАП – заведующая </w:t>
      </w:r>
      <w:proofErr w:type="spellStart"/>
      <w:r w:rsidR="00E127BE">
        <w:rPr>
          <w:sz w:val="28"/>
          <w:szCs w:val="28"/>
        </w:rPr>
        <w:t>Алюнина</w:t>
      </w:r>
      <w:proofErr w:type="spellEnd"/>
      <w:r w:rsidR="00E127BE">
        <w:rPr>
          <w:sz w:val="28"/>
          <w:szCs w:val="28"/>
        </w:rPr>
        <w:t xml:space="preserve"> Людмила Борисовна</w:t>
      </w:r>
    </w:p>
    <w:p w:rsidR="00E127BE" w:rsidRDefault="00E127BE" w:rsidP="00E5318E">
      <w:pPr>
        <w:ind w:right="-1"/>
        <w:jc w:val="center"/>
        <w:rPr>
          <w:b/>
          <w:sz w:val="32"/>
          <w:szCs w:val="32"/>
        </w:rPr>
      </w:pPr>
    </w:p>
    <w:p w:rsidR="00E127BE" w:rsidRDefault="00E127BE" w:rsidP="00E5318E">
      <w:pPr>
        <w:ind w:right="-1"/>
        <w:jc w:val="center"/>
        <w:rPr>
          <w:b/>
          <w:sz w:val="32"/>
          <w:szCs w:val="32"/>
        </w:rPr>
      </w:pPr>
      <w:r>
        <w:rPr>
          <w:b/>
          <w:sz w:val="32"/>
          <w:szCs w:val="32"/>
        </w:rPr>
        <w:t xml:space="preserve">- </w:t>
      </w:r>
      <w:r>
        <w:rPr>
          <w:b/>
          <w:sz w:val="28"/>
          <w:szCs w:val="28"/>
        </w:rPr>
        <w:t>образование</w:t>
      </w:r>
      <w:r>
        <w:rPr>
          <w:b/>
          <w:sz w:val="32"/>
          <w:szCs w:val="32"/>
        </w:rPr>
        <w:t xml:space="preserve"> -</w:t>
      </w:r>
    </w:p>
    <w:p w:rsidR="00E127BE" w:rsidRDefault="00945CFC" w:rsidP="00E5318E">
      <w:pPr>
        <w:ind w:right="-1"/>
        <w:jc w:val="both"/>
        <w:rPr>
          <w:sz w:val="28"/>
          <w:szCs w:val="28"/>
        </w:rPr>
      </w:pPr>
      <w:r>
        <w:rPr>
          <w:sz w:val="28"/>
          <w:szCs w:val="28"/>
        </w:rPr>
        <w:tab/>
      </w:r>
      <w:r w:rsidR="00E127BE">
        <w:rPr>
          <w:sz w:val="28"/>
          <w:szCs w:val="28"/>
        </w:rPr>
        <w:t>МБОУ «Заяченская СОШ» - директор</w:t>
      </w:r>
      <w:r>
        <w:rPr>
          <w:sz w:val="28"/>
          <w:szCs w:val="28"/>
        </w:rPr>
        <w:t xml:space="preserve"> </w:t>
      </w:r>
      <w:proofErr w:type="spellStart"/>
      <w:r w:rsidR="00D45118">
        <w:rPr>
          <w:sz w:val="28"/>
          <w:szCs w:val="28"/>
        </w:rPr>
        <w:t>Недбайлова</w:t>
      </w:r>
      <w:proofErr w:type="spellEnd"/>
      <w:r w:rsidR="00D45118">
        <w:rPr>
          <w:sz w:val="28"/>
          <w:szCs w:val="28"/>
        </w:rPr>
        <w:t xml:space="preserve"> Елена Анатольевна</w:t>
      </w:r>
    </w:p>
    <w:p w:rsidR="00E127BE" w:rsidRDefault="00E127BE" w:rsidP="00E5318E">
      <w:pPr>
        <w:ind w:right="-1"/>
        <w:jc w:val="both"/>
        <w:rPr>
          <w:sz w:val="28"/>
          <w:szCs w:val="28"/>
        </w:rPr>
      </w:pPr>
    </w:p>
    <w:p w:rsidR="00E127BE" w:rsidRDefault="00E127BE" w:rsidP="00E5318E">
      <w:pPr>
        <w:ind w:right="-1"/>
        <w:jc w:val="center"/>
        <w:rPr>
          <w:b/>
          <w:sz w:val="28"/>
          <w:szCs w:val="28"/>
        </w:rPr>
      </w:pPr>
      <w:r>
        <w:rPr>
          <w:b/>
          <w:sz w:val="28"/>
          <w:szCs w:val="28"/>
        </w:rPr>
        <w:t>- культура –</w:t>
      </w:r>
    </w:p>
    <w:p w:rsidR="00E127BE" w:rsidRDefault="00945CFC" w:rsidP="00E5318E">
      <w:pPr>
        <w:ind w:right="-1"/>
        <w:rPr>
          <w:sz w:val="28"/>
          <w:szCs w:val="28"/>
        </w:rPr>
      </w:pPr>
      <w:r>
        <w:rPr>
          <w:sz w:val="28"/>
          <w:szCs w:val="28"/>
        </w:rPr>
        <w:tab/>
      </w:r>
      <w:r w:rsidR="00E127BE">
        <w:rPr>
          <w:sz w:val="28"/>
          <w:szCs w:val="28"/>
        </w:rPr>
        <w:t>Заяченский СДК – директор – Радченко Татьяна Васильевна;</w:t>
      </w:r>
    </w:p>
    <w:p w:rsidR="00E127BE" w:rsidRDefault="00945CFC" w:rsidP="00E5318E">
      <w:pPr>
        <w:ind w:right="-1"/>
        <w:jc w:val="both"/>
        <w:rPr>
          <w:sz w:val="28"/>
          <w:szCs w:val="28"/>
        </w:rPr>
      </w:pPr>
      <w:r>
        <w:rPr>
          <w:sz w:val="28"/>
          <w:szCs w:val="28"/>
        </w:rPr>
        <w:tab/>
      </w:r>
      <w:r w:rsidR="00E127BE">
        <w:rPr>
          <w:sz w:val="28"/>
          <w:szCs w:val="28"/>
        </w:rPr>
        <w:t>Заяченская библиотека</w:t>
      </w:r>
      <w:r w:rsidR="00D45118">
        <w:rPr>
          <w:sz w:val="28"/>
          <w:szCs w:val="28"/>
        </w:rPr>
        <w:t xml:space="preserve"> </w:t>
      </w:r>
      <w:r w:rsidR="00FB3BD5">
        <w:rPr>
          <w:sz w:val="28"/>
          <w:szCs w:val="28"/>
        </w:rPr>
        <w:t>-</w:t>
      </w:r>
      <w:r w:rsidR="00E127BE">
        <w:rPr>
          <w:sz w:val="28"/>
          <w:szCs w:val="28"/>
        </w:rPr>
        <w:t xml:space="preserve"> филиал – заведующая </w:t>
      </w:r>
      <w:r w:rsidR="00117CF9">
        <w:rPr>
          <w:sz w:val="28"/>
          <w:szCs w:val="28"/>
        </w:rPr>
        <w:t>–</w:t>
      </w:r>
      <w:r w:rsidR="00E127BE">
        <w:rPr>
          <w:sz w:val="28"/>
          <w:szCs w:val="28"/>
        </w:rPr>
        <w:t xml:space="preserve"> </w:t>
      </w:r>
      <w:r w:rsidR="00D45118">
        <w:rPr>
          <w:sz w:val="28"/>
          <w:szCs w:val="28"/>
        </w:rPr>
        <w:t>Андреева Галина Вячеславовна</w:t>
      </w:r>
    </w:p>
    <w:p w:rsidR="00E127BE" w:rsidRPr="00276F2D" w:rsidRDefault="00E127BE" w:rsidP="00E5318E">
      <w:pPr>
        <w:ind w:right="-1"/>
        <w:jc w:val="both"/>
        <w:rPr>
          <w:sz w:val="28"/>
          <w:szCs w:val="28"/>
        </w:rPr>
      </w:pPr>
    </w:p>
    <w:p w:rsidR="00E127BE" w:rsidRDefault="00E127BE" w:rsidP="00E5318E">
      <w:pPr>
        <w:ind w:right="-1"/>
        <w:jc w:val="center"/>
        <w:rPr>
          <w:b/>
          <w:sz w:val="32"/>
          <w:szCs w:val="32"/>
        </w:rPr>
      </w:pPr>
      <w:r>
        <w:rPr>
          <w:b/>
          <w:sz w:val="32"/>
          <w:szCs w:val="32"/>
        </w:rPr>
        <w:t xml:space="preserve">- </w:t>
      </w:r>
      <w:r>
        <w:rPr>
          <w:b/>
          <w:sz w:val="28"/>
          <w:szCs w:val="28"/>
        </w:rPr>
        <w:t>объекты торговли</w:t>
      </w:r>
      <w:r>
        <w:rPr>
          <w:b/>
          <w:sz w:val="32"/>
          <w:szCs w:val="32"/>
        </w:rPr>
        <w:t>:</w:t>
      </w:r>
    </w:p>
    <w:p w:rsidR="00E127BE" w:rsidRDefault="00E127BE" w:rsidP="00E5318E">
      <w:pPr>
        <w:ind w:right="-1" w:firstLine="708"/>
        <w:jc w:val="both"/>
        <w:rPr>
          <w:sz w:val="28"/>
          <w:szCs w:val="28"/>
        </w:rPr>
      </w:pPr>
      <w:r>
        <w:rPr>
          <w:sz w:val="28"/>
          <w:szCs w:val="28"/>
        </w:rPr>
        <w:t>- ООО ТПО «Альянс 2000»</w:t>
      </w:r>
    </w:p>
    <w:p w:rsidR="00E127BE" w:rsidRDefault="00E127BE" w:rsidP="00E5318E">
      <w:pPr>
        <w:ind w:right="-1" w:firstLine="708"/>
        <w:jc w:val="both"/>
        <w:rPr>
          <w:rFonts w:ascii="Times New Roman CYR" w:hAnsi="Times New Roman CYR" w:cs="Times New Roman CYR"/>
          <w:sz w:val="28"/>
          <w:szCs w:val="28"/>
        </w:rPr>
      </w:pPr>
      <w:r>
        <w:rPr>
          <w:rFonts w:ascii="Times New Roman CYR" w:hAnsi="Times New Roman CYR" w:cs="Times New Roman CYR"/>
          <w:sz w:val="28"/>
          <w:szCs w:val="28"/>
        </w:rPr>
        <w:t>-</w:t>
      </w:r>
      <w:r w:rsidRPr="00582353">
        <w:rPr>
          <w:rFonts w:ascii="Times New Roman CYR" w:hAnsi="Times New Roman CYR" w:cs="Times New Roman CYR"/>
          <w:sz w:val="28"/>
          <w:szCs w:val="28"/>
        </w:rPr>
        <w:t xml:space="preserve"> </w:t>
      </w:r>
      <w:r>
        <w:rPr>
          <w:rFonts w:ascii="Times New Roman CYR" w:hAnsi="Times New Roman CYR" w:cs="Times New Roman CYR"/>
          <w:sz w:val="28"/>
          <w:szCs w:val="28"/>
        </w:rPr>
        <w:t>ИП Алиев Р.О. – магазин «Удача»</w:t>
      </w:r>
    </w:p>
    <w:p w:rsidR="00E127BE" w:rsidRDefault="00E127BE" w:rsidP="00E5318E">
      <w:pPr>
        <w:jc w:val="center"/>
        <w:rPr>
          <w:b/>
          <w:sz w:val="28"/>
          <w:szCs w:val="28"/>
        </w:rPr>
      </w:pPr>
    </w:p>
    <w:p w:rsidR="00E127BE" w:rsidRDefault="00E127BE" w:rsidP="00E5318E">
      <w:pPr>
        <w:jc w:val="center"/>
        <w:rPr>
          <w:b/>
          <w:sz w:val="28"/>
          <w:szCs w:val="28"/>
        </w:rPr>
      </w:pPr>
      <w:r>
        <w:rPr>
          <w:b/>
          <w:sz w:val="28"/>
          <w:szCs w:val="28"/>
        </w:rPr>
        <w:t>Перечень</w:t>
      </w:r>
    </w:p>
    <w:p w:rsidR="00E127BE" w:rsidRDefault="00F46D97" w:rsidP="00E5318E">
      <w:pPr>
        <w:jc w:val="center"/>
        <w:rPr>
          <w:sz w:val="28"/>
          <w:szCs w:val="28"/>
        </w:rPr>
      </w:pPr>
      <w:r>
        <w:rPr>
          <w:b/>
          <w:sz w:val="28"/>
          <w:szCs w:val="28"/>
        </w:rPr>
        <w:t xml:space="preserve"> предприятий и организаций </w:t>
      </w:r>
      <w:r w:rsidR="00E127BE">
        <w:rPr>
          <w:b/>
          <w:sz w:val="28"/>
          <w:szCs w:val="28"/>
        </w:rPr>
        <w:t xml:space="preserve">сельского поселения </w:t>
      </w:r>
    </w:p>
    <w:p w:rsidR="00E127BE" w:rsidRDefault="00E127BE" w:rsidP="00E5318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3190"/>
        <w:gridCol w:w="3191"/>
      </w:tblGrid>
      <w:tr w:rsidR="00E127BE" w:rsidTr="00CB054C">
        <w:tc>
          <w:tcPr>
            <w:tcW w:w="3190" w:type="dxa"/>
          </w:tcPr>
          <w:p w:rsidR="00E127BE" w:rsidRDefault="00E127BE" w:rsidP="00CB054C">
            <w:pPr>
              <w:jc w:val="center"/>
              <w:rPr>
                <w:rFonts w:ascii="Times New Roman CYR" w:hAnsi="Times New Roman CYR" w:cs="Times New Roman CYR"/>
                <w:sz w:val="28"/>
                <w:szCs w:val="28"/>
              </w:rPr>
            </w:pPr>
            <w:r>
              <w:rPr>
                <w:sz w:val="28"/>
                <w:szCs w:val="28"/>
              </w:rPr>
              <w:t>Список предприятий и организаций</w:t>
            </w:r>
          </w:p>
        </w:tc>
        <w:tc>
          <w:tcPr>
            <w:tcW w:w="3190" w:type="dxa"/>
          </w:tcPr>
          <w:p w:rsidR="00E127BE" w:rsidRDefault="00E127BE" w:rsidP="00CB054C">
            <w:pPr>
              <w:jc w:val="center"/>
              <w:rPr>
                <w:rFonts w:ascii="Times New Roman CYR" w:hAnsi="Times New Roman CYR" w:cs="Times New Roman CYR"/>
                <w:sz w:val="28"/>
                <w:szCs w:val="28"/>
              </w:rPr>
            </w:pPr>
            <w:r>
              <w:rPr>
                <w:sz w:val="28"/>
                <w:szCs w:val="28"/>
              </w:rPr>
              <w:t>адрес</w:t>
            </w:r>
          </w:p>
        </w:tc>
        <w:tc>
          <w:tcPr>
            <w:tcW w:w="3191" w:type="dxa"/>
          </w:tcPr>
          <w:p w:rsidR="00E127BE" w:rsidRDefault="00E127BE" w:rsidP="00CB054C">
            <w:pPr>
              <w:jc w:val="center"/>
              <w:rPr>
                <w:rFonts w:ascii="Times New Roman CYR" w:hAnsi="Times New Roman CYR" w:cs="Times New Roman CYR"/>
                <w:sz w:val="28"/>
                <w:szCs w:val="28"/>
              </w:rPr>
            </w:pPr>
            <w:r>
              <w:rPr>
                <w:sz w:val="28"/>
                <w:szCs w:val="28"/>
              </w:rPr>
              <w:t>Количество работающих</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sz w:val="28"/>
                <w:szCs w:val="28"/>
              </w:rPr>
              <w:t>Администрация Заяченского  с/</w:t>
            </w:r>
            <w:proofErr w:type="spellStart"/>
            <w:r>
              <w:rPr>
                <w:sz w:val="28"/>
                <w:szCs w:val="28"/>
              </w:rPr>
              <w:t>п</w:t>
            </w:r>
            <w:proofErr w:type="spellEnd"/>
          </w:p>
        </w:tc>
        <w:tc>
          <w:tcPr>
            <w:tcW w:w="3190" w:type="dxa"/>
          </w:tcPr>
          <w:p w:rsidR="00E127BE" w:rsidRDefault="00E127BE" w:rsidP="00CB054C">
            <w:pPr>
              <w:rPr>
                <w:sz w:val="28"/>
                <w:szCs w:val="28"/>
              </w:rPr>
            </w:pPr>
            <w:r>
              <w:rPr>
                <w:sz w:val="28"/>
                <w:szCs w:val="28"/>
              </w:rPr>
              <w:t xml:space="preserve">с. Заячье </w:t>
            </w:r>
          </w:p>
          <w:p w:rsidR="00E127BE" w:rsidRDefault="00E127BE" w:rsidP="00CB054C">
            <w:pPr>
              <w:rPr>
                <w:rFonts w:ascii="Times New Roman CYR" w:hAnsi="Times New Roman CYR" w:cs="Times New Roman CYR"/>
                <w:sz w:val="28"/>
                <w:szCs w:val="28"/>
              </w:rPr>
            </w:pPr>
            <w:r>
              <w:rPr>
                <w:sz w:val="28"/>
                <w:szCs w:val="28"/>
              </w:rPr>
              <w:t>ул. Выгон, д.56</w:t>
            </w:r>
          </w:p>
        </w:tc>
        <w:tc>
          <w:tcPr>
            <w:tcW w:w="3191" w:type="dxa"/>
          </w:tcPr>
          <w:p w:rsidR="00E127BE" w:rsidRDefault="00D45118" w:rsidP="00CB054C">
            <w:pPr>
              <w:jc w:val="center"/>
              <w:rPr>
                <w:rFonts w:ascii="Times New Roman CYR" w:hAnsi="Times New Roman CYR" w:cs="Times New Roman CYR"/>
                <w:sz w:val="28"/>
                <w:szCs w:val="28"/>
              </w:rPr>
            </w:pPr>
            <w:r>
              <w:rPr>
                <w:sz w:val="28"/>
                <w:szCs w:val="28"/>
              </w:rPr>
              <w:t>9</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sz w:val="28"/>
                <w:szCs w:val="28"/>
              </w:rPr>
              <w:t xml:space="preserve">ФГУП «Почта России» </w:t>
            </w:r>
          </w:p>
        </w:tc>
        <w:tc>
          <w:tcPr>
            <w:tcW w:w="3190" w:type="dxa"/>
          </w:tcPr>
          <w:p w:rsidR="00E127BE" w:rsidRDefault="00E127BE" w:rsidP="00CB054C">
            <w:pPr>
              <w:rPr>
                <w:sz w:val="28"/>
                <w:szCs w:val="28"/>
              </w:rPr>
            </w:pPr>
            <w:r>
              <w:rPr>
                <w:sz w:val="28"/>
                <w:szCs w:val="28"/>
              </w:rPr>
              <w:t>с. Заячье</w:t>
            </w:r>
          </w:p>
          <w:p w:rsidR="00E127BE" w:rsidRDefault="00E127BE" w:rsidP="00CB054C">
            <w:pPr>
              <w:rPr>
                <w:rFonts w:ascii="Times New Roman CYR" w:hAnsi="Times New Roman CYR" w:cs="Times New Roman CYR"/>
                <w:sz w:val="28"/>
                <w:szCs w:val="28"/>
              </w:rPr>
            </w:pPr>
            <w:r>
              <w:rPr>
                <w:sz w:val="28"/>
                <w:szCs w:val="28"/>
              </w:rPr>
              <w:t>ул. Выгон, д.57</w:t>
            </w:r>
          </w:p>
        </w:tc>
        <w:tc>
          <w:tcPr>
            <w:tcW w:w="3191" w:type="dxa"/>
          </w:tcPr>
          <w:p w:rsidR="00E127BE" w:rsidRDefault="00D45118" w:rsidP="00CB054C">
            <w:pPr>
              <w:jc w:val="center"/>
              <w:rPr>
                <w:rFonts w:ascii="Times New Roman CYR" w:hAnsi="Times New Roman CYR" w:cs="Times New Roman CYR"/>
                <w:sz w:val="28"/>
                <w:szCs w:val="28"/>
              </w:rPr>
            </w:pPr>
            <w:r>
              <w:rPr>
                <w:sz w:val="28"/>
                <w:szCs w:val="28"/>
              </w:rPr>
              <w:t>3</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sz w:val="28"/>
                <w:szCs w:val="28"/>
              </w:rPr>
              <w:t xml:space="preserve">Библиотека </w:t>
            </w:r>
          </w:p>
        </w:tc>
        <w:tc>
          <w:tcPr>
            <w:tcW w:w="3190" w:type="dxa"/>
          </w:tcPr>
          <w:p w:rsidR="00E127BE" w:rsidRDefault="00E127BE" w:rsidP="00CB054C">
            <w:pPr>
              <w:rPr>
                <w:sz w:val="28"/>
                <w:szCs w:val="28"/>
              </w:rPr>
            </w:pPr>
            <w:r>
              <w:rPr>
                <w:sz w:val="28"/>
                <w:szCs w:val="28"/>
              </w:rPr>
              <w:t xml:space="preserve">с. Заячье. </w:t>
            </w:r>
          </w:p>
          <w:p w:rsidR="00E127BE" w:rsidRDefault="00E127BE" w:rsidP="00CB054C">
            <w:pPr>
              <w:rPr>
                <w:rFonts w:ascii="Times New Roman CYR" w:hAnsi="Times New Roman CYR" w:cs="Times New Roman CYR"/>
                <w:sz w:val="28"/>
                <w:szCs w:val="28"/>
              </w:rPr>
            </w:pPr>
            <w:r>
              <w:rPr>
                <w:sz w:val="28"/>
                <w:szCs w:val="28"/>
              </w:rPr>
              <w:t>ул. Выгон, 56</w:t>
            </w:r>
          </w:p>
        </w:tc>
        <w:tc>
          <w:tcPr>
            <w:tcW w:w="3191" w:type="dxa"/>
          </w:tcPr>
          <w:p w:rsidR="00E127BE" w:rsidRDefault="00E127BE" w:rsidP="00CB054C">
            <w:pPr>
              <w:jc w:val="center"/>
              <w:rPr>
                <w:rFonts w:ascii="Times New Roman CYR" w:hAnsi="Times New Roman CYR" w:cs="Times New Roman CYR"/>
                <w:sz w:val="28"/>
                <w:szCs w:val="28"/>
              </w:rPr>
            </w:pPr>
            <w:r>
              <w:rPr>
                <w:sz w:val="28"/>
                <w:szCs w:val="28"/>
              </w:rPr>
              <w:t>1</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sz w:val="28"/>
                <w:szCs w:val="28"/>
              </w:rPr>
              <w:t>СДК</w:t>
            </w:r>
          </w:p>
        </w:tc>
        <w:tc>
          <w:tcPr>
            <w:tcW w:w="3190" w:type="dxa"/>
          </w:tcPr>
          <w:p w:rsidR="00E127BE" w:rsidRDefault="00E127BE" w:rsidP="00CB054C">
            <w:pPr>
              <w:rPr>
                <w:sz w:val="28"/>
                <w:szCs w:val="28"/>
              </w:rPr>
            </w:pPr>
            <w:r>
              <w:rPr>
                <w:sz w:val="28"/>
                <w:szCs w:val="28"/>
              </w:rPr>
              <w:t xml:space="preserve">с. Заячье, </w:t>
            </w:r>
          </w:p>
          <w:p w:rsidR="00E127BE" w:rsidRDefault="00E127BE" w:rsidP="00CB054C">
            <w:pPr>
              <w:rPr>
                <w:rFonts w:ascii="Times New Roman CYR" w:hAnsi="Times New Roman CYR" w:cs="Times New Roman CYR"/>
                <w:sz w:val="28"/>
                <w:szCs w:val="28"/>
              </w:rPr>
            </w:pPr>
            <w:r>
              <w:rPr>
                <w:sz w:val="28"/>
                <w:szCs w:val="28"/>
              </w:rPr>
              <w:t>ул. Выгон,56</w:t>
            </w:r>
          </w:p>
        </w:tc>
        <w:tc>
          <w:tcPr>
            <w:tcW w:w="3191" w:type="dxa"/>
          </w:tcPr>
          <w:p w:rsidR="00E127BE" w:rsidRDefault="00E127BE" w:rsidP="00CB054C">
            <w:pPr>
              <w:jc w:val="center"/>
              <w:rPr>
                <w:rFonts w:ascii="Times New Roman CYR" w:hAnsi="Times New Roman CYR" w:cs="Times New Roman CYR"/>
                <w:sz w:val="28"/>
                <w:szCs w:val="28"/>
              </w:rPr>
            </w:pPr>
            <w:r>
              <w:rPr>
                <w:sz w:val="28"/>
                <w:szCs w:val="28"/>
              </w:rPr>
              <w:t>3</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sz w:val="28"/>
                <w:szCs w:val="28"/>
              </w:rPr>
              <w:t>МБОУ «Заяченская СОШ»</w:t>
            </w:r>
          </w:p>
        </w:tc>
        <w:tc>
          <w:tcPr>
            <w:tcW w:w="3190" w:type="dxa"/>
          </w:tcPr>
          <w:p w:rsidR="00E127BE" w:rsidRDefault="00E127BE" w:rsidP="00CB054C">
            <w:pPr>
              <w:rPr>
                <w:sz w:val="28"/>
                <w:szCs w:val="28"/>
              </w:rPr>
            </w:pPr>
            <w:r>
              <w:rPr>
                <w:sz w:val="28"/>
                <w:szCs w:val="28"/>
              </w:rPr>
              <w:t xml:space="preserve">с. Заячье </w:t>
            </w:r>
          </w:p>
          <w:p w:rsidR="00E127BE" w:rsidRDefault="00E127BE" w:rsidP="00CB054C">
            <w:pPr>
              <w:rPr>
                <w:rFonts w:ascii="Times New Roman CYR" w:hAnsi="Times New Roman CYR" w:cs="Times New Roman CYR"/>
                <w:sz w:val="28"/>
                <w:szCs w:val="28"/>
              </w:rPr>
            </w:pPr>
            <w:r>
              <w:rPr>
                <w:sz w:val="28"/>
                <w:szCs w:val="28"/>
              </w:rPr>
              <w:t>ул. Выгон, 38</w:t>
            </w:r>
          </w:p>
        </w:tc>
        <w:tc>
          <w:tcPr>
            <w:tcW w:w="3191" w:type="dxa"/>
          </w:tcPr>
          <w:p w:rsidR="00E127BE" w:rsidRDefault="00D45118" w:rsidP="00CB054C">
            <w:pPr>
              <w:jc w:val="center"/>
              <w:rPr>
                <w:rFonts w:ascii="Times New Roman CYR" w:hAnsi="Times New Roman CYR" w:cs="Times New Roman CYR"/>
                <w:sz w:val="28"/>
                <w:szCs w:val="28"/>
              </w:rPr>
            </w:pPr>
            <w:r>
              <w:rPr>
                <w:sz w:val="28"/>
                <w:szCs w:val="28"/>
              </w:rPr>
              <w:t>21</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ИП Алиев Р.О. – магазин «Удача»</w:t>
            </w:r>
          </w:p>
        </w:t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с. Заячье, ул.Выгон, д.59</w:t>
            </w:r>
          </w:p>
        </w:tc>
        <w:tc>
          <w:tcPr>
            <w:tcW w:w="3191"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ООО ТПО «Альянс 2000»</w:t>
            </w:r>
          </w:p>
        </w:t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с.Заячье, ул.Выгон, д.58</w:t>
            </w:r>
          </w:p>
        </w:tc>
        <w:tc>
          <w:tcPr>
            <w:tcW w:w="3191"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ФАП </w:t>
            </w:r>
          </w:p>
        </w:t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с.Заячье, ул.Выгон, д.56</w:t>
            </w:r>
          </w:p>
        </w:tc>
        <w:tc>
          <w:tcPr>
            <w:tcW w:w="3191"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E127BE" w:rsidTr="00CB054C">
        <w:tc>
          <w:tcPr>
            <w:tcW w:w="3190" w:type="dxa"/>
          </w:tcPr>
          <w:p w:rsidR="00E127BE" w:rsidRDefault="00E127BE" w:rsidP="00CB054C">
            <w:pPr>
              <w:rPr>
                <w:rFonts w:ascii="Times New Roman CYR" w:hAnsi="Times New Roman CYR" w:cs="Times New Roman CYR"/>
                <w:sz w:val="28"/>
                <w:szCs w:val="28"/>
              </w:rPr>
            </w:pPr>
            <w:proofErr w:type="spellStart"/>
            <w:r>
              <w:rPr>
                <w:rFonts w:ascii="Times New Roman CYR" w:hAnsi="Times New Roman CYR" w:cs="Times New Roman CYR"/>
                <w:sz w:val="28"/>
                <w:szCs w:val="28"/>
              </w:rPr>
              <w:t>Свинокомплекс</w:t>
            </w:r>
            <w:proofErr w:type="spellEnd"/>
            <w:r>
              <w:rPr>
                <w:rFonts w:ascii="Times New Roman CYR" w:hAnsi="Times New Roman CYR" w:cs="Times New Roman CYR"/>
                <w:sz w:val="28"/>
                <w:szCs w:val="28"/>
              </w:rPr>
              <w:t xml:space="preserve"> «Ивановский», площадка с.Заячье</w:t>
            </w:r>
          </w:p>
        </w:t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с.Заячье, ул.Выгон, д.60</w:t>
            </w:r>
          </w:p>
        </w:tc>
        <w:tc>
          <w:tcPr>
            <w:tcW w:w="3191" w:type="dxa"/>
          </w:tcPr>
          <w:p w:rsidR="00E127BE" w:rsidRDefault="00FB3BD5"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r w:rsidR="00E127BE">
              <w:rPr>
                <w:rFonts w:ascii="Times New Roman CYR" w:hAnsi="Times New Roman CYR" w:cs="Times New Roman CYR"/>
                <w:sz w:val="28"/>
                <w:szCs w:val="28"/>
              </w:rPr>
              <w:t>7</w:t>
            </w:r>
          </w:p>
        </w:tc>
      </w:tr>
      <w:tr w:rsidR="00FB3BD5" w:rsidTr="00CB054C">
        <w:tc>
          <w:tcPr>
            <w:tcW w:w="3190" w:type="dxa"/>
          </w:tcPr>
          <w:p w:rsidR="00FB3BD5" w:rsidRDefault="00FB3BD5" w:rsidP="00CB054C">
            <w:pPr>
              <w:rPr>
                <w:rFonts w:ascii="Times New Roman CYR" w:hAnsi="Times New Roman CYR" w:cs="Times New Roman CYR"/>
                <w:sz w:val="28"/>
                <w:szCs w:val="28"/>
              </w:rPr>
            </w:pPr>
            <w:r>
              <w:rPr>
                <w:rFonts w:ascii="Times New Roman CYR" w:hAnsi="Times New Roman CYR" w:cs="Times New Roman CYR"/>
                <w:sz w:val="28"/>
                <w:szCs w:val="28"/>
              </w:rPr>
              <w:t xml:space="preserve">ООО </w:t>
            </w:r>
            <w:proofErr w:type="spellStart"/>
            <w:r>
              <w:rPr>
                <w:rFonts w:ascii="Times New Roman CYR" w:hAnsi="Times New Roman CYR" w:cs="Times New Roman CYR"/>
                <w:sz w:val="28"/>
                <w:szCs w:val="28"/>
              </w:rPr>
              <w:t>Яровит</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Агро</w:t>
            </w:r>
            <w:proofErr w:type="spellEnd"/>
          </w:p>
        </w:tc>
        <w:tc>
          <w:tcPr>
            <w:tcW w:w="3190" w:type="dxa"/>
          </w:tcPr>
          <w:p w:rsidR="00FB3BD5" w:rsidRDefault="00FB3BD5" w:rsidP="00CB054C">
            <w:pPr>
              <w:rPr>
                <w:rFonts w:ascii="Times New Roman CYR" w:hAnsi="Times New Roman CYR" w:cs="Times New Roman CYR"/>
                <w:sz w:val="28"/>
                <w:szCs w:val="28"/>
              </w:rPr>
            </w:pPr>
            <w:r>
              <w:rPr>
                <w:rFonts w:ascii="Times New Roman CYR" w:hAnsi="Times New Roman CYR" w:cs="Times New Roman CYR"/>
                <w:sz w:val="28"/>
                <w:szCs w:val="28"/>
              </w:rPr>
              <w:t>с. Заячье, ул. Выгон</w:t>
            </w:r>
          </w:p>
        </w:tc>
        <w:tc>
          <w:tcPr>
            <w:tcW w:w="3191" w:type="dxa"/>
          </w:tcPr>
          <w:p w:rsidR="00FB3BD5" w:rsidRDefault="00FB3BD5"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r w:rsidR="00D45118">
              <w:rPr>
                <w:rFonts w:ascii="Times New Roman CYR" w:hAnsi="Times New Roman CYR" w:cs="Times New Roman CYR"/>
                <w:sz w:val="28"/>
                <w:szCs w:val="28"/>
              </w:rPr>
              <w:t>9</w:t>
            </w:r>
          </w:p>
        </w:tc>
      </w:tr>
    </w:tbl>
    <w:p w:rsidR="00E127BE" w:rsidRDefault="00E127BE" w:rsidP="00E5318E">
      <w:pPr>
        <w:ind w:firstLine="720"/>
        <w:jc w:val="both"/>
        <w:rPr>
          <w:sz w:val="28"/>
          <w:szCs w:val="28"/>
        </w:rPr>
      </w:pPr>
    </w:p>
    <w:p w:rsidR="00E127BE" w:rsidRPr="00236D2C" w:rsidRDefault="00E127BE" w:rsidP="00E5318E">
      <w:pPr>
        <w:ind w:firstLine="720"/>
        <w:jc w:val="both"/>
        <w:rPr>
          <w:sz w:val="28"/>
          <w:szCs w:val="28"/>
        </w:rPr>
      </w:pPr>
      <w:r>
        <w:rPr>
          <w:b/>
          <w:sz w:val="28"/>
          <w:szCs w:val="28"/>
        </w:rPr>
        <w:t>Численность</w:t>
      </w:r>
      <w:r w:rsidRPr="00236D2C">
        <w:rPr>
          <w:b/>
          <w:sz w:val="28"/>
          <w:szCs w:val="28"/>
        </w:rPr>
        <w:t xml:space="preserve"> населения</w:t>
      </w:r>
      <w:r>
        <w:rPr>
          <w:sz w:val="28"/>
          <w:szCs w:val="28"/>
        </w:rPr>
        <w:t xml:space="preserve"> Заяченского сельского поселения</w:t>
      </w:r>
      <w:r w:rsidRPr="00236D2C">
        <w:rPr>
          <w:sz w:val="28"/>
          <w:szCs w:val="28"/>
        </w:rPr>
        <w:t xml:space="preserve"> будет  составлять к 202</w:t>
      </w:r>
      <w:r w:rsidR="00FB3BD5">
        <w:rPr>
          <w:sz w:val="28"/>
          <w:szCs w:val="28"/>
        </w:rPr>
        <w:t>5</w:t>
      </w:r>
      <w:r w:rsidRPr="00236D2C">
        <w:rPr>
          <w:sz w:val="28"/>
          <w:szCs w:val="28"/>
        </w:rPr>
        <w:t xml:space="preserve"> г</w:t>
      </w:r>
      <w:r w:rsidR="00FB3BD5">
        <w:rPr>
          <w:sz w:val="28"/>
          <w:szCs w:val="28"/>
        </w:rPr>
        <w:t>. 7</w:t>
      </w:r>
      <w:r w:rsidR="00311CFB">
        <w:rPr>
          <w:sz w:val="28"/>
          <w:szCs w:val="28"/>
        </w:rPr>
        <w:t>2</w:t>
      </w:r>
      <w:r w:rsidR="00FB3BD5">
        <w:rPr>
          <w:sz w:val="28"/>
          <w:szCs w:val="28"/>
        </w:rPr>
        <w:t>5</w:t>
      </w:r>
      <w:r w:rsidRPr="00236D2C">
        <w:rPr>
          <w:sz w:val="28"/>
          <w:szCs w:val="28"/>
        </w:rPr>
        <w:t xml:space="preserve"> человек и </w:t>
      </w:r>
      <w:r>
        <w:rPr>
          <w:sz w:val="28"/>
          <w:szCs w:val="28"/>
        </w:rPr>
        <w:t>распределит</w:t>
      </w:r>
      <w:r w:rsidRPr="00236D2C">
        <w:rPr>
          <w:sz w:val="28"/>
          <w:szCs w:val="28"/>
        </w:rPr>
        <w:t>ся следующим образом:</w:t>
      </w:r>
    </w:p>
    <w:p w:rsidR="00E127BE" w:rsidRPr="00236D2C" w:rsidRDefault="00E127BE" w:rsidP="00E5318E">
      <w:pPr>
        <w:ind w:firstLine="720"/>
        <w:jc w:val="both"/>
        <w:rPr>
          <w:sz w:val="28"/>
          <w:szCs w:val="28"/>
        </w:rPr>
      </w:pPr>
    </w:p>
    <w:tbl>
      <w:tblPr>
        <w:tblW w:w="9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48"/>
        <w:gridCol w:w="943"/>
        <w:gridCol w:w="943"/>
        <w:gridCol w:w="943"/>
        <w:gridCol w:w="944"/>
        <w:gridCol w:w="944"/>
        <w:gridCol w:w="944"/>
        <w:gridCol w:w="944"/>
      </w:tblGrid>
      <w:tr w:rsidR="00E127BE" w:rsidRPr="00236D2C" w:rsidTr="00CB054C">
        <w:tc>
          <w:tcPr>
            <w:tcW w:w="3348" w:type="dxa"/>
          </w:tcPr>
          <w:p w:rsidR="00E127BE" w:rsidRPr="00236D2C" w:rsidRDefault="00E127BE" w:rsidP="00CB054C">
            <w:pPr>
              <w:jc w:val="center"/>
              <w:rPr>
                <w:sz w:val="28"/>
                <w:szCs w:val="28"/>
              </w:rPr>
            </w:pPr>
            <w:r w:rsidRPr="00236D2C">
              <w:rPr>
                <w:sz w:val="28"/>
                <w:szCs w:val="28"/>
              </w:rPr>
              <w:t>Населенный</w:t>
            </w:r>
          </w:p>
          <w:p w:rsidR="00E127BE" w:rsidRPr="00236D2C" w:rsidRDefault="00E127BE" w:rsidP="00CB054C">
            <w:pPr>
              <w:jc w:val="center"/>
              <w:rPr>
                <w:sz w:val="28"/>
                <w:szCs w:val="28"/>
              </w:rPr>
            </w:pPr>
            <w:r w:rsidRPr="00236D2C">
              <w:rPr>
                <w:sz w:val="28"/>
                <w:szCs w:val="28"/>
              </w:rPr>
              <w:t>пункт</w:t>
            </w:r>
          </w:p>
          <w:p w:rsidR="00E127BE" w:rsidRPr="00236D2C" w:rsidRDefault="00E127BE" w:rsidP="00CB054C">
            <w:pPr>
              <w:jc w:val="both"/>
              <w:rPr>
                <w:sz w:val="28"/>
                <w:szCs w:val="28"/>
              </w:rPr>
            </w:pPr>
          </w:p>
        </w:tc>
        <w:tc>
          <w:tcPr>
            <w:tcW w:w="943" w:type="dxa"/>
          </w:tcPr>
          <w:p w:rsidR="00E127BE" w:rsidRPr="00FB3BD5" w:rsidRDefault="00E127BE" w:rsidP="00CB054C">
            <w:pPr>
              <w:jc w:val="both"/>
              <w:rPr>
                <w:b/>
                <w:sz w:val="28"/>
                <w:szCs w:val="28"/>
              </w:rPr>
            </w:pPr>
            <w:r w:rsidRPr="00FB3BD5">
              <w:rPr>
                <w:b/>
                <w:sz w:val="28"/>
                <w:szCs w:val="28"/>
              </w:rPr>
              <w:t>2014</w:t>
            </w:r>
          </w:p>
        </w:tc>
        <w:tc>
          <w:tcPr>
            <w:tcW w:w="943" w:type="dxa"/>
          </w:tcPr>
          <w:p w:rsidR="00E127BE" w:rsidRPr="00FB3BD5" w:rsidRDefault="00E127BE" w:rsidP="00CB054C">
            <w:pPr>
              <w:jc w:val="both"/>
              <w:rPr>
                <w:b/>
                <w:sz w:val="28"/>
                <w:szCs w:val="28"/>
              </w:rPr>
            </w:pPr>
            <w:r w:rsidRPr="00FB3BD5">
              <w:rPr>
                <w:b/>
                <w:sz w:val="28"/>
                <w:szCs w:val="28"/>
              </w:rPr>
              <w:t>2015</w:t>
            </w:r>
          </w:p>
        </w:tc>
        <w:tc>
          <w:tcPr>
            <w:tcW w:w="943" w:type="dxa"/>
          </w:tcPr>
          <w:p w:rsidR="00E127BE" w:rsidRPr="00FB3BD5" w:rsidRDefault="00E127BE" w:rsidP="00CB054C">
            <w:pPr>
              <w:jc w:val="both"/>
              <w:rPr>
                <w:b/>
                <w:sz w:val="28"/>
                <w:szCs w:val="28"/>
              </w:rPr>
            </w:pPr>
            <w:r w:rsidRPr="00FB3BD5">
              <w:rPr>
                <w:b/>
                <w:sz w:val="28"/>
                <w:szCs w:val="28"/>
              </w:rPr>
              <w:t>2016</w:t>
            </w:r>
          </w:p>
        </w:tc>
        <w:tc>
          <w:tcPr>
            <w:tcW w:w="944" w:type="dxa"/>
          </w:tcPr>
          <w:p w:rsidR="00E127BE" w:rsidRPr="00FB3BD5" w:rsidRDefault="00E127BE" w:rsidP="00CB054C">
            <w:pPr>
              <w:jc w:val="both"/>
              <w:rPr>
                <w:b/>
                <w:sz w:val="28"/>
                <w:szCs w:val="28"/>
              </w:rPr>
            </w:pPr>
            <w:r w:rsidRPr="00FB3BD5">
              <w:rPr>
                <w:b/>
                <w:sz w:val="28"/>
                <w:szCs w:val="28"/>
              </w:rPr>
              <w:t>2017</w:t>
            </w:r>
          </w:p>
        </w:tc>
        <w:tc>
          <w:tcPr>
            <w:tcW w:w="944" w:type="dxa"/>
          </w:tcPr>
          <w:p w:rsidR="00E127BE" w:rsidRPr="00FB3BD5" w:rsidRDefault="00E127BE" w:rsidP="00CB054C">
            <w:pPr>
              <w:jc w:val="both"/>
              <w:rPr>
                <w:b/>
                <w:sz w:val="28"/>
                <w:szCs w:val="28"/>
              </w:rPr>
            </w:pPr>
            <w:r w:rsidRPr="00FB3BD5">
              <w:rPr>
                <w:b/>
                <w:sz w:val="28"/>
                <w:szCs w:val="28"/>
              </w:rPr>
              <w:t>2018</w:t>
            </w:r>
          </w:p>
        </w:tc>
        <w:tc>
          <w:tcPr>
            <w:tcW w:w="944" w:type="dxa"/>
          </w:tcPr>
          <w:p w:rsidR="00E127BE" w:rsidRPr="00FB3BD5" w:rsidRDefault="00E127BE" w:rsidP="00CB054C">
            <w:pPr>
              <w:jc w:val="both"/>
              <w:rPr>
                <w:b/>
                <w:sz w:val="28"/>
                <w:szCs w:val="28"/>
              </w:rPr>
            </w:pPr>
            <w:r w:rsidRPr="00FB3BD5">
              <w:rPr>
                <w:b/>
                <w:sz w:val="28"/>
                <w:szCs w:val="28"/>
              </w:rPr>
              <w:t>2019</w:t>
            </w:r>
          </w:p>
        </w:tc>
        <w:tc>
          <w:tcPr>
            <w:tcW w:w="944" w:type="dxa"/>
          </w:tcPr>
          <w:p w:rsidR="00E127BE" w:rsidRPr="00FB3BD5" w:rsidRDefault="00E127BE" w:rsidP="00CB054C">
            <w:pPr>
              <w:jc w:val="both"/>
              <w:rPr>
                <w:b/>
                <w:sz w:val="28"/>
                <w:szCs w:val="28"/>
              </w:rPr>
            </w:pPr>
            <w:r w:rsidRPr="00FB3BD5">
              <w:rPr>
                <w:b/>
                <w:sz w:val="28"/>
                <w:szCs w:val="28"/>
              </w:rPr>
              <w:t>2020</w:t>
            </w:r>
          </w:p>
        </w:tc>
      </w:tr>
      <w:tr w:rsidR="00E127BE" w:rsidRPr="00236D2C" w:rsidTr="00CB054C">
        <w:tc>
          <w:tcPr>
            <w:tcW w:w="3348" w:type="dxa"/>
          </w:tcPr>
          <w:p w:rsidR="00E127BE" w:rsidRPr="00236D2C" w:rsidRDefault="00E127BE" w:rsidP="00CB054C">
            <w:pPr>
              <w:jc w:val="both"/>
              <w:rPr>
                <w:sz w:val="28"/>
                <w:szCs w:val="28"/>
              </w:rPr>
            </w:pPr>
            <w:r>
              <w:rPr>
                <w:sz w:val="28"/>
                <w:szCs w:val="28"/>
              </w:rPr>
              <w:t>Заячье</w:t>
            </w:r>
          </w:p>
        </w:tc>
        <w:tc>
          <w:tcPr>
            <w:tcW w:w="943" w:type="dxa"/>
          </w:tcPr>
          <w:p w:rsidR="00E127BE" w:rsidRPr="00236D2C" w:rsidRDefault="00E127BE" w:rsidP="00CB054C">
            <w:pPr>
              <w:jc w:val="both"/>
              <w:rPr>
                <w:sz w:val="28"/>
                <w:szCs w:val="28"/>
              </w:rPr>
            </w:pPr>
            <w:r>
              <w:rPr>
                <w:sz w:val="28"/>
                <w:szCs w:val="28"/>
              </w:rPr>
              <w:t>662</w:t>
            </w:r>
          </w:p>
        </w:tc>
        <w:tc>
          <w:tcPr>
            <w:tcW w:w="943" w:type="dxa"/>
          </w:tcPr>
          <w:p w:rsidR="00E127BE" w:rsidRPr="00236D2C" w:rsidRDefault="00E127BE" w:rsidP="00CB054C">
            <w:pPr>
              <w:jc w:val="both"/>
              <w:rPr>
                <w:sz w:val="28"/>
                <w:szCs w:val="28"/>
              </w:rPr>
            </w:pPr>
            <w:r>
              <w:rPr>
                <w:sz w:val="28"/>
                <w:szCs w:val="28"/>
              </w:rPr>
              <w:t>664</w:t>
            </w:r>
          </w:p>
        </w:tc>
        <w:tc>
          <w:tcPr>
            <w:tcW w:w="943" w:type="dxa"/>
          </w:tcPr>
          <w:p w:rsidR="00E127BE" w:rsidRPr="00236D2C" w:rsidRDefault="00E127BE" w:rsidP="00CB054C">
            <w:pPr>
              <w:jc w:val="both"/>
              <w:rPr>
                <w:sz w:val="28"/>
                <w:szCs w:val="28"/>
              </w:rPr>
            </w:pPr>
            <w:r>
              <w:rPr>
                <w:sz w:val="28"/>
                <w:szCs w:val="28"/>
              </w:rPr>
              <w:t>675</w:t>
            </w:r>
          </w:p>
        </w:tc>
        <w:tc>
          <w:tcPr>
            <w:tcW w:w="944" w:type="dxa"/>
          </w:tcPr>
          <w:p w:rsidR="00E127BE" w:rsidRPr="00236D2C" w:rsidRDefault="00E127BE" w:rsidP="00FB3BD5">
            <w:pPr>
              <w:jc w:val="both"/>
              <w:rPr>
                <w:sz w:val="28"/>
                <w:szCs w:val="28"/>
              </w:rPr>
            </w:pPr>
            <w:r>
              <w:rPr>
                <w:sz w:val="28"/>
                <w:szCs w:val="28"/>
              </w:rPr>
              <w:t>6</w:t>
            </w:r>
            <w:r w:rsidR="00FB3BD5">
              <w:rPr>
                <w:sz w:val="28"/>
                <w:szCs w:val="28"/>
              </w:rPr>
              <w:t>72</w:t>
            </w:r>
          </w:p>
        </w:tc>
        <w:tc>
          <w:tcPr>
            <w:tcW w:w="944" w:type="dxa"/>
          </w:tcPr>
          <w:p w:rsidR="00E127BE" w:rsidRPr="00236D2C" w:rsidRDefault="00FB3BD5" w:rsidP="00D45118">
            <w:pPr>
              <w:jc w:val="both"/>
              <w:rPr>
                <w:sz w:val="28"/>
                <w:szCs w:val="28"/>
              </w:rPr>
            </w:pPr>
            <w:r>
              <w:rPr>
                <w:sz w:val="28"/>
                <w:szCs w:val="28"/>
              </w:rPr>
              <w:t>71</w:t>
            </w:r>
            <w:r w:rsidR="00D45118">
              <w:rPr>
                <w:sz w:val="28"/>
                <w:szCs w:val="28"/>
              </w:rPr>
              <w:t>5</w:t>
            </w:r>
          </w:p>
        </w:tc>
        <w:tc>
          <w:tcPr>
            <w:tcW w:w="944" w:type="dxa"/>
          </w:tcPr>
          <w:p w:rsidR="00E127BE" w:rsidRPr="00236D2C" w:rsidRDefault="00FB3BD5" w:rsidP="00CB054C">
            <w:pPr>
              <w:jc w:val="both"/>
              <w:rPr>
                <w:sz w:val="28"/>
                <w:szCs w:val="28"/>
              </w:rPr>
            </w:pPr>
            <w:r>
              <w:rPr>
                <w:sz w:val="28"/>
                <w:szCs w:val="28"/>
              </w:rPr>
              <w:t>7</w:t>
            </w:r>
            <w:r w:rsidR="00311CFB">
              <w:rPr>
                <w:sz w:val="28"/>
                <w:szCs w:val="28"/>
              </w:rPr>
              <w:t>16</w:t>
            </w:r>
          </w:p>
        </w:tc>
        <w:tc>
          <w:tcPr>
            <w:tcW w:w="944" w:type="dxa"/>
          </w:tcPr>
          <w:p w:rsidR="00E127BE" w:rsidRPr="00236D2C" w:rsidRDefault="00E127BE" w:rsidP="00311CFB">
            <w:pPr>
              <w:jc w:val="both"/>
              <w:rPr>
                <w:sz w:val="28"/>
                <w:szCs w:val="28"/>
              </w:rPr>
            </w:pPr>
            <w:r>
              <w:rPr>
                <w:sz w:val="28"/>
                <w:szCs w:val="28"/>
              </w:rPr>
              <w:t>7</w:t>
            </w:r>
            <w:r w:rsidR="00311CFB">
              <w:rPr>
                <w:sz w:val="28"/>
                <w:szCs w:val="28"/>
              </w:rPr>
              <w:t>17</w:t>
            </w:r>
          </w:p>
        </w:tc>
      </w:tr>
      <w:tr w:rsidR="00FB3BD5" w:rsidRPr="00236D2C" w:rsidTr="00CB054C">
        <w:tc>
          <w:tcPr>
            <w:tcW w:w="3348" w:type="dxa"/>
          </w:tcPr>
          <w:p w:rsidR="00FB3BD5" w:rsidRDefault="00FB3BD5" w:rsidP="00CB054C">
            <w:pPr>
              <w:jc w:val="both"/>
              <w:rPr>
                <w:sz w:val="28"/>
                <w:szCs w:val="28"/>
              </w:rPr>
            </w:pPr>
          </w:p>
        </w:tc>
        <w:tc>
          <w:tcPr>
            <w:tcW w:w="943" w:type="dxa"/>
          </w:tcPr>
          <w:p w:rsidR="00FB3BD5" w:rsidRPr="00FB3BD5" w:rsidRDefault="00FB3BD5" w:rsidP="00CB054C">
            <w:pPr>
              <w:jc w:val="both"/>
              <w:rPr>
                <w:b/>
                <w:sz w:val="28"/>
                <w:szCs w:val="28"/>
              </w:rPr>
            </w:pPr>
            <w:r w:rsidRPr="00FB3BD5">
              <w:rPr>
                <w:b/>
                <w:sz w:val="28"/>
                <w:szCs w:val="28"/>
              </w:rPr>
              <w:t>2021</w:t>
            </w:r>
          </w:p>
        </w:tc>
        <w:tc>
          <w:tcPr>
            <w:tcW w:w="943" w:type="dxa"/>
          </w:tcPr>
          <w:p w:rsidR="00FB3BD5" w:rsidRPr="00FB3BD5" w:rsidRDefault="00FB3BD5" w:rsidP="00CB054C">
            <w:pPr>
              <w:jc w:val="both"/>
              <w:rPr>
                <w:b/>
                <w:sz w:val="28"/>
                <w:szCs w:val="28"/>
              </w:rPr>
            </w:pPr>
            <w:r w:rsidRPr="00FB3BD5">
              <w:rPr>
                <w:b/>
                <w:sz w:val="28"/>
                <w:szCs w:val="28"/>
              </w:rPr>
              <w:t>2022</w:t>
            </w:r>
          </w:p>
        </w:tc>
        <w:tc>
          <w:tcPr>
            <w:tcW w:w="943" w:type="dxa"/>
          </w:tcPr>
          <w:p w:rsidR="00FB3BD5" w:rsidRPr="00FB3BD5" w:rsidRDefault="00FB3BD5" w:rsidP="00CB054C">
            <w:pPr>
              <w:jc w:val="both"/>
              <w:rPr>
                <w:b/>
                <w:sz w:val="28"/>
                <w:szCs w:val="28"/>
              </w:rPr>
            </w:pPr>
            <w:r w:rsidRPr="00FB3BD5">
              <w:rPr>
                <w:b/>
                <w:sz w:val="28"/>
                <w:szCs w:val="28"/>
              </w:rPr>
              <w:t>2023</w:t>
            </w:r>
          </w:p>
        </w:tc>
        <w:tc>
          <w:tcPr>
            <w:tcW w:w="944" w:type="dxa"/>
          </w:tcPr>
          <w:p w:rsidR="00FB3BD5" w:rsidRPr="00FB3BD5" w:rsidRDefault="00FB3BD5" w:rsidP="00FB3BD5">
            <w:pPr>
              <w:jc w:val="both"/>
              <w:rPr>
                <w:b/>
                <w:sz w:val="28"/>
                <w:szCs w:val="28"/>
              </w:rPr>
            </w:pPr>
            <w:r w:rsidRPr="00FB3BD5">
              <w:rPr>
                <w:b/>
                <w:sz w:val="28"/>
                <w:szCs w:val="28"/>
              </w:rPr>
              <w:t>2024</w:t>
            </w:r>
          </w:p>
        </w:tc>
        <w:tc>
          <w:tcPr>
            <w:tcW w:w="944" w:type="dxa"/>
          </w:tcPr>
          <w:p w:rsidR="00FB3BD5" w:rsidRPr="00FB3BD5" w:rsidRDefault="00FB3BD5" w:rsidP="00CB054C">
            <w:pPr>
              <w:jc w:val="both"/>
              <w:rPr>
                <w:b/>
                <w:sz w:val="28"/>
                <w:szCs w:val="28"/>
              </w:rPr>
            </w:pPr>
            <w:r w:rsidRPr="00FB3BD5">
              <w:rPr>
                <w:b/>
                <w:sz w:val="28"/>
                <w:szCs w:val="28"/>
              </w:rPr>
              <w:t>2025</w:t>
            </w:r>
          </w:p>
        </w:tc>
        <w:tc>
          <w:tcPr>
            <w:tcW w:w="944" w:type="dxa"/>
          </w:tcPr>
          <w:p w:rsidR="00FB3BD5" w:rsidRPr="00FB3BD5" w:rsidRDefault="00FB3BD5" w:rsidP="00CB054C">
            <w:pPr>
              <w:jc w:val="both"/>
              <w:rPr>
                <w:b/>
                <w:sz w:val="28"/>
                <w:szCs w:val="28"/>
              </w:rPr>
            </w:pPr>
            <w:r w:rsidRPr="00FB3BD5">
              <w:rPr>
                <w:b/>
                <w:sz w:val="28"/>
                <w:szCs w:val="28"/>
              </w:rPr>
              <w:t>-</w:t>
            </w:r>
          </w:p>
        </w:tc>
        <w:tc>
          <w:tcPr>
            <w:tcW w:w="944" w:type="dxa"/>
          </w:tcPr>
          <w:p w:rsidR="00FB3BD5" w:rsidRPr="00FB3BD5" w:rsidRDefault="00FB3BD5" w:rsidP="00FB3BD5">
            <w:pPr>
              <w:jc w:val="both"/>
              <w:rPr>
                <w:b/>
                <w:sz w:val="28"/>
                <w:szCs w:val="28"/>
              </w:rPr>
            </w:pPr>
            <w:r w:rsidRPr="00FB3BD5">
              <w:rPr>
                <w:b/>
                <w:sz w:val="28"/>
                <w:szCs w:val="28"/>
              </w:rPr>
              <w:t>-</w:t>
            </w:r>
          </w:p>
        </w:tc>
      </w:tr>
      <w:tr w:rsidR="00FB3BD5" w:rsidRPr="00FB3BD5" w:rsidTr="00CB054C">
        <w:tc>
          <w:tcPr>
            <w:tcW w:w="3348" w:type="dxa"/>
          </w:tcPr>
          <w:p w:rsidR="00FB3BD5" w:rsidRPr="00FB3BD5" w:rsidRDefault="00FB3BD5" w:rsidP="00CB054C">
            <w:pPr>
              <w:jc w:val="both"/>
              <w:rPr>
                <w:sz w:val="28"/>
                <w:szCs w:val="28"/>
              </w:rPr>
            </w:pPr>
          </w:p>
        </w:tc>
        <w:tc>
          <w:tcPr>
            <w:tcW w:w="943" w:type="dxa"/>
          </w:tcPr>
          <w:p w:rsidR="00FB3BD5" w:rsidRPr="00FB3BD5" w:rsidRDefault="00311CFB" w:rsidP="00CB054C">
            <w:pPr>
              <w:jc w:val="both"/>
              <w:rPr>
                <w:sz w:val="28"/>
                <w:szCs w:val="28"/>
              </w:rPr>
            </w:pPr>
            <w:r>
              <w:rPr>
                <w:sz w:val="28"/>
                <w:szCs w:val="28"/>
              </w:rPr>
              <w:t>697</w:t>
            </w:r>
          </w:p>
        </w:tc>
        <w:tc>
          <w:tcPr>
            <w:tcW w:w="943" w:type="dxa"/>
          </w:tcPr>
          <w:p w:rsidR="00FB3BD5" w:rsidRPr="00FB3BD5" w:rsidRDefault="00FB3BD5" w:rsidP="00311CFB">
            <w:pPr>
              <w:jc w:val="both"/>
              <w:rPr>
                <w:sz w:val="28"/>
                <w:szCs w:val="28"/>
              </w:rPr>
            </w:pPr>
            <w:r w:rsidRPr="00FB3BD5">
              <w:rPr>
                <w:sz w:val="28"/>
                <w:szCs w:val="28"/>
              </w:rPr>
              <w:t>7</w:t>
            </w:r>
            <w:r w:rsidR="00311CFB">
              <w:rPr>
                <w:sz w:val="28"/>
                <w:szCs w:val="28"/>
              </w:rPr>
              <w:t>10</w:t>
            </w:r>
          </w:p>
        </w:tc>
        <w:tc>
          <w:tcPr>
            <w:tcW w:w="943" w:type="dxa"/>
          </w:tcPr>
          <w:p w:rsidR="00FB3BD5" w:rsidRPr="00FB3BD5" w:rsidRDefault="00FB3BD5" w:rsidP="00311CFB">
            <w:pPr>
              <w:jc w:val="both"/>
              <w:rPr>
                <w:sz w:val="28"/>
                <w:szCs w:val="28"/>
              </w:rPr>
            </w:pPr>
            <w:r>
              <w:rPr>
                <w:sz w:val="28"/>
                <w:szCs w:val="28"/>
              </w:rPr>
              <w:t>7</w:t>
            </w:r>
            <w:r w:rsidR="00311CFB">
              <w:rPr>
                <w:sz w:val="28"/>
                <w:szCs w:val="28"/>
              </w:rPr>
              <w:t>15</w:t>
            </w:r>
          </w:p>
        </w:tc>
        <w:tc>
          <w:tcPr>
            <w:tcW w:w="944" w:type="dxa"/>
          </w:tcPr>
          <w:p w:rsidR="00FB3BD5" w:rsidRPr="00FB3BD5" w:rsidRDefault="00FB3BD5" w:rsidP="00311CFB">
            <w:pPr>
              <w:jc w:val="both"/>
              <w:rPr>
                <w:sz w:val="28"/>
                <w:szCs w:val="28"/>
              </w:rPr>
            </w:pPr>
            <w:r>
              <w:rPr>
                <w:sz w:val="28"/>
                <w:szCs w:val="28"/>
              </w:rPr>
              <w:t>7</w:t>
            </w:r>
            <w:r w:rsidR="00311CFB">
              <w:rPr>
                <w:sz w:val="28"/>
                <w:szCs w:val="28"/>
              </w:rPr>
              <w:t>20</w:t>
            </w:r>
          </w:p>
        </w:tc>
        <w:tc>
          <w:tcPr>
            <w:tcW w:w="944" w:type="dxa"/>
          </w:tcPr>
          <w:p w:rsidR="00FB3BD5" w:rsidRPr="00FB3BD5" w:rsidRDefault="00FB3BD5" w:rsidP="00311CFB">
            <w:pPr>
              <w:jc w:val="both"/>
              <w:rPr>
                <w:sz w:val="28"/>
                <w:szCs w:val="28"/>
              </w:rPr>
            </w:pPr>
            <w:r>
              <w:rPr>
                <w:sz w:val="28"/>
                <w:szCs w:val="28"/>
              </w:rPr>
              <w:t>7</w:t>
            </w:r>
            <w:r w:rsidR="00311CFB">
              <w:rPr>
                <w:sz w:val="28"/>
                <w:szCs w:val="28"/>
              </w:rPr>
              <w:t>2</w:t>
            </w:r>
            <w:r>
              <w:rPr>
                <w:sz w:val="28"/>
                <w:szCs w:val="28"/>
              </w:rPr>
              <w:t>5</w:t>
            </w:r>
          </w:p>
        </w:tc>
        <w:tc>
          <w:tcPr>
            <w:tcW w:w="944" w:type="dxa"/>
          </w:tcPr>
          <w:p w:rsidR="00FB3BD5" w:rsidRPr="00FB3BD5" w:rsidRDefault="00FB3BD5" w:rsidP="00CB054C">
            <w:pPr>
              <w:jc w:val="both"/>
              <w:rPr>
                <w:sz w:val="28"/>
                <w:szCs w:val="28"/>
              </w:rPr>
            </w:pPr>
          </w:p>
        </w:tc>
        <w:tc>
          <w:tcPr>
            <w:tcW w:w="944" w:type="dxa"/>
          </w:tcPr>
          <w:p w:rsidR="00FB3BD5" w:rsidRPr="00FB3BD5" w:rsidRDefault="00FB3BD5" w:rsidP="00FB3BD5">
            <w:pPr>
              <w:jc w:val="both"/>
              <w:rPr>
                <w:sz w:val="28"/>
                <w:szCs w:val="28"/>
              </w:rPr>
            </w:pPr>
          </w:p>
        </w:tc>
      </w:tr>
    </w:tbl>
    <w:p w:rsidR="00E127BE" w:rsidRDefault="00E127BE" w:rsidP="00E5318E">
      <w:pPr>
        <w:ind w:firstLine="720"/>
        <w:jc w:val="both"/>
        <w:rPr>
          <w:sz w:val="28"/>
          <w:szCs w:val="28"/>
        </w:rPr>
      </w:pPr>
    </w:p>
    <w:p w:rsidR="00E127BE" w:rsidRDefault="00E127BE" w:rsidP="00E5318E">
      <w:pPr>
        <w:ind w:firstLine="720"/>
        <w:jc w:val="both"/>
        <w:rPr>
          <w:sz w:val="28"/>
          <w:szCs w:val="28"/>
        </w:rPr>
      </w:pPr>
      <w:r>
        <w:rPr>
          <w:sz w:val="28"/>
          <w:szCs w:val="28"/>
        </w:rPr>
        <w:t>На территории Заяченского сельского поселения проживает 3</w:t>
      </w:r>
      <w:r w:rsidR="00FB3BD5">
        <w:rPr>
          <w:sz w:val="28"/>
          <w:szCs w:val="28"/>
        </w:rPr>
        <w:t>4</w:t>
      </w:r>
      <w:r w:rsidR="00311CFB">
        <w:rPr>
          <w:sz w:val="28"/>
          <w:szCs w:val="28"/>
        </w:rPr>
        <w:t>5</w:t>
      </w:r>
      <w:r>
        <w:rPr>
          <w:sz w:val="28"/>
          <w:szCs w:val="28"/>
        </w:rPr>
        <w:t xml:space="preserve"> челов</w:t>
      </w:r>
      <w:r w:rsidR="00FB3BD5">
        <w:rPr>
          <w:sz w:val="28"/>
          <w:szCs w:val="28"/>
        </w:rPr>
        <w:t>ек трудоспособного населения (4</w:t>
      </w:r>
      <w:r w:rsidR="00311CFB">
        <w:rPr>
          <w:sz w:val="28"/>
          <w:szCs w:val="28"/>
        </w:rPr>
        <w:t>9,5</w:t>
      </w:r>
      <w:r>
        <w:rPr>
          <w:sz w:val="28"/>
          <w:szCs w:val="28"/>
        </w:rPr>
        <w:t xml:space="preserve"> % от общей численности).</w:t>
      </w:r>
    </w:p>
    <w:p w:rsidR="00E127BE" w:rsidRDefault="00E127BE" w:rsidP="00E5318E">
      <w:pPr>
        <w:ind w:firstLine="720"/>
        <w:jc w:val="both"/>
        <w:rPr>
          <w:sz w:val="28"/>
          <w:szCs w:val="28"/>
        </w:rPr>
      </w:pPr>
      <w:r>
        <w:rPr>
          <w:sz w:val="28"/>
          <w:szCs w:val="28"/>
        </w:rPr>
        <w:t>Детей в возрасте до 1</w:t>
      </w:r>
      <w:r w:rsidR="00FB3BD5">
        <w:rPr>
          <w:sz w:val="28"/>
          <w:szCs w:val="28"/>
        </w:rPr>
        <w:t>8 лет 1</w:t>
      </w:r>
      <w:r w:rsidR="00311CFB">
        <w:rPr>
          <w:sz w:val="28"/>
          <w:szCs w:val="28"/>
        </w:rPr>
        <w:t>40</w:t>
      </w:r>
      <w:r w:rsidR="00FB3BD5">
        <w:rPr>
          <w:sz w:val="28"/>
          <w:szCs w:val="28"/>
        </w:rPr>
        <w:t xml:space="preserve"> человек (</w:t>
      </w:r>
      <w:r w:rsidR="00311CFB">
        <w:rPr>
          <w:sz w:val="28"/>
          <w:szCs w:val="28"/>
        </w:rPr>
        <w:t>20</w:t>
      </w:r>
      <w:r>
        <w:rPr>
          <w:sz w:val="28"/>
          <w:szCs w:val="28"/>
        </w:rPr>
        <w:t xml:space="preserve"> % от общей численности).</w:t>
      </w:r>
    </w:p>
    <w:p w:rsidR="00E127BE" w:rsidRDefault="00E127BE" w:rsidP="00E5318E">
      <w:pPr>
        <w:ind w:firstLine="720"/>
        <w:jc w:val="both"/>
        <w:rPr>
          <w:sz w:val="28"/>
          <w:szCs w:val="28"/>
        </w:rPr>
      </w:pPr>
      <w:r>
        <w:rPr>
          <w:sz w:val="28"/>
          <w:szCs w:val="28"/>
        </w:rPr>
        <w:t>Старш</w:t>
      </w:r>
      <w:r w:rsidR="00FB3BD5">
        <w:rPr>
          <w:sz w:val="28"/>
          <w:szCs w:val="28"/>
        </w:rPr>
        <w:t>е трудоспособного возраста - 2</w:t>
      </w:r>
      <w:r w:rsidR="00311CFB">
        <w:rPr>
          <w:sz w:val="28"/>
          <w:szCs w:val="28"/>
        </w:rPr>
        <w:t xml:space="preserve">12 человек (30,5 </w:t>
      </w:r>
      <w:r>
        <w:rPr>
          <w:sz w:val="28"/>
          <w:szCs w:val="28"/>
        </w:rPr>
        <w:t>% от общей численности).</w:t>
      </w:r>
    </w:p>
    <w:p w:rsidR="00E127BE" w:rsidRDefault="00E127BE" w:rsidP="00E5318E">
      <w:pPr>
        <w:ind w:firstLine="720"/>
        <w:jc w:val="both"/>
        <w:rPr>
          <w:sz w:val="28"/>
          <w:szCs w:val="28"/>
        </w:rPr>
      </w:pPr>
    </w:p>
    <w:p w:rsidR="00E127BE" w:rsidRDefault="00E127BE" w:rsidP="000E18F4">
      <w:pPr>
        <w:ind w:firstLine="720"/>
        <w:jc w:val="center"/>
        <w:rPr>
          <w:b/>
          <w:sz w:val="28"/>
          <w:szCs w:val="28"/>
        </w:rPr>
      </w:pPr>
      <w:r>
        <w:rPr>
          <w:b/>
          <w:sz w:val="28"/>
          <w:szCs w:val="28"/>
        </w:rPr>
        <w:t>Трудовые ресурсы и структура занятости населения</w:t>
      </w:r>
    </w:p>
    <w:p w:rsidR="00E127BE" w:rsidRDefault="00E127BE" w:rsidP="00E5318E">
      <w:pPr>
        <w:ind w:firstLine="720"/>
        <w:jc w:val="both"/>
        <w:rPr>
          <w:b/>
          <w:sz w:val="28"/>
          <w:szCs w:val="28"/>
        </w:rPr>
      </w:pPr>
    </w:p>
    <w:tbl>
      <w:tblPr>
        <w:tblW w:w="52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15"/>
        <w:gridCol w:w="757"/>
        <w:gridCol w:w="758"/>
        <w:gridCol w:w="758"/>
        <w:gridCol w:w="760"/>
        <w:gridCol w:w="758"/>
        <w:gridCol w:w="758"/>
        <w:gridCol w:w="758"/>
        <w:gridCol w:w="760"/>
        <w:gridCol w:w="758"/>
        <w:gridCol w:w="758"/>
        <w:gridCol w:w="758"/>
        <w:gridCol w:w="558"/>
      </w:tblGrid>
      <w:tr w:rsidR="000E18F4" w:rsidRPr="000E18F4" w:rsidTr="000E18F4">
        <w:trPr>
          <w:cantSplit/>
          <w:trHeight w:val="1134"/>
          <w:jc w:val="center"/>
        </w:trPr>
        <w:tc>
          <w:tcPr>
            <w:tcW w:w="727" w:type="pct"/>
            <w:textDirection w:val="btLr"/>
            <w:vAlign w:val="center"/>
          </w:tcPr>
          <w:p w:rsidR="000E18F4" w:rsidRPr="000E18F4" w:rsidRDefault="000E18F4" w:rsidP="000E18F4">
            <w:pPr>
              <w:ind w:left="113" w:right="113"/>
              <w:jc w:val="center"/>
              <w:rPr>
                <w:b/>
                <w:sz w:val="20"/>
                <w:szCs w:val="20"/>
              </w:rPr>
            </w:pPr>
            <w:r>
              <w:rPr>
                <w:b/>
                <w:sz w:val="20"/>
                <w:szCs w:val="20"/>
              </w:rPr>
              <w:t>Годы</w:t>
            </w:r>
          </w:p>
        </w:tc>
        <w:tc>
          <w:tcPr>
            <w:tcW w:w="363" w:type="pct"/>
            <w:textDirection w:val="btLr"/>
            <w:vAlign w:val="center"/>
          </w:tcPr>
          <w:p w:rsidR="000E18F4" w:rsidRPr="000E18F4" w:rsidRDefault="000E18F4" w:rsidP="000E18F4">
            <w:pPr>
              <w:ind w:left="113" w:right="113"/>
              <w:jc w:val="center"/>
              <w:rPr>
                <w:b/>
                <w:sz w:val="20"/>
                <w:szCs w:val="20"/>
              </w:rPr>
            </w:pPr>
            <w:r w:rsidRPr="000E18F4">
              <w:rPr>
                <w:b/>
                <w:sz w:val="20"/>
                <w:szCs w:val="20"/>
              </w:rPr>
              <w:t>2014</w:t>
            </w:r>
          </w:p>
        </w:tc>
        <w:tc>
          <w:tcPr>
            <w:tcW w:w="364" w:type="pct"/>
            <w:textDirection w:val="btLr"/>
            <w:vAlign w:val="center"/>
          </w:tcPr>
          <w:p w:rsidR="000E18F4" w:rsidRPr="000E18F4" w:rsidRDefault="000E18F4" w:rsidP="000E18F4">
            <w:pPr>
              <w:ind w:left="113" w:right="113"/>
              <w:jc w:val="center"/>
              <w:rPr>
                <w:b/>
                <w:sz w:val="20"/>
                <w:szCs w:val="20"/>
              </w:rPr>
            </w:pPr>
            <w:r w:rsidRPr="000E18F4">
              <w:rPr>
                <w:b/>
                <w:sz w:val="20"/>
                <w:szCs w:val="20"/>
              </w:rPr>
              <w:t>2015</w:t>
            </w:r>
          </w:p>
        </w:tc>
        <w:tc>
          <w:tcPr>
            <w:tcW w:w="364" w:type="pct"/>
            <w:textDirection w:val="btLr"/>
            <w:vAlign w:val="center"/>
          </w:tcPr>
          <w:p w:rsidR="000E18F4" w:rsidRPr="000E18F4" w:rsidRDefault="000E18F4" w:rsidP="000E18F4">
            <w:pPr>
              <w:ind w:left="113" w:right="113"/>
              <w:jc w:val="center"/>
              <w:rPr>
                <w:b/>
                <w:sz w:val="20"/>
                <w:szCs w:val="20"/>
              </w:rPr>
            </w:pPr>
            <w:r w:rsidRPr="000E18F4">
              <w:rPr>
                <w:b/>
                <w:sz w:val="20"/>
                <w:szCs w:val="20"/>
              </w:rPr>
              <w:t>2016</w:t>
            </w:r>
          </w:p>
        </w:tc>
        <w:tc>
          <w:tcPr>
            <w:tcW w:w="365" w:type="pct"/>
            <w:textDirection w:val="btLr"/>
            <w:vAlign w:val="center"/>
          </w:tcPr>
          <w:p w:rsidR="000E18F4" w:rsidRPr="000E18F4" w:rsidRDefault="000E18F4" w:rsidP="000E18F4">
            <w:pPr>
              <w:ind w:left="113" w:right="113"/>
              <w:jc w:val="center"/>
              <w:rPr>
                <w:b/>
                <w:sz w:val="20"/>
                <w:szCs w:val="20"/>
              </w:rPr>
            </w:pPr>
            <w:r w:rsidRPr="000E18F4">
              <w:rPr>
                <w:b/>
                <w:sz w:val="20"/>
                <w:szCs w:val="20"/>
              </w:rPr>
              <w:t>2017</w:t>
            </w:r>
          </w:p>
        </w:tc>
        <w:tc>
          <w:tcPr>
            <w:tcW w:w="364" w:type="pct"/>
            <w:textDirection w:val="btLr"/>
            <w:vAlign w:val="center"/>
          </w:tcPr>
          <w:p w:rsidR="000E18F4" w:rsidRPr="000E18F4" w:rsidRDefault="000E18F4" w:rsidP="000E18F4">
            <w:pPr>
              <w:ind w:left="113" w:right="113"/>
              <w:jc w:val="center"/>
              <w:rPr>
                <w:b/>
                <w:sz w:val="20"/>
                <w:szCs w:val="20"/>
              </w:rPr>
            </w:pPr>
            <w:r w:rsidRPr="000E18F4">
              <w:rPr>
                <w:b/>
                <w:sz w:val="20"/>
                <w:szCs w:val="20"/>
              </w:rPr>
              <w:t>2018</w:t>
            </w:r>
          </w:p>
        </w:tc>
        <w:tc>
          <w:tcPr>
            <w:tcW w:w="364" w:type="pct"/>
            <w:textDirection w:val="btLr"/>
            <w:vAlign w:val="center"/>
          </w:tcPr>
          <w:p w:rsidR="000E18F4" w:rsidRPr="000E18F4" w:rsidRDefault="000E18F4" w:rsidP="000E18F4">
            <w:pPr>
              <w:ind w:left="113" w:right="113"/>
              <w:jc w:val="center"/>
              <w:rPr>
                <w:b/>
                <w:sz w:val="20"/>
                <w:szCs w:val="20"/>
              </w:rPr>
            </w:pPr>
            <w:r w:rsidRPr="000E18F4">
              <w:rPr>
                <w:b/>
                <w:sz w:val="20"/>
                <w:szCs w:val="20"/>
              </w:rPr>
              <w:t>2019</w:t>
            </w:r>
          </w:p>
        </w:tc>
        <w:tc>
          <w:tcPr>
            <w:tcW w:w="364" w:type="pct"/>
            <w:textDirection w:val="btLr"/>
            <w:vAlign w:val="center"/>
          </w:tcPr>
          <w:p w:rsidR="000E18F4" w:rsidRPr="000E18F4" w:rsidRDefault="000E18F4" w:rsidP="000E18F4">
            <w:pPr>
              <w:ind w:left="113" w:right="113"/>
              <w:jc w:val="center"/>
              <w:rPr>
                <w:b/>
                <w:sz w:val="20"/>
                <w:szCs w:val="20"/>
              </w:rPr>
            </w:pPr>
            <w:r w:rsidRPr="000E18F4">
              <w:rPr>
                <w:b/>
                <w:sz w:val="20"/>
                <w:szCs w:val="20"/>
              </w:rPr>
              <w:t>2020</w:t>
            </w:r>
          </w:p>
        </w:tc>
        <w:tc>
          <w:tcPr>
            <w:tcW w:w="365" w:type="pct"/>
            <w:textDirection w:val="btLr"/>
            <w:vAlign w:val="center"/>
          </w:tcPr>
          <w:p w:rsidR="000E18F4" w:rsidRPr="000E18F4" w:rsidRDefault="000E18F4" w:rsidP="000E18F4">
            <w:pPr>
              <w:ind w:left="113" w:right="113"/>
              <w:jc w:val="center"/>
              <w:rPr>
                <w:b/>
                <w:sz w:val="20"/>
                <w:szCs w:val="20"/>
              </w:rPr>
            </w:pPr>
            <w:r w:rsidRPr="000E18F4">
              <w:rPr>
                <w:b/>
                <w:sz w:val="20"/>
                <w:szCs w:val="20"/>
              </w:rPr>
              <w:t>2021</w:t>
            </w:r>
          </w:p>
        </w:tc>
        <w:tc>
          <w:tcPr>
            <w:tcW w:w="364" w:type="pct"/>
            <w:textDirection w:val="btLr"/>
            <w:vAlign w:val="center"/>
          </w:tcPr>
          <w:p w:rsidR="000E18F4" w:rsidRPr="000E18F4" w:rsidRDefault="000E18F4" w:rsidP="000E18F4">
            <w:pPr>
              <w:ind w:left="113" w:right="113"/>
              <w:jc w:val="center"/>
              <w:rPr>
                <w:b/>
                <w:sz w:val="20"/>
                <w:szCs w:val="20"/>
              </w:rPr>
            </w:pPr>
            <w:r w:rsidRPr="000E18F4">
              <w:rPr>
                <w:b/>
                <w:sz w:val="20"/>
                <w:szCs w:val="20"/>
              </w:rPr>
              <w:t>2022</w:t>
            </w:r>
          </w:p>
        </w:tc>
        <w:tc>
          <w:tcPr>
            <w:tcW w:w="364" w:type="pct"/>
            <w:textDirection w:val="btLr"/>
            <w:vAlign w:val="center"/>
          </w:tcPr>
          <w:p w:rsidR="000E18F4" w:rsidRPr="000E18F4" w:rsidRDefault="000E18F4" w:rsidP="000E18F4">
            <w:pPr>
              <w:ind w:left="113" w:right="113"/>
              <w:jc w:val="center"/>
              <w:rPr>
                <w:b/>
                <w:sz w:val="20"/>
                <w:szCs w:val="20"/>
              </w:rPr>
            </w:pPr>
            <w:r>
              <w:rPr>
                <w:b/>
                <w:sz w:val="20"/>
                <w:szCs w:val="20"/>
              </w:rPr>
              <w:t>2023</w:t>
            </w:r>
          </w:p>
        </w:tc>
        <w:tc>
          <w:tcPr>
            <w:tcW w:w="364" w:type="pct"/>
            <w:textDirection w:val="btLr"/>
            <w:vAlign w:val="center"/>
          </w:tcPr>
          <w:p w:rsidR="000E18F4" w:rsidRPr="000E18F4" w:rsidRDefault="000E18F4" w:rsidP="000E18F4">
            <w:pPr>
              <w:ind w:left="113" w:right="113"/>
              <w:jc w:val="center"/>
              <w:rPr>
                <w:b/>
                <w:sz w:val="20"/>
                <w:szCs w:val="20"/>
              </w:rPr>
            </w:pPr>
            <w:r>
              <w:rPr>
                <w:b/>
                <w:sz w:val="20"/>
                <w:szCs w:val="20"/>
              </w:rPr>
              <w:t>2024</w:t>
            </w:r>
          </w:p>
        </w:tc>
        <w:tc>
          <w:tcPr>
            <w:tcW w:w="269" w:type="pct"/>
            <w:textDirection w:val="btLr"/>
            <w:vAlign w:val="center"/>
          </w:tcPr>
          <w:p w:rsidR="000E18F4" w:rsidRPr="000E18F4" w:rsidRDefault="000E18F4" w:rsidP="000E18F4">
            <w:pPr>
              <w:ind w:left="113" w:right="113"/>
              <w:jc w:val="center"/>
              <w:rPr>
                <w:b/>
                <w:sz w:val="20"/>
                <w:szCs w:val="20"/>
              </w:rPr>
            </w:pPr>
            <w:r>
              <w:rPr>
                <w:b/>
                <w:sz w:val="20"/>
                <w:szCs w:val="20"/>
              </w:rPr>
              <w:t>2025</w:t>
            </w:r>
          </w:p>
        </w:tc>
      </w:tr>
      <w:tr w:rsidR="000E18F4" w:rsidRPr="00B338E7" w:rsidTr="000E18F4">
        <w:trPr>
          <w:cantSplit/>
          <w:trHeight w:val="1134"/>
          <w:jc w:val="center"/>
        </w:trPr>
        <w:tc>
          <w:tcPr>
            <w:tcW w:w="727" w:type="pct"/>
            <w:textDirection w:val="btLr"/>
            <w:vAlign w:val="center"/>
          </w:tcPr>
          <w:p w:rsidR="000E18F4" w:rsidRPr="000E18F4" w:rsidRDefault="000E18F4" w:rsidP="000E18F4">
            <w:pPr>
              <w:ind w:left="113" w:right="113"/>
              <w:jc w:val="center"/>
              <w:rPr>
                <w:b/>
                <w:sz w:val="20"/>
                <w:szCs w:val="20"/>
              </w:rPr>
            </w:pPr>
            <w:r w:rsidRPr="000E18F4">
              <w:rPr>
                <w:b/>
                <w:sz w:val="20"/>
                <w:szCs w:val="20"/>
              </w:rPr>
              <w:t>Трудоспособное население</w:t>
            </w:r>
          </w:p>
        </w:tc>
        <w:tc>
          <w:tcPr>
            <w:tcW w:w="363" w:type="pct"/>
            <w:textDirection w:val="btLr"/>
            <w:vAlign w:val="center"/>
          </w:tcPr>
          <w:p w:rsidR="000E18F4" w:rsidRPr="000E18F4" w:rsidRDefault="000E18F4" w:rsidP="000E18F4">
            <w:pPr>
              <w:ind w:left="113" w:right="113"/>
              <w:jc w:val="center"/>
              <w:rPr>
                <w:sz w:val="20"/>
                <w:szCs w:val="20"/>
              </w:rPr>
            </w:pPr>
            <w:r w:rsidRPr="000E18F4">
              <w:rPr>
                <w:sz w:val="20"/>
                <w:szCs w:val="20"/>
              </w:rPr>
              <w:t>331</w:t>
            </w:r>
          </w:p>
        </w:tc>
        <w:tc>
          <w:tcPr>
            <w:tcW w:w="364" w:type="pct"/>
            <w:textDirection w:val="btLr"/>
            <w:vAlign w:val="center"/>
          </w:tcPr>
          <w:p w:rsidR="000E18F4" w:rsidRPr="000E18F4" w:rsidRDefault="000E18F4" w:rsidP="000E18F4">
            <w:pPr>
              <w:ind w:left="113" w:right="113"/>
              <w:jc w:val="center"/>
              <w:rPr>
                <w:sz w:val="20"/>
                <w:szCs w:val="20"/>
              </w:rPr>
            </w:pPr>
            <w:r w:rsidRPr="000E18F4">
              <w:rPr>
                <w:sz w:val="20"/>
                <w:szCs w:val="20"/>
              </w:rPr>
              <w:t>321</w:t>
            </w:r>
          </w:p>
        </w:tc>
        <w:tc>
          <w:tcPr>
            <w:tcW w:w="364" w:type="pct"/>
            <w:textDirection w:val="btLr"/>
            <w:vAlign w:val="center"/>
          </w:tcPr>
          <w:p w:rsidR="000E18F4" w:rsidRPr="000E18F4" w:rsidRDefault="000E18F4" w:rsidP="000E18F4">
            <w:pPr>
              <w:ind w:left="113" w:right="113"/>
              <w:jc w:val="center"/>
              <w:rPr>
                <w:sz w:val="20"/>
                <w:szCs w:val="20"/>
              </w:rPr>
            </w:pPr>
            <w:r w:rsidRPr="000E18F4">
              <w:rPr>
                <w:sz w:val="20"/>
                <w:szCs w:val="20"/>
              </w:rPr>
              <w:t>311</w:t>
            </w:r>
          </w:p>
        </w:tc>
        <w:tc>
          <w:tcPr>
            <w:tcW w:w="365" w:type="pct"/>
            <w:textDirection w:val="btLr"/>
            <w:vAlign w:val="center"/>
          </w:tcPr>
          <w:p w:rsidR="000E18F4" w:rsidRPr="000E18F4" w:rsidRDefault="000E18F4" w:rsidP="000E18F4">
            <w:pPr>
              <w:ind w:left="113" w:right="113"/>
              <w:jc w:val="center"/>
              <w:rPr>
                <w:sz w:val="20"/>
                <w:szCs w:val="20"/>
              </w:rPr>
            </w:pPr>
            <w:r>
              <w:rPr>
                <w:sz w:val="20"/>
                <w:szCs w:val="20"/>
              </w:rPr>
              <w:t>301</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347</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348</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354</w:t>
            </w:r>
          </w:p>
        </w:tc>
        <w:tc>
          <w:tcPr>
            <w:tcW w:w="365" w:type="pct"/>
            <w:textDirection w:val="btLr"/>
            <w:vAlign w:val="center"/>
          </w:tcPr>
          <w:p w:rsidR="000E18F4" w:rsidRPr="000E18F4" w:rsidRDefault="000E18F4" w:rsidP="000E18F4">
            <w:pPr>
              <w:ind w:left="113" w:right="113"/>
              <w:jc w:val="center"/>
              <w:rPr>
                <w:sz w:val="20"/>
                <w:szCs w:val="20"/>
              </w:rPr>
            </w:pPr>
            <w:r>
              <w:rPr>
                <w:sz w:val="20"/>
                <w:szCs w:val="20"/>
              </w:rPr>
              <w:t>3</w:t>
            </w:r>
            <w:r w:rsidR="00311CFB">
              <w:rPr>
                <w:sz w:val="20"/>
                <w:szCs w:val="20"/>
              </w:rPr>
              <w:t>45</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3</w:t>
            </w:r>
            <w:r w:rsidR="00311CFB">
              <w:rPr>
                <w:sz w:val="20"/>
                <w:szCs w:val="20"/>
              </w:rPr>
              <w:t>50</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3</w:t>
            </w:r>
            <w:r w:rsidR="00311CFB">
              <w:rPr>
                <w:sz w:val="20"/>
                <w:szCs w:val="20"/>
              </w:rPr>
              <w:t>55</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36</w:t>
            </w:r>
            <w:r w:rsidR="00311CFB">
              <w:rPr>
                <w:sz w:val="20"/>
                <w:szCs w:val="20"/>
              </w:rPr>
              <w:t>0</w:t>
            </w:r>
          </w:p>
        </w:tc>
        <w:tc>
          <w:tcPr>
            <w:tcW w:w="269" w:type="pct"/>
            <w:textDirection w:val="btLr"/>
            <w:vAlign w:val="center"/>
          </w:tcPr>
          <w:p w:rsidR="000E18F4" w:rsidRPr="000E18F4" w:rsidRDefault="000E18F4" w:rsidP="000E18F4">
            <w:pPr>
              <w:ind w:left="113" w:right="113"/>
              <w:jc w:val="center"/>
              <w:rPr>
                <w:sz w:val="20"/>
                <w:szCs w:val="20"/>
              </w:rPr>
            </w:pPr>
            <w:r>
              <w:rPr>
                <w:sz w:val="20"/>
                <w:szCs w:val="20"/>
              </w:rPr>
              <w:t>369</w:t>
            </w:r>
          </w:p>
        </w:tc>
      </w:tr>
      <w:tr w:rsidR="000E18F4" w:rsidRPr="00B338E7" w:rsidTr="000E18F4">
        <w:trPr>
          <w:cantSplit/>
          <w:trHeight w:val="1134"/>
          <w:jc w:val="center"/>
        </w:trPr>
        <w:tc>
          <w:tcPr>
            <w:tcW w:w="727" w:type="pct"/>
            <w:textDirection w:val="btLr"/>
            <w:vAlign w:val="center"/>
          </w:tcPr>
          <w:p w:rsidR="000E18F4" w:rsidRPr="000E18F4" w:rsidRDefault="000E18F4" w:rsidP="000E18F4">
            <w:pPr>
              <w:ind w:left="113" w:right="113"/>
              <w:jc w:val="center"/>
              <w:rPr>
                <w:b/>
                <w:sz w:val="20"/>
                <w:szCs w:val="20"/>
              </w:rPr>
            </w:pPr>
            <w:r w:rsidRPr="000E18F4">
              <w:rPr>
                <w:b/>
                <w:sz w:val="20"/>
                <w:szCs w:val="20"/>
              </w:rPr>
              <w:t>Из них занято</w:t>
            </w:r>
            <w:r w:rsidRPr="000E18F4">
              <w:rPr>
                <w:b/>
                <w:sz w:val="20"/>
                <w:szCs w:val="20"/>
                <w:lang w:val="en-US"/>
              </w:rPr>
              <w:t>:</w:t>
            </w:r>
          </w:p>
        </w:tc>
        <w:tc>
          <w:tcPr>
            <w:tcW w:w="363" w:type="pct"/>
            <w:textDirection w:val="btLr"/>
            <w:vAlign w:val="center"/>
          </w:tcPr>
          <w:p w:rsidR="000E18F4" w:rsidRPr="000E18F4" w:rsidRDefault="000E18F4" w:rsidP="000E18F4">
            <w:pPr>
              <w:ind w:left="113" w:right="113"/>
              <w:jc w:val="center"/>
              <w:rPr>
                <w:sz w:val="20"/>
                <w:szCs w:val="20"/>
              </w:rPr>
            </w:pPr>
          </w:p>
        </w:tc>
        <w:tc>
          <w:tcPr>
            <w:tcW w:w="364" w:type="pct"/>
            <w:textDirection w:val="btLr"/>
            <w:vAlign w:val="center"/>
          </w:tcPr>
          <w:p w:rsidR="000E18F4" w:rsidRPr="000E18F4" w:rsidRDefault="000E18F4" w:rsidP="000E18F4">
            <w:pPr>
              <w:ind w:left="113" w:right="113"/>
              <w:jc w:val="center"/>
              <w:rPr>
                <w:sz w:val="20"/>
                <w:szCs w:val="20"/>
              </w:rPr>
            </w:pPr>
          </w:p>
        </w:tc>
        <w:tc>
          <w:tcPr>
            <w:tcW w:w="364" w:type="pct"/>
            <w:textDirection w:val="btLr"/>
            <w:vAlign w:val="center"/>
          </w:tcPr>
          <w:p w:rsidR="000E18F4" w:rsidRPr="000E18F4" w:rsidRDefault="000E18F4" w:rsidP="000E18F4">
            <w:pPr>
              <w:ind w:left="113" w:right="113"/>
              <w:jc w:val="center"/>
              <w:rPr>
                <w:sz w:val="20"/>
                <w:szCs w:val="20"/>
              </w:rPr>
            </w:pPr>
          </w:p>
        </w:tc>
        <w:tc>
          <w:tcPr>
            <w:tcW w:w="365" w:type="pct"/>
            <w:textDirection w:val="btLr"/>
            <w:vAlign w:val="center"/>
          </w:tcPr>
          <w:p w:rsidR="000E18F4" w:rsidRPr="000E18F4" w:rsidRDefault="000E18F4" w:rsidP="000E18F4">
            <w:pPr>
              <w:ind w:left="113" w:right="113"/>
              <w:jc w:val="center"/>
              <w:rPr>
                <w:sz w:val="20"/>
                <w:szCs w:val="20"/>
              </w:rPr>
            </w:pPr>
          </w:p>
        </w:tc>
        <w:tc>
          <w:tcPr>
            <w:tcW w:w="364" w:type="pct"/>
            <w:textDirection w:val="btLr"/>
            <w:vAlign w:val="center"/>
          </w:tcPr>
          <w:p w:rsidR="000E18F4" w:rsidRPr="000E18F4" w:rsidRDefault="000E18F4" w:rsidP="000E18F4">
            <w:pPr>
              <w:ind w:left="113" w:right="113"/>
              <w:jc w:val="center"/>
              <w:rPr>
                <w:sz w:val="20"/>
                <w:szCs w:val="20"/>
              </w:rPr>
            </w:pPr>
          </w:p>
        </w:tc>
        <w:tc>
          <w:tcPr>
            <w:tcW w:w="364" w:type="pct"/>
            <w:textDirection w:val="btLr"/>
            <w:vAlign w:val="center"/>
          </w:tcPr>
          <w:p w:rsidR="000E18F4" w:rsidRPr="000E18F4" w:rsidRDefault="000E18F4" w:rsidP="000E18F4">
            <w:pPr>
              <w:ind w:left="113" w:right="113"/>
              <w:jc w:val="center"/>
              <w:rPr>
                <w:sz w:val="20"/>
                <w:szCs w:val="20"/>
              </w:rPr>
            </w:pPr>
          </w:p>
        </w:tc>
        <w:tc>
          <w:tcPr>
            <w:tcW w:w="364" w:type="pct"/>
            <w:textDirection w:val="btLr"/>
            <w:vAlign w:val="center"/>
          </w:tcPr>
          <w:p w:rsidR="000E18F4" w:rsidRPr="000E18F4" w:rsidRDefault="000E18F4" w:rsidP="000E18F4">
            <w:pPr>
              <w:ind w:left="113" w:right="113"/>
              <w:jc w:val="center"/>
              <w:rPr>
                <w:sz w:val="20"/>
                <w:szCs w:val="20"/>
              </w:rPr>
            </w:pPr>
          </w:p>
        </w:tc>
        <w:tc>
          <w:tcPr>
            <w:tcW w:w="365" w:type="pct"/>
            <w:textDirection w:val="btLr"/>
            <w:vAlign w:val="center"/>
          </w:tcPr>
          <w:p w:rsidR="000E18F4" w:rsidRPr="000E18F4" w:rsidRDefault="000E18F4" w:rsidP="000E18F4">
            <w:pPr>
              <w:ind w:left="113" w:right="113"/>
              <w:jc w:val="center"/>
              <w:rPr>
                <w:sz w:val="20"/>
                <w:szCs w:val="20"/>
              </w:rPr>
            </w:pPr>
          </w:p>
        </w:tc>
        <w:tc>
          <w:tcPr>
            <w:tcW w:w="364" w:type="pct"/>
            <w:textDirection w:val="btLr"/>
            <w:vAlign w:val="center"/>
          </w:tcPr>
          <w:p w:rsidR="000E18F4" w:rsidRPr="000E18F4" w:rsidRDefault="000E18F4" w:rsidP="000E18F4">
            <w:pPr>
              <w:ind w:left="113" w:right="113"/>
              <w:jc w:val="center"/>
              <w:rPr>
                <w:sz w:val="20"/>
                <w:szCs w:val="20"/>
              </w:rPr>
            </w:pPr>
          </w:p>
        </w:tc>
        <w:tc>
          <w:tcPr>
            <w:tcW w:w="364" w:type="pct"/>
            <w:textDirection w:val="btLr"/>
            <w:vAlign w:val="center"/>
          </w:tcPr>
          <w:p w:rsidR="000E18F4" w:rsidRPr="000E18F4" w:rsidRDefault="000E18F4" w:rsidP="000E18F4">
            <w:pPr>
              <w:ind w:left="113" w:right="113"/>
              <w:jc w:val="center"/>
              <w:rPr>
                <w:sz w:val="20"/>
                <w:szCs w:val="20"/>
              </w:rPr>
            </w:pPr>
          </w:p>
        </w:tc>
        <w:tc>
          <w:tcPr>
            <w:tcW w:w="364" w:type="pct"/>
            <w:textDirection w:val="btLr"/>
            <w:vAlign w:val="center"/>
          </w:tcPr>
          <w:p w:rsidR="000E18F4" w:rsidRPr="000E18F4" w:rsidRDefault="000E18F4" w:rsidP="000E18F4">
            <w:pPr>
              <w:ind w:left="113" w:right="113"/>
              <w:jc w:val="center"/>
              <w:rPr>
                <w:sz w:val="20"/>
                <w:szCs w:val="20"/>
              </w:rPr>
            </w:pPr>
          </w:p>
        </w:tc>
        <w:tc>
          <w:tcPr>
            <w:tcW w:w="269" w:type="pct"/>
            <w:textDirection w:val="btLr"/>
            <w:vAlign w:val="center"/>
          </w:tcPr>
          <w:p w:rsidR="000E18F4" w:rsidRPr="000E18F4" w:rsidRDefault="000E18F4" w:rsidP="000E18F4">
            <w:pPr>
              <w:ind w:left="113" w:right="113"/>
              <w:jc w:val="center"/>
              <w:rPr>
                <w:sz w:val="20"/>
                <w:szCs w:val="20"/>
              </w:rPr>
            </w:pPr>
          </w:p>
        </w:tc>
      </w:tr>
      <w:tr w:rsidR="000E18F4" w:rsidRPr="00B338E7" w:rsidTr="000E18F4">
        <w:trPr>
          <w:cantSplit/>
          <w:trHeight w:val="1134"/>
          <w:jc w:val="center"/>
        </w:trPr>
        <w:tc>
          <w:tcPr>
            <w:tcW w:w="727" w:type="pct"/>
            <w:textDirection w:val="btLr"/>
            <w:vAlign w:val="center"/>
          </w:tcPr>
          <w:p w:rsidR="000E18F4" w:rsidRPr="000E18F4" w:rsidRDefault="000E18F4" w:rsidP="000E18F4">
            <w:pPr>
              <w:ind w:left="113" w:right="113"/>
              <w:jc w:val="center"/>
              <w:rPr>
                <w:b/>
                <w:sz w:val="20"/>
                <w:szCs w:val="20"/>
              </w:rPr>
            </w:pPr>
            <w:r w:rsidRPr="000E18F4">
              <w:rPr>
                <w:b/>
                <w:sz w:val="20"/>
                <w:szCs w:val="20"/>
              </w:rPr>
              <w:t>в сельскохозяйственном производстве</w:t>
            </w:r>
          </w:p>
        </w:tc>
        <w:tc>
          <w:tcPr>
            <w:tcW w:w="363"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0</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0</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0</w:t>
            </w:r>
          </w:p>
        </w:tc>
        <w:tc>
          <w:tcPr>
            <w:tcW w:w="365"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0</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2</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2</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3</w:t>
            </w:r>
          </w:p>
        </w:tc>
        <w:tc>
          <w:tcPr>
            <w:tcW w:w="365"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4</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5</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5</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6</w:t>
            </w:r>
          </w:p>
        </w:tc>
        <w:tc>
          <w:tcPr>
            <w:tcW w:w="269" w:type="pct"/>
            <w:textDirection w:val="btLr"/>
            <w:vAlign w:val="center"/>
          </w:tcPr>
          <w:p w:rsidR="000E18F4" w:rsidRPr="000E18F4" w:rsidRDefault="006402CD" w:rsidP="000E18F4">
            <w:pPr>
              <w:ind w:left="113" w:right="113"/>
              <w:jc w:val="center"/>
              <w:rPr>
                <w:sz w:val="20"/>
                <w:szCs w:val="20"/>
              </w:rPr>
            </w:pPr>
            <w:r>
              <w:rPr>
                <w:sz w:val="20"/>
                <w:szCs w:val="20"/>
              </w:rPr>
              <w:t>4</w:t>
            </w:r>
            <w:r w:rsidR="000E18F4">
              <w:rPr>
                <w:sz w:val="20"/>
                <w:szCs w:val="20"/>
              </w:rPr>
              <w:t>7</w:t>
            </w:r>
          </w:p>
        </w:tc>
      </w:tr>
      <w:tr w:rsidR="000E18F4" w:rsidRPr="00B338E7" w:rsidTr="000E18F4">
        <w:trPr>
          <w:cantSplit/>
          <w:trHeight w:val="1134"/>
          <w:jc w:val="center"/>
        </w:trPr>
        <w:tc>
          <w:tcPr>
            <w:tcW w:w="727" w:type="pct"/>
            <w:textDirection w:val="btLr"/>
            <w:vAlign w:val="center"/>
          </w:tcPr>
          <w:p w:rsidR="000E18F4" w:rsidRPr="000E18F4" w:rsidRDefault="000E18F4" w:rsidP="000E18F4">
            <w:pPr>
              <w:ind w:left="113" w:right="113"/>
              <w:jc w:val="center"/>
              <w:rPr>
                <w:b/>
                <w:sz w:val="20"/>
                <w:szCs w:val="20"/>
              </w:rPr>
            </w:pPr>
            <w:r w:rsidRPr="000E18F4">
              <w:rPr>
                <w:b/>
                <w:sz w:val="20"/>
                <w:szCs w:val="20"/>
              </w:rPr>
              <w:t>в отраслях социальной сферы</w:t>
            </w:r>
          </w:p>
        </w:tc>
        <w:tc>
          <w:tcPr>
            <w:tcW w:w="363"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c>
          <w:tcPr>
            <w:tcW w:w="364" w:type="pct"/>
            <w:textDirection w:val="btLr"/>
            <w:vAlign w:val="center"/>
          </w:tcPr>
          <w:p w:rsidR="000E18F4" w:rsidRPr="000E18F4" w:rsidRDefault="006402CD" w:rsidP="006402CD">
            <w:pPr>
              <w:ind w:left="113" w:right="113"/>
              <w:jc w:val="center"/>
              <w:rPr>
                <w:sz w:val="20"/>
                <w:szCs w:val="20"/>
              </w:rPr>
            </w:pPr>
            <w:r>
              <w:rPr>
                <w:sz w:val="20"/>
                <w:szCs w:val="20"/>
              </w:rPr>
              <w:t>34</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c>
          <w:tcPr>
            <w:tcW w:w="365"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c>
          <w:tcPr>
            <w:tcW w:w="365"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c>
          <w:tcPr>
            <w:tcW w:w="269" w:type="pct"/>
            <w:textDirection w:val="btLr"/>
            <w:vAlign w:val="center"/>
          </w:tcPr>
          <w:p w:rsidR="000E18F4" w:rsidRPr="000E18F4" w:rsidRDefault="006402CD" w:rsidP="000E18F4">
            <w:pPr>
              <w:ind w:left="113" w:right="113"/>
              <w:jc w:val="center"/>
              <w:rPr>
                <w:sz w:val="20"/>
                <w:szCs w:val="20"/>
              </w:rPr>
            </w:pPr>
            <w:r>
              <w:rPr>
                <w:sz w:val="20"/>
                <w:szCs w:val="20"/>
              </w:rPr>
              <w:t>3</w:t>
            </w:r>
            <w:r w:rsidR="000E18F4">
              <w:rPr>
                <w:sz w:val="20"/>
                <w:szCs w:val="20"/>
              </w:rPr>
              <w:t>4</w:t>
            </w:r>
          </w:p>
        </w:tc>
      </w:tr>
      <w:tr w:rsidR="000E18F4" w:rsidRPr="00B338E7" w:rsidTr="000E18F4">
        <w:trPr>
          <w:cantSplit/>
          <w:trHeight w:val="1134"/>
          <w:jc w:val="center"/>
        </w:trPr>
        <w:tc>
          <w:tcPr>
            <w:tcW w:w="727" w:type="pct"/>
            <w:textDirection w:val="btLr"/>
            <w:vAlign w:val="center"/>
          </w:tcPr>
          <w:p w:rsidR="000E18F4" w:rsidRPr="000E18F4" w:rsidRDefault="000E18F4" w:rsidP="000E18F4">
            <w:pPr>
              <w:ind w:left="113" w:right="113"/>
              <w:jc w:val="center"/>
              <w:rPr>
                <w:b/>
                <w:sz w:val="20"/>
                <w:szCs w:val="20"/>
              </w:rPr>
            </w:pPr>
            <w:r w:rsidRPr="000E18F4">
              <w:rPr>
                <w:b/>
                <w:sz w:val="20"/>
                <w:szCs w:val="20"/>
              </w:rPr>
              <w:lastRenderedPageBreak/>
              <w:t>в других отраслях</w:t>
            </w:r>
          </w:p>
        </w:tc>
        <w:tc>
          <w:tcPr>
            <w:tcW w:w="363" w:type="pct"/>
            <w:textDirection w:val="btLr"/>
            <w:vAlign w:val="center"/>
          </w:tcPr>
          <w:p w:rsidR="000E18F4" w:rsidRPr="000E18F4" w:rsidRDefault="006402CD" w:rsidP="000E18F4">
            <w:pPr>
              <w:ind w:left="113" w:right="113"/>
              <w:jc w:val="center"/>
              <w:rPr>
                <w:sz w:val="20"/>
                <w:szCs w:val="20"/>
              </w:rPr>
            </w:pPr>
            <w:r>
              <w:rPr>
                <w:sz w:val="20"/>
                <w:szCs w:val="20"/>
              </w:rPr>
              <w:t>188</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178</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168</w:t>
            </w:r>
          </w:p>
        </w:tc>
        <w:tc>
          <w:tcPr>
            <w:tcW w:w="365" w:type="pct"/>
            <w:textDirection w:val="btLr"/>
            <w:vAlign w:val="center"/>
          </w:tcPr>
          <w:p w:rsidR="000E18F4" w:rsidRPr="000E18F4" w:rsidRDefault="006402CD" w:rsidP="000E18F4">
            <w:pPr>
              <w:ind w:left="113" w:right="113"/>
              <w:jc w:val="center"/>
              <w:rPr>
                <w:sz w:val="20"/>
                <w:szCs w:val="20"/>
              </w:rPr>
            </w:pPr>
            <w:r>
              <w:rPr>
                <w:sz w:val="20"/>
                <w:szCs w:val="20"/>
              </w:rPr>
              <w:t>158</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197</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200</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205</w:t>
            </w:r>
          </w:p>
        </w:tc>
        <w:tc>
          <w:tcPr>
            <w:tcW w:w="365" w:type="pct"/>
            <w:textDirection w:val="btLr"/>
            <w:vAlign w:val="center"/>
          </w:tcPr>
          <w:p w:rsidR="000E18F4" w:rsidRPr="000E18F4" w:rsidRDefault="006402CD" w:rsidP="000E18F4">
            <w:pPr>
              <w:ind w:left="113" w:right="113"/>
              <w:jc w:val="center"/>
              <w:rPr>
                <w:sz w:val="20"/>
                <w:szCs w:val="20"/>
              </w:rPr>
            </w:pPr>
            <w:r>
              <w:rPr>
                <w:sz w:val="20"/>
                <w:szCs w:val="20"/>
              </w:rPr>
              <w:t>210</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213</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215</w:t>
            </w:r>
          </w:p>
        </w:tc>
        <w:tc>
          <w:tcPr>
            <w:tcW w:w="364" w:type="pct"/>
            <w:textDirection w:val="btLr"/>
            <w:vAlign w:val="center"/>
          </w:tcPr>
          <w:p w:rsidR="000E18F4" w:rsidRPr="000E18F4" w:rsidRDefault="006402CD" w:rsidP="000E18F4">
            <w:pPr>
              <w:ind w:left="113" w:right="113"/>
              <w:jc w:val="center"/>
              <w:rPr>
                <w:sz w:val="20"/>
                <w:szCs w:val="20"/>
              </w:rPr>
            </w:pPr>
            <w:r>
              <w:rPr>
                <w:sz w:val="20"/>
                <w:szCs w:val="20"/>
              </w:rPr>
              <w:t>217</w:t>
            </w:r>
          </w:p>
        </w:tc>
        <w:tc>
          <w:tcPr>
            <w:tcW w:w="269" w:type="pct"/>
            <w:textDirection w:val="btLr"/>
            <w:vAlign w:val="center"/>
          </w:tcPr>
          <w:p w:rsidR="000E18F4" w:rsidRPr="000E18F4" w:rsidRDefault="006402CD" w:rsidP="000E18F4">
            <w:pPr>
              <w:ind w:left="113" w:right="113"/>
              <w:jc w:val="center"/>
              <w:rPr>
                <w:sz w:val="20"/>
                <w:szCs w:val="20"/>
              </w:rPr>
            </w:pPr>
            <w:r>
              <w:rPr>
                <w:sz w:val="20"/>
                <w:szCs w:val="20"/>
              </w:rPr>
              <w:t>21</w:t>
            </w:r>
            <w:r w:rsidR="00D465B5">
              <w:rPr>
                <w:sz w:val="20"/>
                <w:szCs w:val="20"/>
              </w:rPr>
              <w:t>6</w:t>
            </w:r>
          </w:p>
        </w:tc>
      </w:tr>
      <w:tr w:rsidR="000E18F4" w:rsidRPr="00B338E7" w:rsidTr="000E18F4">
        <w:trPr>
          <w:cantSplit/>
          <w:trHeight w:val="1134"/>
          <w:jc w:val="center"/>
        </w:trPr>
        <w:tc>
          <w:tcPr>
            <w:tcW w:w="727" w:type="pct"/>
            <w:textDirection w:val="btLr"/>
            <w:vAlign w:val="center"/>
          </w:tcPr>
          <w:p w:rsidR="000E18F4" w:rsidRPr="000E18F4" w:rsidRDefault="000E18F4" w:rsidP="000E18F4">
            <w:pPr>
              <w:ind w:left="113" w:right="113"/>
              <w:jc w:val="center"/>
              <w:rPr>
                <w:b/>
                <w:sz w:val="20"/>
                <w:szCs w:val="20"/>
              </w:rPr>
            </w:pPr>
            <w:r w:rsidRPr="000E18F4">
              <w:rPr>
                <w:b/>
                <w:sz w:val="20"/>
                <w:szCs w:val="20"/>
              </w:rPr>
              <w:t>Занято в ЛПХ</w:t>
            </w:r>
          </w:p>
        </w:tc>
        <w:tc>
          <w:tcPr>
            <w:tcW w:w="363" w:type="pct"/>
            <w:textDirection w:val="btLr"/>
            <w:vAlign w:val="center"/>
          </w:tcPr>
          <w:p w:rsidR="000E18F4" w:rsidRPr="000E18F4" w:rsidRDefault="000E18F4" w:rsidP="000E18F4">
            <w:pPr>
              <w:ind w:left="113" w:right="113"/>
              <w:jc w:val="center"/>
              <w:rPr>
                <w:sz w:val="20"/>
                <w:szCs w:val="20"/>
              </w:rPr>
            </w:pPr>
            <w:r>
              <w:rPr>
                <w:sz w:val="20"/>
                <w:szCs w:val="20"/>
              </w:rPr>
              <w:t>7</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7</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7</w:t>
            </w:r>
          </w:p>
        </w:tc>
        <w:tc>
          <w:tcPr>
            <w:tcW w:w="365" w:type="pct"/>
            <w:textDirection w:val="btLr"/>
            <w:vAlign w:val="center"/>
          </w:tcPr>
          <w:p w:rsidR="000E18F4" w:rsidRPr="000E18F4" w:rsidRDefault="000E18F4" w:rsidP="000E18F4">
            <w:pPr>
              <w:ind w:left="113" w:right="113"/>
              <w:jc w:val="center"/>
              <w:rPr>
                <w:sz w:val="20"/>
                <w:szCs w:val="20"/>
              </w:rPr>
            </w:pPr>
            <w:r>
              <w:rPr>
                <w:sz w:val="20"/>
                <w:szCs w:val="20"/>
              </w:rPr>
              <w:t>7</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10</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10</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10</w:t>
            </w:r>
          </w:p>
        </w:tc>
        <w:tc>
          <w:tcPr>
            <w:tcW w:w="365" w:type="pct"/>
            <w:textDirection w:val="btLr"/>
            <w:vAlign w:val="center"/>
          </w:tcPr>
          <w:p w:rsidR="000E18F4" w:rsidRPr="000E18F4" w:rsidRDefault="000E18F4" w:rsidP="000E18F4">
            <w:pPr>
              <w:ind w:left="113" w:right="113"/>
              <w:jc w:val="center"/>
              <w:rPr>
                <w:sz w:val="20"/>
                <w:szCs w:val="20"/>
              </w:rPr>
            </w:pPr>
            <w:r>
              <w:rPr>
                <w:sz w:val="20"/>
                <w:szCs w:val="20"/>
              </w:rPr>
              <w:t>10</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10</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10</w:t>
            </w:r>
          </w:p>
        </w:tc>
        <w:tc>
          <w:tcPr>
            <w:tcW w:w="364" w:type="pct"/>
            <w:textDirection w:val="btLr"/>
            <w:vAlign w:val="center"/>
          </w:tcPr>
          <w:p w:rsidR="000E18F4" w:rsidRPr="000E18F4" w:rsidRDefault="000E18F4" w:rsidP="000E18F4">
            <w:pPr>
              <w:ind w:left="113" w:right="113"/>
              <w:jc w:val="center"/>
              <w:rPr>
                <w:sz w:val="20"/>
                <w:szCs w:val="20"/>
              </w:rPr>
            </w:pPr>
            <w:r>
              <w:rPr>
                <w:sz w:val="20"/>
                <w:szCs w:val="20"/>
              </w:rPr>
              <w:t>10</w:t>
            </w:r>
          </w:p>
        </w:tc>
        <w:tc>
          <w:tcPr>
            <w:tcW w:w="269" w:type="pct"/>
            <w:textDirection w:val="btLr"/>
            <w:vAlign w:val="center"/>
          </w:tcPr>
          <w:p w:rsidR="000E18F4" w:rsidRPr="000E18F4" w:rsidRDefault="000E18F4" w:rsidP="000E18F4">
            <w:pPr>
              <w:ind w:left="113" w:right="113"/>
              <w:jc w:val="center"/>
              <w:rPr>
                <w:sz w:val="20"/>
                <w:szCs w:val="20"/>
              </w:rPr>
            </w:pPr>
            <w:r>
              <w:rPr>
                <w:sz w:val="20"/>
                <w:szCs w:val="20"/>
              </w:rPr>
              <w:t>10</w:t>
            </w:r>
          </w:p>
        </w:tc>
      </w:tr>
    </w:tbl>
    <w:p w:rsidR="00E127BE" w:rsidRDefault="00E127BE" w:rsidP="00E5318E">
      <w:pPr>
        <w:ind w:firstLine="720"/>
        <w:jc w:val="both"/>
        <w:rPr>
          <w:sz w:val="28"/>
          <w:szCs w:val="28"/>
        </w:rPr>
      </w:pPr>
    </w:p>
    <w:p w:rsidR="00E127BE" w:rsidRDefault="00E127BE" w:rsidP="00E5318E">
      <w:pPr>
        <w:ind w:firstLine="720"/>
        <w:jc w:val="both"/>
        <w:rPr>
          <w:sz w:val="28"/>
          <w:szCs w:val="28"/>
        </w:rPr>
      </w:pPr>
      <w:r>
        <w:rPr>
          <w:sz w:val="28"/>
          <w:szCs w:val="28"/>
        </w:rPr>
        <w:t xml:space="preserve">Численность официально зарегистрированных безработных составляет </w:t>
      </w:r>
      <w:r w:rsidR="00311CFB">
        <w:rPr>
          <w:sz w:val="28"/>
          <w:szCs w:val="28"/>
        </w:rPr>
        <w:t>1</w:t>
      </w:r>
      <w:r w:rsidR="006402CD">
        <w:rPr>
          <w:sz w:val="28"/>
          <w:szCs w:val="28"/>
        </w:rPr>
        <w:t xml:space="preserve"> человек (</w:t>
      </w:r>
      <w:r w:rsidR="00311CFB">
        <w:rPr>
          <w:sz w:val="28"/>
          <w:szCs w:val="28"/>
        </w:rPr>
        <w:t>0</w:t>
      </w:r>
      <w:r w:rsidR="006402CD">
        <w:rPr>
          <w:sz w:val="28"/>
          <w:szCs w:val="28"/>
        </w:rPr>
        <w:t>,</w:t>
      </w:r>
      <w:r w:rsidR="002B5739">
        <w:rPr>
          <w:sz w:val="28"/>
          <w:szCs w:val="28"/>
        </w:rPr>
        <w:t>1</w:t>
      </w:r>
      <w:r w:rsidR="00311CFB">
        <w:rPr>
          <w:sz w:val="28"/>
          <w:szCs w:val="28"/>
        </w:rPr>
        <w:t>4</w:t>
      </w:r>
      <w:r w:rsidR="002B5739">
        <w:rPr>
          <w:sz w:val="28"/>
          <w:szCs w:val="28"/>
        </w:rPr>
        <w:t xml:space="preserve"> %</w:t>
      </w:r>
      <w:r>
        <w:rPr>
          <w:sz w:val="28"/>
          <w:szCs w:val="28"/>
        </w:rPr>
        <w:t xml:space="preserve"> к среднегодовой численности трудоспособного населения).</w:t>
      </w:r>
    </w:p>
    <w:p w:rsidR="00F46D97" w:rsidRDefault="00F46D97" w:rsidP="00D465B5">
      <w:pPr>
        <w:ind w:firstLine="720"/>
        <w:jc w:val="center"/>
        <w:rPr>
          <w:b/>
          <w:sz w:val="28"/>
          <w:szCs w:val="28"/>
        </w:rPr>
      </w:pPr>
    </w:p>
    <w:p w:rsidR="00E127BE" w:rsidRDefault="00E127BE" w:rsidP="00D465B5">
      <w:pPr>
        <w:ind w:firstLine="720"/>
        <w:jc w:val="center"/>
        <w:rPr>
          <w:b/>
          <w:sz w:val="28"/>
          <w:szCs w:val="28"/>
        </w:rPr>
      </w:pPr>
      <w:r>
        <w:rPr>
          <w:b/>
          <w:sz w:val="28"/>
          <w:szCs w:val="28"/>
        </w:rPr>
        <w:t>Структура занятости населения</w:t>
      </w:r>
    </w:p>
    <w:p w:rsidR="00E127BE" w:rsidRDefault="00E127BE" w:rsidP="00E5318E">
      <w:pPr>
        <w:ind w:firstLine="720"/>
        <w:jc w:val="both"/>
        <w:rPr>
          <w:b/>
          <w:sz w:val="28"/>
          <w:szCs w:val="28"/>
        </w:rPr>
      </w:pPr>
    </w:p>
    <w:tbl>
      <w:tblPr>
        <w:tblW w:w="10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52"/>
        <w:gridCol w:w="680"/>
        <w:gridCol w:w="680"/>
        <w:gridCol w:w="681"/>
        <w:gridCol w:w="680"/>
        <w:gridCol w:w="680"/>
        <w:gridCol w:w="681"/>
        <w:gridCol w:w="680"/>
        <w:gridCol w:w="680"/>
        <w:gridCol w:w="681"/>
        <w:gridCol w:w="680"/>
        <w:gridCol w:w="680"/>
        <w:gridCol w:w="681"/>
      </w:tblGrid>
      <w:tr w:rsidR="00D465B5" w:rsidRPr="00D465B5" w:rsidTr="00D465B5">
        <w:trPr>
          <w:cantSplit/>
          <w:trHeight w:val="1134"/>
          <w:jc w:val="center"/>
        </w:trPr>
        <w:tc>
          <w:tcPr>
            <w:tcW w:w="2252" w:type="dxa"/>
            <w:textDirection w:val="btLr"/>
          </w:tcPr>
          <w:p w:rsidR="00D465B5" w:rsidRPr="00D465B5" w:rsidRDefault="00D465B5" w:rsidP="00D465B5">
            <w:pPr>
              <w:ind w:left="113" w:right="113"/>
              <w:jc w:val="center"/>
              <w:rPr>
                <w:b/>
              </w:rPr>
            </w:pPr>
            <w:r w:rsidRPr="00D465B5">
              <w:rPr>
                <w:b/>
              </w:rPr>
              <w:t>Наименование организации</w:t>
            </w:r>
          </w:p>
        </w:tc>
        <w:tc>
          <w:tcPr>
            <w:tcW w:w="680" w:type="dxa"/>
            <w:textDirection w:val="btLr"/>
          </w:tcPr>
          <w:p w:rsidR="00D465B5" w:rsidRPr="00D465B5" w:rsidRDefault="00D465B5" w:rsidP="00D465B5">
            <w:pPr>
              <w:ind w:left="113" w:right="113"/>
              <w:jc w:val="both"/>
              <w:rPr>
                <w:b/>
              </w:rPr>
            </w:pPr>
            <w:r w:rsidRPr="00D465B5">
              <w:rPr>
                <w:b/>
              </w:rPr>
              <w:t>2014</w:t>
            </w:r>
          </w:p>
        </w:tc>
        <w:tc>
          <w:tcPr>
            <w:tcW w:w="680" w:type="dxa"/>
            <w:textDirection w:val="btLr"/>
          </w:tcPr>
          <w:p w:rsidR="00D465B5" w:rsidRPr="00D465B5" w:rsidRDefault="00D465B5" w:rsidP="00D465B5">
            <w:pPr>
              <w:ind w:left="113" w:right="113"/>
              <w:jc w:val="both"/>
              <w:rPr>
                <w:b/>
              </w:rPr>
            </w:pPr>
            <w:r w:rsidRPr="00D465B5">
              <w:rPr>
                <w:b/>
              </w:rPr>
              <w:t>2015</w:t>
            </w:r>
          </w:p>
        </w:tc>
        <w:tc>
          <w:tcPr>
            <w:tcW w:w="681" w:type="dxa"/>
            <w:textDirection w:val="btLr"/>
          </w:tcPr>
          <w:p w:rsidR="00D465B5" w:rsidRPr="00D465B5" w:rsidRDefault="00D465B5" w:rsidP="00D465B5">
            <w:pPr>
              <w:ind w:left="113" w:right="113"/>
              <w:jc w:val="both"/>
              <w:rPr>
                <w:b/>
              </w:rPr>
            </w:pPr>
            <w:r w:rsidRPr="00D465B5">
              <w:rPr>
                <w:b/>
              </w:rPr>
              <w:t>2016</w:t>
            </w:r>
          </w:p>
        </w:tc>
        <w:tc>
          <w:tcPr>
            <w:tcW w:w="680" w:type="dxa"/>
            <w:textDirection w:val="btLr"/>
          </w:tcPr>
          <w:p w:rsidR="00D465B5" w:rsidRPr="00D465B5" w:rsidRDefault="00D465B5" w:rsidP="00D465B5">
            <w:pPr>
              <w:ind w:left="113" w:right="113"/>
              <w:jc w:val="both"/>
              <w:rPr>
                <w:b/>
              </w:rPr>
            </w:pPr>
            <w:r w:rsidRPr="00D465B5">
              <w:rPr>
                <w:b/>
              </w:rPr>
              <w:t>2017</w:t>
            </w:r>
          </w:p>
        </w:tc>
        <w:tc>
          <w:tcPr>
            <w:tcW w:w="680" w:type="dxa"/>
            <w:textDirection w:val="btLr"/>
          </w:tcPr>
          <w:p w:rsidR="00D465B5" w:rsidRPr="00D465B5" w:rsidRDefault="00D465B5" w:rsidP="00D465B5">
            <w:pPr>
              <w:ind w:left="113" w:right="113"/>
              <w:jc w:val="both"/>
              <w:rPr>
                <w:b/>
              </w:rPr>
            </w:pPr>
            <w:r w:rsidRPr="00D465B5">
              <w:rPr>
                <w:b/>
              </w:rPr>
              <w:t>2018</w:t>
            </w:r>
          </w:p>
        </w:tc>
        <w:tc>
          <w:tcPr>
            <w:tcW w:w="681" w:type="dxa"/>
            <w:textDirection w:val="btLr"/>
          </w:tcPr>
          <w:p w:rsidR="00D465B5" w:rsidRPr="00D465B5" w:rsidRDefault="00D465B5" w:rsidP="00D465B5">
            <w:pPr>
              <w:ind w:left="113" w:right="113"/>
              <w:jc w:val="both"/>
              <w:rPr>
                <w:b/>
              </w:rPr>
            </w:pPr>
            <w:r w:rsidRPr="00D465B5">
              <w:rPr>
                <w:b/>
              </w:rPr>
              <w:t>2019</w:t>
            </w:r>
          </w:p>
        </w:tc>
        <w:tc>
          <w:tcPr>
            <w:tcW w:w="680" w:type="dxa"/>
            <w:textDirection w:val="btLr"/>
          </w:tcPr>
          <w:p w:rsidR="00D465B5" w:rsidRPr="00D465B5" w:rsidRDefault="00D465B5" w:rsidP="00D465B5">
            <w:pPr>
              <w:ind w:left="113" w:right="113"/>
              <w:jc w:val="both"/>
              <w:rPr>
                <w:b/>
              </w:rPr>
            </w:pPr>
            <w:r w:rsidRPr="00D465B5">
              <w:rPr>
                <w:b/>
              </w:rPr>
              <w:t>2020</w:t>
            </w:r>
          </w:p>
        </w:tc>
        <w:tc>
          <w:tcPr>
            <w:tcW w:w="680" w:type="dxa"/>
            <w:textDirection w:val="btLr"/>
          </w:tcPr>
          <w:p w:rsidR="00D465B5" w:rsidRPr="00D465B5" w:rsidRDefault="00D465B5" w:rsidP="00D465B5">
            <w:pPr>
              <w:ind w:left="113" w:right="113"/>
              <w:jc w:val="both"/>
              <w:rPr>
                <w:b/>
              </w:rPr>
            </w:pPr>
            <w:r>
              <w:rPr>
                <w:b/>
              </w:rPr>
              <w:t>2021</w:t>
            </w:r>
          </w:p>
        </w:tc>
        <w:tc>
          <w:tcPr>
            <w:tcW w:w="681" w:type="dxa"/>
            <w:textDirection w:val="btLr"/>
          </w:tcPr>
          <w:p w:rsidR="00D465B5" w:rsidRPr="00D465B5" w:rsidRDefault="00D465B5" w:rsidP="00D465B5">
            <w:pPr>
              <w:ind w:left="113" w:right="113"/>
              <w:jc w:val="both"/>
              <w:rPr>
                <w:b/>
              </w:rPr>
            </w:pPr>
            <w:r>
              <w:rPr>
                <w:b/>
              </w:rPr>
              <w:t>2022</w:t>
            </w:r>
          </w:p>
        </w:tc>
        <w:tc>
          <w:tcPr>
            <w:tcW w:w="680" w:type="dxa"/>
            <w:textDirection w:val="btLr"/>
          </w:tcPr>
          <w:p w:rsidR="00D465B5" w:rsidRPr="00D465B5" w:rsidRDefault="00D465B5" w:rsidP="00D465B5">
            <w:pPr>
              <w:ind w:left="113" w:right="113"/>
              <w:jc w:val="both"/>
              <w:rPr>
                <w:b/>
              </w:rPr>
            </w:pPr>
            <w:r>
              <w:rPr>
                <w:b/>
              </w:rPr>
              <w:t>2023</w:t>
            </w:r>
          </w:p>
        </w:tc>
        <w:tc>
          <w:tcPr>
            <w:tcW w:w="680" w:type="dxa"/>
            <w:textDirection w:val="btLr"/>
          </w:tcPr>
          <w:p w:rsidR="00D465B5" w:rsidRPr="00D465B5" w:rsidRDefault="00D465B5" w:rsidP="00D465B5">
            <w:pPr>
              <w:ind w:left="113" w:right="113"/>
              <w:jc w:val="both"/>
              <w:rPr>
                <w:b/>
              </w:rPr>
            </w:pPr>
            <w:r>
              <w:rPr>
                <w:b/>
              </w:rPr>
              <w:t>2024</w:t>
            </w:r>
          </w:p>
        </w:tc>
        <w:tc>
          <w:tcPr>
            <w:tcW w:w="681" w:type="dxa"/>
            <w:textDirection w:val="btLr"/>
          </w:tcPr>
          <w:p w:rsidR="00D465B5" w:rsidRPr="00D465B5" w:rsidRDefault="00D465B5" w:rsidP="00D465B5">
            <w:pPr>
              <w:ind w:left="113" w:right="113"/>
              <w:jc w:val="both"/>
              <w:rPr>
                <w:b/>
              </w:rPr>
            </w:pPr>
            <w:r>
              <w:rPr>
                <w:b/>
              </w:rPr>
              <w:t>2025</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r w:rsidRPr="00D465B5">
              <w:t>Администрация Заяченского  с/</w:t>
            </w:r>
            <w:proofErr w:type="spellStart"/>
            <w:r w:rsidRPr="00D465B5">
              <w:t>п</w:t>
            </w:r>
            <w:proofErr w:type="spellEnd"/>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11</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11</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11</w:t>
            </w:r>
          </w:p>
        </w:tc>
        <w:tc>
          <w:tcPr>
            <w:tcW w:w="680" w:type="dxa"/>
            <w:textDirection w:val="btLr"/>
          </w:tcPr>
          <w:p w:rsidR="00D465B5" w:rsidRDefault="00311CFB" w:rsidP="00D465B5">
            <w:pPr>
              <w:ind w:left="113" w:right="113"/>
              <w:jc w:val="center"/>
              <w:rPr>
                <w:sz w:val="28"/>
                <w:szCs w:val="28"/>
              </w:rPr>
            </w:pPr>
            <w:r>
              <w:rPr>
                <w:sz w:val="28"/>
                <w:szCs w:val="28"/>
              </w:rPr>
              <w:t>9</w:t>
            </w:r>
          </w:p>
        </w:tc>
        <w:tc>
          <w:tcPr>
            <w:tcW w:w="681" w:type="dxa"/>
            <w:textDirection w:val="btLr"/>
          </w:tcPr>
          <w:p w:rsidR="00D465B5" w:rsidRDefault="00311CFB" w:rsidP="00D465B5">
            <w:pPr>
              <w:ind w:left="113" w:right="113"/>
              <w:jc w:val="center"/>
              <w:rPr>
                <w:sz w:val="28"/>
                <w:szCs w:val="28"/>
              </w:rPr>
            </w:pPr>
            <w:r>
              <w:rPr>
                <w:sz w:val="28"/>
                <w:szCs w:val="28"/>
              </w:rPr>
              <w:t>9</w:t>
            </w:r>
          </w:p>
        </w:tc>
        <w:tc>
          <w:tcPr>
            <w:tcW w:w="680" w:type="dxa"/>
            <w:textDirection w:val="btLr"/>
          </w:tcPr>
          <w:p w:rsidR="00D465B5" w:rsidRDefault="00311CFB" w:rsidP="00D465B5">
            <w:pPr>
              <w:ind w:left="113" w:right="113"/>
              <w:jc w:val="center"/>
              <w:rPr>
                <w:sz w:val="28"/>
                <w:szCs w:val="28"/>
              </w:rPr>
            </w:pPr>
            <w:r>
              <w:rPr>
                <w:sz w:val="28"/>
                <w:szCs w:val="28"/>
              </w:rPr>
              <w:t>10</w:t>
            </w:r>
          </w:p>
        </w:tc>
        <w:tc>
          <w:tcPr>
            <w:tcW w:w="680" w:type="dxa"/>
            <w:textDirection w:val="btLr"/>
          </w:tcPr>
          <w:p w:rsidR="00D465B5" w:rsidRDefault="00D465B5" w:rsidP="00D465B5">
            <w:pPr>
              <w:ind w:left="113" w:right="113"/>
              <w:jc w:val="center"/>
              <w:rPr>
                <w:sz w:val="28"/>
                <w:szCs w:val="28"/>
              </w:rPr>
            </w:pPr>
            <w:r>
              <w:rPr>
                <w:sz w:val="28"/>
                <w:szCs w:val="28"/>
              </w:rPr>
              <w:t>11</w:t>
            </w:r>
          </w:p>
        </w:tc>
        <w:tc>
          <w:tcPr>
            <w:tcW w:w="681" w:type="dxa"/>
            <w:textDirection w:val="btLr"/>
          </w:tcPr>
          <w:p w:rsidR="00D465B5" w:rsidRDefault="00D465B5" w:rsidP="00D465B5">
            <w:pPr>
              <w:ind w:left="113" w:right="113"/>
              <w:jc w:val="center"/>
              <w:rPr>
                <w:sz w:val="28"/>
                <w:szCs w:val="28"/>
              </w:rPr>
            </w:pPr>
            <w:r>
              <w:rPr>
                <w:sz w:val="28"/>
                <w:szCs w:val="28"/>
              </w:rPr>
              <w:t>11</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r w:rsidRPr="00D465B5">
              <w:t xml:space="preserve">ФГУП «Почта России» </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2</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2</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2</w:t>
            </w:r>
          </w:p>
        </w:tc>
        <w:tc>
          <w:tcPr>
            <w:tcW w:w="680" w:type="dxa"/>
            <w:textDirection w:val="btLr"/>
          </w:tcPr>
          <w:p w:rsidR="00D465B5" w:rsidRDefault="00D465B5" w:rsidP="00D465B5">
            <w:pPr>
              <w:ind w:left="113" w:right="113"/>
              <w:jc w:val="center"/>
              <w:rPr>
                <w:sz w:val="28"/>
                <w:szCs w:val="28"/>
              </w:rPr>
            </w:pPr>
            <w:r>
              <w:rPr>
                <w:sz w:val="28"/>
                <w:szCs w:val="28"/>
              </w:rPr>
              <w:t>2</w:t>
            </w:r>
          </w:p>
        </w:tc>
        <w:tc>
          <w:tcPr>
            <w:tcW w:w="681" w:type="dxa"/>
            <w:textDirection w:val="btLr"/>
          </w:tcPr>
          <w:p w:rsidR="00D465B5" w:rsidRDefault="00D465B5" w:rsidP="00D465B5">
            <w:pPr>
              <w:ind w:left="113" w:right="113"/>
              <w:jc w:val="center"/>
              <w:rPr>
                <w:sz w:val="28"/>
                <w:szCs w:val="28"/>
              </w:rPr>
            </w:pPr>
            <w:r>
              <w:rPr>
                <w:sz w:val="28"/>
                <w:szCs w:val="28"/>
              </w:rPr>
              <w:t>2</w:t>
            </w:r>
          </w:p>
        </w:tc>
        <w:tc>
          <w:tcPr>
            <w:tcW w:w="680" w:type="dxa"/>
            <w:textDirection w:val="btLr"/>
          </w:tcPr>
          <w:p w:rsidR="00D465B5" w:rsidRDefault="00D465B5" w:rsidP="00D465B5">
            <w:pPr>
              <w:ind w:left="113" w:right="113"/>
              <w:jc w:val="center"/>
              <w:rPr>
                <w:sz w:val="28"/>
                <w:szCs w:val="28"/>
              </w:rPr>
            </w:pPr>
            <w:r>
              <w:rPr>
                <w:sz w:val="28"/>
                <w:szCs w:val="28"/>
              </w:rPr>
              <w:t>2</w:t>
            </w:r>
          </w:p>
        </w:tc>
        <w:tc>
          <w:tcPr>
            <w:tcW w:w="680" w:type="dxa"/>
            <w:textDirection w:val="btLr"/>
          </w:tcPr>
          <w:p w:rsidR="00D465B5" w:rsidRDefault="00D465B5" w:rsidP="00D465B5">
            <w:pPr>
              <w:ind w:left="113" w:right="113"/>
              <w:jc w:val="center"/>
              <w:rPr>
                <w:sz w:val="28"/>
                <w:szCs w:val="28"/>
              </w:rPr>
            </w:pPr>
            <w:r>
              <w:rPr>
                <w:sz w:val="28"/>
                <w:szCs w:val="28"/>
              </w:rPr>
              <w:t>2</w:t>
            </w:r>
          </w:p>
        </w:tc>
        <w:tc>
          <w:tcPr>
            <w:tcW w:w="681" w:type="dxa"/>
            <w:textDirection w:val="btLr"/>
          </w:tcPr>
          <w:p w:rsidR="00D465B5" w:rsidRDefault="00D465B5" w:rsidP="00D465B5">
            <w:pPr>
              <w:ind w:left="113" w:right="113"/>
              <w:jc w:val="center"/>
              <w:rPr>
                <w:sz w:val="28"/>
                <w:szCs w:val="28"/>
              </w:rPr>
            </w:pPr>
            <w:r>
              <w:rPr>
                <w:sz w:val="28"/>
                <w:szCs w:val="28"/>
              </w:rPr>
              <w:t>2</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r w:rsidRPr="00D465B5">
              <w:t xml:space="preserve">Библиотека </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w:t>
            </w:r>
          </w:p>
        </w:tc>
        <w:tc>
          <w:tcPr>
            <w:tcW w:w="680" w:type="dxa"/>
            <w:textDirection w:val="btLr"/>
          </w:tcPr>
          <w:p w:rsidR="00D465B5" w:rsidRDefault="00D465B5" w:rsidP="00D465B5">
            <w:pPr>
              <w:ind w:left="113" w:right="113"/>
              <w:jc w:val="center"/>
              <w:rPr>
                <w:sz w:val="28"/>
                <w:szCs w:val="28"/>
              </w:rPr>
            </w:pPr>
            <w:r>
              <w:rPr>
                <w:sz w:val="28"/>
                <w:szCs w:val="28"/>
              </w:rPr>
              <w:t>1</w:t>
            </w:r>
          </w:p>
        </w:tc>
        <w:tc>
          <w:tcPr>
            <w:tcW w:w="681" w:type="dxa"/>
            <w:textDirection w:val="btLr"/>
          </w:tcPr>
          <w:p w:rsidR="00D465B5" w:rsidRDefault="00D465B5" w:rsidP="00D465B5">
            <w:pPr>
              <w:ind w:left="113" w:right="113"/>
              <w:jc w:val="center"/>
              <w:rPr>
                <w:sz w:val="28"/>
                <w:szCs w:val="28"/>
              </w:rPr>
            </w:pPr>
            <w:r>
              <w:rPr>
                <w:sz w:val="28"/>
                <w:szCs w:val="28"/>
              </w:rPr>
              <w:t>1</w:t>
            </w:r>
          </w:p>
        </w:tc>
        <w:tc>
          <w:tcPr>
            <w:tcW w:w="680" w:type="dxa"/>
            <w:textDirection w:val="btLr"/>
          </w:tcPr>
          <w:p w:rsidR="00D465B5" w:rsidRDefault="00D465B5" w:rsidP="00D465B5">
            <w:pPr>
              <w:ind w:left="113" w:right="113"/>
              <w:jc w:val="center"/>
              <w:rPr>
                <w:sz w:val="28"/>
                <w:szCs w:val="28"/>
              </w:rPr>
            </w:pPr>
            <w:r>
              <w:rPr>
                <w:sz w:val="28"/>
                <w:szCs w:val="28"/>
              </w:rPr>
              <w:t>1</w:t>
            </w:r>
          </w:p>
        </w:tc>
        <w:tc>
          <w:tcPr>
            <w:tcW w:w="680" w:type="dxa"/>
            <w:textDirection w:val="btLr"/>
          </w:tcPr>
          <w:p w:rsidR="00D465B5" w:rsidRDefault="00D465B5" w:rsidP="00D465B5">
            <w:pPr>
              <w:ind w:left="113" w:right="113"/>
              <w:jc w:val="center"/>
              <w:rPr>
                <w:sz w:val="28"/>
                <w:szCs w:val="28"/>
              </w:rPr>
            </w:pPr>
            <w:r>
              <w:rPr>
                <w:sz w:val="28"/>
                <w:szCs w:val="28"/>
              </w:rPr>
              <w:t>1</w:t>
            </w:r>
          </w:p>
        </w:tc>
        <w:tc>
          <w:tcPr>
            <w:tcW w:w="681" w:type="dxa"/>
            <w:textDirection w:val="btLr"/>
          </w:tcPr>
          <w:p w:rsidR="00D465B5" w:rsidRDefault="00D465B5" w:rsidP="00D465B5">
            <w:pPr>
              <w:ind w:left="113" w:right="113"/>
              <w:jc w:val="center"/>
              <w:rPr>
                <w:sz w:val="28"/>
                <w:szCs w:val="28"/>
              </w:rPr>
            </w:pPr>
            <w:r>
              <w:rPr>
                <w:sz w:val="28"/>
                <w:szCs w:val="28"/>
              </w:rPr>
              <w:t>1</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r w:rsidRPr="00D465B5">
              <w:t>СДК</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3</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3</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3</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3</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3</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3</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3</w:t>
            </w:r>
          </w:p>
        </w:tc>
        <w:tc>
          <w:tcPr>
            <w:tcW w:w="680" w:type="dxa"/>
            <w:textDirection w:val="btLr"/>
          </w:tcPr>
          <w:p w:rsidR="00D465B5" w:rsidRDefault="00D465B5" w:rsidP="00D465B5">
            <w:pPr>
              <w:ind w:left="113" w:right="113"/>
              <w:jc w:val="center"/>
              <w:rPr>
                <w:sz w:val="28"/>
                <w:szCs w:val="28"/>
              </w:rPr>
            </w:pPr>
            <w:r>
              <w:rPr>
                <w:sz w:val="28"/>
                <w:szCs w:val="28"/>
              </w:rPr>
              <w:t>3</w:t>
            </w:r>
          </w:p>
        </w:tc>
        <w:tc>
          <w:tcPr>
            <w:tcW w:w="681" w:type="dxa"/>
            <w:textDirection w:val="btLr"/>
          </w:tcPr>
          <w:p w:rsidR="00D465B5" w:rsidRDefault="00D465B5" w:rsidP="00D465B5">
            <w:pPr>
              <w:ind w:left="113" w:right="113"/>
              <w:jc w:val="center"/>
              <w:rPr>
                <w:sz w:val="28"/>
                <w:szCs w:val="28"/>
              </w:rPr>
            </w:pPr>
            <w:r>
              <w:rPr>
                <w:sz w:val="28"/>
                <w:szCs w:val="28"/>
              </w:rPr>
              <w:t>3</w:t>
            </w:r>
          </w:p>
        </w:tc>
        <w:tc>
          <w:tcPr>
            <w:tcW w:w="680" w:type="dxa"/>
            <w:textDirection w:val="btLr"/>
          </w:tcPr>
          <w:p w:rsidR="00D465B5" w:rsidRDefault="00D465B5" w:rsidP="00D465B5">
            <w:pPr>
              <w:ind w:left="113" w:right="113"/>
              <w:jc w:val="center"/>
              <w:rPr>
                <w:sz w:val="28"/>
                <w:szCs w:val="28"/>
              </w:rPr>
            </w:pPr>
            <w:r>
              <w:rPr>
                <w:sz w:val="28"/>
                <w:szCs w:val="28"/>
              </w:rPr>
              <w:t>3</w:t>
            </w:r>
          </w:p>
        </w:tc>
        <w:tc>
          <w:tcPr>
            <w:tcW w:w="680" w:type="dxa"/>
            <w:textDirection w:val="btLr"/>
          </w:tcPr>
          <w:p w:rsidR="00D465B5" w:rsidRDefault="00D465B5" w:rsidP="00D465B5">
            <w:pPr>
              <w:ind w:left="113" w:right="113"/>
              <w:jc w:val="center"/>
              <w:rPr>
                <w:sz w:val="28"/>
                <w:szCs w:val="28"/>
              </w:rPr>
            </w:pPr>
            <w:r>
              <w:rPr>
                <w:sz w:val="28"/>
                <w:szCs w:val="28"/>
              </w:rPr>
              <w:t>3</w:t>
            </w:r>
          </w:p>
        </w:tc>
        <w:tc>
          <w:tcPr>
            <w:tcW w:w="681" w:type="dxa"/>
            <w:textDirection w:val="btLr"/>
          </w:tcPr>
          <w:p w:rsidR="00D465B5" w:rsidRDefault="00D465B5" w:rsidP="00D465B5">
            <w:pPr>
              <w:ind w:left="113" w:right="113"/>
              <w:jc w:val="center"/>
              <w:rPr>
                <w:sz w:val="28"/>
                <w:szCs w:val="28"/>
              </w:rPr>
            </w:pPr>
            <w:r>
              <w:rPr>
                <w:sz w:val="28"/>
                <w:szCs w:val="28"/>
              </w:rPr>
              <w:t>3</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r w:rsidRPr="00D465B5">
              <w:t>МБОУ «Заяченская СОШ»</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17</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17</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17</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17</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13</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13</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sz w:val="28"/>
                <w:szCs w:val="28"/>
              </w:rPr>
              <w:t>14</w:t>
            </w:r>
          </w:p>
        </w:tc>
        <w:tc>
          <w:tcPr>
            <w:tcW w:w="680" w:type="dxa"/>
            <w:textDirection w:val="btLr"/>
          </w:tcPr>
          <w:p w:rsidR="00D465B5" w:rsidRDefault="00311CFB" w:rsidP="00D465B5">
            <w:pPr>
              <w:ind w:left="113" w:right="113"/>
              <w:jc w:val="center"/>
              <w:rPr>
                <w:sz w:val="28"/>
                <w:szCs w:val="28"/>
              </w:rPr>
            </w:pPr>
            <w:r>
              <w:rPr>
                <w:sz w:val="28"/>
                <w:szCs w:val="28"/>
              </w:rPr>
              <w:t>21</w:t>
            </w:r>
          </w:p>
        </w:tc>
        <w:tc>
          <w:tcPr>
            <w:tcW w:w="681" w:type="dxa"/>
            <w:textDirection w:val="btLr"/>
          </w:tcPr>
          <w:p w:rsidR="00D465B5" w:rsidRDefault="00311CFB" w:rsidP="00D465B5">
            <w:pPr>
              <w:ind w:left="113" w:right="113"/>
              <w:jc w:val="center"/>
              <w:rPr>
                <w:sz w:val="28"/>
                <w:szCs w:val="28"/>
              </w:rPr>
            </w:pPr>
            <w:r>
              <w:rPr>
                <w:sz w:val="28"/>
                <w:szCs w:val="28"/>
              </w:rPr>
              <w:t>21</w:t>
            </w:r>
          </w:p>
        </w:tc>
        <w:tc>
          <w:tcPr>
            <w:tcW w:w="680" w:type="dxa"/>
            <w:textDirection w:val="btLr"/>
          </w:tcPr>
          <w:p w:rsidR="00D465B5" w:rsidRDefault="00311CFB" w:rsidP="00D465B5">
            <w:pPr>
              <w:ind w:left="113" w:right="113"/>
              <w:jc w:val="center"/>
              <w:rPr>
                <w:sz w:val="28"/>
                <w:szCs w:val="28"/>
              </w:rPr>
            </w:pPr>
            <w:r>
              <w:rPr>
                <w:sz w:val="28"/>
                <w:szCs w:val="28"/>
              </w:rPr>
              <w:t>21</w:t>
            </w:r>
          </w:p>
        </w:tc>
        <w:tc>
          <w:tcPr>
            <w:tcW w:w="680" w:type="dxa"/>
            <w:textDirection w:val="btLr"/>
          </w:tcPr>
          <w:p w:rsidR="00D465B5" w:rsidRDefault="00311CFB" w:rsidP="00D465B5">
            <w:pPr>
              <w:ind w:left="113" w:right="113"/>
              <w:jc w:val="center"/>
              <w:rPr>
                <w:sz w:val="28"/>
                <w:szCs w:val="28"/>
              </w:rPr>
            </w:pPr>
            <w:r>
              <w:rPr>
                <w:sz w:val="28"/>
                <w:szCs w:val="28"/>
              </w:rPr>
              <w:t>21</w:t>
            </w:r>
          </w:p>
        </w:tc>
        <w:tc>
          <w:tcPr>
            <w:tcW w:w="681" w:type="dxa"/>
            <w:textDirection w:val="btLr"/>
          </w:tcPr>
          <w:p w:rsidR="00D465B5" w:rsidRDefault="00311CFB" w:rsidP="00D465B5">
            <w:pPr>
              <w:ind w:left="113" w:right="113"/>
              <w:jc w:val="center"/>
              <w:rPr>
                <w:sz w:val="28"/>
                <w:szCs w:val="28"/>
              </w:rPr>
            </w:pPr>
            <w:r>
              <w:rPr>
                <w:sz w:val="28"/>
                <w:szCs w:val="28"/>
              </w:rPr>
              <w:t>21</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r>
              <w:t xml:space="preserve">ООО </w:t>
            </w:r>
            <w:proofErr w:type="spellStart"/>
            <w:r>
              <w:t>Яровит</w:t>
            </w:r>
            <w:proofErr w:type="spellEnd"/>
            <w:r>
              <w:t xml:space="preserve"> </w:t>
            </w:r>
            <w:proofErr w:type="spellStart"/>
            <w:r>
              <w:t>Агро</w:t>
            </w:r>
            <w:proofErr w:type="spellEnd"/>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0</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0</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0</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15</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15</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15</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15</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r w:rsidR="00311CFB">
              <w:rPr>
                <w:rFonts w:ascii="Times New Roman CYR" w:hAnsi="Times New Roman CYR" w:cs="Times New Roman CYR"/>
                <w:sz w:val="28"/>
                <w:szCs w:val="28"/>
              </w:rPr>
              <w:t>9</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r w:rsidR="00311CFB">
              <w:rPr>
                <w:rFonts w:ascii="Times New Roman CYR" w:hAnsi="Times New Roman CYR" w:cs="Times New Roman CYR"/>
                <w:sz w:val="28"/>
                <w:szCs w:val="28"/>
              </w:rPr>
              <w:t>9</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r w:rsidR="00311CFB">
              <w:rPr>
                <w:rFonts w:ascii="Times New Roman CYR" w:hAnsi="Times New Roman CYR" w:cs="Times New Roman CYR"/>
                <w:sz w:val="28"/>
                <w:szCs w:val="28"/>
              </w:rPr>
              <w:t>9</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r w:rsidR="00311CFB">
              <w:rPr>
                <w:rFonts w:ascii="Times New Roman CYR" w:hAnsi="Times New Roman CYR" w:cs="Times New Roman CYR"/>
                <w:sz w:val="28"/>
                <w:szCs w:val="28"/>
              </w:rPr>
              <w:t>9</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r w:rsidR="00311CFB">
              <w:rPr>
                <w:rFonts w:ascii="Times New Roman CYR" w:hAnsi="Times New Roman CYR" w:cs="Times New Roman CYR"/>
                <w:sz w:val="28"/>
                <w:szCs w:val="28"/>
              </w:rPr>
              <w:t>9</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r w:rsidRPr="00D465B5">
              <w:t>ИП Алиева Р.О. – магазин «Удача»</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r w:rsidRPr="00D465B5">
              <w:lastRenderedPageBreak/>
              <w:t>ООО ТПО «Альянс 2000»</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r w:rsidRPr="00D465B5">
              <w:t xml:space="preserve">ФАП </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proofErr w:type="spellStart"/>
            <w:r w:rsidRPr="00D465B5">
              <w:t>Свинокомплекс</w:t>
            </w:r>
            <w:proofErr w:type="spellEnd"/>
            <w:r w:rsidRPr="00D465B5">
              <w:t xml:space="preserve"> «Ивановский»,</w:t>
            </w:r>
          </w:p>
          <w:p w:rsidR="00D465B5" w:rsidRPr="00D465B5" w:rsidRDefault="00D465B5" w:rsidP="00D465B5">
            <w:pPr>
              <w:ind w:left="113" w:right="113"/>
            </w:pPr>
            <w:r w:rsidRPr="00D465B5">
              <w:t>площадка с.Заячье</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0"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c>
          <w:tcPr>
            <w:tcW w:w="681" w:type="dxa"/>
            <w:textDirection w:val="btLr"/>
          </w:tcPr>
          <w:p w:rsidR="00D465B5" w:rsidRDefault="00D465B5" w:rsidP="00D465B5">
            <w:pPr>
              <w:ind w:left="113" w:right="113"/>
              <w:jc w:val="center"/>
              <w:rPr>
                <w:rFonts w:ascii="Times New Roman CYR" w:hAnsi="Times New Roman CYR" w:cs="Times New Roman CYR"/>
                <w:sz w:val="28"/>
                <w:szCs w:val="28"/>
              </w:rPr>
            </w:pPr>
            <w:r>
              <w:rPr>
                <w:rFonts w:ascii="Times New Roman CYR" w:hAnsi="Times New Roman CYR" w:cs="Times New Roman CYR"/>
                <w:sz w:val="28"/>
                <w:szCs w:val="28"/>
              </w:rPr>
              <w:t>17</w:t>
            </w:r>
          </w:p>
        </w:tc>
      </w:tr>
      <w:tr w:rsidR="00D465B5" w:rsidRPr="00A16837" w:rsidTr="00D465B5">
        <w:trPr>
          <w:cantSplit/>
          <w:trHeight w:val="1134"/>
          <w:jc w:val="center"/>
        </w:trPr>
        <w:tc>
          <w:tcPr>
            <w:tcW w:w="2252" w:type="dxa"/>
            <w:textDirection w:val="btLr"/>
          </w:tcPr>
          <w:p w:rsidR="00D465B5" w:rsidRPr="00D465B5" w:rsidRDefault="00D465B5" w:rsidP="00D465B5">
            <w:pPr>
              <w:ind w:left="113" w:right="113"/>
            </w:pPr>
            <w:r w:rsidRPr="00D465B5">
              <w:t>Итого</w:t>
            </w:r>
          </w:p>
        </w:tc>
        <w:tc>
          <w:tcPr>
            <w:tcW w:w="680" w:type="dxa"/>
            <w:textDirection w:val="btLr"/>
          </w:tcPr>
          <w:p w:rsidR="00D465B5" w:rsidRDefault="00D465B5" w:rsidP="00D465B5">
            <w:pPr>
              <w:ind w:left="113" w:right="113"/>
              <w:jc w:val="center"/>
              <w:rPr>
                <w:sz w:val="28"/>
                <w:szCs w:val="28"/>
              </w:rPr>
            </w:pPr>
            <w:r>
              <w:rPr>
                <w:sz w:val="28"/>
                <w:szCs w:val="28"/>
              </w:rPr>
              <w:t>55</w:t>
            </w:r>
          </w:p>
        </w:tc>
        <w:tc>
          <w:tcPr>
            <w:tcW w:w="680" w:type="dxa"/>
            <w:textDirection w:val="btLr"/>
          </w:tcPr>
          <w:p w:rsidR="00D465B5" w:rsidRDefault="001966E7" w:rsidP="00D465B5">
            <w:pPr>
              <w:ind w:left="113" w:right="113"/>
              <w:jc w:val="center"/>
              <w:rPr>
                <w:sz w:val="28"/>
                <w:szCs w:val="28"/>
              </w:rPr>
            </w:pPr>
            <w:r>
              <w:rPr>
                <w:sz w:val="28"/>
                <w:szCs w:val="28"/>
              </w:rPr>
              <w:t>55</w:t>
            </w:r>
          </w:p>
        </w:tc>
        <w:tc>
          <w:tcPr>
            <w:tcW w:w="681" w:type="dxa"/>
            <w:textDirection w:val="btLr"/>
          </w:tcPr>
          <w:p w:rsidR="00D465B5" w:rsidRDefault="001966E7" w:rsidP="00D465B5">
            <w:pPr>
              <w:ind w:left="113" w:right="113"/>
              <w:jc w:val="center"/>
              <w:rPr>
                <w:sz w:val="28"/>
                <w:szCs w:val="28"/>
              </w:rPr>
            </w:pPr>
            <w:r>
              <w:rPr>
                <w:sz w:val="28"/>
                <w:szCs w:val="28"/>
              </w:rPr>
              <w:t>56</w:t>
            </w:r>
          </w:p>
        </w:tc>
        <w:tc>
          <w:tcPr>
            <w:tcW w:w="680" w:type="dxa"/>
            <w:textDirection w:val="btLr"/>
          </w:tcPr>
          <w:p w:rsidR="00D465B5" w:rsidRDefault="001966E7" w:rsidP="00D465B5">
            <w:pPr>
              <w:ind w:left="113" w:right="113"/>
              <w:jc w:val="center"/>
              <w:rPr>
                <w:sz w:val="28"/>
                <w:szCs w:val="28"/>
              </w:rPr>
            </w:pPr>
            <w:r>
              <w:rPr>
                <w:sz w:val="28"/>
                <w:szCs w:val="28"/>
              </w:rPr>
              <w:t>71</w:t>
            </w:r>
          </w:p>
        </w:tc>
        <w:tc>
          <w:tcPr>
            <w:tcW w:w="680" w:type="dxa"/>
            <w:textDirection w:val="btLr"/>
          </w:tcPr>
          <w:p w:rsidR="00D465B5" w:rsidRDefault="001966E7" w:rsidP="00D465B5">
            <w:pPr>
              <w:ind w:left="113" w:right="113"/>
              <w:jc w:val="center"/>
              <w:rPr>
                <w:sz w:val="28"/>
                <w:szCs w:val="28"/>
              </w:rPr>
            </w:pPr>
            <w:r>
              <w:rPr>
                <w:sz w:val="28"/>
                <w:szCs w:val="28"/>
              </w:rPr>
              <w:t>67</w:t>
            </w:r>
          </w:p>
        </w:tc>
        <w:tc>
          <w:tcPr>
            <w:tcW w:w="681" w:type="dxa"/>
            <w:textDirection w:val="btLr"/>
          </w:tcPr>
          <w:p w:rsidR="00D465B5" w:rsidRDefault="001966E7" w:rsidP="00D465B5">
            <w:pPr>
              <w:ind w:left="113" w:right="113"/>
              <w:jc w:val="center"/>
              <w:rPr>
                <w:sz w:val="28"/>
                <w:szCs w:val="28"/>
              </w:rPr>
            </w:pPr>
            <w:r>
              <w:rPr>
                <w:sz w:val="28"/>
                <w:szCs w:val="28"/>
              </w:rPr>
              <w:t>67</w:t>
            </w:r>
          </w:p>
        </w:tc>
        <w:tc>
          <w:tcPr>
            <w:tcW w:w="680" w:type="dxa"/>
            <w:textDirection w:val="btLr"/>
          </w:tcPr>
          <w:p w:rsidR="00D465B5" w:rsidRDefault="00D465B5" w:rsidP="00D465B5">
            <w:pPr>
              <w:ind w:left="113" w:right="113"/>
              <w:jc w:val="center"/>
              <w:rPr>
                <w:sz w:val="28"/>
                <w:szCs w:val="28"/>
              </w:rPr>
            </w:pPr>
            <w:r>
              <w:rPr>
                <w:sz w:val="28"/>
                <w:szCs w:val="28"/>
              </w:rPr>
              <w:t>68</w:t>
            </w:r>
          </w:p>
        </w:tc>
        <w:tc>
          <w:tcPr>
            <w:tcW w:w="680" w:type="dxa"/>
            <w:textDirection w:val="btLr"/>
          </w:tcPr>
          <w:p w:rsidR="00D465B5" w:rsidRDefault="00311CFB" w:rsidP="00D465B5">
            <w:pPr>
              <w:ind w:left="113" w:right="113"/>
              <w:jc w:val="center"/>
              <w:rPr>
                <w:sz w:val="28"/>
                <w:szCs w:val="28"/>
              </w:rPr>
            </w:pPr>
            <w:r>
              <w:rPr>
                <w:sz w:val="28"/>
                <w:szCs w:val="28"/>
              </w:rPr>
              <w:t>78</w:t>
            </w:r>
          </w:p>
        </w:tc>
        <w:tc>
          <w:tcPr>
            <w:tcW w:w="681" w:type="dxa"/>
            <w:textDirection w:val="btLr"/>
          </w:tcPr>
          <w:p w:rsidR="00D465B5" w:rsidRDefault="00311CFB" w:rsidP="00D465B5">
            <w:pPr>
              <w:ind w:left="113" w:right="113"/>
              <w:jc w:val="center"/>
              <w:rPr>
                <w:sz w:val="28"/>
                <w:szCs w:val="28"/>
              </w:rPr>
            </w:pPr>
            <w:r>
              <w:rPr>
                <w:sz w:val="28"/>
                <w:szCs w:val="28"/>
              </w:rPr>
              <w:t>7</w:t>
            </w:r>
            <w:r w:rsidR="001966E7">
              <w:rPr>
                <w:sz w:val="28"/>
                <w:szCs w:val="28"/>
              </w:rPr>
              <w:t>8</w:t>
            </w:r>
          </w:p>
        </w:tc>
        <w:tc>
          <w:tcPr>
            <w:tcW w:w="680" w:type="dxa"/>
            <w:textDirection w:val="btLr"/>
          </w:tcPr>
          <w:p w:rsidR="00D465B5" w:rsidRDefault="00311CFB" w:rsidP="00D465B5">
            <w:pPr>
              <w:ind w:left="113" w:right="113"/>
              <w:jc w:val="center"/>
              <w:rPr>
                <w:sz w:val="28"/>
                <w:szCs w:val="28"/>
              </w:rPr>
            </w:pPr>
            <w:r>
              <w:rPr>
                <w:sz w:val="28"/>
                <w:szCs w:val="28"/>
              </w:rPr>
              <w:t>7</w:t>
            </w:r>
            <w:r w:rsidR="001966E7">
              <w:rPr>
                <w:sz w:val="28"/>
                <w:szCs w:val="28"/>
              </w:rPr>
              <w:t>9</w:t>
            </w:r>
          </w:p>
        </w:tc>
        <w:tc>
          <w:tcPr>
            <w:tcW w:w="680" w:type="dxa"/>
            <w:textDirection w:val="btLr"/>
          </w:tcPr>
          <w:p w:rsidR="00D465B5" w:rsidRDefault="00311CFB" w:rsidP="00D465B5">
            <w:pPr>
              <w:ind w:left="113" w:right="113"/>
              <w:jc w:val="center"/>
              <w:rPr>
                <w:sz w:val="28"/>
                <w:szCs w:val="28"/>
              </w:rPr>
            </w:pPr>
            <w:r>
              <w:rPr>
                <w:sz w:val="28"/>
                <w:szCs w:val="28"/>
              </w:rPr>
              <w:t>80</w:t>
            </w:r>
          </w:p>
        </w:tc>
        <w:tc>
          <w:tcPr>
            <w:tcW w:w="681" w:type="dxa"/>
            <w:textDirection w:val="btLr"/>
          </w:tcPr>
          <w:p w:rsidR="00D465B5" w:rsidRDefault="00311CFB" w:rsidP="00D465B5">
            <w:pPr>
              <w:ind w:left="113" w:right="113"/>
              <w:jc w:val="center"/>
              <w:rPr>
                <w:sz w:val="28"/>
                <w:szCs w:val="28"/>
              </w:rPr>
            </w:pPr>
            <w:r>
              <w:rPr>
                <w:sz w:val="28"/>
                <w:szCs w:val="28"/>
              </w:rPr>
              <w:t>80</w:t>
            </w:r>
          </w:p>
        </w:tc>
      </w:tr>
    </w:tbl>
    <w:p w:rsidR="00E127BE" w:rsidRDefault="00E127BE" w:rsidP="00E5318E">
      <w:pPr>
        <w:ind w:firstLine="720"/>
        <w:jc w:val="both"/>
        <w:rPr>
          <w:sz w:val="28"/>
          <w:szCs w:val="28"/>
        </w:rPr>
      </w:pPr>
      <w:r>
        <w:rPr>
          <w:sz w:val="28"/>
          <w:szCs w:val="28"/>
        </w:rPr>
        <w:t xml:space="preserve">Среднемесячная заработная плата работников учреждений и организаций сельского поселения составляет </w:t>
      </w:r>
      <w:r w:rsidR="00FF0A84">
        <w:rPr>
          <w:sz w:val="28"/>
          <w:szCs w:val="28"/>
        </w:rPr>
        <w:t>23</w:t>
      </w:r>
      <w:r w:rsidR="001966E7">
        <w:rPr>
          <w:sz w:val="28"/>
          <w:szCs w:val="28"/>
        </w:rPr>
        <w:t> </w:t>
      </w:r>
      <w:r w:rsidR="00FF0A84">
        <w:rPr>
          <w:sz w:val="28"/>
          <w:szCs w:val="28"/>
        </w:rPr>
        <w:t>40</w:t>
      </w:r>
      <w:r w:rsidR="001966E7">
        <w:rPr>
          <w:sz w:val="28"/>
          <w:szCs w:val="28"/>
        </w:rPr>
        <w:t>0</w:t>
      </w:r>
      <w:r>
        <w:rPr>
          <w:sz w:val="28"/>
          <w:szCs w:val="28"/>
        </w:rPr>
        <w:t xml:space="preserve"> рублей.</w:t>
      </w:r>
    </w:p>
    <w:p w:rsidR="00E127BE" w:rsidRDefault="00E127BE" w:rsidP="00E5318E">
      <w:pPr>
        <w:ind w:firstLine="720"/>
        <w:jc w:val="both"/>
        <w:rPr>
          <w:sz w:val="28"/>
          <w:szCs w:val="28"/>
        </w:rPr>
      </w:pPr>
      <w:r>
        <w:rPr>
          <w:sz w:val="28"/>
          <w:szCs w:val="28"/>
        </w:rPr>
        <w:t xml:space="preserve">На территории поселения имеется </w:t>
      </w:r>
    </w:p>
    <w:p w:rsidR="00E127BE" w:rsidRDefault="00E127BE" w:rsidP="00E5318E">
      <w:pPr>
        <w:ind w:firstLine="720"/>
        <w:jc w:val="both"/>
        <w:rPr>
          <w:sz w:val="28"/>
          <w:szCs w:val="28"/>
        </w:rPr>
      </w:pPr>
      <w:r>
        <w:rPr>
          <w:sz w:val="28"/>
          <w:szCs w:val="28"/>
        </w:rPr>
        <w:t>-1 образовательное учреждении е</w:t>
      </w:r>
      <w:r w:rsidR="001966E7">
        <w:rPr>
          <w:sz w:val="28"/>
          <w:szCs w:val="28"/>
        </w:rPr>
        <w:t xml:space="preserve"> </w:t>
      </w:r>
      <w:r>
        <w:rPr>
          <w:sz w:val="28"/>
          <w:szCs w:val="28"/>
        </w:rPr>
        <w:t>- МБОУ «Заяче</w:t>
      </w:r>
      <w:r w:rsidR="001966E7">
        <w:rPr>
          <w:sz w:val="28"/>
          <w:szCs w:val="28"/>
        </w:rPr>
        <w:t xml:space="preserve">нская СОШ». В школе </w:t>
      </w:r>
      <w:r w:rsidR="00FF0A84">
        <w:rPr>
          <w:sz w:val="28"/>
          <w:szCs w:val="28"/>
        </w:rPr>
        <w:t>обучаются 43</w:t>
      </w:r>
      <w:r>
        <w:rPr>
          <w:sz w:val="28"/>
          <w:szCs w:val="28"/>
        </w:rPr>
        <w:t xml:space="preserve"> человек</w:t>
      </w:r>
      <w:r w:rsidR="00FF0A84">
        <w:rPr>
          <w:sz w:val="28"/>
          <w:szCs w:val="28"/>
        </w:rPr>
        <w:t>а;</w:t>
      </w:r>
    </w:p>
    <w:p w:rsidR="00E127BE" w:rsidRDefault="00E127BE" w:rsidP="00E536FC">
      <w:pPr>
        <w:ind w:firstLine="720"/>
        <w:jc w:val="both"/>
        <w:rPr>
          <w:b/>
          <w:sz w:val="28"/>
          <w:szCs w:val="28"/>
        </w:rPr>
      </w:pPr>
      <w:r>
        <w:rPr>
          <w:sz w:val="28"/>
          <w:szCs w:val="28"/>
        </w:rPr>
        <w:t>- 1 ФАП.</w:t>
      </w:r>
    </w:p>
    <w:p w:rsidR="001966E7" w:rsidRDefault="001966E7" w:rsidP="00E5318E">
      <w:pPr>
        <w:ind w:firstLine="720"/>
        <w:jc w:val="both"/>
        <w:rPr>
          <w:b/>
          <w:sz w:val="28"/>
          <w:szCs w:val="28"/>
        </w:rPr>
      </w:pPr>
    </w:p>
    <w:p w:rsidR="00E127BE" w:rsidRDefault="00F46D97" w:rsidP="00945CFC">
      <w:pPr>
        <w:ind w:firstLine="720"/>
        <w:jc w:val="center"/>
        <w:rPr>
          <w:b/>
          <w:sz w:val="28"/>
          <w:szCs w:val="28"/>
        </w:rPr>
      </w:pPr>
      <w:r>
        <w:rPr>
          <w:b/>
          <w:sz w:val="28"/>
          <w:szCs w:val="28"/>
        </w:rPr>
        <w:t xml:space="preserve">1.2 </w:t>
      </w:r>
      <w:r w:rsidR="00E127BE" w:rsidRPr="00BE64D0">
        <w:rPr>
          <w:b/>
          <w:sz w:val="28"/>
          <w:szCs w:val="28"/>
        </w:rPr>
        <w:t>Прогноз реализации програм</w:t>
      </w:r>
      <w:r w:rsidR="00CF2348">
        <w:rPr>
          <w:b/>
          <w:sz w:val="28"/>
          <w:szCs w:val="28"/>
        </w:rPr>
        <w:t>мы до 2025</w:t>
      </w:r>
      <w:r w:rsidR="00E127BE" w:rsidRPr="00BE64D0">
        <w:rPr>
          <w:b/>
          <w:sz w:val="28"/>
          <w:szCs w:val="28"/>
        </w:rPr>
        <w:t xml:space="preserve"> года.</w:t>
      </w:r>
    </w:p>
    <w:p w:rsidR="00E127BE" w:rsidRDefault="00E127BE" w:rsidP="00E5318E">
      <w:pPr>
        <w:ind w:firstLine="720"/>
        <w:jc w:val="both"/>
        <w:rPr>
          <w:sz w:val="28"/>
          <w:szCs w:val="28"/>
        </w:rPr>
      </w:pPr>
    </w:p>
    <w:p w:rsidR="00E127BE" w:rsidRDefault="00E127BE" w:rsidP="00E5318E">
      <w:pPr>
        <w:ind w:firstLine="720"/>
        <w:jc w:val="both"/>
        <w:rPr>
          <w:sz w:val="28"/>
          <w:szCs w:val="28"/>
        </w:rPr>
      </w:pPr>
      <w:r>
        <w:rPr>
          <w:sz w:val="28"/>
          <w:szCs w:val="28"/>
        </w:rPr>
        <w:t>Прогноз реализации программы основывается на достижении уровней ее основных показателей (индикаторов).</w:t>
      </w:r>
    </w:p>
    <w:p w:rsidR="00E127BE" w:rsidRDefault="00E127BE" w:rsidP="00E5318E">
      <w:pPr>
        <w:ind w:firstLine="720"/>
        <w:jc w:val="both"/>
        <w:rPr>
          <w:sz w:val="28"/>
          <w:szCs w:val="28"/>
        </w:rPr>
      </w:pPr>
      <w:r>
        <w:rPr>
          <w:sz w:val="28"/>
          <w:szCs w:val="28"/>
        </w:rPr>
        <w:t>Реализация стратегических приоритетов программы социально-экономического развития Заяченского сельского округа позволит решить наиболее актуальные проблемы сельского поселения, создать благоприятные социально-бытовые условия для проживания населения.</w:t>
      </w:r>
    </w:p>
    <w:p w:rsidR="00E127BE" w:rsidRDefault="00E127BE" w:rsidP="00E5318E">
      <w:pPr>
        <w:ind w:firstLine="720"/>
        <w:jc w:val="both"/>
        <w:rPr>
          <w:sz w:val="28"/>
          <w:szCs w:val="28"/>
        </w:rPr>
      </w:pPr>
    </w:p>
    <w:p w:rsidR="00E127BE" w:rsidRDefault="00E127BE" w:rsidP="00E5318E">
      <w:pPr>
        <w:tabs>
          <w:tab w:val="num" w:pos="3048"/>
        </w:tabs>
        <w:jc w:val="center"/>
        <w:rPr>
          <w:b/>
          <w:sz w:val="28"/>
          <w:szCs w:val="28"/>
        </w:rPr>
      </w:pPr>
      <w:r w:rsidRPr="009D613C">
        <w:rPr>
          <w:b/>
          <w:sz w:val="28"/>
          <w:szCs w:val="28"/>
        </w:rPr>
        <w:t xml:space="preserve"> </w:t>
      </w:r>
      <w:r w:rsidR="00F46D97">
        <w:rPr>
          <w:b/>
          <w:sz w:val="28"/>
          <w:szCs w:val="28"/>
        </w:rPr>
        <w:t xml:space="preserve">1.3. </w:t>
      </w:r>
      <w:r w:rsidRPr="009D613C">
        <w:rPr>
          <w:b/>
          <w:sz w:val="28"/>
          <w:szCs w:val="28"/>
        </w:rPr>
        <w:t>Цели и задачи реализации программы</w:t>
      </w:r>
      <w:r>
        <w:rPr>
          <w:b/>
          <w:sz w:val="28"/>
          <w:szCs w:val="28"/>
        </w:rPr>
        <w:t>, с</w:t>
      </w:r>
      <w:r w:rsidRPr="004E211D">
        <w:rPr>
          <w:b/>
          <w:sz w:val="28"/>
          <w:szCs w:val="28"/>
        </w:rPr>
        <w:t>роки и этапы реализации программы</w:t>
      </w:r>
    </w:p>
    <w:p w:rsidR="00E127BE" w:rsidRDefault="00E127BE" w:rsidP="00E5318E">
      <w:pPr>
        <w:jc w:val="both"/>
        <w:rPr>
          <w:sz w:val="28"/>
          <w:szCs w:val="28"/>
        </w:rPr>
      </w:pPr>
    </w:p>
    <w:p w:rsidR="00E127BE" w:rsidRDefault="00E127BE" w:rsidP="00E5318E">
      <w:pPr>
        <w:ind w:firstLine="720"/>
        <w:jc w:val="both"/>
        <w:rPr>
          <w:sz w:val="28"/>
          <w:szCs w:val="28"/>
        </w:rPr>
      </w:pPr>
      <w:r>
        <w:rPr>
          <w:sz w:val="28"/>
          <w:szCs w:val="28"/>
        </w:rPr>
        <w:t>Основной цель</w:t>
      </w:r>
      <w:r w:rsidR="00C25CE6">
        <w:rPr>
          <w:sz w:val="28"/>
          <w:szCs w:val="28"/>
        </w:rPr>
        <w:t>ю</w:t>
      </w:r>
      <w:r>
        <w:rPr>
          <w:sz w:val="28"/>
          <w:szCs w:val="28"/>
        </w:rPr>
        <w:t xml:space="preserve"> реализации программы является повышение уровня жизни населения, создание на территории сельского поселения  благоприятных условий для жизни, работы и отдыха, обеспечивающих гармоничное сочетание интересов личности, общества и государства.</w:t>
      </w:r>
    </w:p>
    <w:p w:rsidR="00E127BE" w:rsidRDefault="00E127BE" w:rsidP="00E5318E">
      <w:pPr>
        <w:jc w:val="both"/>
        <w:rPr>
          <w:sz w:val="28"/>
          <w:szCs w:val="28"/>
        </w:rPr>
      </w:pPr>
      <w:r>
        <w:rPr>
          <w:sz w:val="28"/>
          <w:szCs w:val="28"/>
        </w:rPr>
        <w:t xml:space="preserve">Сроки </w:t>
      </w:r>
      <w:r w:rsidR="00902510">
        <w:rPr>
          <w:sz w:val="28"/>
          <w:szCs w:val="28"/>
        </w:rPr>
        <w:t>реализации программы – 2015-2025</w:t>
      </w:r>
      <w:r>
        <w:rPr>
          <w:sz w:val="28"/>
          <w:szCs w:val="28"/>
        </w:rPr>
        <w:t xml:space="preserve"> годы. Этапы в реализации программы</w:t>
      </w:r>
      <w:r w:rsidR="00C25CE6">
        <w:rPr>
          <w:sz w:val="28"/>
          <w:szCs w:val="28"/>
        </w:rPr>
        <w:t>: 1 этап: 2015 – 2020 годы; 2 этап: 2021 – 2025 годы</w:t>
      </w:r>
      <w:r>
        <w:rPr>
          <w:sz w:val="28"/>
          <w:szCs w:val="28"/>
        </w:rPr>
        <w:t>.</w:t>
      </w:r>
    </w:p>
    <w:p w:rsidR="00E127BE" w:rsidRDefault="00E127BE" w:rsidP="00E5318E">
      <w:pPr>
        <w:ind w:firstLine="720"/>
        <w:jc w:val="both"/>
        <w:rPr>
          <w:sz w:val="28"/>
          <w:szCs w:val="28"/>
        </w:rPr>
      </w:pPr>
      <w:r>
        <w:rPr>
          <w:sz w:val="28"/>
          <w:szCs w:val="28"/>
        </w:rPr>
        <w:t>Основные мероприятия подпрограмм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Заяченского сельского поселения.</w:t>
      </w:r>
    </w:p>
    <w:p w:rsidR="00E127BE" w:rsidRDefault="00E127BE" w:rsidP="00E5318E">
      <w:pPr>
        <w:ind w:firstLine="720"/>
        <w:jc w:val="both"/>
        <w:rPr>
          <w:b/>
          <w:sz w:val="28"/>
          <w:szCs w:val="28"/>
        </w:rPr>
      </w:pPr>
    </w:p>
    <w:p w:rsidR="004E298A" w:rsidRDefault="00F46D97" w:rsidP="004E298A">
      <w:pPr>
        <w:ind w:left="540"/>
        <w:jc w:val="center"/>
        <w:rPr>
          <w:b/>
          <w:sz w:val="28"/>
          <w:szCs w:val="28"/>
        </w:rPr>
      </w:pPr>
      <w:r>
        <w:rPr>
          <w:b/>
          <w:sz w:val="28"/>
          <w:szCs w:val="28"/>
        </w:rPr>
        <w:lastRenderedPageBreak/>
        <w:t xml:space="preserve">1.4. </w:t>
      </w:r>
      <w:r w:rsidR="004E298A">
        <w:rPr>
          <w:b/>
          <w:sz w:val="28"/>
          <w:szCs w:val="28"/>
        </w:rPr>
        <w:t>Ресурсное обеспечение программы</w:t>
      </w:r>
    </w:p>
    <w:p w:rsidR="00945CFC" w:rsidRDefault="00945CFC" w:rsidP="004E298A">
      <w:pPr>
        <w:ind w:left="540"/>
        <w:jc w:val="center"/>
        <w:rPr>
          <w:b/>
          <w:sz w:val="28"/>
          <w:szCs w:val="28"/>
        </w:rPr>
      </w:pPr>
    </w:p>
    <w:p w:rsidR="004E298A" w:rsidRDefault="004E298A" w:rsidP="004E298A">
      <w:pPr>
        <w:ind w:firstLine="720"/>
        <w:jc w:val="both"/>
        <w:rPr>
          <w:sz w:val="28"/>
          <w:szCs w:val="28"/>
        </w:rPr>
      </w:pPr>
      <w:r>
        <w:rPr>
          <w:sz w:val="28"/>
          <w:szCs w:val="28"/>
        </w:rPr>
        <w:t xml:space="preserve">Общий объем ассигнований  на реализацию программы составляет </w:t>
      </w:r>
      <w:r w:rsidR="00564C23">
        <w:rPr>
          <w:sz w:val="28"/>
          <w:szCs w:val="28"/>
        </w:rPr>
        <w:t>50659,3</w:t>
      </w:r>
      <w:r w:rsidR="0002704E">
        <w:rPr>
          <w:sz w:val="28"/>
          <w:szCs w:val="28"/>
        </w:rPr>
        <w:t>01</w:t>
      </w:r>
      <w:r w:rsidR="00674E6C">
        <w:rPr>
          <w:sz w:val="28"/>
          <w:szCs w:val="28"/>
        </w:rPr>
        <w:t xml:space="preserve"> тыс.</w:t>
      </w:r>
      <w:r>
        <w:rPr>
          <w:sz w:val="28"/>
          <w:szCs w:val="28"/>
        </w:rPr>
        <w:t>рублей.</w:t>
      </w:r>
    </w:p>
    <w:p w:rsidR="004E298A" w:rsidRDefault="004E298A" w:rsidP="004E298A">
      <w:pPr>
        <w:ind w:firstLine="720"/>
        <w:jc w:val="both"/>
        <w:rPr>
          <w:sz w:val="28"/>
          <w:szCs w:val="28"/>
        </w:rPr>
      </w:pPr>
      <w:r>
        <w:rPr>
          <w:sz w:val="28"/>
          <w:szCs w:val="28"/>
        </w:rPr>
        <w:t xml:space="preserve">Объем финансового обеспечения программы за счет средств областного бюджета составляет </w:t>
      </w:r>
      <w:r w:rsidR="0002704E">
        <w:rPr>
          <w:sz w:val="28"/>
          <w:szCs w:val="28"/>
        </w:rPr>
        <w:t>331,0</w:t>
      </w:r>
      <w:r w:rsidR="007435CA">
        <w:rPr>
          <w:sz w:val="28"/>
          <w:szCs w:val="28"/>
        </w:rPr>
        <w:t>01</w:t>
      </w:r>
      <w:r>
        <w:rPr>
          <w:sz w:val="28"/>
          <w:szCs w:val="28"/>
        </w:rPr>
        <w:t xml:space="preserve"> тыс. рублей.</w:t>
      </w:r>
    </w:p>
    <w:p w:rsidR="004E298A" w:rsidRPr="00871F12" w:rsidRDefault="00564C23" w:rsidP="004E298A">
      <w:pPr>
        <w:ind w:firstLine="720"/>
        <w:jc w:val="both"/>
        <w:rPr>
          <w:sz w:val="28"/>
          <w:szCs w:val="28"/>
        </w:rPr>
      </w:pPr>
      <w:r>
        <w:rPr>
          <w:sz w:val="28"/>
          <w:szCs w:val="28"/>
        </w:rPr>
        <w:t>50328,3</w:t>
      </w:r>
      <w:r w:rsidR="004E298A" w:rsidRPr="00871F12">
        <w:rPr>
          <w:sz w:val="28"/>
          <w:szCs w:val="28"/>
        </w:rPr>
        <w:t xml:space="preserve"> тыс. руб</w:t>
      </w:r>
      <w:r w:rsidR="00945CFC">
        <w:rPr>
          <w:sz w:val="28"/>
          <w:szCs w:val="28"/>
        </w:rPr>
        <w:t>.</w:t>
      </w:r>
      <w:r w:rsidR="004E298A" w:rsidRPr="00871F12">
        <w:rPr>
          <w:sz w:val="28"/>
          <w:szCs w:val="28"/>
        </w:rPr>
        <w:t xml:space="preserve"> за счет местного бюджета, в том числе по годам:</w:t>
      </w:r>
    </w:p>
    <w:p w:rsidR="004E298A" w:rsidRDefault="004E298A" w:rsidP="004E298A">
      <w:pPr>
        <w:ind w:firstLine="720"/>
        <w:jc w:val="both"/>
        <w:rPr>
          <w:sz w:val="28"/>
          <w:szCs w:val="28"/>
        </w:rPr>
      </w:pPr>
      <w:r w:rsidRPr="00871F12">
        <w:rPr>
          <w:sz w:val="28"/>
          <w:szCs w:val="28"/>
        </w:rPr>
        <w:t>2015 год-</w:t>
      </w:r>
      <w:r w:rsidR="00E94C2D">
        <w:rPr>
          <w:sz w:val="28"/>
          <w:szCs w:val="28"/>
        </w:rPr>
        <w:t xml:space="preserve"> </w:t>
      </w:r>
      <w:r w:rsidR="002A10CF">
        <w:rPr>
          <w:sz w:val="28"/>
          <w:szCs w:val="28"/>
        </w:rPr>
        <w:t>41</w:t>
      </w:r>
      <w:r w:rsidR="00A6699F">
        <w:rPr>
          <w:sz w:val="28"/>
          <w:szCs w:val="28"/>
        </w:rPr>
        <w:t>34,7</w:t>
      </w:r>
      <w:r w:rsidRPr="00871F12">
        <w:rPr>
          <w:sz w:val="28"/>
          <w:szCs w:val="28"/>
        </w:rPr>
        <w:t xml:space="preserve"> тыс.руб.</w:t>
      </w:r>
    </w:p>
    <w:p w:rsidR="004E298A" w:rsidRDefault="002A10CF" w:rsidP="004E298A">
      <w:pPr>
        <w:ind w:firstLine="720"/>
        <w:jc w:val="both"/>
        <w:rPr>
          <w:sz w:val="28"/>
          <w:szCs w:val="28"/>
        </w:rPr>
      </w:pPr>
      <w:r>
        <w:rPr>
          <w:sz w:val="28"/>
          <w:szCs w:val="28"/>
        </w:rPr>
        <w:t>2016 год-</w:t>
      </w:r>
      <w:r w:rsidR="00E94C2D">
        <w:rPr>
          <w:sz w:val="28"/>
          <w:szCs w:val="28"/>
        </w:rPr>
        <w:t xml:space="preserve"> </w:t>
      </w:r>
      <w:r w:rsidR="0026703E">
        <w:rPr>
          <w:sz w:val="28"/>
          <w:szCs w:val="28"/>
        </w:rPr>
        <w:t>4038,8</w:t>
      </w:r>
      <w:r w:rsidR="004E298A">
        <w:rPr>
          <w:sz w:val="28"/>
          <w:szCs w:val="28"/>
        </w:rPr>
        <w:t xml:space="preserve"> тыс.руб.</w:t>
      </w:r>
    </w:p>
    <w:p w:rsidR="004E298A" w:rsidRDefault="004E298A" w:rsidP="004E298A">
      <w:pPr>
        <w:ind w:firstLine="720"/>
        <w:jc w:val="both"/>
        <w:rPr>
          <w:sz w:val="28"/>
          <w:szCs w:val="28"/>
        </w:rPr>
      </w:pPr>
      <w:r>
        <w:rPr>
          <w:sz w:val="28"/>
          <w:szCs w:val="28"/>
        </w:rPr>
        <w:t>2017 год-</w:t>
      </w:r>
      <w:r w:rsidR="00E94C2D">
        <w:rPr>
          <w:sz w:val="28"/>
          <w:szCs w:val="28"/>
        </w:rPr>
        <w:t xml:space="preserve"> </w:t>
      </w:r>
      <w:r w:rsidR="007D64EB">
        <w:rPr>
          <w:sz w:val="28"/>
          <w:szCs w:val="28"/>
        </w:rPr>
        <w:t>3983,</w:t>
      </w:r>
      <w:r w:rsidR="00062893">
        <w:rPr>
          <w:sz w:val="28"/>
          <w:szCs w:val="28"/>
        </w:rPr>
        <w:t>5</w:t>
      </w:r>
      <w:r>
        <w:rPr>
          <w:sz w:val="28"/>
          <w:szCs w:val="28"/>
        </w:rPr>
        <w:t xml:space="preserve"> тыс.руб.</w:t>
      </w:r>
    </w:p>
    <w:p w:rsidR="004E298A" w:rsidRDefault="004E298A" w:rsidP="004E298A">
      <w:pPr>
        <w:ind w:firstLine="720"/>
        <w:jc w:val="both"/>
        <w:rPr>
          <w:sz w:val="28"/>
          <w:szCs w:val="28"/>
        </w:rPr>
      </w:pPr>
      <w:r>
        <w:rPr>
          <w:sz w:val="28"/>
          <w:szCs w:val="28"/>
        </w:rPr>
        <w:t>2018 год-</w:t>
      </w:r>
      <w:r w:rsidR="00E94C2D">
        <w:rPr>
          <w:sz w:val="28"/>
          <w:szCs w:val="28"/>
        </w:rPr>
        <w:t xml:space="preserve"> </w:t>
      </w:r>
      <w:r w:rsidR="00694A46">
        <w:rPr>
          <w:sz w:val="28"/>
          <w:szCs w:val="28"/>
        </w:rPr>
        <w:t>4929,8</w:t>
      </w:r>
      <w:r>
        <w:rPr>
          <w:sz w:val="28"/>
          <w:szCs w:val="28"/>
        </w:rPr>
        <w:t xml:space="preserve"> тыс.руб.</w:t>
      </w:r>
    </w:p>
    <w:p w:rsidR="004E298A" w:rsidRDefault="004E298A" w:rsidP="004E298A">
      <w:pPr>
        <w:ind w:firstLine="720"/>
        <w:jc w:val="both"/>
        <w:rPr>
          <w:sz w:val="28"/>
          <w:szCs w:val="28"/>
        </w:rPr>
      </w:pPr>
      <w:r>
        <w:rPr>
          <w:sz w:val="28"/>
          <w:szCs w:val="28"/>
        </w:rPr>
        <w:t>2019 год-</w:t>
      </w:r>
      <w:r w:rsidR="00E94C2D">
        <w:rPr>
          <w:sz w:val="28"/>
          <w:szCs w:val="28"/>
        </w:rPr>
        <w:t xml:space="preserve"> </w:t>
      </w:r>
      <w:r w:rsidR="0007450C">
        <w:rPr>
          <w:sz w:val="28"/>
          <w:szCs w:val="28"/>
        </w:rPr>
        <w:t>5133,7</w:t>
      </w:r>
      <w:r>
        <w:rPr>
          <w:sz w:val="28"/>
          <w:szCs w:val="28"/>
        </w:rPr>
        <w:t xml:space="preserve"> тыс.руб</w:t>
      </w:r>
      <w:r w:rsidR="001966E7">
        <w:rPr>
          <w:sz w:val="28"/>
          <w:szCs w:val="28"/>
        </w:rPr>
        <w:t>.</w:t>
      </w:r>
    </w:p>
    <w:p w:rsidR="004E298A" w:rsidRDefault="004E298A" w:rsidP="004E298A">
      <w:pPr>
        <w:ind w:firstLine="720"/>
        <w:jc w:val="both"/>
        <w:rPr>
          <w:sz w:val="28"/>
          <w:szCs w:val="28"/>
        </w:rPr>
      </w:pPr>
      <w:r>
        <w:rPr>
          <w:sz w:val="28"/>
          <w:szCs w:val="28"/>
        </w:rPr>
        <w:t>2020 год-</w:t>
      </w:r>
      <w:r w:rsidR="00E94C2D">
        <w:rPr>
          <w:sz w:val="28"/>
          <w:szCs w:val="28"/>
        </w:rPr>
        <w:t xml:space="preserve"> </w:t>
      </w:r>
      <w:r w:rsidR="0002704E">
        <w:rPr>
          <w:sz w:val="28"/>
          <w:szCs w:val="28"/>
        </w:rPr>
        <w:t>4997,6</w:t>
      </w:r>
      <w:r>
        <w:rPr>
          <w:sz w:val="28"/>
          <w:szCs w:val="28"/>
        </w:rPr>
        <w:t xml:space="preserve"> тыс.руб</w:t>
      </w:r>
      <w:r w:rsidR="001966E7">
        <w:rPr>
          <w:sz w:val="28"/>
          <w:szCs w:val="28"/>
        </w:rPr>
        <w:t>.</w:t>
      </w:r>
    </w:p>
    <w:p w:rsidR="00902510" w:rsidRDefault="00564C23" w:rsidP="00902510">
      <w:pPr>
        <w:ind w:firstLine="720"/>
        <w:jc w:val="both"/>
        <w:rPr>
          <w:sz w:val="28"/>
          <w:szCs w:val="28"/>
        </w:rPr>
      </w:pPr>
      <w:r>
        <w:rPr>
          <w:sz w:val="28"/>
          <w:szCs w:val="28"/>
        </w:rPr>
        <w:t>2021 год- 6928,0</w:t>
      </w:r>
      <w:r w:rsidR="00902510">
        <w:rPr>
          <w:sz w:val="28"/>
          <w:szCs w:val="28"/>
        </w:rPr>
        <w:t xml:space="preserve"> тыс.руб</w:t>
      </w:r>
      <w:r w:rsidR="001966E7">
        <w:rPr>
          <w:sz w:val="28"/>
          <w:szCs w:val="28"/>
        </w:rPr>
        <w:t>.</w:t>
      </w:r>
    </w:p>
    <w:p w:rsidR="00902510" w:rsidRDefault="00902510" w:rsidP="00902510">
      <w:pPr>
        <w:ind w:firstLine="720"/>
        <w:jc w:val="both"/>
        <w:rPr>
          <w:sz w:val="28"/>
          <w:szCs w:val="28"/>
        </w:rPr>
      </w:pPr>
      <w:r>
        <w:rPr>
          <w:sz w:val="28"/>
          <w:szCs w:val="28"/>
        </w:rPr>
        <w:t>2022 год</w:t>
      </w:r>
      <w:r w:rsidR="00CF2348">
        <w:rPr>
          <w:sz w:val="28"/>
          <w:szCs w:val="28"/>
        </w:rPr>
        <w:t>- 4</w:t>
      </w:r>
      <w:r w:rsidR="0002704E">
        <w:rPr>
          <w:sz w:val="28"/>
          <w:szCs w:val="28"/>
        </w:rPr>
        <w:t>223,3</w:t>
      </w:r>
      <w:r>
        <w:rPr>
          <w:sz w:val="28"/>
          <w:szCs w:val="28"/>
        </w:rPr>
        <w:t xml:space="preserve"> тыс.руб</w:t>
      </w:r>
      <w:r w:rsidR="001966E7">
        <w:rPr>
          <w:sz w:val="28"/>
          <w:szCs w:val="28"/>
        </w:rPr>
        <w:t>.</w:t>
      </w:r>
    </w:p>
    <w:p w:rsidR="00902510" w:rsidRDefault="0002704E" w:rsidP="00902510">
      <w:pPr>
        <w:ind w:firstLine="720"/>
        <w:jc w:val="both"/>
        <w:rPr>
          <w:sz w:val="28"/>
          <w:szCs w:val="28"/>
        </w:rPr>
      </w:pPr>
      <w:r>
        <w:rPr>
          <w:sz w:val="28"/>
          <w:szCs w:val="28"/>
        </w:rPr>
        <w:t>2023 год- 3986,3</w:t>
      </w:r>
      <w:r w:rsidR="00902510">
        <w:rPr>
          <w:sz w:val="28"/>
          <w:szCs w:val="28"/>
        </w:rPr>
        <w:t xml:space="preserve"> тыс.руб</w:t>
      </w:r>
      <w:r w:rsidR="001966E7">
        <w:rPr>
          <w:sz w:val="28"/>
          <w:szCs w:val="28"/>
        </w:rPr>
        <w:t>.</w:t>
      </w:r>
    </w:p>
    <w:p w:rsidR="00902510" w:rsidRDefault="0002704E" w:rsidP="00902510">
      <w:pPr>
        <w:ind w:firstLine="720"/>
        <w:jc w:val="both"/>
        <w:rPr>
          <w:sz w:val="28"/>
          <w:szCs w:val="28"/>
        </w:rPr>
      </w:pPr>
      <w:r>
        <w:rPr>
          <w:sz w:val="28"/>
          <w:szCs w:val="28"/>
        </w:rPr>
        <w:t>2024 год- 3986,3</w:t>
      </w:r>
      <w:r w:rsidR="00902510">
        <w:rPr>
          <w:sz w:val="28"/>
          <w:szCs w:val="28"/>
        </w:rPr>
        <w:t xml:space="preserve"> тыс.руб</w:t>
      </w:r>
      <w:r w:rsidR="001966E7">
        <w:rPr>
          <w:sz w:val="28"/>
          <w:szCs w:val="28"/>
        </w:rPr>
        <w:t>.</w:t>
      </w:r>
    </w:p>
    <w:p w:rsidR="00902510" w:rsidRPr="00871F12" w:rsidRDefault="0002704E" w:rsidP="00902510">
      <w:pPr>
        <w:ind w:firstLine="720"/>
        <w:jc w:val="both"/>
        <w:rPr>
          <w:sz w:val="28"/>
          <w:szCs w:val="28"/>
        </w:rPr>
      </w:pPr>
      <w:r>
        <w:rPr>
          <w:sz w:val="28"/>
          <w:szCs w:val="28"/>
        </w:rPr>
        <w:t>2025 год- 3986,3</w:t>
      </w:r>
      <w:r w:rsidR="00902510">
        <w:rPr>
          <w:sz w:val="28"/>
          <w:szCs w:val="28"/>
        </w:rPr>
        <w:t xml:space="preserve"> тыс.руб</w:t>
      </w:r>
      <w:r w:rsidR="001966E7">
        <w:rPr>
          <w:sz w:val="28"/>
          <w:szCs w:val="28"/>
        </w:rPr>
        <w:t>.</w:t>
      </w:r>
    </w:p>
    <w:p w:rsidR="004E298A" w:rsidRDefault="004E298A" w:rsidP="004E298A">
      <w:pPr>
        <w:ind w:firstLine="720"/>
        <w:jc w:val="both"/>
        <w:rPr>
          <w:sz w:val="28"/>
          <w:szCs w:val="28"/>
        </w:rPr>
      </w:pPr>
      <w:r>
        <w:rPr>
          <w:sz w:val="28"/>
          <w:szCs w:val="28"/>
        </w:rPr>
        <w:t>Объемы средств из федерального и областного бюджетов, направленных на реализацию программы уточняются ежегодно в соответствии с законодательством о порядке формирования федерального и областного бюджетов на очередной бюджетный период.</w:t>
      </w:r>
    </w:p>
    <w:p w:rsidR="004E298A" w:rsidRDefault="004E298A" w:rsidP="004E298A">
      <w:pPr>
        <w:ind w:firstLine="720"/>
        <w:jc w:val="both"/>
        <w:rPr>
          <w:sz w:val="28"/>
          <w:szCs w:val="28"/>
        </w:rPr>
      </w:pPr>
      <w:r>
        <w:rPr>
          <w:sz w:val="28"/>
          <w:szCs w:val="28"/>
        </w:rPr>
        <w:t>Система основных мероприятий и показателей программы, содержащая  информацию (показатели, сроки, исполнитель, объем финансирования) обо всех необходимых мероприятиях программы приведена в приложении № 1.</w:t>
      </w:r>
    </w:p>
    <w:p w:rsidR="004E298A" w:rsidRDefault="004E298A" w:rsidP="004E298A">
      <w:pPr>
        <w:ind w:firstLine="720"/>
        <w:jc w:val="both"/>
        <w:rPr>
          <w:sz w:val="28"/>
          <w:szCs w:val="28"/>
        </w:rPr>
      </w:pPr>
    </w:p>
    <w:p w:rsidR="004E298A" w:rsidRPr="0047354C" w:rsidRDefault="00F46D97" w:rsidP="004E298A">
      <w:pPr>
        <w:jc w:val="center"/>
        <w:rPr>
          <w:b/>
          <w:sz w:val="28"/>
          <w:szCs w:val="28"/>
        </w:rPr>
      </w:pPr>
      <w:r>
        <w:rPr>
          <w:b/>
          <w:sz w:val="28"/>
          <w:szCs w:val="28"/>
        </w:rPr>
        <w:t xml:space="preserve">1.5. </w:t>
      </w:r>
      <w:r w:rsidR="004E298A" w:rsidRPr="0047354C">
        <w:rPr>
          <w:b/>
          <w:sz w:val="28"/>
          <w:szCs w:val="28"/>
        </w:rPr>
        <w:t>Показатели (индикаторы) реализации программы</w:t>
      </w:r>
    </w:p>
    <w:p w:rsidR="004E298A" w:rsidRPr="0047354C" w:rsidRDefault="004E298A" w:rsidP="004E298A">
      <w:pPr>
        <w:jc w:val="both"/>
        <w:rPr>
          <w:sz w:val="28"/>
          <w:szCs w:val="28"/>
        </w:rPr>
      </w:pPr>
    </w:p>
    <w:p w:rsidR="004E298A" w:rsidRPr="0047354C" w:rsidRDefault="004E298A" w:rsidP="004E298A">
      <w:pPr>
        <w:ind w:firstLine="720"/>
        <w:jc w:val="both"/>
        <w:rPr>
          <w:sz w:val="28"/>
          <w:szCs w:val="28"/>
        </w:rPr>
      </w:pPr>
      <w:r w:rsidRPr="0047354C">
        <w:rPr>
          <w:sz w:val="28"/>
          <w:szCs w:val="28"/>
        </w:rPr>
        <w:t>Показатели (индикаторы) программы разработаны по каждой из подпрограмм.</w:t>
      </w:r>
    </w:p>
    <w:p w:rsidR="004E298A" w:rsidRPr="0047354C" w:rsidRDefault="004E298A" w:rsidP="004E298A">
      <w:pPr>
        <w:ind w:firstLine="720"/>
        <w:jc w:val="both"/>
        <w:rPr>
          <w:sz w:val="28"/>
          <w:szCs w:val="28"/>
        </w:rPr>
      </w:pPr>
      <w:r w:rsidRPr="0047354C">
        <w:rPr>
          <w:sz w:val="28"/>
          <w:szCs w:val="28"/>
        </w:rPr>
        <w:t>Эти показатели предусмотрены для оценки наиболее существенных результатов реализации программы и включенных в нее подпрограмм.</w:t>
      </w:r>
    </w:p>
    <w:p w:rsidR="004E298A" w:rsidRPr="0047354C" w:rsidRDefault="004E298A" w:rsidP="004E298A">
      <w:pPr>
        <w:jc w:val="both"/>
        <w:rPr>
          <w:b/>
          <w:sz w:val="28"/>
          <w:szCs w:val="28"/>
        </w:rPr>
      </w:pPr>
    </w:p>
    <w:p w:rsidR="004E298A" w:rsidRDefault="004E298A" w:rsidP="004E298A">
      <w:pPr>
        <w:jc w:val="both"/>
        <w:rPr>
          <w:b/>
          <w:sz w:val="28"/>
          <w:szCs w:val="28"/>
        </w:rPr>
      </w:pPr>
      <w:r w:rsidRPr="0047354C">
        <w:rPr>
          <w:b/>
          <w:sz w:val="28"/>
          <w:szCs w:val="28"/>
        </w:rPr>
        <w:t xml:space="preserve"> </w:t>
      </w:r>
      <w:r w:rsidR="00F46D97">
        <w:rPr>
          <w:b/>
          <w:sz w:val="28"/>
          <w:szCs w:val="28"/>
        </w:rPr>
        <w:t xml:space="preserve">1.6. </w:t>
      </w:r>
      <w:r w:rsidRPr="0047354C">
        <w:rPr>
          <w:b/>
          <w:sz w:val="28"/>
          <w:szCs w:val="28"/>
        </w:rPr>
        <w:t>Основные ожидаемые конечные результаты реализации программы</w:t>
      </w:r>
    </w:p>
    <w:p w:rsidR="00945CFC" w:rsidRPr="0047354C" w:rsidRDefault="00945CFC" w:rsidP="004E298A">
      <w:pPr>
        <w:jc w:val="both"/>
        <w:rPr>
          <w:b/>
          <w:sz w:val="28"/>
          <w:szCs w:val="28"/>
        </w:rPr>
      </w:pPr>
    </w:p>
    <w:p w:rsidR="004E298A" w:rsidRPr="0047354C" w:rsidRDefault="00945CFC" w:rsidP="004E298A">
      <w:pPr>
        <w:ind w:left="-60"/>
        <w:jc w:val="both"/>
        <w:rPr>
          <w:sz w:val="28"/>
          <w:szCs w:val="28"/>
        </w:rPr>
      </w:pPr>
      <w:r>
        <w:rPr>
          <w:sz w:val="28"/>
          <w:szCs w:val="28"/>
        </w:rPr>
        <w:tab/>
      </w:r>
      <w:r>
        <w:rPr>
          <w:sz w:val="28"/>
          <w:szCs w:val="28"/>
        </w:rPr>
        <w:tab/>
      </w:r>
      <w:r w:rsidR="004E298A" w:rsidRPr="0047354C">
        <w:rPr>
          <w:sz w:val="28"/>
          <w:szCs w:val="28"/>
        </w:rPr>
        <w:t>1.Комплексное развитие Заяченского сельского поселения.</w:t>
      </w:r>
    </w:p>
    <w:p w:rsidR="004E298A" w:rsidRPr="0047354C" w:rsidRDefault="00945CFC" w:rsidP="004E298A">
      <w:pPr>
        <w:jc w:val="both"/>
        <w:rPr>
          <w:sz w:val="28"/>
          <w:szCs w:val="28"/>
        </w:rPr>
      </w:pPr>
      <w:r>
        <w:rPr>
          <w:sz w:val="28"/>
          <w:szCs w:val="28"/>
        </w:rPr>
        <w:tab/>
      </w:r>
      <w:r w:rsidR="004E298A" w:rsidRPr="0047354C">
        <w:rPr>
          <w:sz w:val="28"/>
          <w:szCs w:val="28"/>
        </w:rPr>
        <w:t>2.Повышение качества жизни населения и благополучия сельского поселения.</w:t>
      </w:r>
    </w:p>
    <w:p w:rsidR="004E298A" w:rsidRPr="0047354C" w:rsidRDefault="00945CFC" w:rsidP="004E298A">
      <w:pPr>
        <w:jc w:val="both"/>
        <w:rPr>
          <w:sz w:val="28"/>
          <w:szCs w:val="28"/>
        </w:rPr>
      </w:pPr>
      <w:r>
        <w:rPr>
          <w:sz w:val="28"/>
          <w:szCs w:val="28"/>
        </w:rPr>
        <w:tab/>
      </w:r>
      <w:r w:rsidR="004E298A" w:rsidRPr="0047354C">
        <w:rPr>
          <w:sz w:val="28"/>
          <w:szCs w:val="28"/>
        </w:rPr>
        <w:t>3.Положительная динамика в деятельности социально-культурной сферы.</w:t>
      </w:r>
    </w:p>
    <w:p w:rsidR="004E298A" w:rsidRPr="0047354C" w:rsidRDefault="00945CFC" w:rsidP="004E298A">
      <w:pPr>
        <w:jc w:val="both"/>
        <w:rPr>
          <w:sz w:val="28"/>
          <w:szCs w:val="28"/>
        </w:rPr>
      </w:pPr>
      <w:r>
        <w:rPr>
          <w:sz w:val="28"/>
          <w:szCs w:val="28"/>
        </w:rPr>
        <w:tab/>
      </w:r>
      <w:r w:rsidR="004E298A" w:rsidRPr="0047354C">
        <w:rPr>
          <w:sz w:val="28"/>
          <w:szCs w:val="28"/>
        </w:rPr>
        <w:t>4.Эффективное использование бюджетных средств и муниципального имущества.</w:t>
      </w:r>
    </w:p>
    <w:p w:rsidR="004E298A" w:rsidRDefault="00945CFC" w:rsidP="004E298A">
      <w:pPr>
        <w:jc w:val="both"/>
        <w:rPr>
          <w:sz w:val="28"/>
          <w:szCs w:val="28"/>
        </w:rPr>
      </w:pPr>
      <w:r>
        <w:rPr>
          <w:sz w:val="28"/>
          <w:szCs w:val="28"/>
        </w:rPr>
        <w:tab/>
      </w:r>
      <w:r w:rsidR="004E298A" w:rsidRPr="0047354C">
        <w:rPr>
          <w:sz w:val="28"/>
          <w:szCs w:val="28"/>
        </w:rPr>
        <w:t>5.Обеспечение личной и общественной безопасности жителей сельского поселения.</w:t>
      </w:r>
    </w:p>
    <w:p w:rsidR="004E298A" w:rsidRPr="0047354C" w:rsidRDefault="00945CFC" w:rsidP="004E298A">
      <w:pPr>
        <w:jc w:val="both"/>
        <w:rPr>
          <w:sz w:val="28"/>
          <w:szCs w:val="28"/>
        </w:rPr>
      </w:pPr>
      <w:r>
        <w:rPr>
          <w:sz w:val="28"/>
          <w:szCs w:val="28"/>
        </w:rPr>
        <w:lastRenderedPageBreak/>
        <w:tab/>
      </w:r>
      <w:r w:rsidR="004E298A">
        <w:rPr>
          <w:sz w:val="28"/>
          <w:szCs w:val="28"/>
        </w:rPr>
        <w:t>6. Ежегодное достижение уровня показателей МП и ее подпрограмм – 100%</w:t>
      </w:r>
    </w:p>
    <w:p w:rsidR="004E298A" w:rsidRPr="0047354C" w:rsidRDefault="004E298A" w:rsidP="004E298A">
      <w:pPr>
        <w:jc w:val="both"/>
        <w:rPr>
          <w:sz w:val="28"/>
          <w:szCs w:val="28"/>
        </w:rPr>
      </w:pPr>
    </w:p>
    <w:p w:rsidR="004E298A" w:rsidRDefault="00F46D97" w:rsidP="00945CFC">
      <w:pPr>
        <w:ind w:left="900"/>
        <w:jc w:val="center"/>
        <w:rPr>
          <w:b/>
          <w:sz w:val="28"/>
          <w:szCs w:val="28"/>
        </w:rPr>
      </w:pPr>
      <w:r>
        <w:rPr>
          <w:b/>
          <w:sz w:val="28"/>
          <w:szCs w:val="28"/>
        </w:rPr>
        <w:t xml:space="preserve">1.7. </w:t>
      </w:r>
      <w:r w:rsidR="004E298A">
        <w:rPr>
          <w:b/>
          <w:sz w:val="28"/>
          <w:szCs w:val="28"/>
        </w:rPr>
        <w:t>Механизм реализации программы</w:t>
      </w:r>
    </w:p>
    <w:p w:rsidR="004E298A" w:rsidRDefault="004E298A" w:rsidP="004E298A">
      <w:pPr>
        <w:ind w:left="2520"/>
        <w:jc w:val="center"/>
        <w:rPr>
          <w:b/>
          <w:sz w:val="28"/>
          <w:szCs w:val="28"/>
        </w:rPr>
      </w:pPr>
    </w:p>
    <w:p w:rsidR="004E298A" w:rsidRDefault="004E298A" w:rsidP="004E298A">
      <w:pPr>
        <w:ind w:left="12" w:firstLine="696"/>
        <w:jc w:val="both"/>
        <w:rPr>
          <w:sz w:val="28"/>
          <w:szCs w:val="28"/>
        </w:rPr>
      </w:pPr>
      <w:r>
        <w:rPr>
          <w:sz w:val="28"/>
          <w:szCs w:val="28"/>
        </w:rPr>
        <w:t>Реализация программы координируется администрацией Заяченского сельского поселения.</w:t>
      </w:r>
    </w:p>
    <w:p w:rsidR="004E298A" w:rsidRDefault="004E298A" w:rsidP="004E298A">
      <w:pPr>
        <w:ind w:left="12" w:firstLine="696"/>
        <w:jc w:val="both"/>
        <w:rPr>
          <w:sz w:val="28"/>
          <w:szCs w:val="28"/>
        </w:rPr>
      </w:pPr>
      <w:r>
        <w:rPr>
          <w:sz w:val="28"/>
          <w:szCs w:val="28"/>
        </w:rPr>
        <w:t>Участники программы</w:t>
      </w:r>
      <w:r w:rsidRPr="00BD1D8E">
        <w:rPr>
          <w:sz w:val="28"/>
          <w:szCs w:val="28"/>
        </w:rPr>
        <w:t>:</w:t>
      </w:r>
    </w:p>
    <w:p w:rsidR="004E298A" w:rsidRDefault="004E298A" w:rsidP="004E298A">
      <w:pPr>
        <w:ind w:left="12" w:firstLine="696"/>
        <w:jc w:val="both"/>
        <w:rPr>
          <w:sz w:val="28"/>
          <w:szCs w:val="28"/>
        </w:rPr>
      </w:pPr>
      <w:r>
        <w:rPr>
          <w:sz w:val="28"/>
          <w:szCs w:val="28"/>
        </w:rPr>
        <w:t>- администрация Заяченского сельского поселения,</w:t>
      </w:r>
    </w:p>
    <w:p w:rsidR="004E298A" w:rsidRDefault="004E298A" w:rsidP="004E298A">
      <w:pPr>
        <w:ind w:left="12" w:firstLine="696"/>
        <w:jc w:val="both"/>
        <w:rPr>
          <w:sz w:val="28"/>
          <w:szCs w:val="28"/>
        </w:rPr>
      </w:pPr>
      <w:r>
        <w:rPr>
          <w:sz w:val="28"/>
          <w:szCs w:val="28"/>
        </w:rPr>
        <w:t>- организации, осуществляющие свою деятельность на территории сельского поселения.</w:t>
      </w:r>
    </w:p>
    <w:p w:rsidR="004E298A" w:rsidRDefault="004E298A" w:rsidP="004E298A">
      <w:pPr>
        <w:ind w:left="12" w:firstLine="696"/>
        <w:jc w:val="both"/>
        <w:rPr>
          <w:sz w:val="28"/>
          <w:szCs w:val="28"/>
        </w:rPr>
      </w:pPr>
      <w:r>
        <w:rPr>
          <w:sz w:val="28"/>
          <w:szCs w:val="28"/>
        </w:rPr>
        <w:t>Программа реализуется в соответствии с действующим законодательством Российской Федерации, нормативными правовыми актами субъекта Российской Федерации, муниципального района, сельского поселения.</w:t>
      </w:r>
    </w:p>
    <w:p w:rsidR="004E298A" w:rsidRDefault="004E298A" w:rsidP="004E298A">
      <w:pPr>
        <w:ind w:left="12" w:firstLine="696"/>
        <w:jc w:val="both"/>
        <w:rPr>
          <w:sz w:val="28"/>
          <w:szCs w:val="28"/>
        </w:rPr>
      </w:pPr>
      <w:r>
        <w:rPr>
          <w:sz w:val="28"/>
          <w:szCs w:val="28"/>
        </w:rPr>
        <w:t>Достижение поставленных целей основано на использовании программно-целевого метода во взаимодействии с организационно-экономическими и финансовыми механизмами, направленными на реализацию программных мероприятий.</w:t>
      </w:r>
    </w:p>
    <w:p w:rsidR="004E298A" w:rsidRDefault="004E298A" w:rsidP="004E298A">
      <w:pPr>
        <w:ind w:left="12" w:hanging="12"/>
        <w:jc w:val="center"/>
        <w:rPr>
          <w:sz w:val="28"/>
          <w:szCs w:val="28"/>
        </w:rPr>
      </w:pPr>
    </w:p>
    <w:p w:rsidR="004E298A" w:rsidRDefault="00F46D97" w:rsidP="00945CFC">
      <w:pPr>
        <w:ind w:left="12"/>
        <w:jc w:val="center"/>
        <w:rPr>
          <w:b/>
          <w:sz w:val="28"/>
          <w:szCs w:val="28"/>
        </w:rPr>
      </w:pPr>
      <w:r>
        <w:rPr>
          <w:b/>
          <w:sz w:val="28"/>
          <w:szCs w:val="28"/>
        </w:rPr>
        <w:t xml:space="preserve">1.8. </w:t>
      </w:r>
      <w:r w:rsidR="004E298A" w:rsidRPr="009F5B61">
        <w:rPr>
          <w:b/>
          <w:sz w:val="28"/>
          <w:szCs w:val="28"/>
        </w:rPr>
        <w:t>Оценка эффективности реализации программы</w:t>
      </w:r>
    </w:p>
    <w:p w:rsidR="004E298A" w:rsidRDefault="004E298A" w:rsidP="004E298A">
      <w:pPr>
        <w:pStyle w:val="a9"/>
        <w:tabs>
          <w:tab w:val="left" w:pos="1374"/>
        </w:tabs>
        <w:spacing w:after="0" w:line="322" w:lineRule="exact"/>
        <w:ind w:left="20" w:right="20"/>
        <w:jc w:val="both"/>
        <w:rPr>
          <w:sz w:val="28"/>
          <w:szCs w:val="28"/>
        </w:rPr>
      </w:pPr>
    </w:p>
    <w:p w:rsidR="004E298A" w:rsidRPr="00F73F5D" w:rsidRDefault="00945CFC" w:rsidP="00945CFC">
      <w:pPr>
        <w:pStyle w:val="a9"/>
        <w:tabs>
          <w:tab w:val="left" w:pos="709"/>
        </w:tabs>
        <w:spacing w:after="0" w:line="322" w:lineRule="exact"/>
        <w:ind w:left="20" w:right="20"/>
        <w:jc w:val="both"/>
        <w:rPr>
          <w:sz w:val="28"/>
          <w:szCs w:val="28"/>
        </w:rPr>
      </w:pPr>
      <w:r>
        <w:rPr>
          <w:sz w:val="28"/>
          <w:szCs w:val="28"/>
        </w:rPr>
        <w:tab/>
      </w:r>
      <w:r w:rsidR="004E298A" w:rsidRPr="00F73F5D">
        <w:rPr>
          <w:sz w:val="28"/>
          <w:szCs w:val="28"/>
        </w:rPr>
        <w:t xml:space="preserve">Оценка эффективности реализации </w:t>
      </w:r>
      <w:r w:rsidR="004E298A">
        <w:rPr>
          <w:sz w:val="28"/>
          <w:szCs w:val="28"/>
        </w:rPr>
        <w:t>под</w:t>
      </w:r>
      <w:r w:rsidR="004E298A" w:rsidRPr="00F73F5D">
        <w:rPr>
          <w:sz w:val="28"/>
          <w:szCs w:val="28"/>
        </w:rPr>
        <w:t xml:space="preserve">программы осуществляется на основании </w:t>
      </w:r>
      <w:r w:rsidR="004E298A">
        <w:rPr>
          <w:sz w:val="28"/>
          <w:szCs w:val="28"/>
        </w:rPr>
        <w:t xml:space="preserve">квартальных и </w:t>
      </w:r>
      <w:r w:rsidR="004E298A" w:rsidRPr="00F73F5D">
        <w:rPr>
          <w:sz w:val="28"/>
          <w:szCs w:val="28"/>
        </w:rPr>
        <w:t xml:space="preserve">годовых отчетов о реализации </w:t>
      </w:r>
      <w:r w:rsidR="004E298A">
        <w:rPr>
          <w:sz w:val="28"/>
          <w:szCs w:val="28"/>
        </w:rPr>
        <w:t>под</w:t>
      </w:r>
      <w:r w:rsidR="004E298A" w:rsidRPr="00F73F5D">
        <w:rPr>
          <w:sz w:val="28"/>
          <w:szCs w:val="28"/>
        </w:rPr>
        <w:t xml:space="preserve">программы, </w:t>
      </w:r>
      <w:r w:rsidR="004E298A">
        <w:rPr>
          <w:sz w:val="28"/>
          <w:szCs w:val="28"/>
        </w:rPr>
        <w:t>представляемых администрацией Заяченского сельского поселения,</w:t>
      </w:r>
      <w:r w:rsidR="004E298A" w:rsidRPr="00C847D9">
        <w:rPr>
          <w:sz w:val="28"/>
          <w:szCs w:val="28"/>
        </w:rPr>
        <w:t xml:space="preserve"> </w:t>
      </w:r>
      <w:r w:rsidR="004E298A">
        <w:rPr>
          <w:sz w:val="28"/>
          <w:szCs w:val="28"/>
        </w:rPr>
        <w:t xml:space="preserve">в соответствии с Порядком разработки, реализации и оценки эффективности программ Заяченского сельского поселения. </w:t>
      </w:r>
    </w:p>
    <w:p w:rsidR="004E298A" w:rsidRDefault="004E298A" w:rsidP="004E298A">
      <w:pPr>
        <w:pStyle w:val="a9"/>
        <w:tabs>
          <w:tab w:val="left" w:pos="1374"/>
        </w:tabs>
        <w:spacing w:after="0" w:line="322" w:lineRule="exact"/>
        <w:ind w:left="20" w:right="20"/>
        <w:jc w:val="both"/>
        <w:rPr>
          <w:sz w:val="28"/>
          <w:szCs w:val="28"/>
        </w:rPr>
      </w:pPr>
    </w:p>
    <w:p w:rsidR="004E298A" w:rsidRDefault="00F46D97" w:rsidP="00945CFC">
      <w:pPr>
        <w:widowControl w:val="0"/>
        <w:autoSpaceDE w:val="0"/>
        <w:autoSpaceDN w:val="0"/>
        <w:adjustRightInd w:val="0"/>
        <w:spacing w:after="120"/>
        <w:ind w:left="900"/>
        <w:jc w:val="center"/>
        <w:rPr>
          <w:b/>
          <w:bCs/>
          <w:sz w:val="28"/>
          <w:szCs w:val="28"/>
        </w:rPr>
      </w:pPr>
      <w:r>
        <w:rPr>
          <w:b/>
          <w:bCs/>
          <w:sz w:val="28"/>
          <w:szCs w:val="28"/>
        </w:rPr>
        <w:t xml:space="preserve">1.9. </w:t>
      </w:r>
      <w:r w:rsidR="004E298A">
        <w:rPr>
          <w:b/>
          <w:bCs/>
          <w:sz w:val="28"/>
          <w:szCs w:val="28"/>
        </w:rPr>
        <w:t>Обобщенная характеристика основных мероприятий программы, обоснование выделения подпрограмм.</w:t>
      </w:r>
    </w:p>
    <w:p w:rsidR="00945CFC" w:rsidRDefault="00945CFC" w:rsidP="00945CFC">
      <w:pPr>
        <w:widowControl w:val="0"/>
        <w:autoSpaceDE w:val="0"/>
        <w:autoSpaceDN w:val="0"/>
        <w:adjustRightInd w:val="0"/>
        <w:spacing w:after="120"/>
        <w:ind w:left="540"/>
        <w:jc w:val="both"/>
        <w:rPr>
          <w:b/>
          <w:bCs/>
          <w:sz w:val="28"/>
          <w:szCs w:val="28"/>
        </w:rPr>
      </w:pPr>
    </w:p>
    <w:p w:rsidR="004E298A" w:rsidRDefault="00945CFC" w:rsidP="00945CFC">
      <w:pPr>
        <w:widowControl w:val="0"/>
        <w:autoSpaceDE w:val="0"/>
        <w:autoSpaceDN w:val="0"/>
        <w:adjustRightInd w:val="0"/>
        <w:spacing w:after="120"/>
        <w:jc w:val="both"/>
        <w:rPr>
          <w:bCs/>
          <w:sz w:val="28"/>
          <w:szCs w:val="28"/>
        </w:rPr>
      </w:pPr>
      <w:r>
        <w:rPr>
          <w:bCs/>
          <w:sz w:val="28"/>
          <w:szCs w:val="28"/>
        </w:rPr>
        <w:tab/>
      </w:r>
      <w:r w:rsidR="004E298A">
        <w:rPr>
          <w:bCs/>
          <w:sz w:val="28"/>
          <w:szCs w:val="28"/>
        </w:rPr>
        <w:t>Основные мероприятия подпрограмм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сельского поселения.</w:t>
      </w:r>
    </w:p>
    <w:p w:rsidR="004E298A" w:rsidRDefault="004E298A" w:rsidP="004E298A">
      <w:pPr>
        <w:widowControl w:val="0"/>
        <w:autoSpaceDE w:val="0"/>
        <w:autoSpaceDN w:val="0"/>
        <w:adjustRightInd w:val="0"/>
        <w:spacing w:after="120"/>
        <w:rPr>
          <w:bCs/>
          <w:sz w:val="28"/>
          <w:szCs w:val="28"/>
        </w:rPr>
      </w:pPr>
    </w:p>
    <w:p w:rsidR="004E298A" w:rsidRPr="00E0397B" w:rsidRDefault="00F46D97" w:rsidP="00945CFC">
      <w:pPr>
        <w:widowControl w:val="0"/>
        <w:autoSpaceDE w:val="0"/>
        <w:autoSpaceDN w:val="0"/>
        <w:adjustRightInd w:val="0"/>
        <w:spacing w:after="120"/>
        <w:ind w:left="900"/>
        <w:jc w:val="center"/>
        <w:rPr>
          <w:b/>
          <w:bCs/>
          <w:sz w:val="28"/>
          <w:szCs w:val="28"/>
        </w:rPr>
      </w:pPr>
      <w:r>
        <w:rPr>
          <w:b/>
          <w:bCs/>
          <w:sz w:val="28"/>
          <w:szCs w:val="28"/>
        </w:rPr>
        <w:t xml:space="preserve">1.10. </w:t>
      </w:r>
      <w:r w:rsidR="004E298A" w:rsidRPr="00E0397B">
        <w:rPr>
          <w:b/>
          <w:bCs/>
          <w:sz w:val="28"/>
          <w:szCs w:val="28"/>
        </w:rPr>
        <w:t>Анализ рисков реализации МП и описание мер управления рисками.</w:t>
      </w:r>
    </w:p>
    <w:p w:rsidR="004E298A" w:rsidRDefault="004E298A" w:rsidP="00945CFC">
      <w:pPr>
        <w:widowControl w:val="0"/>
        <w:autoSpaceDE w:val="0"/>
        <w:autoSpaceDN w:val="0"/>
        <w:adjustRightInd w:val="0"/>
        <w:ind w:firstLine="708"/>
        <w:jc w:val="both"/>
        <w:rPr>
          <w:bCs/>
          <w:sz w:val="28"/>
          <w:szCs w:val="28"/>
        </w:rPr>
      </w:pPr>
      <w:r>
        <w:rPr>
          <w:bCs/>
          <w:sz w:val="28"/>
          <w:szCs w:val="28"/>
        </w:rPr>
        <w:t>Возможные риски реализации МП подразделяют на внутренние, относящиеся к сфере компетенции ответственного исполнителя МП и внешние, не зависящие от действий ответственного исполнителя.</w:t>
      </w:r>
    </w:p>
    <w:p w:rsidR="004E298A" w:rsidRDefault="004E298A" w:rsidP="00945CFC">
      <w:pPr>
        <w:widowControl w:val="0"/>
        <w:autoSpaceDE w:val="0"/>
        <w:autoSpaceDN w:val="0"/>
        <w:adjustRightInd w:val="0"/>
        <w:ind w:firstLine="708"/>
        <w:jc w:val="both"/>
        <w:rPr>
          <w:bCs/>
          <w:sz w:val="28"/>
          <w:szCs w:val="28"/>
        </w:rPr>
      </w:pPr>
      <w:r>
        <w:rPr>
          <w:bCs/>
          <w:sz w:val="28"/>
          <w:szCs w:val="28"/>
        </w:rPr>
        <w:t xml:space="preserve">К внутренним рискам относятся: </w:t>
      </w:r>
    </w:p>
    <w:p w:rsidR="004E298A" w:rsidRDefault="004E298A" w:rsidP="00945CFC">
      <w:pPr>
        <w:widowControl w:val="0"/>
        <w:autoSpaceDE w:val="0"/>
        <w:autoSpaceDN w:val="0"/>
        <w:adjustRightInd w:val="0"/>
        <w:ind w:firstLine="708"/>
        <w:jc w:val="both"/>
        <w:rPr>
          <w:bCs/>
          <w:sz w:val="28"/>
          <w:szCs w:val="28"/>
        </w:rPr>
      </w:pPr>
      <w:r>
        <w:rPr>
          <w:bCs/>
          <w:sz w:val="28"/>
          <w:szCs w:val="28"/>
        </w:rPr>
        <w:t xml:space="preserve">- низкая исполнительская дисциплина ответственного исполнителя МП, </w:t>
      </w:r>
      <w:r>
        <w:rPr>
          <w:bCs/>
          <w:sz w:val="28"/>
          <w:szCs w:val="28"/>
        </w:rPr>
        <w:lastRenderedPageBreak/>
        <w:t xml:space="preserve">должностных лиц, ответственный за исполнение мероприятий МП; </w:t>
      </w:r>
    </w:p>
    <w:p w:rsidR="004E298A" w:rsidRDefault="004E298A" w:rsidP="00945CFC">
      <w:pPr>
        <w:widowControl w:val="0"/>
        <w:autoSpaceDE w:val="0"/>
        <w:autoSpaceDN w:val="0"/>
        <w:adjustRightInd w:val="0"/>
        <w:ind w:firstLine="708"/>
        <w:jc w:val="both"/>
        <w:rPr>
          <w:bCs/>
          <w:sz w:val="28"/>
          <w:szCs w:val="28"/>
        </w:rPr>
      </w:pPr>
      <w:r>
        <w:rPr>
          <w:bCs/>
          <w:sz w:val="28"/>
          <w:szCs w:val="28"/>
        </w:rPr>
        <w:t>- несвоевременная разработка согласования и принятия документов, обеспечивающих выполнение мероприятий МП;</w:t>
      </w:r>
    </w:p>
    <w:p w:rsidR="004E298A" w:rsidRDefault="004E298A" w:rsidP="00945CFC">
      <w:pPr>
        <w:widowControl w:val="0"/>
        <w:autoSpaceDE w:val="0"/>
        <w:autoSpaceDN w:val="0"/>
        <w:adjustRightInd w:val="0"/>
        <w:ind w:firstLine="708"/>
        <w:jc w:val="both"/>
        <w:rPr>
          <w:bCs/>
          <w:sz w:val="28"/>
          <w:szCs w:val="28"/>
        </w:rPr>
      </w:pPr>
      <w:r>
        <w:rPr>
          <w:bCs/>
          <w:sz w:val="28"/>
          <w:szCs w:val="28"/>
        </w:rPr>
        <w:t>- недостаточная оперативность при корректировке плана реализации МП при наступлении внешних рисков реализации МП.</w:t>
      </w:r>
    </w:p>
    <w:p w:rsidR="004E298A" w:rsidRDefault="004E298A" w:rsidP="00945CFC">
      <w:pPr>
        <w:widowControl w:val="0"/>
        <w:autoSpaceDE w:val="0"/>
        <w:autoSpaceDN w:val="0"/>
        <w:adjustRightInd w:val="0"/>
        <w:ind w:firstLine="708"/>
        <w:jc w:val="both"/>
        <w:rPr>
          <w:bCs/>
          <w:sz w:val="28"/>
          <w:szCs w:val="28"/>
        </w:rPr>
      </w:pPr>
      <w:r>
        <w:rPr>
          <w:bCs/>
          <w:sz w:val="28"/>
          <w:szCs w:val="28"/>
        </w:rPr>
        <w:t xml:space="preserve">Мерами управления внутренними рисками являются: </w:t>
      </w:r>
    </w:p>
    <w:p w:rsidR="004E298A" w:rsidRDefault="004E298A" w:rsidP="00945CFC">
      <w:pPr>
        <w:widowControl w:val="0"/>
        <w:autoSpaceDE w:val="0"/>
        <w:autoSpaceDN w:val="0"/>
        <w:adjustRightInd w:val="0"/>
        <w:ind w:firstLine="708"/>
        <w:jc w:val="both"/>
        <w:rPr>
          <w:bCs/>
          <w:sz w:val="28"/>
          <w:szCs w:val="28"/>
        </w:rPr>
      </w:pPr>
      <w:r>
        <w:rPr>
          <w:bCs/>
          <w:sz w:val="28"/>
          <w:szCs w:val="28"/>
        </w:rPr>
        <w:t>- детальное планирование хода реализации МП;</w:t>
      </w:r>
    </w:p>
    <w:p w:rsidR="004E298A" w:rsidRDefault="004E298A" w:rsidP="00945CFC">
      <w:pPr>
        <w:widowControl w:val="0"/>
        <w:autoSpaceDE w:val="0"/>
        <w:autoSpaceDN w:val="0"/>
        <w:adjustRightInd w:val="0"/>
        <w:ind w:firstLine="708"/>
        <w:jc w:val="both"/>
        <w:rPr>
          <w:bCs/>
          <w:sz w:val="28"/>
          <w:szCs w:val="28"/>
        </w:rPr>
      </w:pPr>
      <w:r>
        <w:rPr>
          <w:bCs/>
          <w:sz w:val="28"/>
          <w:szCs w:val="28"/>
        </w:rPr>
        <w:t>- оперативный мониторинг выполнения мероприятий МП;</w:t>
      </w:r>
    </w:p>
    <w:p w:rsidR="004E298A" w:rsidRDefault="004E298A" w:rsidP="00945CFC">
      <w:pPr>
        <w:widowControl w:val="0"/>
        <w:autoSpaceDE w:val="0"/>
        <w:autoSpaceDN w:val="0"/>
        <w:adjustRightInd w:val="0"/>
        <w:ind w:firstLine="708"/>
        <w:jc w:val="both"/>
        <w:rPr>
          <w:bCs/>
          <w:sz w:val="28"/>
          <w:szCs w:val="28"/>
        </w:rPr>
      </w:pPr>
      <w:r>
        <w:rPr>
          <w:bCs/>
          <w:sz w:val="28"/>
          <w:szCs w:val="28"/>
        </w:rPr>
        <w:t>- своевременная актуализация, корректировка состава и сроков исполнения мероприятий с сохранением ожидаемых результатов мероприятий МП.</w:t>
      </w:r>
    </w:p>
    <w:p w:rsidR="004E298A" w:rsidRDefault="004E298A" w:rsidP="00945CFC">
      <w:pPr>
        <w:widowControl w:val="0"/>
        <w:autoSpaceDE w:val="0"/>
        <w:autoSpaceDN w:val="0"/>
        <w:adjustRightInd w:val="0"/>
        <w:ind w:firstLine="708"/>
        <w:jc w:val="both"/>
        <w:rPr>
          <w:bCs/>
          <w:sz w:val="28"/>
          <w:szCs w:val="28"/>
        </w:rPr>
      </w:pPr>
      <w:r>
        <w:rPr>
          <w:bCs/>
          <w:sz w:val="28"/>
          <w:szCs w:val="28"/>
        </w:rPr>
        <w:t>К внешним рискам относятся:</w:t>
      </w:r>
    </w:p>
    <w:p w:rsidR="004E298A" w:rsidRDefault="004E298A" w:rsidP="00945CFC">
      <w:pPr>
        <w:widowControl w:val="0"/>
        <w:autoSpaceDE w:val="0"/>
        <w:autoSpaceDN w:val="0"/>
        <w:adjustRightInd w:val="0"/>
        <w:ind w:firstLine="708"/>
        <w:jc w:val="both"/>
        <w:rPr>
          <w:bCs/>
          <w:sz w:val="28"/>
          <w:szCs w:val="28"/>
        </w:rPr>
      </w:pPr>
      <w:r>
        <w:rPr>
          <w:bCs/>
          <w:sz w:val="28"/>
          <w:szCs w:val="28"/>
        </w:rPr>
        <w:t>- изменение действующего законодательства в сфере реализации МП;</w:t>
      </w:r>
    </w:p>
    <w:p w:rsidR="004E298A" w:rsidRDefault="004E298A" w:rsidP="00945CFC">
      <w:pPr>
        <w:widowControl w:val="0"/>
        <w:autoSpaceDE w:val="0"/>
        <w:autoSpaceDN w:val="0"/>
        <w:adjustRightInd w:val="0"/>
        <w:ind w:firstLine="708"/>
        <w:jc w:val="both"/>
        <w:rPr>
          <w:bCs/>
          <w:sz w:val="28"/>
          <w:szCs w:val="28"/>
        </w:rPr>
      </w:pPr>
      <w:r>
        <w:rPr>
          <w:bCs/>
          <w:sz w:val="28"/>
          <w:szCs w:val="28"/>
        </w:rPr>
        <w:t>- появление новых научных, технических и технологических решений на мировом рынке;</w:t>
      </w:r>
    </w:p>
    <w:p w:rsidR="004E298A" w:rsidRDefault="004E298A" w:rsidP="00945CFC">
      <w:pPr>
        <w:widowControl w:val="0"/>
        <w:autoSpaceDE w:val="0"/>
        <w:autoSpaceDN w:val="0"/>
        <w:adjustRightInd w:val="0"/>
        <w:ind w:firstLine="708"/>
        <w:jc w:val="both"/>
        <w:rPr>
          <w:bCs/>
          <w:sz w:val="28"/>
          <w:szCs w:val="28"/>
        </w:rPr>
      </w:pPr>
      <w:r>
        <w:rPr>
          <w:bCs/>
          <w:sz w:val="28"/>
          <w:szCs w:val="28"/>
        </w:rPr>
        <w:t>- возникновение дестабилизирующих общественных процессов.</w:t>
      </w:r>
    </w:p>
    <w:p w:rsidR="004E298A" w:rsidRDefault="004E298A" w:rsidP="00945CFC">
      <w:pPr>
        <w:widowControl w:val="0"/>
        <w:autoSpaceDE w:val="0"/>
        <w:autoSpaceDN w:val="0"/>
        <w:adjustRightInd w:val="0"/>
        <w:ind w:firstLine="708"/>
        <w:jc w:val="both"/>
        <w:rPr>
          <w:bCs/>
          <w:sz w:val="28"/>
          <w:szCs w:val="28"/>
        </w:rPr>
      </w:pPr>
      <w:r>
        <w:rPr>
          <w:bCs/>
          <w:sz w:val="28"/>
          <w:szCs w:val="28"/>
        </w:rPr>
        <w:t>Для управления рисками этой группы необходимо:</w:t>
      </w:r>
    </w:p>
    <w:p w:rsidR="004E298A" w:rsidRDefault="004E298A" w:rsidP="00945CFC">
      <w:pPr>
        <w:widowControl w:val="0"/>
        <w:autoSpaceDE w:val="0"/>
        <w:autoSpaceDN w:val="0"/>
        <w:adjustRightInd w:val="0"/>
        <w:ind w:firstLine="708"/>
        <w:jc w:val="both"/>
        <w:rPr>
          <w:bCs/>
          <w:sz w:val="28"/>
          <w:szCs w:val="28"/>
        </w:rPr>
      </w:pPr>
      <w:r>
        <w:rPr>
          <w:bCs/>
          <w:sz w:val="28"/>
          <w:szCs w:val="28"/>
        </w:rPr>
        <w:t>-проведение в течение всего срока выполнения МП мониторинга и прогнозирование текущих тенденций в действующем законодательстве в сфере реализации МП и при необходимости актуализация мероприятий реализации МП;</w:t>
      </w:r>
    </w:p>
    <w:p w:rsidR="004E298A" w:rsidRDefault="004E298A" w:rsidP="00945CFC">
      <w:pPr>
        <w:widowControl w:val="0"/>
        <w:autoSpaceDE w:val="0"/>
        <w:autoSpaceDN w:val="0"/>
        <w:adjustRightInd w:val="0"/>
        <w:ind w:firstLine="708"/>
        <w:jc w:val="both"/>
        <w:rPr>
          <w:bCs/>
          <w:sz w:val="28"/>
          <w:szCs w:val="28"/>
        </w:rPr>
      </w:pPr>
      <w:r>
        <w:rPr>
          <w:bCs/>
          <w:sz w:val="28"/>
          <w:szCs w:val="28"/>
        </w:rPr>
        <w:t>- проведение в течение всего срока выполнения МП мониторинга текущих мировых тенденция для выявления новых решений;</w:t>
      </w:r>
    </w:p>
    <w:p w:rsidR="004E298A" w:rsidRDefault="004E298A" w:rsidP="00945CFC">
      <w:pPr>
        <w:widowControl w:val="0"/>
        <w:autoSpaceDE w:val="0"/>
        <w:autoSpaceDN w:val="0"/>
        <w:adjustRightInd w:val="0"/>
        <w:ind w:firstLine="708"/>
        <w:jc w:val="both"/>
        <w:rPr>
          <w:bCs/>
          <w:sz w:val="28"/>
          <w:szCs w:val="28"/>
        </w:rPr>
      </w:pPr>
      <w:r>
        <w:rPr>
          <w:bCs/>
          <w:sz w:val="28"/>
          <w:szCs w:val="28"/>
        </w:rPr>
        <w:t>- осуществление работы с обращениями граждан и организаций.</w:t>
      </w:r>
    </w:p>
    <w:p w:rsidR="004E298A" w:rsidRDefault="004E298A" w:rsidP="00945CFC">
      <w:pPr>
        <w:widowControl w:val="0"/>
        <w:autoSpaceDE w:val="0"/>
        <w:autoSpaceDN w:val="0"/>
        <w:adjustRightInd w:val="0"/>
        <w:ind w:firstLine="708"/>
        <w:jc w:val="both"/>
        <w:rPr>
          <w:bCs/>
          <w:sz w:val="28"/>
          <w:szCs w:val="28"/>
        </w:rPr>
      </w:pPr>
      <w:r>
        <w:rPr>
          <w:bCs/>
          <w:sz w:val="28"/>
          <w:szCs w:val="28"/>
        </w:rPr>
        <w:t>Также существуют и финансовые риски, связанные с возникновением бюджетного дефицита и недостаточным следствие этого уровнем бюджетного финансирования МП.</w:t>
      </w:r>
    </w:p>
    <w:p w:rsidR="004E298A" w:rsidRDefault="004E298A" w:rsidP="00945CFC">
      <w:pPr>
        <w:widowControl w:val="0"/>
        <w:autoSpaceDE w:val="0"/>
        <w:autoSpaceDN w:val="0"/>
        <w:adjustRightInd w:val="0"/>
        <w:ind w:firstLine="708"/>
        <w:jc w:val="both"/>
        <w:rPr>
          <w:bCs/>
          <w:sz w:val="28"/>
          <w:szCs w:val="28"/>
        </w:rPr>
      </w:pPr>
      <w:r>
        <w:rPr>
          <w:bCs/>
          <w:sz w:val="28"/>
          <w:szCs w:val="28"/>
        </w:rPr>
        <w:t>Возникновение данных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МП.</w:t>
      </w:r>
    </w:p>
    <w:p w:rsidR="004E298A" w:rsidRDefault="004E298A" w:rsidP="00945CFC">
      <w:pPr>
        <w:widowControl w:val="0"/>
        <w:autoSpaceDE w:val="0"/>
        <w:autoSpaceDN w:val="0"/>
        <w:adjustRightInd w:val="0"/>
        <w:ind w:firstLine="708"/>
        <w:jc w:val="both"/>
        <w:rPr>
          <w:bCs/>
          <w:sz w:val="28"/>
          <w:szCs w:val="28"/>
        </w:rPr>
      </w:pPr>
      <w:r>
        <w:rPr>
          <w:bCs/>
          <w:sz w:val="28"/>
          <w:szCs w:val="28"/>
        </w:rPr>
        <w:t>Способами ограничения финансовых рисков выступают следующие меры:</w:t>
      </w:r>
    </w:p>
    <w:p w:rsidR="004E298A" w:rsidRDefault="004E298A" w:rsidP="00945CFC">
      <w:pPr>
        <w:widowControl w:val="0"/>
        <w:autoSpaceDE w:val="0"/>
        <w:autoSpaceDN w:val="0"/>
        <w:adjustRightInd w:val="0"/>
        <w:ind w:firstLine="708"/>
        <w:jc w:val="both"/>
        <w:rPr>
          <w:bCs/>
          <w:sz w:val="28"/>
          <w:szCs w:val="28"/>
        </w:rPr>
      </w:pPr>
      <w:r>
        <w:rPr>
          <w:bCs/>
          <w:sz w:val="28"/>
          <w:szCs w:val="28"/>
        </w:rPr>
        <w:t>- ежегодное уточнение объемов финансовых средств, предусмотренных на реализацию мероприятий МП, в зависимости от достигнутых результатов;</w:t>
      </w:r>
    </w:p>
    <w:p w:rsidR="004E298A" w:rsidRDefault="004E298A" w:rsidP="00945CFC">
      <w:pPr>
        <w:widowControl w:val="0"/>
        <w:autoSpaceDE w:val="0"/>
        <w:autoSpaceDN w:val="0"/>
        <w:adjustRightInd w:val="0"/>
        <w:ind w:firstLine="708"/>
        <w:jc w:val="both"/>
        <w:rPr>
          <w:bCs/>
          <w:sz w:val="28"/>
          <w:szCs w:val="28"/>
        </w:rPr>
      </w:pPr>
      <w:r>
        <w:rPr>
          <w:bCs/>
          <w:sz w:val="28"/>
          <w:szCs w:val="28"/>
        </w:rPr>
        <w:t>- определение приоритетов для первоочередного финансирования расходов.</w:t>
      </w:r>
    </w:p>
    <w:p w:rsidR="004E298A" w:rsidRDefault="004E298A" w:rsidP="004E298A">
      <w:pPr>
        <w:widowControl w:val="0"/>
        <w:autoSpaceDE w:val="0"/>
        <w:autoSpaceDN w:val="0"/>
        <w:adjustRightInd w:val="0"/>
        <w:spacing w:after="120"/>
        <w:rPr>
          <w:bCs/>
          <w:sz w:val="28"/>
          <w:szCs w:val="28"/>
        </w:rPr>
      </w:pPr>
    </w:p>
    <w:p w:rsidR="004E298A" w:rsidRDefault="00F46D97" w:rsidP="00945CFC">
      <w:pPr>
        <w:widowControl w:val="0"/>
        <w:autoSpaceDE w:val="0"/>
        <w:autoSpaceDN w:val="0"/>
        <w:adjustRightInd w:val="0"/>
        <w:spacing w:after="120"/>
        <w:jc w:val="center"/>
        <w:rPr>
          <w:b/>
          <w:bCs/>
          <w:sz w:val="28"/>
          <w:szCs w:val="28"/>
        </w:rPr>
      </w:pPr>
      <w:r>
        <w:rPr>
          <w:b/>
          <w:bCs/>
          <w:sz w:val="28"/>
          <w:szCs w:val="28"/>
        </w:rPr>
        <w:t xml:space="preserve">1.11. </w:t>
      </w:r>
      <w:r w:rsidR="004E298A">
        <w:rPr>
          <w:b/>
          <w:bCs/>
          <w:sz w:val="28"/>
          <w:szCs w:val="28"/>
        </w:rPr>
        <w:t>Перечень нормативных правовых актов МП, принятия, или изменение которых необходимо для реализации  МП (приложение №2)</w:t>
      </w:r>
    </w:p>
    <w:p w:rsidR="00E127BE" w:rsidRDefault="00E127BE" w:rsidP="002E238E">
      <w:pPr>
        <w:widowControl w:val="0"/>
        <w:autoSpaceDE w:val="0"/>
        <w:autoSpaceDN w:val="0"/>
        <w:adjustRightInd w:val="0"/>
        <w:spacing w:after="120"/>
        <w:jc w:val="center"/>
        <w:rPr>
          <w:b/>
          <w:bCs/>
          <w:sz w:val="28"/>
          <w:szCs w:val="28"/>
        </w:rPr>
      </w:pPr>
    </w:p>
    <w:p w:rsidR="00E127BE" w:rsidRDefault="00E127BE" w:rsidP="00E5318E">
      <w:pPr>
        <w:pStyle w:val="a9"/>
        <w:tabs>
          <w:tab w:val="left" w:pos="1374"/>
        </w:tabs>
        <w:spacing w:after="0" w:line="322" w:lineRule="exact"/>
        <w:ind w:left="20" w:right="20"/>
        <w:jc w:val="both"/>
        <w:rPr>
          <w:sz w:val="28"/>
          <w:szCs w:val="28"/>
        </w:rPr>
        <w:sectPr w:rsidR="00E127BE" w:rsidSect="00CC3EBC">
          <w:headerReference w:type="even" r:id="rId8"/>
          <w:headerReference w:type="default" r:id="rId9"/>
          <w:pgSz w:w="11906" w:h="16838"/>
          <w:pgMar w:top="1134" w:right="567" w:bottom="1134" w:left="1701" w:header="709" w:footer="709" w:gutter="0"/>
          <w:cols w:space="708"/>
          <w:titlePg/>
          <w:docGrid w:linePitch="360"/>
        </w:sectPr>
      </w:pPr>
    </w:p>
    <w:p w:rsidR="008233FF" w:rsidRPr="00F46D97" w:rsidRDefault="008233FF" w:rsidP="00F46D97">
      <w:pPr>
        <w:ind w:firstLine="9781"/>
        <w:jc w:val="center"/>
        <w:rPr>
          <w:b/>
          <w:sz w:val="28"/>
          <w:szCs w:val="28"/>
        </w:rPr>
      </w:pPr>
      <w:r w:rsidRPr="00F46D97">
        <w:rPr>
          <w:b/>
          <w:sz w:val="28"/>
          <w:szCs w:val="28"/>
        </w:rPr>
        <w:lastRenderedPageBreak/>
        <w:t>Приложение №1</w:t>
      </w:r>
    </w:p>
    <w:p w:rsidR="008233FF" w:rsidRPr="00F46D97" w:rsidRDefault="008233FF" w:rsidP="00F46D97">
      <w:pPr>
        <w:ind w:firstLine="9781"/>
        <w:jc w:val="center"/>
        <w:rPr>
          <w:b/>
          <w:sz w:val="28"/>
          <w:szCs w:val="28"/>
        </w:rPr>
      </w:pPr>
      <w:r w:rsidRPr="00F46D97">
        <w:rPr>
          <w:b/>
          <w:sz w:val="28"/>
          <w:szCs w:val="28"/>
        </w:rPr>
        <w:t>к муниципальной программе</w:t>
      </w:r>
    </w:p>
    <w:p w:rsidR="008233FF" w:rsidRPr="00F46D97" w:rsidRDefault="008233FF" w:rsidP="00F46D97">
      <w:pPr>
        <w:ind w:firstLine="9781"/>
        <w:jc w:val="center"/>
        <w:rPr>
          <w:b/>
          <w:sz w:val="28"/>
          <w:szCs w:val="28"/>
        </w:rPr>
      </w:pPr>
      <w:r w:rsidRPr="00F46D97">
        <w:rPr>
          <w:b/>
          <w:sz w:val="28"/>
          <w:szCs w:val="28"/>
        </w:rPr>
        <w:t>Заяченского сельского поселения</w:t>
      </w:r>
    </w:p>
    <w:p w:rsidR="00CE789D" w:rsidRPr="00F46D97" w:rsidRDefault="00CE789D" w:rsidP="00F46D97">
      <w:pPr>
        <w:ind w:firstLine="9781"/>
        <w:jc w:val="center"/>
        <w:rPr>
          <w:b/>
          <w:sz w:val="28"/>
          <w:szCs w:val="28"/>
        </w:rPr>
      </w:pPr>
      <w:r w:rsidRPr="00F46D97">
        <w:rPr>
          <w:b/>
          <w:sz w:val="28"/>
          <w:szCs w:val="28"/>
        </w:rPr>
        <w:t xml:space="preserve">«Социальное развитие </w:t>
      </w:r>
      <w:r w:rsidR="00F46D97">
        <w:rPr>
          <w:b/>
          <w:sz w:val="28"/>
          <w:szCs w:val="28"/>
        </w:rPr>
        <w:t xml:space="preserve"> З</w:t>
      </w:r>
      <w:r w:rsidRPr="00F46D97">
        <w:rPr>
          <w:b/>
          <w:sz w:val="28"/>
          <w:szCs w:val="28"/>
        </w:rPr>
        <w:t>аяченского</w:t>
      </w:r>
    </w:p>
    <w:p w:rsidR="008233FF" w:rsidRPr="00F46D97" w:rsidRDefault="00CE789D" w:rsidP="00F46D97">
      <w:pPr>
        <w:ind w:firstLine="9781"/>
        <w:jc w:val="center"/>
        <w:rPr>
          <w:b/>
          <w:sz w:val="28"/>
          <w:szCs w:val="28"/>
        </w:rPr>
      </w:pPr>
      <w:r w:rsidRPr="00F46D97">
        <w:rPr>
          <w:b/>
          <w:sz w:val="28"/>
          <w:szCs w:val="28"/>
        </w:rPr>
        <w:t>сельского поселения на 2015-202</w:t>
      </w:r>
      <w:r w:rsidR="00F46D97" w:rsidRPr="00F46D97">
        <w:rPr>
          <w:b/>
          <w:sz w:val="28"/>
          <w:szCs w:val="28"/>
        </w:rPr>
        <w:t>5</w:t>
      </w:r>
      <w:r w:rsidRPr="00F46D97">
        <w:rPr>
          <w:b/>
          <w:sz w:val="28"/>
          <w:szCs w:val="28"/>
        </w:rPr>
        <w:t xml:space="preserve"> годы»</w:t>
      </w:r>
    </w:p>
    <w:p w:rsidR="008233FF" w:rsidRDefault="008233FF" w:rsidP="008233FF">
      <w:pPr>
        <w:jc w:val="both"/>
        <w:rPr>
          <w:sz w:val="28"/>
          <w:szCs w:val="28"/>
        </w:rPr>
      </w:pPr>
    </w:p>
    <w:p w:rsidR="002B5739" w:rsidRDefault="002B5739" w:rsidP="008233FF">
      <w:pPr>
        <w:jc w:val="both"/>
        <w:rPr>
          <w:sz w:val="28"/>
          <w:szCs w:val="28"/>
        </w:rPr>
      </w:pPr>
    </w:p>
    <w:p w:rsidR="002B5739" w:rsidRDefault="002B5739" w:rsidP="008233FF">
      <w:pPr>
        <w:jc w:val="both"/>
        <w:rPr>
          <w:sz w:val="28"/>
          <w:szCs w:val="28"/>
        </w:rPr>
      </w:pPr>
    </w:p>
    <w:p w:rsidR="00CB2122" w:rsidRDefault="00CB2122" w:rsidP="00CB2122">
      <w:pPr>
        <w:pStyle w:val="ConsPlusCell"/>
        <w:jc w:val="center"/>
        <w:rPr>
          <w:rFonts w:ascii="Times New Roman" w:hAnsi="Times New Roman"/>
          <w:b/>
          <w:bCs/>
          <w:sz w:val="28"/>
          <w:szCs w:val="28"/>
        </w:rPr>
      </w:pPr>
      <w:r w:rsidRPr="009D273E">
        <w:rPr>
          <w:rFonts w:ascii="Times New Roman" w:hAnsi="Times New Roman" w:cs="Times New Roman"/>
          <w:b/>
          <w:sz w:val="28"/>
          <w:szCs w:val="28"/>
        </w:rPr>
        <w:t>Система о</w:t>
      </w:r>
      <w:r>
        <w:rPr>
          <w:rFonts w:ascii="Times New Roman" w:hAnsi="Times New Roman" w:cs="Times New Roman"/>
          <w:b/>
          <w:sz w:val="28"/>
          <w:szCs w:val="28"/>
        </w:rPr>
        <w:t>сновных мероприятий</w:t>
      </w:r>
      <w:r w:rsidRPr="009D273E">
        <w:rPr>
          <w:rFonts w:ascii="Times New Roman" w:hAnsi="Times New Roman" w:cs="Times New Roman"/>
          <w:b/>
          <w:sz w:val="28"/>
          <w:szCs w:val="28"/>
        </w:rPr>
        <w:t xml:space="preserve"> и показателей </w:t>
      </w:r>
      <w:r>
        <w:rPr>
          <w:rFonts w:ascii="Times New Roman" w:hAnsi="Times New Roman"/>
          <w:b/>
          <w:bCs/>
          <w:sz w:val="28"/>
          <w:szCs w:val="28"/>
        </w:rPr>
        <w:t>муниципальной</w:t>
      </w:r>
      <w:r w:rsidRPr="00EC7B71">
        <w:rPr>
          <w:rFonts w:ascii="Times New Roman" w:hAnsi="Times New Roman"/>
          <w:b/>
          <w:bCs/>
          <w:sz w:val="28"/>
          <w:szCs w:val="28"/>
        </w:rPr>
        <w:t xml:space="preserve"> </w:t>
      </w:r>
      <w:r w:rsidRPr="00180C24">
        <w:rPr>
          <w:rFonts w:ascii="Times New Roman" w:hAnsi="Times New Roman" w:cs="Times New Roman"/>
          <w:b/>
          <w:bCs/>
          <w:color w:val="000000"/>
          <w:sz w:val="28"/>
          <w:szCs w:val="28"/>
        </w:rPr>
        <w:t>программы</w:t>
      </w:r>
      <w:r>
        <w:t xml:space="preserve"> </w:t>
      </w:r>
      <w:r>
        <w:rPr>
          <w:rFonts w:ascii="Times New Roman" w:hAnsi="Times New Roman"/>
          <w:b/>
          <w:bCs/>
          <w:sz w:val="28"/>
          <w:szCs w:val="28"/>
        </w:rPr>
        <w:t>Заяченского сельского поселения «Социально-экономическое развитие Заяченского сельского поселения на 2015-202</w:t>
      </w:r>
      <w:r w:rsidR="00945CFC">
        <w:rPr>
          <w:rFonts w:ascii="Times New Roman" w:hAnsi="Times New Roman"/>
          <w:b/>
          <w:bCs/>
          <w:sz w:val="28"/>
          <w:szCs w:val="28"/>
        </w:rPr>
        <w:t>5</w:t>
      </w:r>
      <w:r>
        <w:rPr>
          <w:rFonts w:ascii="Times New Roman" w:hAnsi="Times New Roman"/>
          <w:b/>
          <w:bCs/>
          <w:sz w:val="28"/>
          <w:szCs w:val="28"/>
        </w:rPr>
        <w:t xml:space="preserve"> г.г.</w:t>
      </w:r>
      <w:r w:rsidRPr="00EC7B71">
        <w:rPr>
          <w:rFonts w:ascii="Times New Roman" w:hAnsi="Times New Roman"/>
          <w:b/>
          <w:bCs/>
          <w:sz w:val="28"/>
          <w:szCs w:val="28"/>
        </w:rPr>
        <w:t>»</w:t>
      </w:r>
    </w:p>
    <w:p w:rsidR="00945CFC" w:rsidRPr="00530499" w:rsidRDefault="00945CFC" w:rsidP="00CB2122">
      <w:pPr>
        <w:pStyle w:val="ConsPlusCell"/>
        <w:jc w:val="center"/>
        <w:rPr>
          <w:rFonts w:ascii="Times New Roman" w:hAnsi="Times New Roman" w:cs="Times New Roman"/>
          <w:b/>
          <w:bCs/>
          <w:sz w:val="24"/>
          <w:szCs w:val="24"/>
        </w:rPr>
      </w:pP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850"/>
        <w:gridCol w:w="832"/>
        <w:gridCol w:w="1436"/>
        <w:gridCol w:w="1417"/>
        <w:gridCol w:w="1843"/>
        <w:gridCol w:w="709"/>
        <w:gridCol w:w="708"/>
        <w:gridCol w:w="709"/>
        <w:gridCol w:w="709"/>
        <w:gridCol w:w="709"/>
        <w:gridCol w:w="709"/>
        <w:gridCol w:w="709"/>
        <w:gridCol w:w="708"/>
        <w:gridCol w:w="709"/>
        <w:gridCol w:w="709"/>
        <w:gridCol w:w="709"/>
      </w:tblGrid>
      <w:tr w:rsidR="00530499" w:rsidRPr="00530499" w:rsidTr="004E25A5">
        <w:trPr>
          <w:tblHeader/>
        </w:trPr>
        <w:tc>
          <w:tcPr>
            <w:tcW w:w="1844" w:type="dxa"/>
            <w:vMerge w:val="restart"/>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Наименование муниципальной программы, подпрограмм, мероприятий</w:t>
            </w:r>
          </w:p>
        </w:tc>
        <w:tc>
          <w:tcPr>
            <w:tcW w:w="1682" w:type="dxa"/>
            <w:gridSpan w:val="2"/>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Срок реализации</w:t>
            </w:r>
          </w:p>
        </w:tc>
        <w:tc>
          <w:tcPr>
            <w:tcW w:w="1436" w:type="dxa"/>
            <w:vMerge w:val="restart"/>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Ответственный исполнитель (соисполнитель, участник), ответственный за реализацию</w:t>
            </w:r>
          </w:p>
        </w:tc>
        <w:tc>
          <w:tcPr>
            <w:tcW w:w="1417" w:type="dxa"/>
            <w:vMerge w:val="restart"/>
            <w:vAlign w:val="center"/>
          </w:tcPr>
          <w:p w:rsidR="00530499" w:rsidRPr="00530499" w:rsidRDefault="00A53037"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Общий объем финансиро</w:t>
            </w:r>
            <w:r w:rsidR="00530499" w:rsidRPr="00530499">
              <w:rPr>
                <w:rFonts w:ascii="Times New Roman" w:hAnsi="Times New Roman" w:cs="Times New Roman"/>
                <w:b/>
                <w:sz w:val="24"/>
                <w:szCs w:val="24"/>
              </w:rPr>
              <w:t xml:space="preserve">вания </w:t>
            </w:r>
            <w:proofErr w:type="spellStart"/>
            <w:r w:rsidR="00530499" w:rsidRPr="00530499">
              <w:rPr>
                <w:rFonts w:ascii="Times New Roman" w:hAnsi="Times New Roman" w:cs="Times New Roman"/>
                <w:b/>
                <w:sz w:val="24"/>
                <w:szCs w:val="24"/>
              </w:rPr>
              <w:t>меро</w:t>
            </w:r>
            <w:r>
              <w:rPr>
                <w:rFonts w:ascii="Times New Roman" w:hAnsi="Times New Roman" w:cs="Times New Roman"/>
                <w:b/>
                <w:sz w:val="24"/>
                <w:szCs w:val="24"/>
              </w:rPr>
              <w:t>-п</w:t>
            </w:r>
            <w:r w:rsidR="00530499" w:rsidRPr="00530499">
              <w:rPr>
                <w:rFonts w:ascii="Times New Roman" w:hAnsi="Times New Roman" w:cs="Times New Roman"/>
                <w:b/>
                <w:sz w:val="24"/>
                <w:szCs w:val="24"/>
              </w:rPr>
              <w:t>риятия</w:t>
            </w:r>
            <w:proofErr w:type="spellEnd"/>
            <w:r w:rsidR="00530499" w:rsidRPr="00530499">
              <w:rPr>
                <w:rFonts w:ascii="Times New Roman" w:hAnsi="Times New Roman" w:cs="Times New Roman"/>
                <w:b/>
                <w:sz w:val="24"/>
                <w:szCs w:val="24"/>
              </w:rPr>
              <w:t xml:space="preserve"> за срок реализации муниципальной программы, </w:t>
            </w: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тыс. руб.</w:t>
            </w:r>
          </w:p>
        </w:tc>
        <w:tc>
          <w:tcPr>
            <w:tcW w:w="1843" w:type="dxa"/>
            <w:vMerge w:val="restart"/>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Наименование показателя, единица измерения</w:t>
            </w:r>
          </w:p>
        </w:tc>
        <w:tc>
          <w:tcPr>
            <w:tcW w:w="7797" w:type="dxa"/>
            <w:gridSpan w:val="11"/>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Значение показателя конечного и непосредственного результата по годам реализации</w:t>
            </w:r>
          </w:p>
        </w:tc>
      </w:tr>
      <w:tr w:rsidR="00530499" w:rsidRPr="00530499" w:rsidTr="004E25A5">
        <w:trPr>
          <w:cantSplit/>
          <w:trHeight w:val="1134"/>
          <w:tblHeader/>
        </w:trPr>
        <w:tc>
          <w:tcPr>
            <w:tcW w:w="1844" w:type="dxa"/>
            <w:vMerge/>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tc>
        <w:tc>
          <w:tcPr>
            <w:tcW w:w="850" w:type="dxa"/>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roofErr w:type="spellStart"/>
            <w:r w:rsidRPr="00530499">
              <w:rPr>
                <w:rFonts w:ascii="Times New Roman" w:hAnsi="Times New Roman" w:cs="Times New Roman"/>
                <w:b/>
                <w:sz w:val="24"/>
                <w:szCs w:val="24"/>
              </w:rPr>
              <w:t>на-чало</w:t>
            </w:r>
            <w:proofErr w:type="spellEnd"/>
          </w:p>
        </w:tc>
        <w:tc>
          <w:tcPr>
            <w:tcW w:w="832" w:type="dxa"/>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roofErr w:type="spellStart"/>
            <w:r w:rsidRPr="00530499">
              <w:rPr>
                <w:rFonts w:ascii="Times New Roman" w:hAnsi="Times New Roman" w:cs="Times New Roman"/>
                <w:b/>
                <w:sz w:val="24"/>
                <w:szCs w:val="24"/>
              </w:rPr>
              <w:t>завер-шение</w:t>
            </w:r>
            <w:proofErr w:type="spellEnd"/>
          </w:p>
        </w:tc>
        <w:tc>
          <w:tcPr>
            <w:tcW w:w="1436" w:type="dxa"/>
            <w:vMerge/>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tc>
        <w:tc>
          <w:tcPr>
            <w:tcW w:w="1417" w:type="dxa"/>
            <w:vMerge/>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tc>
        <w:tc>
          <w:tcPr>
            <w:tcW w:w="1843" w:type="dxa"/>
            <w:vMerge/>
            <w:vAlign w:val="center"/>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tc>
        <w:tc>
          <w:tcPr>
            <w:tcW w:w="709" w:type="dxa"/>
            <w:textDirection w:val="btLr"/>
            <w:vAlign w:val="cente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2015 год</w:t>
            </w:r>
          </w:p>
        </w:tc>
        <w:tc>
          <w:tcPr>
            <w:tcW w:w="708" w:type="dxa"/>
            <w:textDirection w:val="btLr"/>
            <w:vAlign w:val="cente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2016 год</w:t>
            </w:r>
          </w:p>
        </w:tc>
        <w:tc>
          <w:tcPr>
            <w:tcW w:w="709" w:type="dxa"/>
            <w:textDirection w:val="btLr"/>
            <w:vAlign w:val="cente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2017 год</w:t>
            </w:r>
          </w:p>
        </w:tc>
        <w:tc>
          <w:tcPr>
            <w:tcW w:w="709" w:type="dxa"/>
            <w:textDirection w:val="btLr"/>
            <w:vAlign w:val="cente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2018 год</w:t>
            </w:r>
          </w:p>
        </w:tc>
        <w:tc>
          <w:tcPr>
            <w:tcW w:w="709" w:type="dxa"/>
            <w:textDirection w:val="btLr"/>
            <w:vAlign w:val="cente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2019 год</w:t>
            </w:r>
          </w:p>
        </w:tc>
        <w:tc>
          <w:tcPr>
            <w:tcW w:w="709" w:type="dxa"/>
            <w:textDirection w:val="btLr"/>
            <w:vAlign w:val="cente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2020 год</w:t>
            </w:r>
          </w:p>
        </w:tc>
        <w:tc>
          <w:tcPr>
            <w:tcW w:w="709" w:type="dxa"/>
            <w:textDirection w:val="btLr"/>
          </w:tcPr>
          <w:p w:rsidR="00530499" w:rsidRPr="00530499" w:rsidRDefault="00530499" w:rsidP="00530499">
            <w:pPr>
              <w:ind w:left="113" w:right="113"/>
              <w:jc w:val="center"/>
              <w:rPr>
                <w:b/>
              </w:rPr>
            </w:pPr>
            <w:r w:rsidRPr="00530499">
              <w:rPr>
                <w:b/>
              </w:rPr>
              <w:t>2021 год</w:t>
            </w:r>
          </w:p>
        </w:tc>
        <w:tc>
          <w:tcPr>
            <w:tcW w:w="708" w:type="dxa"/>
            <w:textDirection w:val="btL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2022 год</w:t>
            </w:r>
          </w:p>
        </w:tc>
        <w:tc>
          <w:tcPr>
            <w:tcW w:w="709" w:type="dxa"/>
            <w:textDirection w:val="btL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2023 год</w:t>
            </w:r>
          </w:p>
        </w:tc>
        <w:tc>
          <w:tcPr>
            <w:tcW w:w="709" w:type="dxa"/>
            <w:textDirection w:val="btL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2024 год</w:t>
            </w:r>
          </w:p>
        </w:tc>
        <w:tc>
          <w:tcPr>
            <w:tcW w:w="709" w:type="dxa"/>
            <w:textDirection w:val="btL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2025  год</w:t>
            </w:r>
          </w:p>
        </w:tc>
      </w:tr>
      <w:tr w:rsidR="00530499" w:rsidRPr="00530499" w:rsidTr="004E25A5">
        <w:trPr>
          <w:cantSplit/>
          <w:trHeight w:val="1134"/>
          <w:tblHeader/>
        </w:trPr>
        <w:tc>
          <w:tcPr>
            <w:tcW w:w="1844"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3</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4</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1843"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6</w:t>
            </w:r>
          </w:p>
        </w:tc>
        <w:tc>
          <w:tcPr>
            <w:tcW w:w="709"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7</w:t>
            </w:r>
          </w:p>
        </w:tc>
        <w:tc>
          <w:tcPr>
            <w:tcW w:w="708"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8</w:t>
            </w:r>
          </w:p>
        </w:tc>
        <w:tc>
          <w:tcPr>
            <w:tcW w:w="709"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9</w:t>
            </w:r>
          </w:p>
        </w:tc>
        <w:tc>
          <w:tcPr>
            <w:tcW w:w="709"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w:t>
            </w:r>
          </w:p>
        </w:tc>
        <w:tc>
          <w:tcPr>
            <w:tcW w:w="709"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11</w:t>
            </w:r>
          </w:p>
        </w:tc>
        <w:tc>
          <w:tcPr>
            <w:tcW w:w="709"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12</w:t>
            </w:r>
          </w:p>
        </w:tc>
        <w:tc>
          <w:tcPr>
            <w:tcW w:w="709"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13</w:t>
            </w:r>
          </w:p>
        </w:tc>
        <w:tc>
          <w:tcPr>
            <w:tcW w:w="708"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14</w:t>
            </w:r>
          </w:p>
        </w:tc>
        <w:tc>
          <w:tcPr>
            <w:tcW w:w="709"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15</w:t>
            </w:r>
          </w:p>
        </w:tc>
        <w:tc>
          <w:tcPr>
            <w:tcW w:w="709"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16</w:t>
            </w:r>
          </w:p>
        </w:tc>
        <w:tc>
          <w:tcPr>
            <w:tcW w:w="709" w:type="dxa"/>
          </w:tcPr>
          <w:p w:rsidR="00530499" w:rsidRPr="00530499" w:rsidRDefault="00530499" w:rsidP="00530499">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17</w:t>
            </w:r>
          </w:p>
        </w:tc>
      </w:tr>
      <w:tr w:rsidR="00530499" w:rsidRPr="00530499" w:rsidTr="004E25A5">
        <w:trPr>
          <w:cantSplit/>
          <w:trHeight w:val="1244"/>
        </w:trPr>
        <w:tc>
          <w:tcPr>
            <w:tcW w:w="1844" w:type="dxa"/>
            <w:vMerge w:val="restart"/>
          </w:tcPr>
          <w:p w:rsidR="00530499" w:rsidRPr="00530499" w:rsidRDefault="00530499" w:rsidP="00846203">
            <w:pPr>
              <w:pStyle w:val="ConsPlusCell"/>
              <w:jc w:val="center"/>
              <w:rPr>
                <w:rFonts w:ascii="Times New Roman" w:hAnsi="Times New Roman" w:cs="Times New Roman"/>
                <w:b/>
                <w:sz w:val="24"/>
                <w:szCs w:val="24"/>
              </w:rPr>
            </w:pPr>
            <w:r w:rsidRPr="00530499">
              <w:rPr>
                <w:rFonts w:ascii="Times New Roman" w:hAnsi="Times New Roman" w:cs="Times New Roman"/>
                <w:b/>
                <w:sz w:val="24"/>
                <w:szCs w:val="24"/>
              </w:rPr>
              <w:lastRenderedPageBreak/>
              <w:t>Муниципальная программа</w:t>
            </w:r>
            <w:r w:rsidRPr="00530499">
              <w:rPr>
                <w:rFonts w:ascii="Times New Roman" w:hAnsi="Times New Roman" w:cs="Times New Roman"/>
                <w:b/>
                <w:bCs/>
                <w:sz w:val="24"/>
                <w:szCs w:val="24"/>
              </w:rPr>
              <w:t xml:space="preserve"> Заяченского сельского поселения «Социально-экономическое развитие Заяченского сельского поселения на 2015-2025 г.г.»</w:t>
            </w:r>
          </w:p>
          <w:p w:rsidR="00530499" w:rsidRPr="00530499" w:rsidRDefault="00530499" w:rsidP="00846203">
            <w:pPr>
              <w:pStyle w:val="ConsPlusNormal"/>
              <w:widowControl/>
              <w:ind w:firstLine="0"/>
              <w:outlineLvl w:val="1"/>
              <w:rPr>
                <w:rFonts w:ascii="Times New Roman" w:hAnsi="Times New Roman" w:cs="Times New Roman"/>
                <w:b/>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Цель:</w:t>
            </w:r>
          </w:p>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b/>
                <w:sz w:val="24"/>
                <w:szCs w:val="24"/>
              </w:rPr>
              <w:t xml:space="preserve">Создание благоприятных социально-бытовых условий проживания </w:t>
            </w:r>
            <w:r>
              <w:rPr>
                <w:rFonts w:ascii="Times New Roman" w:hAnsi="Times New Roman" w:cs="Times New Roman"/>
                <w:b/>
                <w:sz w:val="24"/>
                <w:szCs w:val="24"/>
              </w:rPr>
              <w:t xml:space="preserve">населения </w:t>
            </w:r>
            <w:r w:rsidRPr="00530499">
              <w:rPr>
                <w:rFonts w:ascii="Times New Roman" w:hAnsi="Times New Roman" w:cs="Times New Roman"/>
                <w:b/>
                <w:sz w:val="24"/>
                <w:szCs w:val="24"/>
              </w:rPr>
              <w:t>поселения</w:t>
            </w:r>
          </w:p>
        </w:tc>
        <w:tc>
          <w:tcPr>
            <w:tcW w:w="850" w:type="dxa"/>
            <w:vMerge w:val="restart"/>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2015</w:t>
            </w:r>
          </w:p>
        </w:tc>
        <w:tc>
          <w:tcPr>
            <w:tcW w:w="832" w:type="dxa"/>
            <w:vMerge w:val="restart"/>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vMerge w:val="restart"/>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vMerge w:val="restart"/>
          </w:tcPr>
          <w:p w:rsidR="00530499" w:rsidRPr="00530499" w:rsidRDefault="008B542F"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50659</w:t>
            </w:r>
            <w:r w:rsidR="000E0E12">
              <w:rPr>
                <w:rFonts w:ascii="Times New Roman" w:hAnsi="Times New Roman" w:cs="Times New Roman"/>
                <w:b/>
                <w:sz w:val="24"/>
                <w:szCs w:val="24"/>
              </w:rPr>
              <w:t>,701</w:t>
            </w:r>
          </w:p>
        </w:tc>
        <w:tc>
          <w:tcPr>
            <w:tcW w:w="1843" w:type="dxa"/>
            <w:tcBorders>
              <w:bottom w:val="single" w:sz="4" w:space="0" w:color="auto"/>
            </w:tcBorders>
          </w:tcPr>
          <w:p w:rsidR="00530499" w:rsidRPr="00530499" w:rsidRDefault="00530499" w:rsidP="00846203">
            <w:pPr>
              <w:pStyle w:val="ConsPlusNormal"/>
              <w:widowControl/>
              <w:ind w:firstLine="0"/>
              <w:outlineLvl w:val="1"/>
              <w:rPr>
                <w:rFonts w:ascii="Times New Roman" w:hAnsi="Times New Roman" w:cs="Times New Roman"/>
                <w:b/>
                <w:sz w:val="24"/>
                <w:szCs w:val="24"/>
              </w:rPr>
            </w:pPr>
            <w:r w:rsidRPr="00530499">
              <w:rPr>
                <w:rFonts w:ascii="Times New Roman" w:hAnsi="Times New Roman" w:cs="Times New Roman"/>
                <w:b/>
                <w:bCs/>
                <w:sz w:val="24"/>
                <w:szCs w:val="24"/>
              </w:rPr>
              <w:t xml:space="preserve">Количество посещений (в том числе виртуальных)  библиотеки, </w:t>
            </w:r>
            <w:r w:rsidRPr="00530499">
              <w:rPr>
                <w:rFonts w:ascii="Times New Roman" w:hAnsi="Times New Roman" w:cs="Times New Roman"/>
                <w:b/>
                <w:sz w:val="24"/>
                <w:szCs w:val="24"/>
              </w:rPr>
              <w:t>тыс. раз</w:t>
            </w:r>
          </w:p>
        </w:tc>
        <w:tc>
          <w:tcPr>
            <w:tcW w:w="709" w:type="dxa"/>
            <w:tcBorders>
              <w:bottom w:val="single" w:sz="4" w:space="0" w:color="auto"/>
            </w:tcBorders>
            <w:textDirection w:val="btL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3,6</w:t>
            </w:r>
          </w:p>
        </w:tc>
        <w:tc>
          <w:tcPr>
            <w:tcW w:w="708" w:type="dxa"/>
            <w:tcBorders>
              <w:bottom w:val="single" w:sz="4" w:space="0" w:color="auto"/>
            </w:tcBorders>
            <w:textDirection w:val="btL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3,7</w:t>
            </w:r>
          </w:p>
        </w:tc>
        <w:tc>
          <w:tcPr>
            <w:tcW w:w="709" w:type="dxa"/>
            <w:tcBorders>
              <w:bottom w:val="single" w:sz="4" w:space="0" w:color="auto"/>
            </w:tcBorders>
            <w:textDirection w:val="btL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3,75</w:t>
            </w:r>
          </w:p>
        </w:tc>
        <w:tc>
          <w:tcPr>
            <w:tcW w:w="709" w:type="dxa"/>
            <w:tcBorders>
              <w:bottom w:val="single" w:sz="4" w:space="0" w:color="auto"/>
            </w:tcBorders>
            <w:textDirection w:val="btLr"/>
          </w:tcPr>
          <w:p w:rsidR="00530499" w:rsidRPr="00530499" w:rsidRDefault="002B5739" w:rsidP="0053049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4,1</w:t>
            </w:r>
          </w:p>
        </w:tc>
        <w:tc>
          <w:tcPr>
            <w:tcW w:w="709" w:type="dxa"/>
            <w:tcBorders>
              <w:bottom w:val="single" w:sz="4" w:space="0" w:color="auto"/>
            </w:tcBorders>
            <w:textDirection w:val="btLr"/>
          </w:tcPr>
          <w:p w:rsidR="00530499" w:rsidRPr="00530499" w:rsidRDefault="002B5739" w:rsidP="0053049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4,2</w:t>
            </w:r>
          </w:p>
        </w:tc>
        <w:tc>
          <w:tcPr>
            <w:tcW w:w="709" w:type="dxa"/>
            <w:tcBorders>
              <w:bottom w:val="single" w:sz="4" w:space="0" w:color="auto"/>
            </w:tcBorders>
            <w:textDirection w:val="btLr"/>
          </w:tcPr>
          <w:p w:rsidR="00530499" w:rsidRPr="00530499" w:rsidRDefault="00530499" w:rsidP="00530499">
            <w:pPr>
              <w:pStyle w:val="ConsPlusNormal"/>
              <w:widowControl/>
              <w:ind w:left="113" w:right="113"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4</w:t>
            </w:r>
            <w:r w:rsidR="002B5739">
              <w:rPr>
                <w:rFonts w:ascii="Times New Roman" w:hAnsi="Times New Roman" w:cs="Times New Roman"/>
                <w:b/>
                <w:sz w:val="24"/>
                <w:szCs w:val="24"/>
              </w:rPr>
              <w:t>,3</w:t>
            </w:r>
          </w:p>
        </w:tc>
        <w:tc>
          <w:tcPr>
            <w:tcW w:w="709" w:type="dxa"/>
            <w:tcBorders>
              <w:bottom w:val="single" w:sz="4" w:space="0" w:color="auto"/>
            </w:tcBorders>
            <w:textDirection w:val="btLr"/>
          </w:tcPr>
          <w:p w:rsidR="00530499" w:rsidRPr="00530499" w:rsidRDefault="002B5739" w:rsidP="0053049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4,</w:t>
            </w:r>
            <w:r w:rsidR="004D1293">
              <w:rPr>
                <w:rFonts w:ascii="Times New Roman" w:hAnsi="Times New Roman" w:cs="Times New Roman"/>
                <w:b/>
                <w:sz w:val="24"/>
                <w:szCs w:val="24"/>
              </w:rPr>
              <w:t>4</w:t>
            </w:r>
          </w:p>
        </w:tc>
        <w:tc>
          <w:tcPr>
            <w:tcW w:w="708" w:type="dxa"/>
            <w:tcBorders>
              <w:bottom w:val="single" w:sz="4" w:space="0" w:color="auto"/>
            </w:tcBorders>
            <w:textDirection w:val="btLr"/>
          </w:tcPr>
          <w:p w:rsidR="00530499" w:rsidRPr="00530499" w:rsidRDefault="002B5739" w:rsidP="0053049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4,</w:t>
            </w:r>
            <w:r w:rsidR="004D1293">
              <w:rPr>
                <w:rFonts w:ascii="Times New Roman" w:hAnsi="Times New Roman" w:cs="Times New Roman"/>
                <w:b/>
                <w:sz w:val="24"/>
                <w:szCs w:val="24"/>
              </w:rPr>
              <w:t>5</w:t>
            </w:r>
          </w:p>
        </w:tc>
        <w:tc>
          <w:tcPr>
            <w:tcW w:w="709" w:type="dxa"/>
            <w:tcBorders>
              <w:bottom w:val="single" w:sz="4" w:space="0" w:color="auto"/>
            </w:tcBorders>
            <w:textDirection w:val="btLr"/>
          </w:tcPr>
          <w:p w:rsidR="00530499" w:rsidRPr="00530499" w:rsidRDefault="002B5739" w:rsidP="0053049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4,</w:t>
            </w:r>
            <w:r w:rsidR="004D1293">
              <w:rPr>
                <w:rFonts w:ascii="Times New Roman" w:hAnsi="Times New Roman" w:cs="Times New Roman"/>
                <w:b/>
                <w:sz w:val="24"/>
                <w:szCs w:val="24"/>
              </w:rPr>
              <w:t>6</w:t>
            </w:r>
          </w:p>
        </w:tc>
        <w:tc>
          <w:tcPr>
            <w:tcW w:w="709" w:type="dxa"/>
            <w:tcBorders>
              <w:bottom w:val="single" w:sz="4" w:space="0" w:color="auto"/>
            </w:tcBorders>
            <w:textDirection w:val="btLr"/>
          </w:tcPr>
          <w:p w:rsidR="00530499" w:rsidRPr="00530499" w:rsidRDefault="002B5739" w:rsidP="0053049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4,</w:t>
            </w:r>
            <w:r w:rsidR="004D1293">
              <w:rPr>
                <w:rFonts w:ascii="Times New Roman" w:hAnsi="Times New Roman" w:cs="Times New Roman"/>
                <w:b/>
                <w:sz w:val="24"/>
                <w:szCs w:val="24"/>
              </w:rPr>
              <w:t>7</w:t>
            </w:r>
          </w:p>
        </w:tc>
        <w:tc>
          <w:tcPr>
            <w:tcW w:w="709" w:type="dxa"/>
            <w:tcBorders>
              <w:bottom w:val="single" w:sz="4" w:space="0" w:color="auto"/>
            </w:tcBorders>
            <w:textDirection w:val="btLr"/>
          </w:tcPr>
          <w:p w:rsidR="00530499" w:rsidRPr="00530499" w:rsidRDefault="002B5739" w:rsidP="0053049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4</w:t>
            </w:r>
            <w:r w:rsidR="004D1293">
              <w:rPr>
                <w:rFonts w:ascii="Times New Roman" w:hAnsi="Times New Roman" w:cs="Times New Roman"/>
                <w:b/>
                <w:sz w:val="24"/>
                <w:szCs w:val="24"/>
              </w:rPr>
              <w:t>,8</w:t>
            </w:r>
          </w:p>
        </w:tc>
      </w:tr>
      <w:tr w:rsidR="00530499" w:rsidRPr="00530499" w:rsidTr="002B5739">
        <w:trPr>
          <w:cantSplit/>
          <w:trHeight w:val="1550"/>
        </w:trPr>
        <w:tc>
          <w:tcPr>
            <w:tcW w:w="1844" w:type="dxa"/>
            <w:vMerge/>
          </w:tcPr>
          <w:p w:rsidR="00530499" w:rsidRPr="00530499" w:rsidRDefault="00530499" w:rsidP="00846203">
            <w:pPr>
              <w:pStyle w:val="ConsPlusNormal"/>
              <w:widowControl/>
              <w:ind w:firstLine="0"/>
              <w:outlineLvl w:val="1"/>
              <w:rPr>
                <w:rFonts w:ascii="Times New Roman" w:hAnsi="Times New Roman" w:cs="Times New Roman"/>
                <w:sz w:val="24"/>
                <w:szCs w:val="24"/>
              </w:rPr>
            </w:pPr>
          </w:p>
        </w:tc>
        <w:tc>
          <w:tcPr>
            <w:tcW w:w="850"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832"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36"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17"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Borders>
              <w:top w:val="single" w:sz="4" w:space="0" w:color="auto"/>
              <w:bottom w:val="single" w:sz="4" w:space="0" w:color="auto"/>
            </w:tcBorders>
          </w:tcPr>
          <w:p w:rsidR="00530499" w:rsidRPr="00530499" w:rsidRDefault="00530499" w:rsidP="00846203">
            <w:pPr>
              <w:pStyle w:val="ConsPlusNorma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Количество посетителей культурно-массовых мероприятий, тыс. человек</w:t>
            </w:r>
          </w:p>
        </w:tc>
        <w:tc>
          <w:tcPr>
            <w:tcW w:w="709"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4</w:t>
            </w:r>
            <w:r w:rsidR="00530499" w:rsidRPr="00530499">
              <w:rPr>
                <w:rFonts w:ascii="Times New Roman" w:hAnsi="Times New Roman" w:cs="Times New Roman"/>
                <w:b/>
                <w:sz w:val="24"/>
                <w:szCs w:val="24"/>
              </w:rPr>
              <w:t>,1</w:t>
            </w:r>
          </w:p>
        </w:tc>
        <w:tc>
          <w:tcPr>
            <w:tcW w:w="708"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4</w:t>
            </w:r>
            <w:r w:rsidR="00530499" w:rsidRPr="00530499">
              <w:rPr>
                <w:rFonts w:ascii="Times New Roman" w:hAnsi="Times New Roman" w:cs="Times New Roman"/>
                <w:b/>
                <w:sz w:val="24"/>
                <w:szCs w:val="24"/>
              </w:rPr>
              <w:t>,2</w:t>
            </w:r>
          </w:p>
        </w:tc>
        <w:tc>
          <w:tcPr>
            <w:tcW w:w="709"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4</w:t>
            </w:r>
            <w:r w:rsidR="00530499" w:rsidRPr="00530499">
              <w:rPr>
                <w:rFonts w:ascii="Times New Roman" w:hAnsi="Times New Roman" w:cs="Times New Roman"/>
                <w:b/>
                <w:sz w:val="24"/>
                <w:szCs w:val="24"/>
              </w:rPr>
              <w:t>,3</w:t>
            </w:r>
          </w:p>
        </w:tc>
        <w:tc>
          <w:tcPr>
            <w:tcW w:w="709"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5,7</w:t>
            </w:r>
          </w:p>
        </w:tc>
        <w:tc>
          <w:tcPr>
            <w:tcW w:w="709"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5,75</w:t>
            </w:r>
          </w:p>
        </w:tc>
        <w:tc>
          <w:tcPr>
            <w:tcW w:w="709"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5,8</w:t>
            </w:r>
          </w:p>
        </w:tc>
        <w:tc>
          <w:tcPr>
            <w:tcW w:w="709"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5,85</w:t>
            </w:r>
          </w:p>
        </w:tc>
        <w:tc>
          <w:tcPr>
            <w:tcW w:w="708"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5,9</w:t>
            </w:r>
          </w:p>
        </w:tc>
        <w:tc>
          <w:tcPr>
            <w:tcW w:w="709"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5,95</w:t>
            </w:r>
          </w:p>
        </w:tc>
        <w:tc>
          <w:tcPr>
            <w:tcW w:w="709"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6,0</w:t>
            </w:r>
          </w:p>
        </w:tc>
        <w:tc>
          <w:tcPr>
            <w:tcW w:w="709" w:type="dxa"/>
            <w:tcBorders>
              <w:top w:val="single" w:sz="4" w:space="0" w:color="auto"/>
              <w:bottom w:val="single" w:sz="4" w:space="0" w:color="auto"/>
            </w:tcBorders>
            <w:textDirection w:val="btLr"/>
          </w:tcPr>
          <w:p w:rsidR="00530499" w:rsidRPr="00530499" w:rsidRDefault="002B5739" w:rsidP="002B5739">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6,0</w:t>
            </w:r>
          </w:p>
        </w:tc>
      </w:tr>
      <w:tr w:rsidR="00530499" w:rsidRPr="00530499" w:rsidTr="004E25A5">
        <w:trPr>
          <w:trHeight w:val="1635"/>
        </w:trPr>
        <w:tc>
          <w:tcPr>
            <w:tcW w:w="1844" w:type="dxa"/>
            <w:vMerge/>
          </w:tcPr>
          <w:p w:rsidR="00530499" w:rsidRPr="00530499" w:rsidRDefault="00530499" w:rsidP="00846203">
            <w:pPr>
              <w:pStyle w:val="ConsPlusNormal"/>
              <w:widowControl/>
              <w:ind w:firstLine="0"/>
              <w:outlineLvl w:val="1"/>
              <w:rPr>
                <w:rFonts w:ascii="Times New Roman" w:hAnsi="Times New Roman" w:cs="Times New Roman"/>
                <w:sz w:val="24"/>
                <w:szCs w:val="24"/>
              </w:rPr>
            </w:pPr>
          </w:p>
        </w:tc>
        <w:tc>
          <w:tcPr>
            <w:tcW w:w="850"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832"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36"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17"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Borders>
              <w:top w:val="single" w:sz="4" w:space="0" w:color="auto"/>
              <w:bottom w:val="single" w:sz="4" w:space="0" w:color="auto"/>
            </w:tcBorders>
          </w:tcPr>
          <w:p w:rsidR="00530499" w:rsidRPr="004E25A5" w:rsidRDefault="00530499" w:rsidP="004E25A5">
            <w:pPr>
              <w:pStyle w:val="ConsPlusNorma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Увеличение доли населения сельского поселения  систематически занимающихся  физической культурой и массовым спортом , %.</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20</w:t>
            </w:r>
          </w:p>
        </w:tc>
        <w:tc>
          <w:tcPr>
            <w:tcW w:w="708"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25</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30</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35</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40</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45</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45</w:t>
            </w:r>
          </w:p>
        </w:tc>
        <w:tc>
          <w:tcPr>
            <w:tcW w:w="708"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50</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50</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50</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55</w:t>
            </w:r>
          </w:p>
        </w:tc>
      </w:tr>
      <w:tr w:rsidR="00530499" w:rsidRPr="00530499" w:rsidTr="004E25A5">
        <w:trPr>
          <w:trHeight w:val="868"/>
        </w:trPr>
        <w:tc>
          <w:tcPr>
            <w:tcW w:w="1844" w:type="dxa"/>
            <w:vMerge/>
          </w:tcPr>
          <w:p w:rsidR="00530499" w:rsidRPr="00530499" w:rsidRDefault="00530499" w:rsidP="00846203">
            <w:pPr>
              <w:pStyle w:val="ConsPlusNormal"/>
              <w:widowControl/>
              <w:ind w:firstLine="0"/>
              <w:outlineLvl w:val="1"/>
              <w:rPr>
                <w:rFonts w:ascii="Times New Roman" w:hAnsi="Times New Roman" w:cs="Times New Roman"/>
                <w:sz w:val="24"/>
                <w:szCs w:val="24"/>
              </w:rPr>
            </w:pPr>
          </w:p>
        </w:tc>
        <w:tc>
          <w:tcPr>
            <w:tcW w:w="850"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832"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36"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17"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Borders>
              <w:top w:val="single" w:sz="4" w:space="0" w:color="auto"/>
              <w:bottom w:val="single" w:sz="4" w:space="0" w:color="auto"/>
            </w:tcBorders>
          </w:tcPr>
          <w:p w:rsidR="00530499" w:rsidRPr="00530499" w:rsidRDefault="00530499" w:rsidP="00846203">
            <w:pPr>
              <w:pStyle w:val="ConsPlusNorma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 xml:space="preserve">Качественное обслуживание  территории мест общего </w:t>
            </w:r>
            <w:r w:rsidRPr="00530499">
              <w:rPr>
                <w:rFonts w:ascii="Times New Roman" w:hAnsi="Times New Roman" w:cs="Times New Roman"/>
                <w:b/>
                <w:sz w:val="24"/>
                <w:szCs w:val="24"/>
              </w:rPr>
              <w:lastRenderedPageBreak/>
              <w:t>пользования поселения, га</w:t>
            </w:r>
          </w:p>
        </w:tc>
        <w:tc>
          <w:tcPr>
            <w:tcW w:w="709" w:type="dxa"/>
            <w:tcBorders>
              <w:top w:val="single" w:sz="4" w:space="0" w:color="auto"/>
              <w:bottom w:val="single" w:sz="4" w:space="0" w:color="auto"/>
            </w:tcBorders>
          </w:tcPr>
          <w:p w:rsidR="00530499" w:rsidRPr="00530499" w:rsidRDefault="00C25CE6"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26,5</w:t>
            </w:r>
          </w:p>
        </w:tc>
        <w:tc>
          <w:tcPr>
            <w:tcW w:w="708" w:type="dxa"/>
            <w:tcBorders>
              <w:top w:val="single" w:sz="4" w:space="0" w:color="auto"/>
              <w:bottom w:val="single" w:sz="4" w:space="0" w:color="auto"/>
            </w:tcBorders>
          </w:tcPr>
          <w:p w:rsidR="00530499" w:rsidRPr="00530499" w:rsidRDefault="00C25CE6"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28,5</w:t>
            </w:r>
          </w:p>
        </w:tc>
        <w:tc>
          <w:tcPr>
            <w:tcW w:w="709" w:type="dxa"/>
            <w:tcBorders>
              <w:top w:val="single" w:sz="4" w:space="0" w:color="auto"/>
              <w:bottom w:val="single" w:sz="4" w:space="0" w:color="auto"/>
            </w:tcBorders>
          </w:tcPr>
          <w:p w:rsidR="00530499" w:rsidRPr="00530499" w:rsidRDefault="00C25CE6"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30,5</w:t>
            </w:r>
          </w:p>
        </w:tc>
        <w:tc>
          <w:tcPr>
            <w:tcW w:w="709" w:type="dxa"/>
            <w:tcBorders>
              <w:top w:val="single" w:sz="4" w:space="0" w:color="auto"/>
              <w:bottom w:val="single" w:sz="4" w:space="0" w:color="auto"/>
            </w:tcBorders>
          </w:tcPr>
          <w:p w:rsidR="00530499" w:rsidRPr="00530499" w:rsidRDefault="00C25CE6"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32,5</w:t>
            </w:r>
          </w:p>
        </w:tc>
        <w:tc>
          <w:tcPr>
            <w:tcW w:w="709" w:type="dxa"/>
            <w:tcBorders>
              <w:top w:val="single" w:sz="4" w:space="0" w:color="auto"/>
              <w:bottom w:val="single" w:sz="4" w:space="0" w:color="auto"/>
            </w:tcBorders>
          </w:tcPr>
          <w:p w:rsidR="00530499" w:rsidRPr="00530499" w:rsidRDefault="00C25CE6"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35,5</w:t>
            </w:r>
          </w:p>
        </w:tc>
        <w:tc>
          <w:tcPr>
            <w:tcW w:w="709" w:type="dxa"/>
            <w:tcBorders>
              <w:top w:val="single" w:sz="4" w:space="0" w:color="auto"/>
              <w:bottom w:val="single" w:sz="4" w:space="0" w:color="auto"/>
            </w:tcBorders>
          </w:tcPr>
          <w:p w:rsidR="00530499" w:rsidRPr="00530499" w:rsidRDefault="00C25CE6"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37,5</w:t>
            </w:r>
          </w:p>
        </w:tc>
        <w:tc>
          <w:tcPr>
            <w:tcW w:w="709" w:type="dxa"/>
            <w:tcBorders>
              <w:top w:val="single" w:sz="4" w:space="0" w:color="auto"/>
              <w:bottom w:val="single" w:sz="4" w:space="0" w:color="auto"/>
            </w:tcBorders>
          </w:tcPr>
          <w:p w:rsidR="00530499" w:rsidRPr="00530499" w:rsidRDefault="00C25CE6"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39,5</w:t>
            </w:r>
          </w:p>
        </w:tc>
        <w:tc>
          <w:tcPr>
            <w:tcW w:w="708" w:type="dxa"/>
            <w:tcBorders>
              <w:top w:val="single" w:sz="4" w:space="0" w:color="auto"/>
              <w:bottom w:val="single" w:sz="4" w:space="0" w:color="auto"/>
            </w:tcBorders>
          </w:tcPr>
          <w:p w:rsidR="00530499" w:rsidRPr="00530499" w:rsidRDefault="00C25CE6"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41,5</w:t>
            </w:r>
          </w:p>
        </w:tc>
        <w:tc>
          <w:tcPr>
            <w:tcW w:w="709" w:type="dxa"/>
            <w:tcBorders>
              <w:top w:val="single" w:sz="4" w:space="0" w:color="auto"/>
              <w:bottom w:val="single" w:sz="4" w:space="0" w:color="auto"/>
            </w:tcBorders>
          </w:tcPr>
          <w:p w:rsidR="00530499" w:rsidRPr="00530499" w:rsidRDefault="00C25CE6"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43,5</w:t>
            </w:r>
          </w:p>
        </w:tc>
        <w:tc>
          <w:tcPr>
            <w:tcW w:w="709" w:type="dxa"/>
            <w:tcBorders>
              <w:top w:val="single" w:sz="4" w:space="0" w:color="auto"/>
              <w:bottom w:val="single" w:sz="4" w:space="0" w:color="auto"/>
            </w:tcBorders>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45,5</w:t>
            </w:r>
          </w:p>
        </w:tc>
        <w:tc>
          <w:tcPr>
            <w:tcW w:w="709" w:type="dxa"/>
            <w:tcBorders>
              <w:top w:val="single" w:sz="4" w:space="0" w:color="auto"/>
              <w:bottom w:val="single" w:sz="4" w:space="0" w:color="auto"/>
            </w:tcBorders>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47,5</w:t>
            </w:r>
          </w:p>
        </w:tc>
      </w:tr>
      <w:tr w:rsidR="00530499" w:rsidRPr="00530499" w:rsidTr="004E25A5">
        <w:trPr>
          <w:trHeight w:val="443"/>
        </w:trPr>
        <w:tc>
          <w:tcPr>
            <w:tcW w:w="1844" w:type="dxa"/>
            <w:vMerge/>
          </w:tcPr>
          <w:p w:rsidR="00530499" w:rsidRPr="00530499" w:rsidRDefault="00530499" w:rsidP="00846203">
            <w:pPr>
              <w:pStyle w:val="ConsPlusNormal"/>
              <w:widowControl/>
              <w:ind w:firstLine="0"/>
              <w:outlineLvl w:val="1"/>
              <w:rPr>
                <w:rFonts w:ascii="Times New Roman" w:hAnsi="Times New Roman" w:cs="Times New Roman"/>
                <w:sz w:val="24"/>
                <w:szCs w:val="24"/>
              </w:rPr>
            </w:pPr>
          </w:p>
        </w:tc>
        <w:tc>
          <w:tcPr>
            <w:tcW w:w="850"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832"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36"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17"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Borders>
              <w:top w:val="single" w:sz="4" w:space="0" w:color="auto"/>
              <w:bottom w:val="single" w:sz="4" w:space="0" w:color="auto"/>
            </w:tcBorders>
          </w:tcPr>
          <w:p w:rsidR="00530499" w:rsidRPr="00530499" w:rsidRDefault="00530499" w:rsidP="00846203">
            <w:pPr>
              <w:pStyle w:val="ConsPlusNormal"/>
              <w:ind w:firstLine="0"/>
              <w:outlineLvl w:val="1"/>
              <w:rPr>
                <w:rFonts w:ascii="Times New Roman" w:hAnsi="Times New Roman" w:cs="Times New Roman"/>
                <w:b/>
                <w:sz w:val="24"/>
                <w:szCs w:val="24"/>
              </w:rPr>
            </w:pPr>
            <w:r w:rsidRPr="00530499">
              <w:rPr>
                <w:rFonts w:ascii="Times New Roman" w:hAnsi="Times New Roman" w:cs="Times New Roman"/>
                <w:b/>
                <w:bCs/>
                <w:sz w:val="24"/>
                <w:szCs w:val="24"/>
              </w:rPr>
              <w:t>Содержание автодорог общего пользования и средств безопасности движения, км</w:t>
            </w:r>
            <w:r w:rsidRPr="00530499">
              <w:rPr>
                <w:rFonts w:ascii="Times New Roman" w:hAnsi="Times New Roman" w:cs="Times New Roman"/>
                <w:b/>
                <w:sz w:val="24"/>
                <w:szCs w:val="24"/>
              </w:rPr>
              <w:t xml:space="preserve"> </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w:t>
            </w:r>
            <w:r w:rsidR="00530499" w:rsidRPr="00530499">
              <w:rPr>
                <w:rFonts w:ascii="Times New Roman" w:hAnsi="Times New Roman" w:cs="Times New Roman"/>
                <w:b/>
                <w:sz w:val="24"/>
                <w:szCs w:val="24"/>
              </w:rPr>
              <w:t>8</w:t>
            </w:r>
          </w:p>
        </w:tc>
        <w:tc>
          <w:tcPr>
            <w:tcW w:w="708"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w:t>
            </w:r>
            <w:r w:rsidR="00530499" w:rsidRPr="00530499">
              <w:rPr>
                <w:rFonts w:ascii="Times New Roman" w:hAnsi="Times New Roman" w:cs="Times New Roman"/>
                <w:b/>
                <w:sz w:val="24"/>
                <w:szCs w:val="24"/>
              </w:rPr>
              <w:t>8</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w:t>
            </w:r>
            <w:r w:rsidR="00530499" w:rsidRPr="00530499">
              <w:rPr>
                <w:rFonts w:ascii="Times New Roman" w:hAnsi="Times New Roman" w:cs="Times New Roman"/>
                <w:b/>
                <w:sz w:val="24"/>
                <w:szCs w:val="24"/>
              </w:rPr>
              <w:t>8</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w:t>
            </w:r>
            <w:r w:rsidR="00530499" w:rsidRPr="00530499">
              <w:rPr>
                <w:rFonts w:ascii="Times New Roman" w:hAnsi="Times New Roman" w:cs="Times New Roman"/>
                <w:b/>
                <w:sz w:val="24"/>
                <w:szCs w:val="24"/>
              </w:rPr>
              <w:t>8</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w:t>
            </w:r>
            <w:r w:rsidR="00530499" w:rsidRPr="00530499">
              <w:rPr>
                <w:rFonts w:ascii="Times New Roman" w:hAnsi="Times New Roman" w:cs="Times New Roman"/>
                <w:b/>
                <w:sz w:val="24"/>
                <w:szCs w:val="24"/>
              </w:rPr>
              <w:t>8</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w:t>
            </w:r>
            <w:r w:rsidR="00530499" w:rsidRPr="00530499">
              <w:rPr>
                <w:rFonts w:ascii="Times New Roman" w:hAnsi="Times New Roman" w:cs="Times New Roman"/>
                <w:b/>
                <w:sz w:val="24"/>
                <w:szCs w:val="24"/>
              </w:rPr>
              <w:t>8</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17,98</w:t>
            </w:r>
          </w:p>
        </w:tc>
        <w:tc>
          <w:tcPr>
            <w:tcW w:w="708"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17,98</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17,98</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17,98</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17,98</w:t>
            </w:r>
          </w:p>
        </w:tc>
      </w:tr>
      <w:tr w:rsidR="00530499" w:rsidRPr="00530499" w:rsidTr="004E25A5">
        <w:trPr>
          <w:trHeight w:val="255"/>
        </w:trPr>
        <w:tc>
          <w:tcPr>
            <w:tcW w:w="1844" w:type="dxa"/>
            <w:vMerge/>
          </w:tcPr>
          <w:p w:rsidR="00530499" w:rsidRPr="00530499" w:rsidRDefault="00530499" w:rsidP="00846203">
            <w:pPr>
              <w:pStyle w:val="ConsPlusNormal"/>
              <w:widowControl/>
              <w:ind w:firstLine="0"/>
              <w:outlineLvl w:val="1"/>
              <w:rPr>
                <w:rFonts w:ascii="Times New Roman" w:hAnsi="Times New Roman" w:cs="Times New Roman"/>
                <w:sz w:val="24"/>
                <w:szCs w:val="24"/>
              </w:rPr>
            </w:pPr>
          </w:p>
        </w:tc>
        <w:tc>
          <w:tcPr>
            <w:tcW w:w="850"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832"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36"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17" w:type="dxa"/>
            <w:vMerge/>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Borders>
              <w:top w:val="single" w:sz="4" w:space="0" w:color="auto"/>
              <w:bottom w:val="single" w:sz="4" w:space="0" w:color="auto"/>
            </w:tcBorders>
          </w:tcPr>
          <w:p w:rsidR="00530499" w:rsidRPr="00530499" w:rsidRDefault="00530499" w:rsidP="00846203">
            <w:pPr>
              <w:pStyle w:val="ConsPlusNormal"/>
              <w:ind w:firstLine="0"/>
              <w:outlineLvl w:val="1"/>
              <w:rPr>
                <w:rFonts w:ascii="Times New Roman" w:hAnsi="Times New Roman" w:cs="Times New Roman"/>
                <w:b/>
                <w:sz w:val="24"/>
                <w:szCs w:val="24"/>
              </w:rPr>
            </w:pPr>
            <w:r w:rsidRPr="00530499">
              <w:rPr>
                <w:rFonts w:ascii="Times New Roman" w:hAnsi="Times New Roman" w:cs="Times New Roman"/>
                <w:b/>
                <w:color w:val="000000"/>
                <w:sz w:val="24"/>
                <w:szCs w:val="24"/>
              </w:rPr>
              <w:t xml:space="preserve">Облесение эрозионно-опасных участков, деградированных и </w:t>
            </w:r>
            <w:r w:rsidRPr="00530499">
              <w:rPr>
                <w:rFonts w:ascii="Times New Roman" w:hAnsi="Times New Roman" w:cs="Times New Roman"/>
                <w:b/>
                <w:color w:val="000000"/>
                <w:spacing w:val="9"/>
                <w:sz w:val="24"/>
                <w:szCs w:val="24"/>
              </w:rPr>
              <w:lastRenderedPageBreak/>
              <w:t>малопродуктивных угодий сельского поселения на площади, га</w:t>
            </w:r>
          </w:p>
        </w:tc>
        <w:tc>
          <w:tcPr>
            <w:tcW w:w="709" w:type="dxa"/>
            <w:tcBorders>
              <w:top w:val="single" w:sz="4" w:space="0" w:color="auto"/>
              <w:bottom w:val="single" w:sz="4" w:space="0" w:color="auto"/>
            </w:tcBorders>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26,5</w:t>
            </w:r>
          </w:p>
        </w:tc>
        <w:tc>
          <w:tcPr>
            <w:tcW w:w="708" w:type="dxa"/>
            <w:tcBorders>
              <w:top w:val="single" w:sz="4" w:space="0" w:color="auto"/>
              <w:bottom w:val="single" w:sz="4" w:space="0" w:color="auto"/>
            </w:tcBorders>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28,5</w:t>
            </w:r>
          </w:p>
        </w:tc>
        <w:tc>
          <w:tcPr>
            <w:tcW w:w="709" w:type="dxa"/>
            <w:tcBorders>
              <w:top w:val="single" w:sz="4" w:space="0" w:color="auto"/>
              <w:bottom w:val="single" w:sz="4" w:space="0" w:color="auto"/>
            </w:tcBorders>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30,5</w:t>
            </w:r>
          </w:p>
        </w:tc>
        <w:tc>
          <w:tcPr>
            <w:tcW w:w="709" w:type="dxa"/>
            <w:tcBorders>
              <w:top w:val="single" w:sz="4" w:space="0" w:color="auto"/>
              <w:bottom w:val="single" w:sz="4" w:space="0" w:color="auto"/>
            </w:tcBorders>
          </w:tcPr>
          <w:p w:rsidR="00530499" w:rsidRPr="00530499" w:rsidRDefault="000D2A18" w:rsidP="00846203">
            <w:pPr>
              <w:pStyle w:val="ConsPlusNormal"/>
              <w:widowControl/>
              <w:ind w:firstLine="0"/>
              <w:outlineLvl w:val="1"/>
              <w:rPr>
                <w:rFonts w:ascii="Times New Roman" w:hAnsi="Times New Roman" w:cs="Times New Roman"/>
                <w:b/>
                <w:sz w:val="24"/>
                <w:szCs w:val="24"/>
              </w:rPr>
            </w:pPr>
            <w:r>
              <w:rPr>
                <w:rFonts w:ascii="Times New Roman" w:hAnsi="Times New Roman" w:cs="Times New Roman"/>
                <w:b/>
                <w:sz w:val="24"/>
                <w:szCs w:val="24"/>
              </w:rPr>
              <w:t>32,5</w:t>
            </w:r>
          </w:p>
        </w:tc>
        <w:tc>
          <w:tcPr>
            <w:tcW w:w="709" w:type="dxa"/>
            <w:tcBorders>
              <w:top w:val="single" w:sz="4" w:space="0" w:color="auto"/>
              <w:bottom w:val="single" w:sz="4" w:space="0" w:color="auto"/>
            </w:tcBorders>
          </w:tcPr>
          <w:p w:rsidR="00530499" w:rsidRPr="00530499" w:rsidRDefault="000D2A18" w:rsidP="004E25A5">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35,5</w:t>
            </w:r>
          </w:p>
        </w:tc>
        <w:tc>
          <w:tcPr>
            <w:tcW w:w="709" w:type="dxa"/>
            <w:tcBorders>
              <w:top w:val="single" w:sz="4" w:space="0" w:color="auto"/>
              <w:bottom w:val="single" w:sz="4" w:space="0" w:color="auto"/>
            </w:tcBorders>
          </w:tcPr>
          <w:p w:rsidR="00530499" w:rsidRPr="00530499" w:rsidRDefault="000D2A18" w:rsidP="004E25A5">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37,5</w:t>
            </w:r>
          </w:p>
        </w:tc>
        <w:tc>
          <w:tcPr>
            <w:tcW w:w="709" w:type="dxa"/>
            <w:tcBorders>
              <w:top w:val="single" w:sz="4" w:space="0" w:color="auto"/>
              <w:bottom w:val="single" w:sz="4" w:space="0" w:color="auto"/>
            </w:tcBorders>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39,5</w:t>
            </w:r>
          </w:p>
        </w:tc>
        <w:tc>
          <w:tcPr>
            <w:tcW w:w="708" w:type="dxa"/>
            <w:tcBorders>
              <w:top w:val="single" w:sz="4" w:space="0" w:color="auto"/>
              <w:bottom w:val="single" w:sz="4" w:space="0" w:color="auto"/>
            </w:tcBorders>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41,5</w:t>
            </w:r>
          </w:p>
        </w:tc>
        <w:tc>
          <w:tcPr>
            <w:tcW w:w="709" w:type="dxa"/>
            <w:tcBorders>
              <w:top w:val="single" w:sz="4" w:space="0" w:color="auto"/>
              <w:bottom w:val="single" w:sz="4" w:space="0" w:color="auto"/>
            </w:tcBorders>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43,5</w:t>
            </w:r>
          </w:p>
        </w:tc>
        <w:tc>
          <w:tcPr>
            <w:tcW w:w="709" w:type="dxa"/>
            <w:tcBorders>
              <w:top w:val="single" w:sz="4" w:space="0" w:color="auto"/>
              <w:bottom w:val="single" w:sz="4" w:space="0" w:color="auto"/>
            </w:tcBorders>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45,5</w:t>
            </w:r>
          </w:p>
        </w:tc>
        <w:tc>
          <w:tcPr>
            <w:tcW w:w="709" w:type="dxa"/>
            <w:tcBorders>
              <w:top w:val="single" w:sz="4" w:space="0" w:color="auto"/>
              <w:bottom w:val="single" w:sz="4" w:space="0" w:color="auto"/>
            </w:tcBorders>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47,5</w:t>
            </w:r>
          </w:p>
        </w:tc>
      </w:tr>
      <w:tr w:rsidR="00530499" w:rsidRPr="00530499" w:rsidTr="004E25A5">
        <w:trPr>
          <w:trHeight w:val="255"/>
        </w:trPr>
        <w:tc>
          <w:tcPr>
            <w:tcW w:w="1844" w:type="dxa"/>
            <w:vMerge w:val="restart"/>
            <w:tcBorders>
              <w:top w:val="nil"/>
            </w:tcBorders>
          </w:tcPr>
          <w:p w:rsidR="00530499" w:rsidRPr="00530499" w:rsidRDefault="00530499" w:rsidP="00846203">
            <w:pPr>
              <w:pStyle w:val="ConsPlusNormal"/>
              <w:widowControl/>
              <w:ind w:firstLine="0"/>
              <w:outlineLvl w:val="1"/>
              <w:rPr>
                <w:rFonts w:ascii="Times New Roman" w:hAnsi="Times New Roman" w:cs="Times New Roman"/>
                <w:sz w:val="24"/>
                <w:szCs w:val="24"/>
              </w:rPr>
            </w:pPr>
          </w:p>
        </w:tc>
        <w:tc>
          <w:tcPr>
            <w:tcW w:w="850" w:type="dxa"/>
            <w:vMerge w:val="restart"/>
            <w:tcBorders>
              <w:top w:val="nil"/>
            </w:tcBorders>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832" w:type="dxa"/>
            <w:vMerge w:val="restart"/>
            <w:tcBorders>
              <w:top w:val="nil"/>
            </w:tcBorders>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36" w:type="dxa"/>
            <w:vMerge w:val="restart"/>
            <w:tcBorders>
              <w:top w:val="nil"/>
            </w:tcBorders>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17" w:type="dxa"/>
            <w:vMerge w:val="restart"/>
            <w:tcBorders>
              <w:top w:val="nil"/>
            </w:tcBorders>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Borders>
              <w:top w:val="single" w:sz="4" w:space="0" w:color="auto"/>
              <w:bottom w:val="single" w:sz="4" w:space="0" w:color="auto"/>
            </w:tcBorders>
          </w:tcPr>
          <w:p w:rsidR="00530499" w:rsidRPr="00530499" w:rsidRDefault="00530499" w:rsidP="00846203">
            <w:pPr>
              <w:pStyle w:val="ConsPlusNormal"/>
              <w:ind w:firstLine="0"/>
              <w:outlineLvl w:val="1"/>
              <w:rPr>
                <w:rFonts w:ascii="Times New Roman" w:hAnsi="Times New Roman" w:cs="Times New Roman"/>
                <w:b/>
                <w:color w:val="000000"/>
                <w:sz w:val="24"/>
                <w:szCs w:val="24"/>
              </w:rPr>
            </w:pPr>
            <w:r w:rsidRPr="00530499">
              <w:rPr>
                <w:rFonts w:ascii="Times New Roman" w:hAnsi="Times New Roman" w:cs="Times New Roman"/>
                <w:b/>
                <w:sz w:val="24"/>
                <w:szCs w:val="24"/>
              </w:rPr>
              <w:t>Снижение ущерба от чрезвычайных ситуаций,  на  %</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8"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p>
        </w:tc>
        <w:tc>
          <w:tcPr>
            <w:tcW w:w="708"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7</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7</w:t>
            </w:r>
          </w:p>
        </w:tc>
        <w:tc>
          <w:tcPr>
            <w:tcW w:w="709" w:type="dxa"/>
            <w:tcBorders>
              <w:top w:val="single" w:sz="4" w:space="0" w:color="auto"/>
              <w:bottom w:val="single" w:sz="4" w:space="0" w:color="auto"/>
            </w:tcBorders>
          </w:tcPr>
          <w:p w:rsidR="00530499" w:rsidRPr="00530499" w:rsidRDefault="002B5739"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7</w:t>
            </w:r>
          </w:p>
        </w:tc>
      </w:tr>
      <w:tr w:rsidR="00530499" w:rsidRPr="00530499" w:rsidTr="004E25A5">
        <w:trPr>
          <w:trHeight w:val="255"/>
        </w:trPr>
        <w:tc>
          <w:tcPr>
            <w:tcW w:w="1844" w:type="dxa"/>
            <w:vMerge/>
            <w:tcBorders>
              <w:top w:val="nil"/>
            </w:tcBorders>
          </w:tcPr>
          <w:p w:rsidR="00530499" w:rsidRPr="00530499" w:rsidRDefault="00530499" w:rsidP="00846203">
            <w:pPr>
              <w:pStyle w:val="ConsPlusNormal"/>
              <w:widowControl/>
              <w:ind w:firstLine="0"/>
              <w:outlineLvl w:val="1"/>
              <w:rPr>
                <w:rFonts w:ascii="Times New Roman" w:hAnsi="Times New Roman" w:cs="Times New Roman"/>
                <w:sz w:val="24"/>
                <w:szCs w:val="24"/>
              </w:rPr>
            </w:pPr>
          </w:p>
        </w:tc>
        <w:tc>
          <w:tcPr>
            <w:tcW w:w="850" w:type="dxa"/>
            <w:vMerge/>
            <w:tcBorders>
              <w:top w:val="nil"/>
            </w:tcBorders>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832" w:type="dxa"/>
            <w:vMerge/>
            <w:tcBorders>
              <w:top w:val="nil"/>
            </w:tcBorders>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36" w:type="dxa"/>
            <w:vMerge/>
            <w:tcBorders>
              <w:top w:val="nil"/>
            </w:tcBorders>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417" w:type="dxa"/>
            <w:vMerge/>
            <w:tcBorders>
              <w:top w:val="nil"/>
            </w:tcBorders>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Borders>
              <w:top w:val="single" w:sz="4" w:space="0" w:color="auto"/>
              <w:bottom w:val="single" w:sz="4" w:space="0" w:color="auto"/>
            </w:tcBorders>
          </w:tcPr>
          <w:p w:rsidR="00530499" w:rsidRPr="00530499" w:rsidRDefault="00530499" w:rsidP="004E25A5">
            <w:pPr>
              <w:pStyle w:val="ConsPlusNormal"/>
              <w:ind w:firstLine="0"/>
              <w:outlineLvl w:val="1"/>
              <w:rPr>
                <w:rFonts w:ascii="Times New Roman" w:hAnsi="Times New Roman" w:cs="Times New Roman"/>
                <w:b/>
                <w:color w:val="000000"/>
                <w:sz w:val="24"/>
                <w:szCs w:val="24"/>
              </w:rPr>
            </w:pPr>
            <w:r w:rsidRPr="00530499">
              <w:rPr>
                <w:rFonts w:ascii="Times New Roman" w:hAnsi="Times New Roman" w:cs="Times New Roman"/>
                <w:b/>
                <w:sz w:val="24"/>
                <w:szCs w:val="24"/>
              </w:rPr>
              <w:t>Уровень ежегодного достижения показателей муниципально</w:t>
            </w:r>
            <w:r w:rsidRPr="00530499">
              <w:rPr>
                <w:rFonts w:ascii="Times New Roman" w:hAnsi="Times New Roman" w:cs="Times New Roman"/>
                <w:b/>
                <w:sz w:val="24"/>
                <w:szCs w:val="24"/>
              </w:rPr>
              <w:lastRenderedPageBreak/>
              <w:t>й программы «Социально-экономическое развитие Заяченского  сельского  поселения на 2015-202</w:t>
            </w:r>
            <w:r w:rsidR="004E25A5">
              <w:rPr>
                <w:rFonts w:ascii="Times New Roman" w:hAnsi="Times New Roman" w:cs="Times New Roman"/>
                <w:b/>
                <w:sz w:val="24"/>
                <w:szCs w:val="24"/>
              </w:rPr>
              <w:t>5</w:t>
            </w:r>
            <w:r w:rsidRPr="00530499">
              <w:rPr>
                <w:rFonts w:ascii="Times New Roman" w:hAnsi="Times New Roman" w:cs="Times New Roman"/>
                <w:b/>
                <w:sz w:val="24"/>
                <w:szCs w:val="24"/>
              </w:rPr>
              <w:t xml:space="preserve"> годы» и ее подпрограмм, %</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100</w:t>
            </w:r>
          </w:p>
        </w:tc>
        <w:tc>
          <w:tcPr>
            <w:tcW w:w="708"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100</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100</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100</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100</w:t>
            </w:r>
          </w:p>
        </w:tc>
        <w:tc>
          <w:tcPr>
            <w:tcW w:w="709" w:type="dxa"/>
            <w:tcBorders>
              <w:top w:val="single" w:sz="4" w:space="0" w:color="auto"/>
              <w:bottom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100</w:t>
            </w:r>
          </w:p>
        </w:tc>
        <w:tc>
          <w:tcPr>
            <w:tcW w:w="709" w:type="dxa"/>
            <w:tcBorders>
              <w:top w:val="single" w:sz="4" w:space="0" w:color="auto"/>
              <w:bottom w:val="single" w:sz="4" w:space="0" w:color="auto"/>
            </w:tcBorders>
          </w:tcPr>
          <w:p w:rsidR="00530499" w:rsidRPr="00530499" w:rsidRDefault="004E25A5"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100</w:t>
            </w:r>
          </w:p>
        </w:tc>
        <w:tc>
          <w:tcPr>
            <w:tcW w:w="708" w:type="dxa"/>
            <w:tcBorders>
              <w:top w:val="single" w:sz="4" w:space="0" w:color="auto"/>
              <w:bottom w:val="single" w:sz="4" w:space="0" w:color="auto"/>
            </w:tcBorders>
          </w:tcPr>
          <w:p w:rsidR="00530499" w:rsidRPr="00530499" w:rsidRDefault="004E25A5"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100</w:t>
            </w:r>
          </w:p>
        </w:tc>
        <w:tc>
          <w:tcPr>
            <w:tcW w:w="709" w:type="dxa"/>
            <w:tcBorders>
              <w:top w:val="single" w:sz="4" w:space="0" w:color="auto"/>
              <w:bottom w:val="single" w:sz="4" w:space="0" w:color="auto"/>
            </w:tcBorders>
          </w:tcPr>
          <w:p w:rsidR="00530499" w:rsidRPr="00530499" w:rsidRDefault="004E25A5"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100</w:t>
            </w:r>
          </w:p>
        </w:tc>
        <w:tc>
          <w:tcPr>
            <w:tcW w:w="709" w:type="dxa"/>
            <w:tcBorders>
              <w:top w:val="single" w:sz="4" w:space="0" w:color="auto"/>
              <w:bottom w:val="single" w:sz="4" w:space="0" w:color="auto"/>
            </w:tcBorders>
          </w:tcPr>
          <w:p w:rsidR="00530499" w:rsidRPr="00530499" w:rsidRDefault="004E25A5"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100</w:t>
            </w:r>
          </w:p>
        </w:tc>
        <w:tc>
          <w:tcPr>
            <w:tcW w:w="709" w:type="dxa"/>
            <w:tcBorders>
              <w:top w:val="single" w:sz="4" w:space="0" w:color="auto"/>
              <w:bottom w:val="single" w:sz="4" w:space="0" w:color="auto"/>
            </w:tcBorders>
          </w:tcPr>
          <w:p w:rsidR="00530499" w:rsidRPr="00530499" w:rsidRDefault="004E25A5"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100</w:t>
            </w:r>
          </w:p>
        </w:tc>
      </w:tr>
      <w:tr w:rsidR="00530499" w:rsidRPr="00530499" w:rsidTr="004E25A5">
        <w:tc>
          <w:tcPr>
            <w:tcW w:w="1844" w:type="dxa"/>
          </w:tcPr>
          <w:p w:rsidR="00530499" w:rsidRPr="00530499" w:rsidRDefault="00530499" w:rsidP="00846203">
            <w:pPr>
              <w:pStyle w:val="ConsPlusNormal"/>
              <w:widowControl/>
              <w:ind w:firstLine="0"/>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 xml:space="preserve">Подпрограмма 1 </w:t>
            </w:r>
            <w:r w:rsidR="00A53037">
              <w:rPr>
                <w:rFonts w:ascii="Times New Roman" w:hAnsi="Times New Roman" w:cs="Times New Roman"/>
                <w:b/>
                <w:sz w:val="24"/>
                <w:szCs w:val="24"/>
              </w:rPr>
              <w:t>«</w:t>
            </w:r>
            <w:r w:rsidRPr="00530499">
              <w:rPr>
                <w:rFonts w:ascii="Times New Roman" w:hAnsi="Times New Roman" w:cs="Times New Roman"/>
                <w:b/>
                <w:sz w:val="24"/>
                <w:szCs w:val="24"/>
              </w:rPr>
              <w:t xml:space="preserve">Культура и библиотечная деятельность </w:t>
            </w:r>
            <w:r w:rsidRPr="00530499">
              <w:rPr>
                <w:rFonts w:ascii="Times New Roman" w:hAnsi="Times New Roman" w:cs="Times New Roman"/>
                <w:b/>
                <w:sz w:val="24"/>
                <w:szCs w:val="24"/>
              </w:rPr>
              <w:lastRenderedPageBreak/>
              <w:t>на территории Заяченского сельского поселения»</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2015</w:t>
            </w:r>
          </w:p>
        </w:tc>
        <w:tc>
          <w:tcPr>
            <w:tcW w:w="832" w:type="dxa"/>
          </w:tcPr>
          <w:p w:rsidR="00530499" w:rsidRPr="00530499" w:rsidRDefault="00530499" w:rsidP="00902510">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 xml:space="preserve">Администрация Заяченского сельского </w:t>
            </w:r>
            <w:r w:rsidRPr="00530499">
              <w:rPr>
                <w:rFonts w:ascii="Times New Roman" w:hAnsi="Times New Roman" w:cs="Times New Roman"/>
                <w:b/>
                <w:sz w:val="24"/>
                <w:szCs w:val="24"/>
              </w:rPr>
              <w:lastRenderedPageBreak/>
              <w:t>поселения</w:t>
            </w:r>
          </w:p>
        </w:tc>
        <w:tc>
          <w:tcPr>
            <w:tcW w:w="1417" w:type="dxa"/>
          </w:tcPr>
          <w:p w:rsidR="00530499" w:rsidRPr="00530499" w:rsidRDefault="000E0E12"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2928,1</w:t>
            </w:r>
          </w:p>
        </w:tc>
        <w:tc>
          <w:tcPr>
            <w:tcW w:w="1843" w:type="dxa"/>
          </w:tcPr>
          <w:p w:rsidR="00530499" w:rsidRPr="00530499" w:rsidRDefault="00530499" w:rsidP="00846203">
            <w:pPr>
              <w:pStyle w:val="ConsPlusNormal"/>
              <w:widowControl/>
              <w:ind w:firstLine="0"/>
              <w:outlineLvl w:val="1"/>
              <w:rPr>
                <w:rFonts w:ascii="Times New Roman" w:hAnsi="Times New Roman" w:cs="Times New Roman"/>
                <w:b/>
                <w:sz w:val="24"/>
                <w:szCs w:val="24"/>
              </w:rPr>
            </w:pPr>
            <w:r w:rsidRPr="00530499">
              <w:rPr>
                <w:rFonts w:ascii="Times New Roman" w:hAnsi="Times New Roman" w:cs="Times New Roman"/>
                <w:b/>
                <w:bCs/>
                <w:sz w:val="24"/>
                <w:szCs w:val="24"/>
              </w:rPr>
              <w:t xml:space="preserve">Количество посещений (в том числе виртуальных)  библиотеки, </w:t>
            </w:r>
            <w:r w:rsidRPr="00530499">
              <w:rPr>
                <w:rFonts w:ascii="Times New Roman" w:hAnsi="Times New Roman" w:cs="Times New Roman"/>
                <w:b/>
                <w:sz w:val="24"/>
                <w:szCs w:val="24"/>
              </w:rPr>
              <w:lastRenderedPageBreak/>
              <w:t>тыс. раз</w:t>
            </w:r>
          </w:p>
          <w:p w:rsidR="00530499" w:rsidRPr="00530499" w:rsidRDefault="00530499" w:rsidP="00846203">
            <w:pPr>
              <w:pStyle w:val="ConsPlusNormal"/>
              <w:widowControl/>
              <w:ind w:firstLine="0"/>
              <w:outlineLvl w:val="1"/>
              <w:rPr>
                <w:rFonts w:ascii="Times New Roman" w:hAnsi="Times New Roman" w:cs="Times New Roman"/>
                <w:b/>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 xml:space="preserve">Количество посетителей культурно-массовых мероприятий, </w:t>
            </w:r>
          </w:p>
          <w:p w:rsidR="00530499" w:rsidRPr="00530499" w:rsidRDefault="00530499" w:rsidP="00846203">
            <w:pPr>
              <w:pStyle w:val="ConsPlusNormal"/>
              <w:widowContro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тыс. человек</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3,6</w:t>
            </w: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4,1</w:t>
            </w:r>
          </w:p>
        </w:tc>
        <w:tc>
          <w:tcPr>
            <w:tcW w:w="708"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3,7</w:t>
            </w: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w:t>
            </w:r>
            <w:r w:rsidR="00530499" w:rsidRPr="00530499">
              <w:rPr>
                <w:rFonts w:ascii="Times New Roman" w:hAnsi="Times New Roman" w:cs="Times New Roman"/>
                <w:b/>
                <w:sz w:val="24"/>
                <w:szCs w:val="24"/>
              </w:rPr>
              <w:t>,2</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3,75</w:t>
            </w: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w:t>
            </w:r>
            <w:r w:rsidR="00530499" w:rsidRPr="00530499">
              <w:rPr>
                <w:rFonts w:ascii="Times New Roman" w:hAnsi="Times New Roman" w:cs="Times New Roman"/>
                <w:b/>
                <w:sz w:val="24"/>
                <w:szCs w:val="24"/>
              </w:rPr>
              <w:t>,3</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4,1</w:t>
            </w: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5,7</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4,2</w:t>
            </w: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5,7</w:t>
            </w:r>
            <w:r w:rsidR="00530499" w:rsidRPr="00530499">
              <w:rPr>
                <w:rFonts w:ascii="Times New Roman" w:hAnsi="Times New Roman" w:cs="Times New Roman"/>
                <w:b/>
                <w:sz w:val="24"/>
                <w:szCs w:val="24"/>
              </w:rPr>
              <w:t>5</w:t>
            </w: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4</w:t>
            </w:r>
            <w:r w:rsidR="004D1293">
              <w:rPr>
                <w:rFonts w:ascii="Times New Roman" w:hAnsi="Times New Roman" w:cs="Times New Roman"/>
                <w:b/>
                <w:sz w:val="24"/>
                <w:szCs w:val="24"/>
              </w:rPr>
              <w:t>,3</w:t>
            </w: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5,8</w:t>
            </w:r>
          </w:p>
        </w:tc>
        <w:tc>
          <w:tcPr>
            <w:tcW w:w="709" w:type="dxa"/>
          </w:tcPr>
          <w:p w:rsidR="00530499" w:rsidRDefault="004E25A5"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w:t>
            </w:r>
            <w:r w:rsidR="004D1293">
              <w:rPr>
                <w:rFonts w:ascii="Times New Roman" w:hAnsi="Times New Roman" w:cs="Times New Roman"/>
                <w:b/>
                <w:sz w:val="24"/>
                <w:szCs w:val="24"/>
              </w:rPr>
              <w:t>,4</w:t>
            </w: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5,85</w:t>
            </w:r>
          </w:p>
        </w:tc>
        <w:tc>
          <w:tcPr>
            <w:tcW w:w="708" w:type="dxa"/>
          </w:tcPr>
          <w:p w:rsid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4,5</w:t>
            </w: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5,9</w:t>
            </w:r>
          </w:p>
        </w:tc>
        <w:tc>
          <w:tcPr>
            <w:tcW w:w="709" w:type="dxa"/>
          </w:tcPr>
          <w:p w:rsidR="00530499" w:rsidRDefault="004E25A5"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4,6</w:t>
            </w: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5,95</w:t>
            </w:r>
          </w:p>
        </w:tc>
        <w:tc>
          <w:tcPr>
            <w:tcW w:w="709" w:type="dxa"/>
          </w:tcPr>
          <w:p w:rsid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4,7</w:t>
            </w: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r w:rsidR="004E25A5">
              <w:rPr>
                <w:rFonts w:ascii="Times New Roman" w:hAnsi="Times New Roman" w:cs="Times New Roman"/>
                <w:b/>
                <w:sz w:val="24"/>
                <w:szCs w:val="24"/>
              </w:rPr>
              <w:t>,0</w:t>
            </w:r>
          </w:p>
        </w:tc>
        <w:tc>
          <w:tcPr>
            <w:tcW w:w="709" w:type="dxa"/>
          </w:tcPr>
          <w:p w:rsid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4,8</w:t>
            </w: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Default="004E25A5" w:rsidP="00846203">
            <w:pPr>
              <w:pStyle w:val="ConsPlusNormal"/>
              <w:widowControl/>
              <w:ind w:firstLine="0"/>
              <w:jc w:val="center"/>
              <w:outlineLvl w:val="1"/>
              <w:rPr>
                <w:rFonts w:ascii="Times New Roman" w:hAnsi="Times New Roman" w:cs="Times New Roman"/>
                <w:b/>
                <w:sz w:val="24"/>
                <w:szCs w:val="24"/>
              </w:rPr>
            </w:pPr>
          </w:p>
          <w:p w:rsidR="004E25A5"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r w:rsidR="004E25A5">
              <w:rPr>
                <w:rFonts w:ascii="Times New Roman" w:hAnsi="Times New Roman" w:cs="Times New Roman"/>
                <w:b/>
                <w:sz w:val="24"/>
                <w:szCs w:val="24"/>
              </w:rPr>
              <w:t>,0</w:t>
            </w:r>
          </w:p>
        </w:tc>
      </w:tr>
      <w:tr w:rsidR="004E25A5" w:rsidRPr="00530499" w:rsidTr="00F11741">
        <w:tc>
          <w:tcPr>
            <w:tcW w:w="16019" w:type="dxa"/>
            <w:gridSpan w:val="17"/>
          </w:tcPr>
          <w:p w:rsidR="004E25A5" w:rsidRPr="00530499" w:rsidRDefault="004E25A5" w:rsidP="004E25A5">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Задача 1 «Обеспечение доступа населения поселения к информационно-библиотечным ресурсам»</w:t>
            </w:r>
          </w:p>
        </w:tc>
      </w:tr>
      <w:tr w:rsidR="00530499" w:rsidRPr="00530499" w:rsidTr="004E25A5">
        <w:tc>
          <w:tcPr>
            <w:tcW w:w="1844" w:type="dxa"/>
          </w:tcPr>
          <w:p w:rsidR="00530499" w:rsidRPr="00530499" w:rsidRDefault="00530499" w:rsidP="00846203">
            <w:pPr>
              <w:pStyle w:val="ConsPlusCell"/>
              <w:rPr>
                <w:rFonts w:ascii="Times New Roman" w:hAnsi="Times New Roman" w:cs="Times New Roman"/>
                <w:b/>
                <w:sz w:val="24"/>
                <w:szCs w:val="24"/>
              </w:rPr>
            </w:pPr>
            <w:r w:rsidRPr="00530499">
              <w:rPr>
                <w:rFonts w:ascii="Times New Roman" w:hAnsi="Times New Roman" w:cs="Times New Roman"/>
                <w:sz w:val="24"/>
                <w:szCs w:val="24"/>
              </w:rPr>
              <w:t>Основное мероприятие 1.1</w:t>
            </w:r>
            <w:r w:rsidRPr="00530499">
              <w:rPr>
                <w:rFonts w:ascii="Times New Roman" w:hAnsi="Times New Roman" w:cs="Times New Roman"/>
                <w:b/>
                <w:sz w:val="24"/>
                <w:szCs w:val="24"/>
              </w:rPr>
              <w:t xml:space="preserve"> </w:t>
            </w:r>
          </w:p>
          <w:p w:rsidR="00530499" w:rsidRPr="00530499" w:rsidRDefault="00530499" w:rsidP="00846203">
            <w:pPr>
              <w:pStyle w:val="ConsPlusCell"/>
              <w:rPr>
                <w:rFonts w:ascii="Times New Roman" w:hAnsi="Times New Roman" w:cs="Times New Roman"/>
                <w:sz w:val="24"/>
                <w:szCs w:val="24"/>
              </w:rPr>
            </w:pPr>
            <w:r w:rsidRPr="00530499">
              <w:rPr>
                <w:rFonts w:ascii="Times New Roman" w:hAnsi="Times New Roman" w:cs="Times New Roman"/>
                <w:sz w:val="24"/>
                <w:szCs w:val="24"/>
              </w:rPr>
              <w:t xml:space="preserve">«Обеспечение деятельности (оказание услуг)  </w:t>
            </w:r>
            <w:r w:rsidRPr="00530499">
              <w:rPr>
                <w:rFonts w:ascii="Times New Roman" w:hAnsi="Times New Roman" w:cs="Times New Roman"/>
                <w:sz w:val="24"/>
                <w:szCs w:val="24"/>
              </w:rPr>
              <w:lastRenderedPageBreak/>
              <w:t>(библиотек)»</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color w:val="FF0000"/>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Показатель 1.1.1. Количество выданных экзем</w:t>
            </w:r>
            <w:r w:rsidR="004E25A5">
              <w:rPr>
                <w:rFonts w:ascii="Times New Roman" w:hAnsi="Times New Roman" w:cs="Times New Roman"/>
                <w:sz w:val="24"/>
                <w:szCs w:val="24"/>
              </w:rPr>
              <w:t>п</w:t>
            </w:r>
            <w:r w:rsidRPr="00530499">
              <w:rPr>
                <w:rFonts w:ascii="Times New Roman" w:hAnsi="Times New Roman" w:cs="Times New Roman"/>
                <w:sz w:val="24"/>
                <w:szCs w:val="24"/>
              </w:rPr>
              <w:t xml:space="preserve">ляров из фондов библиотеки на </w:t>
            </w:r>
            <w:r w:rsidRPr="00530499">
              <w:rPr>
                <w:rFonts w:ascii="Times New Roman" w:hAnsi="Times New Roman" w:cs="Times New Roman"/>
                <w:sz w:val="24"/>
                <w:szCs w:val="24"/>
              </w:rPr>
              <w:lastRenderedPageBreak/>
              <w:t>1 пользователя, шт.</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1</w:t>
            </w:r>
            <w:r w:rsidR="00530499" w:rsidRPr="00530499">
              <w:rPr>
                <w:rFonts w:ascii="Times New Roman" w:hAnsi="Times New Roman" w:cs="Times New Roman"/>
                <w:sz w:val="24"/>
                <w:szCs w:val="24"/>
              </w:rPr>
              <w:t>6,4</w:t>
            </w:r>
          </w:p>
        </w:tc>
        <w:tc>
          <w:tcPr>
            <w:tcW w:w="708"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17</w:t>
            </w:r>
            <w:r w:rsidR="00530499" w:rsidRPr="00530499">
              <w:rPr>
                <w:rFonts w:ascii="Times New Roman" w:hAnsi="Times New Roman" w:cs="Times New Roman"/>
                <w:sz w:val="24"/>
                <w:szCs w:val="24"/>
              </w:rPr>
              <w:t>,0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17</w:t>
            </w:r>
            <w:r w:rsidR="00530499" w:rsidRPr="00530499">
              <w:rPr>
                <w:rFonts w:ascii="Times New Roman" w:hAnsi="Times New Roman" w:cs="Times New Roman"/>
                <w:sz w:val="24"/>
                <w:szCs w:val="24"/>
              </w:rPr>
              <w:t>,5</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17,6</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18</w:t>
            </w:r>
            <w:r w:rsidR="00530499" w:rsidRPr="00530499">
              <w:rPr>
                <w:rFonts w:ascii="Times New Roman" w:hAnsi="Times New Roman" w:cs="Times New Roman"/>
                <w:sz w:val="24"/>
                <w:szCs w:val="24"/>
              </w:rPr>
              <w:t>,0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19</w:t>
            </w:r>
            <w:r w:rsidR="00530499" w:rsidRPr="00530499">
              <w:rPr>
                <w:rFonts w:ascii="Times New Roman" w:hAnsi="Times New Roman" w:cs="Times New Roman"/>
                <w:sz w:val="24"/>
                <w:szCs w:val="24"/>
              </w:rPr>
              <w:t>,0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21</w:t>
            </w:r>
            <w:r w:rsidR="004E25A5">
              <w:rPr>
                <w:rFonts w:ascii="Times New Roman" w:hAnsi="Times New Roman" w:cs="Times New Roman"/>
                <w:sz w:val="24"/>
                <w:szCs w:val="24"/>
              </w:rPr>
              <w:t>,0</w:t>
            </w:r>
          </w:p>
        </w:tc>
        <w:tc>
          <w:tcPr>
            <w:tcW w:w="708"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w:t>
            </w:r>
            <w:r w:rsidR="004E25A5">
              <w:rPr>
                <w:rFonts w:ascii="Times New Roman" w:hAnsi="Times New Roman" w:cs="Times New Roman"/>
                <w:sz w:val="24"/>
                <w:szCs w:val="24"/>
              </w:rPr>
              <w:t>2,0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w:t>
            </w:r>
            <w:r w:rsidR="004E25A5">
              <w:rPr>
                <w:rFonts w:ascii="Times New Roman" w:hAnsi="Times New Roman" w:cs="Times New Roman"/>
                <w:sz w:val="24"/>
                <w:szCs w:val="24"/>
              </w:rPr>
              <w:t>3,0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w:t>
            </w:r>
            <w:r w:rsidR="004E25A5">
              <w:rPr>
                <w:rFonts w:ascii="Times New Roman" w:hAnsi="Times New Roman" w:cs="Times New Roman"/>
                <w:sz w:val="24"/>
                <w:szCs w:val="24"/>
              </w:rPr>
              <w:t>4,0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25</w:t>
            </w:r>
            <w:r w:rsidR="004E25A5">
              <w:rPr>
                <w:rFonts w:ascii="Times New Roman" w:hAnsi="Times New Roman" w:cs="Times New Roman"/>
                <w:sz w:val="24"/>
                <w:szCs w:val="24"/>
              </w:rPr>
              <w:t>,0</w:t>
            </w:r>
          </w:p>
        </w:tc>
      </w:tr>
      <w:tr w:rsidR="00530499" w:rsidRPr="00530499" w:rsidTr="004E25A5">
        <w:trPr>
          <w:trHeight w:val="301"/>
        </w:trPr>
        <w:tc>
          <w:tcPr>
            <w:tcW w:w="1844" w:type="dxa"/>
          </w:tcPr>
          <w:p w:rsidR="00530499" w:rsidRPr="00530499" w:rsidRDefault="00530499" w:rsidP="00846203">
            <w:pPr>
              <w:pStyle w:val="ConsPlusNormal"/>
              <w:widowControl/>
              <w:ind w:firstLine="0"/>
              <w:outlineLvl w:val="1"/>
              <w:rPr>
                <w:rFonts w:ascii="Times New Roman" w:hAnsi="Times New Roman" w:cs="Times New Roman"/>
                <w:b/>
                <w:sz w:val="24"/>
                <w:szCs w:val="24"/>
                <w:u w:val="single"/>
              </w:rPr>
            </w:pPr>
            <w:r w:rsidRPr="00530499">
              <w:rPr>
                <w:rFonts w:ascii="Times New Roman" w:hAnsi="Times New Roman" w:cs="Times New Roman"/>
                <w:sz w:val="24"/>
                <w:szCs w:val="24"/>
              </w:rPr>
              <w:lastRenderedPageBreak/>
              <w:t>Основное мероприятие 1.2</w:t>
            </w:r>
          </w:p>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«Вовлечение новых пользователей библиотеки»</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color w:val="FF0000"/>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Показатель 1.2.1.</w:t>
            </w:r>
          </w:p>
          <w:p w:rsidR="00530499" w:rsidRPr="00530499" w:rsidRDefault="00530499" w:rsidP="00846203">
            <w:pPr>
              <w:pStyle w:val="ConsPlusNormal"/>
              <w:widowControl/>
              <w:ind w:firstLine="0"/>
              <w:outlineLvl w:val="1"/>
              <w:rPr>
                <w:rFonts w:ascii="Times New Roman" w:hAnsi="Times New Roman" w:cs="Times New Roman"/>
                <w:color w:val="FF0000"/>
                <w:sz w:val="24"/>
                <w:szCs w:val="24"/>
              </w:rPr>
            </w:pPr>
            <w:r w:rsidRPr="00530499">
              <w:rPr>
                <w:rFonts w:ascii="Times New Roman" w:hAnsi="Times New Roman" w:cs="Times New Roman"/>
                <w:sz w:val="24"/>
                <w:szCs w:val="24"/>
              </w:rPr>
              <w:t xml:space="preserve">Количество пользователей библиотеки, чел. </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375</w:t>
            </w:r>
          </w:p>
        </w:tc>
        <w:tc>
          <w:tcPr>
            <w:tcW w:w="708"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380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390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40</w:t>
            </w:r>
            <w:r w:rsidR="00530499" w:rsidRPr="00530499">
              <w:rPr>
                <w:rFonts w:ascii="Times New Roman" w:hAnsi="Times New Roman" w:cs="Times New Roman"/>
                <w:sz w:val="24"/>
                <w:szCs w:val="24"/>
              </w:rPr>
              <w:t>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41</w:t>
            </w:r>
            <w:r w:rsidR="00530499" w:rsidRPr="00530499">
              <w:rPr>
                <w:rFonts w:ascii="Times New Roman" w:hAnsi="Times New Roman" w:cs="Times New Roman"/>
                <w:sz w:val="24"/>
                <w:szCs w:val="24"/>
              </w:rPr>
              <w:t>0</w:t>
            </w:r>
          </w:p>
        </w:tc>
        <w:tc>
          <w:tcPr>
            <w:tcW w:w="709" w:type="dxa"/>
          </w:tcPr>
          <w:p w:rsidR="00530499" w:rsidRPr="00530499" w:rsidRDefault="00530499" w:rsidP="004D129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4</w:t>
            </w:r>
            <w:r w:rsidR="004D1293">
              <w:rPr>
                <w:rFonts w:ascii="Times New Roman" w:hAnsi="Times New Roman" w:cs="Times New Roman"/>
                <w:sz w:val="24"/>
                <w:szCs w:val="24"/>
              </w:rPr>
              <w:t>2</w:t>
            </w:r>
            <w:r w:rsidRPr="00530499">
              <w:rPr>
                <w:rFonts w:ascii="Times New Roman" w:hAnsi="Times New Roman" w:cs="Times New Roman"/>
                <w:sz w:val="24"/>
                <w:szCs w:val="24"/>
              </w:rPr>
              <w:t>0</w:t>
            </w:r>
          </w:p>
        </w:tc>
        <w:tc>
          <w:tcPr>
            <w:tcW w:w="709" w:type="dxa"/>
          </w:tcPr>
          <w:p w:rsidR="00530499" w:rsidRPr="00530499" w:rsidRDefault="004E25A5" w:rsidP="004D129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4D1293">
              <w:rPr>
                <w:rFonts w:ascii="Times New Roman" w:hAnsi="Times New Roman" w:cs="Times New Roman"/>
                <w:sz w:val="24"/>
                <w:szCs w:val="24"/>
              </w:rPr>
              <w:t>3</w:t>
            </w:r>
            <w:r>
              <w:rPr>
                <w:rFonts w:ascii="Times New Roman" w:hAnsi="Times New Roman" w:cs="Times New Roman"/>
                <w:sz w:val="24"/>
                <w:szCs w:val="24"/>
              </w:rPr>
              <w:t>0</w:t>
            </w:r>
          </w:p>
        </w:tc>
        <w:tc>
          <w:tcPr>
            <w:tcW w:w="708" w:type="dxa"/>
          </w:tcPr>
          <w:p w:rsidR="00530499" w:rsidRPr="00530499" w:rsidRDefault="004E25A5" w:rsidP="004D129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4D1293">
              <w:rPr>
                <w:rFonts w:ascii="Times New Roman" w:hAnsi="Times New Roman" w:cs="Times New Roman"/>
                <w:sz w:val="24"/>
                <w:szCs w:val="24"/>
              </w:rPr>
              <w:t>4</w:t>
            </w:r>
            <w:r>
              <w:rPr>
                <w:rFonts w:ascii="Times New Roman" w:hAnsi="Times New Roman" w:cs="Times New Roman"/>
                <w:sz w:val="24"/>
                <w:szCs w:val="24"/>
              </w:rPr>
              <w:t>0</w:t>
            </w:r>
          </w:p>
        </w:tc>
        <w:tc>
          <w:tcPr>
            <w:tcW w:w="709" w:type="dxa"/>
          </w:tcPr>
          <w:p w:rsidR="00530499" w:rsidRPr="00530499" w:rsidRDefault="004E25A5" w:rsidP="004D129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4D1293">
              <w:rPr>
                <w:rFonts w:ascii="Times New Roman" w:hAnsi="Times New Roman" w:cs="Times New Roman"/>
                <w:sz w:val="24"/>
                <w:szCs w:val="24"/>
              </w:rPr>
              <w:t>5</w:t>
            </w:r>
            <w:r>
              <w:rPr>
                <w:rFonts w:ascii="Times New Roman" w:hAnsi="Times New Roman" w:cs="Times New Roman"/>
                <w:sz w:val="24"/>
                <w:szCs w:val="24"/>
              </w:rPr>
              <w:t>0</w:t>
            </w:r>
          </w:p>
        </w:tc>
        <w:tc>
          <w:tcPr>
            <w:tcW w:w="709" w:type="dxa"/>
          </w:tcPr>
          <w:p w:rsidR="00530499" w:rsidRPr="00530499" w:rsidRDefault="004E25A5" w:rsidP="004D129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4D1293">
              <w:rPr>
                <w:rFonts w:ascii="Times New Roman" w:hAnsi="Times New Roman" w:cs="Times New Roman"/>
                <w:sz w:val="24"/>
                <w:szCs w:val="24"/>
              </w:rPr>
              <w:t>6</w:t>
            </w:r>
            <w:r>
              <w:rPr>
                <w:rFonts w:ascii="Times New Roman" w:hAnsi="Times New Roman" w:cs="Times New Roman"/>
                <w:sz w:val="24"/>
                <w:szCs w:val="24"/>
              </w:rPr>
              <w:t>0</w:t>
            </w:r>
          </w:p>
        </w:tc>
        <w:tc>
          <w:tcPr>
            <w:tcW w:w="709" w:type="dxa"/>
          </w:tcPr>
          <w:p w:rsidR="00530499" w:rsidRPr="00530499" w:rsidRDefault="004E25A5" w:rsidP="004D129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4D1293">
              <w:rPr>
                <w:rFonts w:ascii="Times New Roman" w:hAnsi="Times New Roman" w:cs="Times New Roman"/>
                <w:sz w:val="24"/>
                <w:szCs w:val="24"/>
              </w:rPr>
              <w:t>7</w:t>
            </w:r>
            <w:r>
              <w:rPr>
                <w:rFonts w:ascii="Times New Roman" w:hAnsi="Times New Roman" w:cs="Times New Roman"/>
                <w:sz w:val="24"/>
                <w:szCs w:val="24"/>
              </w:rPr>
              <w:t>0</w:t>
            </w:r>
          </w:p>
        </w:tc>
      </w:tr>
      <w:tr w:rsidR="00A53037" w:rsidRPr="00530499" w:rsidTr="00F11741">
        <w:tc>
          <w:tcPr>
            <w:tcW w:w="16019" w:type="dxa"/>
            <w:gridSpan w:val="17"/>
          </w:tcPr>
          <w:p w:rsidR="00A53037" w:rsidRPr="00530499" w:rsidRDefault="00A53037" w:rsidP="00A53037">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Задача 2 «Обеспечение доступа населения к услугам по организации досуга населения и развития народного творчества»</w:t>
            </w:r>
          </w:p>
        </w:tc>
      </w:tr>
      <w:tr w:rsidR="00530499" w:rsidRPr="00530499" w:rsidTr="004E25A5">
        <w:tc>
          <w:tcPr>
            <w:tcW w:w="1844" w:type="dxa"/>
            <w:tcBorders>
              <w:bottom w:val="single" w:sz="4" w:space="0" w:color="auto"/>
            </w:tcBorders>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Основное мероприятие 1.3 «Обеспечение деятельности (оказание </w:t>
            </w:r>
            <w:r w:rsidRPr="00530499">
              <w:rPr>
                <w:rFonts w:ascii="Times New Roman" w:hAnsi="Times New Roman" w:cs="Times New Roman"/>
                <w:sz w:val="24"/>
                <w:szCs w:val="24"/>
              </w:rPr>
              <w:lastRenderedPageBreak/>
              <w:t xml:space="preserve">услуг) СДК» </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color w:val="FF0000"/>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Показатель 1.3.1. </w:t>
            </w:r>
          </w:p>
          <w:p w:rsidR="00530499" w:rsidRPr="00530499" w:rsidRDefault="00530499" w:rsidP="00846203">
            <w:pPr>
              <w:pStyle w:val="ConsPlusNormal"/>
              <w:widowControl/>
              <w:ind w:firstLine="0"/>
              <w:outlineLvl w:val="1"/>
              <w:rPr>
                <w:rFonts w:ascii="Times New Roman" w:hAnsi="Times New Roman" w:cs="Times New Roman"/>
                <w:sz w:val="24"/>
                <w:szCs w:val="24"/>
                <w:highlight w:val="red"/>
              </w:rPr>
            </w:pPr>
            <w:r w:rsidRPr="00530499">
              <w:rPr>
                <w:rFonts w:ascii="Times New Roman" w:hAnsi="Times New Roman" w:cs="Times New Roman"/>
                <w:sz w:val="24"/>
                <w:szCs w:val="24"/>
              </w:rPr>
              <w:t xml:space="preserve">Количество культурно-массовых мероприятий, </w:t>
            </w:r>
            <w:r w:rsidRPr="00530499">
              <w:rPr>
                <w:rFonts w:ascii="Times New Roman" w:hAnsi="Times New Roman" w:cs="Times New Roman"/>
                <w:sz w:val="24"/>
                <w:szCs w:val="24"/>
              </w:rPr>
              <w:lastRenderedPageBreak/>
              <w:t>ед.</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280</w:t>
            </w:r>
          </w:p>
        </w:tc>
        <w:tc>
          <w:tcPr>
            <w:tcW w:w="708" w:type="dxa"/>
          </w:tcPr>
          <w:p w:rsidR="00530499" w:rsidRPr="00530499" w:rsidRDefault="004D1293" w:rsidP="004D129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290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298</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304</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310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r w:rsidR="00530499" w:rsidRPr="00530499">
              <w:rPr>
                <w:rFonts w:ascii="Times New Roman" w:hAnsi="Times New Roman" w:cs="Times New Roman"/>
                <w:sz w:val="24"/>
                <w:szCs w:val="24"/>
              </w:rPr>
              <w:t>16</w:t>
            </w:r>
          </w:p>
        </w:tc>
        <w:tc>
          <w:tcPr>
            <w:tcW w:w="709" w:type="dxa"/>
          </w:tcPr>
          <w:p w:rsidR="00530499" w:rsidRPr="00530499" w:rsidRDefault="004D1293" w:rsidP="004D129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320</w:t>
            </w:r>
          </w:p>
        </w:tc>
        <w:tc>
          <w:tcPr>
            <w:tcW w:w="708"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322</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324</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328</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330</w:t>
            </w:r>
          </w:p>
        </w:tc>
      </w:tr>
      <w:tr w:rsidR="00530499" w:rsidRPr="00530499" w:rsidTr="004E25A5">
        <w:tc>
          <w:tcPr>
            <w:tcW w:w="1844"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lastRenderedPageBreak/>
              <w:t>Основное мероприятие 1.4</w:t>
            </w:r>
          </w:p>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«Мероприятия в рамках подпрограмм</w:t>
            </w:r>
            <w:r w:rsidR="00A53037">
              <w:rPr>
                <w:rFonts w:ascii="Times New Roman" w:hAnsi="Times New Roman" w:cs="Times New Roman"/>
                <w:sz w:val="24"/>
                <w:szCs w:val="24"/>
              </w:rPr>
              <w:t>ы</w:t>
            </w:r>
            <w:r w:rsidRPr="00530499">
              <w:rPr>
                <w:rFonts w:ascii="Times New Roman" w:hAnsi="Times New Roman" w:cs="Times New Roman"/>
                <w:sz w:val="24"/>
                <w:szCs w:val="24"/>
              </w:rPr>
              <w:t>»</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color w:val="FF0000"/>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Показатель 1.4.1. </w:t>
            </w:r>
          </w:p>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Количество клубных формирований, шт.</w:t>
            </w:r>
          </w:p>
        </w:tc>
        <w:tc>
          <w:tcPr>
            <w:tcW w:w="709"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530499" w:rsidRPr="00530499" w:rsidRDefault="004E25A5"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r>
      <w:tr w:rsidR="00530499" w:rsidRPr="00530499" w:rsidTr="004E25A5">
        <w:tc>
          <w:tcPr>
            <w:tcW w:w="1844" w:type="dxa"/>
          </w:tcPr>
          <w:p w:rsidR="00530499" w:rsidRPr="00530499" w:rsidRDefault="00530499" w:rsidP="00A53037">
            <w:pPr>
              <w:pStyle w:val="ConsPlusNormal"/>
              <w:widowControl/>
              <w:ind w:firstLine="0"/>
              <w:outlineLvl w:val="1"/>
              <w:rPr>
                <w:rFonts w:ascii="Times New Roman" w:hAnsi="Times New Roman" w:cs="Times New Roman"/>
                <w:b/>
                <w:sz w:val="24"/>
                <w:szCs w:val="24"/>
                <w:highlight w:val="yellow"/>
              </w:rPr>
            </w:pPr>
            <w:r w:rsidRPr="00530499">
              <w:rPr>
                <w:rFonts w:ascii="Times New Roman" w:hAnsi="Times New Roman" w:cs="Times New Roman"/>
                <w:b/>
                <w:sz w:val="24"/>
                <w:szCs w:val="24"/>
              </w:rPr>
              <w:t>Подпрограмма 2 «</w:t>
            </w:r>
            <w:r w:rsidRPr="00530499">
              <w:rPr>
                <w:rFonts w:ascii="Times New Roman" w:hAnsi="Times New Roman" w:cs="Times New Roman"/>
                <w:b/>
                <w:bCs/>
                <w:sz w:val="24"/>
                <w:szCs w:val="24"/>
              </w:rPr>
              <w:t>Развитие физической культуры и массового  спорта</w:t>
            </w:r>
            <w:r w:rsidRPr="00530499">
              <w:rPr>
                <w:rFonts w:ascii="Times New Roman" w:hAnsi="Times New Roman" w:cs="Times New Roman"/>
                <w:b/>
                <w:sz w:val="24"/>
                <w:szCs w:val="24"/>
              </w:rPr>
              <w:t xml:space="preserve">  на 2015-202</w:t>
            </w:r>
            <w:r w:rsidR="00A53037">
              <w:rPr>
                <w:rFonts w:ascii="Times New Roman" w:hAnsi="Times New Roman" w:cs="Times New Roman"/>
                <w:b/>
                <w:sz w:val="24"/>
                <w:szCs w:val="24"/>
              </w:rPr>
              <w:t>5</w:t>
            </w:r>
            <w:r w:rsidRPr="00530499">
              <w:rPr>
                <w:rFonts w:ascii="Times New Roman" w:hAnsi="Times New Roman" w:cs="Times New Roman"/>
                <w:b/>
                <w:sz w:val="24"/>
                <w:szCs w:val="24"/>
              </w:rPr>
              <w:t xml:space="preserve"> г.г </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 xml:space="preserve">2025 </w:t>
            </w:r>
          </w:p>
        </w:tc>
        <w:tc>
          <w:tcPr>
            <w:tcW w:w="1436" w:type="dxa"/>
            <w:tcBorders>
              <w:right w:val="single" w:sz="4" w:space="0" w:color="auto"/>
            </w:tcBorders>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Администрация Заяченского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530499" w:rsidRPr="00530499" w:rsidRDefault="000E0E12" w:rsidP="00846203">
            <w:pPr>
              <w:pStyle w:val="ConsPlusNormal"/>
              <w:widowControl/>
              <w:ind w:firstLine="0"/>
              <w:jc w:val="center"/>
              <w:outlineLvl w:val="1"/>
              <w:rPr>
                <w:rFonts w:ascii="Times New Roman" w:hAnsi="Times New Roman" w:cs="Times New Roman"/>
                <w:b/>
                <w:sz w:val="24"/>
                <w:szCs w:val="24"/>
                <w:highlight w:val="yellow"/>
              </w:rPr>
            </w:pPr>
            <w:r>
              <w:rPr>
                <w:rFonts w:ascii="Times New Roman" w:hAnsi="Times New Roman" w:cs="Times New Roman"/>
                <w:b/>
                <w:sz w:val="24"/>
                <w:szCs w:val="24"/>
              </w:rPr>
              <w:t>1125,7</w:t>
            </w:r>
          </w:p>
        </w:tc>
        <w:tc>
          <w:tcPr>
            <w:tcW w:w="1843" w:type="dxa"/>
            <w:tcBorders>
              <w:left w:val="single" w:sz="4" w:space="0" w:color="auto"/>
            </w:tcBorders>
          </w:tcPr>
          <w:p w:rsidR="00530499" w:rsidRPr="00530499" w:rsidRDefault="00530499" w:rsidP="00846203">
            <w:pPr>
              <w:pStyle w:val="ConsPlusNorma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Увеличение доли населения сельского поселения  систематически занимающихс</w:t>
            </w:r>
            <w:r w:rsidRPr="00530499">
              <w:rPr>
                <w:rFonts w:ascii="Times New Roman" w:hAnsi="Times New Roman" w:cs="Times New Roman"/>
                <w:b/>
                <w:sz w:val="24"/>
                <w:szCs w:val="24"/>
              </w:rPr>
              <w:lastRenderedPageBreak/>
              <w:t>я  физической культурой и массовым спортом , %.</w:t>
            </w:r>
          </w:p>
        </w:tc>
        <w:tc>
          <w:tcPr>
            <w:tcW w:w="709" w:type="dxa"/>
          </w:tcPr>
          <w:p w:rsidR="00530499" w:rsidRPr="00530499" w:rsidRDefault="004D1293" w:rsidP="004D129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20</w:t>
            </w:r>
          </w:p>
        </w:tc>
        <w:tc>
          <w:tcPr>
            <w:tcW w:w="708"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25</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35</w:t>
            </w:r>
          </w:p>
        </w:tc>
        <w:tc>
          <w:tcPr>
            <w:tcW w:w="709" w:type="dxa"/>
          </w:tcPr>
          <w:p w:rsidR="00530499" w:rsidRPr="00530499" w:rsidRDefault="004D1293" w:rsidP="00A53037">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45</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45</w:t>
            </w:r>
          </w:p>
        </w:tc>
        <w:tc>
          <w:tcPr>
            <w:tcW w:w="708"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50</w:t>
            </w:r>
          </w:p>
        </w:tc>
        <w:tc>
          <w:tcPr>
            <w:tcW w:w="709" w:type="dxa"/>
          </w:tcPr>
          <w:p w:rsidR="00530499" w:rsidRPr="00530499" w:rsidRDefault="004D129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55</w:t>
            </w:r>
          </w:p>
        </w:tc>
      </w:tr>
      <w:tr w:rsidR="00A53037" w:rsidRPr="00530499" w:rsidTr="00F11741">
        <w:tc>
          <w:tcPr>
            <w:tcW w:w="16019" w:type="dxa"/>
            <w:gridSpan w:val="17"/>
          </w:tcPr>
          <w:p w:rsidR="00A53037" w:rsidRPr="00530499" w:rsidRDefault="00A53037" w:rsidP="00A53037">
            <w:pPr>
              <w:jc w:val="center"/>
              <w:rPr>
                <w:b/>
              </w:rPr>
            </w:pPr>
            <w:r w:rsidRPr="00530499">
              <w:rPr>
                <w:b/>
              </w:rPr>
              <w:lastRenderedPageBreak/>
              <w:t>Задача 1  «Обеспечение доступа населения к услугам по организации занятий физической культурой и спортом населения»</w:t>
            </w:r>
          </w:p>
        </w:tc>
      </w:tr>
      <w:tr w:rsidR="00530499" w:rsidRPr="00530499" w:rsidTr="004E25A5">
        <w:tc>
          <w:tcPr>
            <w:tcW w:w="1844"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Основное мероприятие 2.1 «Проведение массовых мероприятий » </w:t>
            </w:r>
          </w:p>
          <w:p w:rsidR="00530499" w:rsidRPr="00530499" w:rsidRDefault="00530499" w:rsidP="00846203">
            <w:pPr>
              <w:pStyle w:val="ConsPlusNormal"/>
              <w:widowControl/>
              <w:ind w:firstLine="0"/>
              <w:outlineLvl w:val="1"/>
              <w:rPr>
                <w:rFonts w:ascii="Times New Roman" w:hAnsi="Times New Roman" w:cs="Times New Roman"/>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color w:val="FF0000"/>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Показатель 2.1.1. </w:t>
            </w:r>
          </w:p>
          <w:p w:rsidR="00530499" w:rsidRPr="00530499" w:rsidRDefault="00530499" w:rsidP="00846203">
            <w:pPr>
              <w:pStyle w:val="ConsPlusNormal"/>
              <w:widowControl/>
              <w:ind w:firstLine="0"/>
              <w:outlineLvl w:val="1"/>
              <w:rPr>
                <w:rFonts w:ascii="Times New Roman" w:hAnsi="Times New Roman" w:cs="Times New Roman"/>
                <w:sz w:val="24"/>
                <w:szCs w:val="24"/>
                <w:highlight w:val="red"/>
              </w:rPr>
            </w:pPr>
            <w:r w:rsidRPr="00530499">
              <w:rPr>
                <w:rFonts w:ascii="Times New Roman" w:hAnsi="Times New Roman" w:cs="Times New Roman"/>
                <w:sz w:val="24"/>
                <w:szCs w:val="24"/>
              </w:rPr>
              <w:t>Доля населения участников физкультурно-массовых мероприятий, %</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15</w:t>
            </w:r>
          </w:p>
        </w:tc>
        <w:tc>
          <w:tcPr>
            <w:tcW w:w="708"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16</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17</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18</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19</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20</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20</w:t>
            </w:r>
          </w:p>
        </w:tc>
        <w:tc>
          <w:tcPr>
            <w:tcW w:w="708"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21</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24</w:t>
            </w:r>
          </w:p>
        </w:tc>
      </w:tr>
      <w:tr w:rsidR="00530499" w:rsidRPr="00530499" w:rsidTr="004E25A5">
        <w:tc>
          <w:tcPr>
            <w:tcW w:w="12475" w:type="dxa"/>
            <w:gridSpan w:val="12"/>
          </w:tcPr>
          <w:p w:rsidR="00530499" w:rsidRPr="00530499" w:rsidRDefault="00530499" w:rsidP="00846203">
            <w:pPr>
              <w:jc w:val="both"/>
            </w:pPr>
            <w:r w:rsidRPr="00530499">
              <w:rPr>
                <w:b/>
              </w:rPr>
              <w:t>Задача 2 «Создание комфортных условий населению для занятий спортом»</w:t>
            </w:r>
          </w:p>
        </w:tc>
        <w:tc>
          <w:tcPr>
            <w:tcW w:w="709" w:type="dxa"/>
          </w:tcPr>
          <w:p w:rsidR="00530499" w:rsidRPr="00530499" w:rsidRDefault="00530499" w:rsidP="00846203">
            <w:pPr>
              <w:jc w:val="both"/>
              <w:rPr>
                <w:b/>
              </w:rPr>
            </w:pPr>
          </w:p>
        </w:tc>
        <w:tc>
          <w:tcPr>
            <w:tcW w:w="708" w:type="dxa"/>
          </w:tcPr>
          <w:p w:rsidR="00530499" w:rsidRPr="00530499" w:rsidRDefault="00530499" w:rsidP="00846203">
            <w:pPr>
              <w:jc w:val="both"/>
              <w:rPr>
                <w:b/>
              </w:rPr>
            </w:pPr>
          </w:p>
        </w:tc>
        <w:tc>
          <w:tcPr>
            <w:tcW w:w="709" w:type="dxa"/>
          </w:tcPr>
          <w:p w:rsidR="00530499" w:rsidRPr="00530499" w:rsidRDefault="00530499" w:rsidP="00846203">
            <w:pPr>
              <w:jc w:val="both"/>
              <w:rPr>
                <w:b/>
              </w:rPr>
            </w:pPr>
          </w:p>
        </w:tc>
        <w:tc>
          <w:tcPr>
            <w:tcW w:w="709" w:type="dxa"/>
          </w:tcPr>
          <w:p w:rsidR="00530499" w:rsidRPr="00530499" w:rsidRDefault="00530499" w:rsidP="00846203">
            <w:pPr>
              <w:jc w:val="both"/>
              <w:rPr>
                <w:b/>
              </w:rPr>
            </w:pPr>
          </w:p>
        </w:tc>
        <w:tc>
          <w:tcPr>
            <w:tcW w:w="709" w:type="dxa"/>
          </w:tcPr>
          <w:p w:rsidR="00530499" w:rsidRPr="00530499" w:rsidRDefault="00530499" w:rsidP="00846203">
            <w:pPr>
              <w:jc w:val="both"/>
              <w:rPr>
                <w:b/>
              </w:rPr>
            </w:pPr>
          </w:p>
        </w:tc>
      </w:tr>
      <w:tr w:rsidR="00530499" w:rsidRPr="00530499" w:rsidTr="004E25A5">
        <w:tc>
          <w:tcPr>
            <w:tcW w:w="1844"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Основное </w:t>
            </w:r>
            <w:r w:rsidRPr="00530499">
              <w:rPr>
                <w:rFonts w:ascii="Times New Roman" w:hAnsi="Times New Roman" w:cs="Times New Roman"/>
                <w:sz w:val="24"/>
                <w:szCs w:val="24"/>
              </w:rPr>
              <w:lastRenderedPageBreak/>
              <w:t xml:space="preserve">мероприятие 2.2. «Обеспечение функционирования сооружений» </w:t>
            </w:r>
          </w:p>
          <w:p w:rsidR="00530499" w:rsidRPr="00530499" w:rsidRDefault="00530499" w:rsidP="00846203">
            <w:pPr>
              <w:pStyle w:val="ConsPlusNormal"/>
              <w:widowControl/>
              <w:ind w:firstLine="0"/>
              <w:outlineLvl w:val="1"/>
              <w:rPr>
                <w:rFonts w:ascii="Times New Roman" w:hAnsi="Times New Roman" w:cs="Times New Roman"/>
                <w:sz w:val="24"/>
                <w:szCs w:val="24"/>
              </w:rPr>
            </w:pP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w:t>
            </w:r>
            <w:r w:rsidRPr="00530499">
              <w:rPr>
                <w:rFonts w:ascii="Times New Roman" w:hAnsi="Times New Roman" w:cs="Times New Roman"/>
                <w:sz w:val="24"/>
                <w:szCs w:val="24"/>
              </w:rPr>
              <w:lastRenderedPageBreak/>
              <w:t>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color w:val="FF0000"/>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Показатель </w:t>
            </w:r>
            <w:r w:rsidRPr="00530499">
              <w:rPr>
                <w:rFonts w:ascii="Times New Roman" w:hAnsi="Times New Roman" w:cs="Times New Roman"/>
                <w:sz w:val="24"/>
                <w:szCs w:val="24"/>
              </w:rPr>
              <w:lastRenderedPageBreak/>
              <w:t xml:space="preserve">2.2.1. </w:t>
            </w:r>
          </w:p>
          <w:p w:rsidR="00530499" w:rsidRPr="00530499" w:rsidRDefault="00530499" w:rsidP="00846203">
            <w:pPr>
              <w:pStyle w:val="ConsPlusNormal"/>
              <w:widowControl/>
              <w:ind w:firstLine="0"/>
              <w:outlineLvl w:val="1"/>
              <w:rPr>
                <w:rFonts w:ascii="Times New Roman" w:hAnsi="Times New Roman" w:cs="Times New Roman"/>
                <w:color w:val="FF0000"/>
                <w:sz w:val="24"/>
                <w:szCs w:val="24"/>
              </w:rPr>
            </w:pPr>
            <w:r w:rsidRPr="00530499">
              <w:rPr>
                <w:rFonts w:ascii="Times New Roman" w:hAnsi="Times New Roman" w:cs="Times New Roman"/>
                <w:sz w:val="24"/>
                <w:szCs w:val="24"/>
              </w:rPr>
              <w:t>Увеличение количества культивируемых видов спорта, шт.</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1</w:t>
            </w:r>
          </w:p>
        </w:tc>
        <w:tc>
          <w:tcPr>
            <w:tcW w:w="708" w:type="dxa"/>
          </w:tcPr>
          <w:p w:rsidR="00530499" w:rsidRPr="00530499" w:rsidRDefault="00530499" w:rsidP="00C25CE6">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w:t>
            </w:r>
          </w:p>
        </w:tc>
        <w:tc>
          <w:tcPr>
            <w:tcW w:w="709" w:type="dxa"/>
          </w:tcPr>
          <w:p w:rsidR="00530499" w:rsidRPr="00530499" w:rsidRDefault="00530499" w:rsidP="00C25CE6">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w:t>
            </w:r>
          </w:p>
        </w:tc>
        <w:tc>
          <w:tcPr>
            <w:tcW w:w="709" w:type="dxa"/>
          </w:tcPr>
          <w:p w:rsidR="00530499" w:rsidRPr="00530499" w:rsidRDefault="00530499" w:rsidP="00C25CE6">
            <w:pPr>
              <w:jc w:val="center"/>
            </w:pPr>
            <w:r w:rsidRPr="00530499">
              <w:t>1</w:t>
            </w:r>
          </w:p>
        </w:tc>
        <w:tc>
          <w:tcPr>
            <w:tcW w:w="709" w:type="dxa"/>
          </w:tcPr>
          <w:p w:rsidR="00530499" w:rsidRPr="00530499" w:rsidRDefault="00530499" w:rsidP="00C25CE6">
            <w:pPr>
              <w:jc w:val="center"/>
            </w:pPr>
            <w:r w:rsidRPr="00530499">
              <w:t>1</w:t>
            </w:r>
          </w:p>
        </w:tc>
        <w:tc>
          <w:tcPr>
            <w:tcW w:w="709" w:type="dxa"/>
          </w:tcPr>
          <w:p w:rsidR="00530499" w:rsidRPr="00530499" w:rsidRDefault="00530499" w:rsidP="00C25CE6">
            <w:pPr>
              <w:jc w:val="center"/>
            </w:pPr>
            <w:r w:rsidRPr="00530499">
              <w:t>1</w:t>
            </w:r>
          </w:p>
        </w:tc>
        <w:tc>
          <w:tcPr>
            <w:tcW w:w="709" w:type="dxa"/>
          </w:tcPr>
          <w:p w:rsidR="00530499" w:rsidRPr="00530499" w:rsidRDefault="00A53037" w:rsidP="00C25CE6">
            <w:pPr>
              <w:jc w:val="center"/>
            </w:pPr>
            <w:r>
              <w:t>1</w:t>
            </w:r>
          </w:p>
        </w:tc>
        <w:tc>
          <w:tcPr>
            <w:tcW w:w="708" w:type="dxa"/>
          </w:tcPr>
          <w:p w:rsidR="00530499" w:rsidRPr="00530499" w:rsidRDefault="000D2A18" w:rsidP="00C25CE6">
            <w:pPr>
              <w:jc w:val="center"/>
            </w:pPr>
            <w:r>
              <w:t>2</w:t>
            </w:r>
          </w:p>
        </w:tc>
        <w:tc>
          <w:tcPr>
            <w:tcW w:w="709" w:type="dxa"/>
          </w:tcPr>
          <w:p w:rsidR="00530499" w:rsidRPr="00530499" w:rsidRDefault="000D2A18" w:rsidP="00C25CE6">
            <w:pPr>
              <w:jc w:val="center"/>
            </w:pPr>
            <w:r>
              <w:t>2</w:t>
            </w:r>
          </w:p>
        </w:tc>
        <w:tc>
          <w:tcPr>
            <w:tcW w:w="709" w:type="dxa"/>
          </w:tcPr>
          <w:p w:rsidR="00530499" w:rsidRPr="00530499" w:rsidRDefault="000D2A18" w:rsidP="00846203">
            <w:pPr>
              <w:jc w:val="center"/>
            </w:pPr>
            <w:r>
              <w:t>2</w:t>
            </w:r>
          </w:p>
        </w:tc>
        <w:tc>
          <w:tcPr>
            <w:tcW w:w="709" w:type="dxa"/>
          </w:tcPr>
          <w:p w:rsidR="00530499" w:rsidRPr="00530499" w:rsidRDefault="000D2A18" w:rsidP="00C25CE6">
            <w:pPr>
              <w:jc w:val="center"/>
            </w:pPr>
            <w:r>
              <w:t>2</w:t>
            </w:r>
          </w:p>
        </w:tc>
      </w:tr>
      <w:tr w:rsidR="00530499" w:rsidRPr="00530499" w:rsidTr="004E25A5">
        <w:tc>
          <w:tcPr>
            <w:tcW w:w="1844" w:type="dxa"/>
          </w:tcPr>
          <w:p w:rsidR="00530499" w:rsidRPr="00530499" w:rsidRDefault="00530499" w:rsidP="00846203">
            <w:pPr>
              <w:pStyle w:val="ConsPlusNormal"/>
              <w:widowControl/>
              <w:ind w:firstLine="0"/>
              <w:outlineLvl w:val="1"/>
              <w:rPr>
                <w:rFonts w:ascii="Times New Roman" w:hAnsi="Times New Roman" w:cs="Times New Roman"/>
                <w:b/>
                <w:sz w:val="24"/>
                <w:szCs w:val="24"/>
                <w:highlight w:val="yellow"/>
              </w:rPr>
            </w:pPr>
            <w:r w:rsidRPr="00530499">
              <w:rPr>
                <w:rFonts w:ascii="Times New Roman" w:hAnsi="Times New Roman" w:cs="Times New Roman"/>
                <w:b/>
                <w:sz w:val="24"/>
                <w:szCs w:val="24"/>
              </w:rPr>
              <w:lastRenderedPageBreak/>
              <w:t>Подпрограмма 3 «</w:t>
            </w:r>
            <w:r w:rsidRPr="00530499">
              <w:rPr>
                <w:rFonts w:ascii="Times New Roman" w:hAnsi="Times New Roman" w:cs="Times New Roman"/>
                <w:b/>
                <w:bCs/>
                <w:sz w:val="24"/>
                <w:szCs w:val="24"/>
              </w:rPr>
              <w:t xml:space="preserve">Благоустройство Заяченского сельского поселения </w:t>
            </w:r>
            <w:r w:rsidRPr="00530499">
              <w:rPr>
                <w:rFonts w:ascii="Times New Roman" w:hAnsi="Times New Roman" w:cs="Times New Roman"/>
                <w:b/>
                <w:sz w:val="24"/>
                <w:szCs w:val="24"/>
              </w:rPr>
              <w:t>»</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Администрация Заяченского сельского поселения</w:t>
            </w:r>
          </w:p>
        </w:tc>
        <w:tc>
          <w:tcPr>
            <w:tcW w:w="1417" w:type="dxa"/>
          </w:tcPr>
          <w:p w:rsidR="00530499" w:rsidRPr="00530499" w:rsidRDefault="008B542F" w:rsidP="0007450C">
            <w:pPr>
              <w:pStyle w:val="ConsPlusNormal"/>
              <w:widowControl/>
              <w:ind w:firstLine="0"/>
              <w:jc w:val="center"/>
              <w:outlineLvl w:val="1"/>
              <w:rPr>
                <w:rFonts w:ascii="Times New Roman" w:hAnsi="Times New Roman" w:cs="Times New Roman"/>
                <w:b/>
                <w:sz w:val="24"/>
                <w:szCs w:val="24"/>
                <w:highlight w:val="yellow"/>
              </w:rPr>
            </w:pPr>
            <w:r>
              <w:rPr>
                <w:rFonts w:ascii="Times New Roman" w:hAnsi="Times New Roman" w:cs="Times New Roman"/>
                <w:b/>
                <w:sz w:val="24"/>
                <w:szCs w:val="24"/>
              </w:rPr>
              <w:t>1633</w:t>
            </w:r>
            <w:r w:rsidR="000E0E12">
              <w:rPr>
                <w:rFonts w:ascii="Times New Roman" w:hAnsi="Times New Roman" w:cs="Times New Roman"/>
                <w:b/>
                <w:sz w:val="24"/>
                <w:szCs w:val="24"/>
              </w:rPr>
              <w:t>9,2</w:t>
            </w:r>
          </w:p>
        </w:tc>
        <w:tc>
          <w:tcPr>
            <w:tcW w:w="1843" w:type="dxa"/>
          </w:tcPr>
          <w:p w:rsidR="00530499" w:rsidRPr="00530499" w:rsidRDefault="00530499" w:rsidP="00846203">
            <w:pPr>
              <w:pStyle w:val="ConsPlusNorma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Качественное обслуживание  территории мест общего пользования поселения, га</w:t>
            </w:r>
          </w:p>
        </w:tc>
        <w:tc>
          <w:tcPr>
            <w:tcW w:w="709" w:type="dxa"/>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26,5</w:t>
            </w:r>
          </w:p>
        </w:tc>
        <w:tc>
          <w:tcPr>
            <w:tcW w:w="708" w:type="dxa"/>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28,5</w:t>
            </w:r>
          </w:p>
        </w:tc>
        <w:tc>
          <w:tcPr>
            <w:tcW w:w="709" w:type="dxa"/>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30,5</w:t>
            </w:r>
          </w:p>
        </w:tc>
        <w:tc>
          <w:tcPr>
            <w:tcW w:w="709" w:type="dxa"/>
          </w:tcPr>
          <w:p w:rsidR="00530499" w:rsidRPr="00530499" w:rsidRDefault="000D2A18" w:rsidP="00A53037">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32,5</w:t>
            </w:r>
          </w:p>
        </w:tc>
        <w:tc>
          <w:tcPr>
            <w:tcW w:w="709" w:type="dxa"/>
          </w:tcPr>
          <w:p w:rsidR="00530499" w:rsidRPr="00530499" w:rsidRDefault="000D2A18" w:rsidP="00A53037">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35,5</w:t>
            </w:r>
          </w:p>
        </w:tc>
        <w:tc>
          <w:tcPr>
            <w:tcW w:w="709" w:type="dxa"/>
          </w:tcPr>
          <w:p w:rsidR="00530499" w:rsidRPr="00530499" w:rsidRDefault="000D2A18" w:rsidP="00A53037">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37,5</w:t>
            </w:r>
          </w:p>
        </w:tc>
        <w:tc>
          <w:tcPr>
            <w:tcW w:w="709" w:type="dxa"/>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39,5</w:t>
            </w:r>
          </w:p>
        </w:tc>
        <w:tc>
          <w:tcPr>
            <w:tcW w:w="708" w:type="dxa"/>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41,5</w:t>
            </w:r>
          </w:p>
        </w:tc>
        <w:tc>
          <w:tcPr>
            <w:tcW w:w="709" w:type="dxa"/>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43,5</w:t>
            </w:r>
          </w:p>
        </w:tc>
        <w:tc>
          <w:tcPr>
            <w:tcW w:w="709" w:type="dxa"/>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45,5</w:t>
            </w:r>
          </w:p>
        </w:tc>
        <w:tc>
          <w:tcPr>
            <w:tcW w:w="709" w:type="dxa"/>
          </w:tcPr>
          <w:p w:rsidR="00530499" w:rsidRPr="00530499" w:rsidRDefault="000D2A18"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47,5</w:t>
            </w:r>
          </w:p>
        </w:tc>
      </w:tr>
      <w:tr w:rsidR="00A53037" w:rsidRPr="00530499" w:rsidTr="00F11741">
        <w:tc>
          <w:tcPr>
            <w:tcW w:w="16019" w:type="dxa"/>
            <w:gridSpan w:val="17"/>
          </w:tcPr>
          <w:p w:rsidR="00A53037" w:rsidRPr="00530499" w:rsidRDefault="00A53037" w:rsidP="00846203">
            <w:pPr>
              <w:jc w:val="center"/>
              <w:rPr>
                <w:b/>
              </w:rPr>
            </w:pPr>
            <w:r w:rsidRPr="00530499">
              <w:rPr>
                <w:b/>
              </w:rPr>
              <w:t>Задача 1 «Повышение качества и надежности предоставления услуг в сфере благоустройства сельского  поселения</w:t>
            </w:r>
          </w:p>
        </w:tc>
      </w:tr>
      <w:tr w:rsidR="000D2A18" w:rsidRPr="00530499" w:rsidTr="004E25A5">
        <w:tc>
          <w:tcPr>
            <w:tcW w:w="1844" w:type="dxa"/>
          </w:tcPr>
          <w:p w:rsidR="000D2A18" w:rsidRPr="00A53037" w:rsidRDefault="000D2A18"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Основное </w:t>
            </w:r>
            <w:r w:rsidRPr="00530499">
              <w:rPr>
                <w:rFonts w:ascii="Times New Roman" w:hAnsi="Times New Roman" w:cs="Times New Roman"/>
                <w:sz w:val="24"/>
                <w:szCs w:val="24"/>
              </w:rPr>
              <w:lastRenderedPageBreak/>
              <w:t xml:space="preserve">мероприятие 3.1 «Обслуживание  территорий, занимаемых зелеными насаждениями, газонами» </w:t>
            </w:r>
          </w:p>
          <w:p w:rsidR="000D2A18" w:rsidRPr="00530499" w:rsidRDefault="000D2A18" w:rsidP="00846203">
            <w:pPr>
              <w:pStyle w:val="ConsPlusNormal"/>
              <w:widowControl/>
              <w:ind w:firstLine="0"/>
              <w:outlineLvl w:val="1"/>
              <w:rPr>
                <w:rFonts w:ascii="Times New Roman" w:hAnsi="Times New Roman" w:cs="Times New Roman"/>
                <w:b/>
                <w:sz w:val="24"/>
                <w:szCs w:val="24"/>
              </w:rPr>
            </w:pPr>
          </w:p>
        </w:tc>
        <w:tc>
          <w:tcPr>
            <w:tcW w:w="850" w:type="dxa"/>
          </w:tcPr>
          <w:p w:rsidR="000D2A18" w:rsidRPr="00530499" w:rsidRDefault="000D2A18"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2015</w:t>
            </w:r>
          </w:p>
        </w:tc>
        <w:tc>
          <w:tcPr>
            <w:tcW w:w="832" w:type="dxa"/>
          </w:tcPr>
          <w:p w:rsidR="000D2A18" w:rsidRPr="00530499" w:rsidRDefault="000D2A18"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0D2A18" w:rsidRPr="00530499" w:rsidRDefault="000D2A18"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w:t>
            </w:r>
            <w:r w:rsidRPr="00530499">
              <w:rPr>
                <w:rFonts w:ascii="Times New Roman" w:hAnsi="Times New Roman" w:cs="Times New Roman"/>
                <w:sz w:val="24"/>
                <w:szCs w:val="24"/>
              </w:rPr>
              <w:lastRenderedPageBreak/>
              <w:t>ация Заяченского сельского поселения</w:t>
            </w:r>
          </w:p>
        </w:tc>
        <w:tc>
          <w:tcPr>
            <w:tcW w:w="1417" w:type="dxa"/>
          </w:tcPr>
          <w:p w:rsidR="000D2A18" w:rsidRPr="00530499" w:rsidRDefault="000D2A18" w:rsidP="00846203">
            <w:pPr>
              <w:pStyle w:val="ConsPlusNormal"/>
              <w:widowControl/>
              <w:ind w:firstLine="0"/>
              <w:jc w:val="center"/>
              <w:outlineLvl w:val="1"/>
              <w:rPr>
                <w:rFonts w:ascii="Times New Roman" w:hAnsi="Times New Roman" w:cs="Times New Roman"/>
                <w:color w:val="FF0000"/>
                <w:sz w:val="24"/>
                <w:szCs w:val="24"/>
              </w:rPr>
            </w:pPr>
          </w:p>
        </w:tc>
        <w:tc>
          <w:tcPr>
            <w:tcW w:w="1843" w:type="dxa"/>
          </w:tcPr>
          <w:p w:rsidR="000D2A18" w:rsidRPr="00530499" w:rsidRDefault="000D2A18"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Показатель </w:t>
            </w:r>
            <w:r w:rsidRPr="00530499">
              <w:rPr>
                <w:rFonts w:ascii="Times New Roman" w:hAnsi="Times New Roman" w:cs="Times New Roman"/>
                <w:sz w:val="24"/>
                <w:szCs w:val="24"/>
              </w:rPr>
              <w:lastRenderedPageBreak/>
              <w:t xml:space="preserve">3.1.1. </w:t>
            </w:r>
          </w:p>
          <w:p w:rsidR="000D2A18" w:rsidRPr="00530499" w:rsidRDefault="000D2A18" w:rsidP="00846203">
            <w:pPr>
              <w:pStyle w:val="ConsPlusNormal"/>
              <w:widowControl/>
              <w:ind w:firstLine="0"/>
              <w:outlineLvl w:val="1"/>
              <w:rPr>
                <w:rFonts w:ascii="Times New Roman" w:hAnsi="Times New Roman" w:cs="Times New Roman"/>
                <w:sz w:val="24"/>
                <w:szCs w:val="24"/>
                <w:highlight w:val="red"/>
              </w:rPr>
            </w:pPr>
            <w:r w:rsidRPr="00530499">
              <w:rPr>
                <w:rFonts w:ascii="Times New Roman" w:hAnsi="Times New Roman" w:cs="Times New Roman"/>
                <w:sz w:val="24"/>
                <w:szCs w:val="24"/>
              </w:rPr>
              <w:t>Площадь газонов, зеленных насаждений, га</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lastRenderedPageBreak/>
              <w:t>26,5</w:t>
            </w:r>
          </w:p>
        </w:tc>
        <w:tc>
          <w:tcPr>
            <w:tcW w:w="708"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28,5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30,5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32,5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35,5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37,5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39,5</w:t>
            </w:r>
          </w:p>
        </w:tc>
        <w:tc>
          <w:tcPr>
            <w:tcW w:w="708"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41,5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43,5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45,5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47,5</w:t>
            </w:r>
          </w:p>
        </w:tc>
      </w:tr>
      <w:tr w:rsidR="00530499" w:rsidRPr="00530499" w:rsidTr="004E25A5">
        <w:tc>
          <w:tcPr>
            <w:tcW w:w="1844"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lastRenderedPageBreak/>
              <w:t xml:space="preserve">Основное мероприятие 3.2 «Содержание кладбищ, свалок, парков, скверов, зон </w:t>
            </w:r>
            <w:r w:rsidRPr="00530499">
              <w:rPr>
                <w:rFonts w:ascii="Times New Roman" w:hAnsi="Times New Roman" w:cs="Times New Roman"/>
                <w:sz w:val="24"/>
                <w:szCs w:val="24"/>
              </w:rPr>
              <w:lastRenderedPageBreak/>
              <w:t xml:space="preserve">отдыха» </w:t>
            </w:r>
          </w:p>
          <w:p w:rsidR="00530499" w:rsidRPr="00530499" w:rsidRDefault="00530499" w:rsidP="00846203">
            <w:pPr>
              <w:pStyle w:val="ConsPlusNormal"/>
              <w:widowControl/>
              <w:ind w:firstLine="0"/>
              <w:outlineLvl w:val="1"/>
              <w:rPr>
                <w:rFonts w:ascii="Times New Roman" w:hAnsi="Times New Roman" w:cs="Times New Roman"/>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color w:val="FF0000"/>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Показатель 3.2.1. </w:t>
            </w:r>
          </w:p>
          <w:p w:rsidR="00530499" w:rsidRPr="00530499" w:rsidRDefault="00530499" w:rsidP="00846203">
            <w:pPr>
              <w:pStyle w:val="ConsPlusNormal"/>
              <w:widowControl/>
              <w:ind w:firstLine="0"/>
              <w:outlineLvl w:val="1"/>
              <w:rPr>
                <w:rFonts w:ascii="Times New Roman" w:hAnsi="Times New Roman" w:cs="Times New Roman"/>
                <w:sz w:val="24"/>
                <w:szCs w:val="24"/>
                <w:highlight w:val="red"/>
              </w:rPr>
            </w:pPr>
            <w:r w:rsidRPr="00530499">
              <w:rPr>
                <w:rFonts w:ascii="Times New Roman" w:hAnsi="Times New Roman" w:cs="Times New Roman"/>
                <w:sz w:val="24"/>
                <w:szCs w:val="24"/>
              </w:rPr>
              <w:t>Количество  кладбищ, свалок, парков, скверов, зон отдыха, шт.</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530499" w:rsidRPr="00530499" w:rsidRDefault="00A53037" w:rsidP="00A53037">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r>
      <w:tr w:rsidR="00530499" w:rsidRPr="00530499" w:rsidTr="004E25A5">
        <w:tc>
          <w:tcPr>
            <w:tcW w:w="1844"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lastRenderedPageBreak/>
              <w:t xml:space="preserve">Основное мероприятие 3.3 «Содержание уличного освещение» </w:t>
            </w:r>
          </w:p>
          <w:p w:rsidR="00530499" w:rsidRPr="00530499" w:rsidRDefault="00530499" w:rsidP="00846203">
            <w:pPr>
              <w:pStyle w:val="ConsPlusNormal"/>
              <w:widowControl/>
              <w:ind w:firstLine="0"/>
              <w:outlineLvl w:val="1"/>
              <w:rPr>
                <w:rFonts w:ascii="Times New Roman" w:hAnsi="Times New Roman" w:cs="Times New Roman"/>
                <w:b/>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Показатель 3.3.1. </w:t>
            </w:r>
          </w:p>
          <w:p w:rsidR="00530499" w:rsidRPr="00530499" w:rsidRDefault="00530499" w:rsidP="00846203">
            <w:pPr>
              <w:pStyle w:val="ConsPlusNormal"/>
              <w:widowControl/>
              <w:ind w:firstLine="0"/>
              <w:outlineLvl w:val="1"/>
              <w:rPr>
                <w:rFonts w:ascii="Times New Roman" w:hAnsi="Times New Roman" w:cs="Times New Roman"/>
                <w:sz w:val="24"/>
                <w:szCs w:val="24"/>
                <w:highlight w:val="red"/>
              </w:rPr>
            </w:pPr>
            <w:r w:rsidRPr="00530499">
              <w:rPr>
                <w:rFonts w:ascii="Times New Roman" w:hAnsi="Times New Roman" w:cs="Times New Roman"/>
                <w:sz w:val="24"/>
                <w:szCs w:val="24"/>
              </w:rPr>
              <w:t>Количество фонарей уличного освещения, шт.</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105</w:t>
            </w:r>
          </w:p>
        </w:tc>
        <w:tc>
          <w:tcPr>
            <w:tcW w:w="708"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110</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11</w:t>
            </w:r>
            <w:r w:rsidR="00A53037">
              <w:rPr>
                <w:rFonts w:ascii="Times New Roman" w:hAnsi="Times New Roman" w:cs="Times New Roman"/>
                <w:sz w:val="24"/>
                <w:szCs w:val="24"/>
              </w:rPr>
              <w:t>2</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114</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125</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130</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130</w:t>
            </w:r>
          </w:p>
        </w:tc>
        <w:tc>
          <w:tcPr>
            <w:tcW w:w="708"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132</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132</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134</w:t>
            </w:r>
          </w:p>
        </w:tc>
        <w:tc>
          <w:tcPr>
            <w:tcW w:w="709" w:type="dxa"/>
          </w:tcPr>
          <w:p w:rsidR="00530499" w:rsidRPr="00530499" w:rsidRDefault="00A53037"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134</w:t>
            </w:r>
          </w:p>
        </w:tc>
      </w:tr>
      <w:tr w:rsidR="000D2A18" w:rsidRPr="00530499" w:rsidTr="004E25A5">
        <w:tc>
          <w:tcPr>
            <w:tcW w:w="1844" w:type="dxa"/>
          </w:tcPr>
          <w:p w:rsidR="000D2A18" w:rsidRPr="00530499" w:rsidRDefault="000D2A18" w:rsidP="00846203">
            <w:pPr>
              <w:widowControl w:val="0"/>
              <w:autoSpaceDE w:val="0"/>
              <w:autoSpaceDN w:val="0"/>
              <w:adjustRightInd w:val="0"/>
              <w:rPr>
                <w:b/>
                <w:bCs/>
              </w:rPr>
            </w:pPr>
            <w:r w:rsidRPr="00530499">
              <w:rPr>
                <w:b/>
              </w:rPr>
              <w:t>Подпрограмма 4 «Поддержка</w:t>
            </w:r>
            <w:r w:rsidRPr="00530499">
              <w:t xml:space="preserve"> </w:t>
            </w:r>
            <w:r w:rsidRPr="00530499">
              <w:rPr>
                <w:b/>
              </w:rPr>
              <w:t xml:space="preserve">почвенного </w:t>
            </w:r>
            <w:r w:rsidRPr="00530499">
              <w:rPr>
                <w:b/>
              </w:rPr>
              <w:lastRenderedPageBreak/>
              <w:t>плодородия в рамках концепции областного проекта «Зеленая столица» Заяченского сельского поселения»</w:t>
            </w:r>
          </w:p>
        </w:tc>
        <w:tc>
          <w:tcPr>
            <w:tcW w:w="850" w:type="dxa"/>
          </w:tcPr>
          <w:p w:rsidR="000D2A18" w:rsidRPr="00530499" w:rsidRDefault="000D2A18"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2015</w:t>
            </w:r>
          </w:p>
        </w:tc>
        <w:tc>
          <w:tcPr>
            <w:tcW w:w="832" w:type="dxa"/>
          </w:tcPr>
          <w:p w:rsidR="000D2A18" w:rsidRPr="00530499" w:rsidRDefault="000D2A18"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 xml:space="preserve">2025 </w:t>
            </w:r>
          </w:p>
        </w:tc>
        <w:tc>
          <w:tcPr>
            <w:tcW w:w="1436" w:type="dxa"/>
          </w:tcPr>
          <w:p w:rsidR="000D2A18" w:rsidRPr="00530499" w:rsidRDefault="000D2A18"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 xml:space="preserve">Администрация Заяченского </w:t>
            </w:r>
            <w:r w:rsidRPr="00530499">
              <w:rPr>
                <w:rFonts w:ascii="Times New Roman" w:hAnsi="Times New Roman" w:cs="Times New Roman"/>
                <w:b/>
                <w:sz w:val="24"/>
                <w:szCs w:val="24"/>
              </w:rPr>
              <w:lastRenderedPageBreak/>
              <w:t>сельского поселения</w:t>
            </w:r>
          </w:p>
        </w:tc>
        <w:tc>
          <w:tcPr>
            <w:tcW w:w="1417" w:type="dxa"/>
          </w:tcPr>
          <w:p w:rsidR="000D2A18" w:rsidRPr="00530499" w:rsidRDefault="00B33E4A"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278,001</w:t>
            </w:r>
          </w:p>
        </w:tc>
        <w:tc>
          <w:tcPr>
            <w:tcW w:w="1843" w:type="dxa"/>
          </w:tcPr>
          <w:p w:rsidR="000D2A18" w:rsidRPr="00530499" w:rsidRDefault="000D2A18" w:rsidP="00846203">
            <w:pPr>
              <w:pStyle w:val="ConsPlusNormal"/>
              <w:ind w:firstLine="0"/>
              <w:outlineLvl w:val="1"/>
              <w:rPr>
                <w:rFonts w:ascii="Times New Roman" w:hAnsi="Times New Roman" w:cs="Times New Roman"/>
                <w:b/>
                <w:sz w:val="24"/>
                <w:szCs w:val="24"/>
              </w:rPr>
            </w:pPr>
            <w:r w:rsidRPr="00530499">
              <w:rPr>
                <w:rFonts w:ascii="Times New Roman" w:hAnsi="Times New Roman" w:cs="Times New Roman"/>
                <w:b/>
                <w:color w:val="000000"/>
                <w:sz w:val="24"/>
                <w:szCs w:val="24"/>
              </w:rPr>
              <w:t xml:space="preserve">Облесение эрозионно-опасных участков, </w:t>
            </w:r>
            <w:r w:rsidRPr="00530499">
              <w:rPr>
                <w:rFonts w:ascii="Times New Roman" w:hAnsi="Times New Roman" w:cs="Times New Roman"/>
                <w:b/>
                <w:color w:val="000000"/>
                <w:sz w:val="24"/>
                <w:szCs w:val="24"/>
              </w:rPr>
              <w:lastRenderedPageBreak/>
              <w:t xml:space="preserve">деградированных и </w:t>
            </w:r>
            <w:r w:rsidRPr="00530499">
              <w:rPr>
                <w:rFonts w:ascii="Times New Roman" w:hAnsi="Times New Roman" w:cs="Times New Roman"/>
                <w:b/>
                <w:color w:val="000000"/>
                <w:spacing w:val="9"/>
                <w:sz w:val="24"/>
                <w:szCs w:val="24"/>
              </w:rPr>
              <w:t>малопродуктивных угодий сельского поселения на площади, га</w:t>
            </w:r>
          </w:p>
        </w:tc>
        <w:tc>
          <w:tcPr>
            <w:tcW w:w="709"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26,5</w:t>
            </w:r>
          </w:p>
        </w:tc>
        <w:tc>
          <w:tcPr>
            <w:tcW w:w="708"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28,5</w:t>
            </w:r>
          </w:p>
        </w:tc>
        <w:tc>
          <w:tcPr>
            <w:tcW w:w="709"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30,5</w:t>
            </w:r>
          </w:p>
        </w:tc>
        <w:tc>
          <w:tcPr>
            <w:tcW w:w="709"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32,5</w:t>
            </w:r>
          </w:p>
        </w:tc>
        <w:tc>
          <w:tcPr>
            <w:tcW w:w="709"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35,5</w:t>
            </w:r>
          </w:p>
        </w:tc>
        <w:tc>
          <w:tcPr>
            <w:tcW w:w="709"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37,5</w:t>
            </w:r>
          </w:p>
        </w:tc>
        <w:tc>
          <w:tcPr>
            <w:tcW w:w="709"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39,5</w:t>
            </w:r>
          </w:p>
        </w:tc>
        <w:tc>
          <w:tcPr>
            <w:tcW w:w="708"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41,5</w:t>
            </w:r>
          </w:p>
        </w:tc>
        <w:tc>
          <w:tcPr>
            <w:tcW w:w="709"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43,5</w:t>
            </w:r>
          </w:p>
        </w:tc>
        <w:tc>
          <w:tcPr>
            <w:tcW w:w="709"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45,5</w:t>
            </w:r>
          </w:p>
        </w:tc>
        <w:tc>
          <w:tcPr>
            <w:tcW w:w="709" w:type="dxa"/>
          </w:tcPr>
          <w:p w:rsidR="000D2A18" w:rsidRPr="00530499" w:rsidRDefault="000D2A18" w:rsidP="000D2A18">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47,5</w:t>
            </w:r>
          </w:p>
        </w:tc>
      </w:tr>
      <w:tr w:rsidR="00820B44" w:rsidRPr="00530499" w:rsidTr="00F11741">
        <w:tc>
          <w:tcPr>
            <w:tcW w:w="16019" w:type="dxa"/>
            <w:gridSpan w:val="17"/>
          </w:tcPr>
          <w:p w:rsidR="00820B44" w:rsidRPr="00530499" w:rsidRDefault="00820B44"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Задача 1</w:t>
            </w:r>
            <w:r w:rsidRPr="00530499">
              <w:rPr>
                <w:rFonts w:ascii="Times New Roman" w:hAnsi="Times New Roman" w:cs="Times New Roman"/>
                <w:b/>
                <w:bCs/>
                <w:sz w:val="24"/>
                <w:szCs w:val="24"/>
              </w:rPr>
              <w:t xml:space="preserve"> «</w:t>
            </w:r>
            <w:r w:rsidRPr="00530499">
              <w:rPr>
                <w:rFonts w:ascii="Times New Roman" w:hAnsi="Times New Roman" w:cs="Times New Roman"/>
                <w:b/>
                <w:sz w:val="24"/>
                <w:szCs w:val="24"/>
              </w:rPr>
              <w:t xml:space="preserve">Облесение эрозионно-опасных участков, деградированных и </w:t>
            </w:r>
            <w:r w:rsidRPr="00530499">
              <w:rPr>
                <w:rFonts w:ascii="Times New Roman" w:hAnsi="Times New Roman" w:cs="Times New Roman"/>
                <w:b/>
                <w:spacing w:val="9"/>
                <w:sz w:val="24"/>
                <w:szCs w:val="24"/>
              </w:rPr>
              <w:t xml:space="preserve">малопродуктивных угодий, </w:t>
            </w:r>
            <w:proofErr w:type="spellStart"/>
            <w:r w:rsidRPr="00530499">
              <w:rPr>
                <w:rFonts w:ascii="Times New Roman" w:hAnsi="Times New Roman" w:cs="Times New Roman"/>
                <w:b/>
                <w:spacing w:val="9"/>
                <w:sz w:val="24"/>
                <w:szCs w:val="24"/>
              </w:rPr>
              <w:t>водоохранных</w:t>
            </w:r>
            <w:proofErr w:type="spellEnd"/>
            <w:r w:rsidRPr="00530499">
              <w:rPr>
                <w:rFonts w:ascii="Times New Roman" w:hAnsi="Times New Roman" w:cs="Times New Roman"/>
                <w:b/>
                <w:spacing w:val="9"/>
                <w:sz w:val="24"/>
                <w:szCs w:val="24"/>
              </w:rPr>
              <w:t xml:space="preserve"> зон водных объектов»</w:t>
            </w:r>
          </w:p>
        </w:tc>
      </w:tr>
      <w:tr w:rsidR="000D2A18" w:rsidRPr="00530499" w:rsidTr="004E25A5">
        <w:tc>
          <w:tcPr>
            <w:tcW w:w="1844" w:type="dxa"/>
          </w:tcPr>
          <w:p w:rsidR="000D2A18" w:rsidRPr="00530499" w:rsidRDefault="000D2A18"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Основное мероприятие 4.1 «Нарезка борозд, уход за посевами» </w:t>
            </w:r>
          </w:p>
          <w:p w:rsidR="000D2A18" w:rsidRPr="00530499" w:rsidRDefault="000D2A18" w:rsidP="00846203">
            <w:pPr>
              <w:pStyle w:val="ConsPlusNormal"/>
              <w:widowControl/>
              <w:ind w:firstLine="0"/>
              <w:outlineLvl w:val="1"/>
              <w:rPr>
                <w:rFonts w:ascii="Times New Roman" w:hAnsi="Times New Roman" w:cs="Times New Roman"/>
                <w:sz w:val="24"/>
                <w:szCs w:val="24"/>
              </w:rPr>
            </w:pPr>
          </w:p>
        </w:tc>
        <w:tc>
          <w:tcPr>
            <w:tcW w:w="850" w:type="dxa"/>
          </w:tcPr>
          <w:p w:rsidR="000D2A18" w:rsidRPr="00530499" w:rsidRDefault="000D2A18"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2015</w:t>
            </w:r>
          </w:p>
        </w:tc>
        <w:tc>
          <w:tcPr>
            <w:tcW w:w="832" w:type="dxa"/>
          </w:tcPr>
          <w:p w:rsidR="000D2A18" w:rsidRPr="00530499" w:rsidRDefault="000D2A18"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0D2A18" w:rsidRPr="00530499" w:rsidRDefault="000D2A18"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0D2A18" w:rsidRPr="00530499" w:rsidRDefault="000D2A18" w:rsidP="00846203">
            <w:pPr>
              <w:pStyle w:val="ConsPlusNormal"/>
              <w:widowControl/>
              <w:ind w:firstLine="0"/>
              <w:jc w:val="center"/>
              <w:outlineLvl w:val="1"/>
              <w:rPr>
                <w:rFonts w:ascii="Times New Roman" w:hAnsi="Times New Roman" w:cs="Times New Roman"/>
                <w:sz w:val="24"/>
                <w:szCs w:val="24"/>
              </w:rPr>
            </w:pPr>
          </w:p>
        </w:tc>
        <w:tc>
          <w:tcPr>
            <w:tcW w:w="1843" w:type="dxa"/>
          </w:tcPr>
          <w:p w:rsidR="000D2A18" w:rsidRPr="00530499" w:rsidRDefault="000D2A18"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Показатель 4.1.1. </w:t>
            </w:r>
          </w:p>
          <w:p w:rsidR="000D2A18" w:rsidRPr="00530499" w:rsidRDefault="000D2A18"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площадь посевов, га</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26,5</w:t>
            </w:r>
          </w:p>
        </w:tc>
        <w:tc>
          <w:tcPr>
            <w:tcW w:w="708"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28,5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30,5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32,5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35,5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37,5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39,5</w:t>
            </w:r>
          </w:p>
        </w:tc>
        <w:tc>
          <w:tcPr>
            <w:tcW w:w="708"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41,5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43,5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45,5</w:t>
            </w:r>
          </w:p>
        </w:tc>
        <w:tc>
          <w:tcPr>
            <w:tcW w:w="709" w:type="dxa"/>
          </w:tcPr>
          <w:p w:rsidR="000D2A18" w:rsidRPr="000D2A18" w:rsidRDefault="000D2A18" w:rsidP="000D2A18">
            <w:pPr>
              <w:pStyle w:val="ConsPlusNormal"/>
              <w:widowControl/>
              <w:ind w:firstLine="0"/>
              <w:jc w:val="center"/>
              <w:outlineLvl w:val="1"/>
              <w:rPr>
                <w:rFonts w:ascii="Times New Roman" w:hAnsi="Times New Roman" w:cs="Times New Roman"/>
                <w:sz w:val="24"/>
                <w:szCs w:val="24"/>
              </w:rPr>
            </w:pPr>
            <w:r w:rsidRPr="000D2A18">
              <w:rPr>
                <w:rFonts w:ascii="Times New Roman" w:hAnsi="Times New Roman" w:cs="Times New Roman"/>
                <w:sz w:val="24"/>
                <w:szCs w:val="24"/>
              </w:rPr>
              <w:t>47,5</w:t>
            </w:r>
          </w:p>
        </w:tc>
      </w:tr>
      <w:tr w:rsidR="00530499" w:rsidRPr="00530499" w:rsidTr="004E25A5">
        <w:tc>
          <w:tcPr>
            <w:tcW w:w="1844" w:type="dxa"/>
          </w:tcPr>
          <w:p w:rsidR="00530499" w:rsidRPr="00530499" w:rsidRDefault="00530499" w:rsidP="00846203">
            <w:pPr>
              <w:pStyle w:val="ConsPlusNormal"/>
              <w:widowControl/>
              <w:ind w:firstLine="0"/>
              <w:outlineLvl w:val="1"/>
              <w:rPr>
                <w:rFonts w:ascii="Times New Roman" w:hAnsi="Times New Roman" w:cs="Times New Roman"/>
                <w:b/>
                <w:sz w:val="24"/>
                <w:szCs w:val="24"/>
                <w:highlight w:val="yellow"/>
              </w:rPr>
            </w:pPr>
            <w:r w:rsidRPr="00530499">
              <w:rPr>
                <w:rFonts w:ascii="Times New Roman" w:hAnsi="Times New Roman" w:cs="Times New Roman"/>
                <w:b/>
                <w:sz w:val="24"/>
                <w:szCs w:val="24"/>
              </w:rPr>
              <w:lastRenderedPageBreak/>
              <w:t>Подпрограмма 5 «</w:t>
            </w:r>
            <w:r w:rsidRPr="00530499">
              <w:rPr>
                <w:rFonts w:ascii="Times New Roman" w:hAnsi="Times New Roman" w:cs="Times New Roman"/>
                <w:b/>
                <w:bCs/>
                <w:sz w:val="24"/>
                <w:szCs w:val="24"/>
              </w:rPr>
              <w:t xml:space="preserve">Содержание дорожно-уличной сети  на территории Заяченского сельского поселения </w:t>
            </w:r>
            <w:r w:rsidRPr="00530499">
              <w:rPr>
                <w:rFonts w:ascii="Times New Roman" w:hAnsi="Times New Roman" w:cs="Times New Roman"/>
                <w:b/>
                <w:sz w:val="24"/>
                <w:szCs w:val="24"/>
              </w:rPr>
              <w:t>»</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Администрация Заяченского сельского поселения</w:t>
            </w:r>
          </w:p>
        </w:tc>
        <w:tc>
          <w:tcPr>
            <w:tcW w:w="1417" w:type="dxa"/>
            <w:shd w:val="clear" w:color="auto" w:fill="auto"/>
          </w:tcPr>
          <w:p w:rsidR="00530499" w:rsidRPr="00530499" w:rsidRDefault="00200C0E" w:rsidP="00846203">
            <w:pPr>
              <w:pStyle w:val="ConsPlusNormal"/>
              <w:widowControl/>
              <w:ind w:firstLine="0"/>
              <w:jc w:val="center"/>
              <w:outlineLvl w:val="1"/>
              <w:rPr>
                <w:rFonts w:ascii="Times New Roman" w:hAnsi="Times New Roman" w:cs="Times New Roman"/>
                <w:b/>
                <w:sz w:val="24"/>
                <w:szCs w:val="24"/>
                <w:highlight w:val="yellow"/>
              </w:rPr>
            </w:pPr>
            <w:r>
              <w:rPr>
                <w:rFonts w:ascii="Times New Roman" w:hAnsi="Times New Roman" w:cs="Times New Roman"/>
                <w:b/>
                <w:sz w:val="24"/>
                <w:szCs w:val="24"/>
              </w:rPr>
              <w:t>1501,3</w:t>
            </w:r>
          </w:p>
        </w:tc>
        <w:tc>
          <w:tcPr>
            <w:tcW w:w="1843" w:type="dxa"/>
          </w:tcPr>
          <w:p w:rsidR="00530499" w:rsidRPr="00530499" w:rsidRDefault="00530499" w:rsidP="00846203">
            <w:pPr>
              <w:pStyle w:val="ConsPlusNormal"/>
              <w:ind w:firstLine="0"/>
              <w:outlineLvl w:val="1"/>
              <w:rPr>
                <w:rFonts w:ascii="Times New Roman" w:hAnsi="Times New Roman" w:cs="Times New Roman"/>
                <w:b/>
                <w:sz w:val="24"/>
                <w:szCs w:val="24"/>
              </w:rPr>
            </w:pPr>
            <w:r w:rsidRPr="00530499">
              <w:rPr>
                <w:rFonts w:ascii="Times New Roman" w:hAnsi="Times New Roman" w:cs="Times New Roman"/>
                <w:b/>
                <w:bCs/>
                <w:sz w:val="24"/>
                <w:szCs w:val="24"/>
              </w:rPr>
              <w:t>Содержание автодорог общего пользования и средств безопасности движения, км</w:t>
            </w:r>
            <w:r w:rsidRPr="00530499">
              <w:rPr>
                <w:rFonts w:ascii="Times New Roman" w:hAnsi="Times New Roman" w:cs="Times New Roman"/>
                <w:b/>
                <w:sz w:val="24"/>
                <w:szCs w:val="24"/>
              </w:rPr>
              <w:t xml:space="preserve"> </w:t>
            </w:r>
          </w:p>
        </w:tc>
        <w:tc>
          <w:tcPr>
            <w:tcW w:w="709" w:type="dxa"/>
          </w:tcPr>
          <w:p w:rsidR="00530499" w:rsidRPr="00530499" w:rsidRDefault="00621B4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w:t>
            </w:r>
            <w:r w:rsidR="00530499" w:rsidRPr="00530499">
              <w:rPr>
                <w:rFonts w:ascii="Times New Roman" w:hAnsi="Times New Roman" w:cs="Times New Roman"/>
                <w:b/>
                <w:sz w:val="24"/>
                <w:szCs w:val="24"/>
              </w:rPr>
              <w:t>8</w:t>
            </w:r>
          </w:p>
        </w:tc>
        <w:tc>
          <w:tcPr>
            <w:tcW w:w="708" w:type="dxa"/>
          </w:tcPr>
          <w:p w:rsidR="00530499" w:rsidRPr="00530499" w:rsidRDefault="00621B4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w:t>
            </w:r>
            <w:r w:rsidR="00530499" w:rsidRPr="00530499">
              <w:rPr>
                <w:rFonts w:ascii="Times New Roman" w:hAnsi="Times New Roman" w:cs="Times New Roman"/>
                <w:b/>
                <w:sz w:val="24"/>
                <w:szCs w:val="24"/>
              </w:rPr>
              <w:t>8</w:t>
            </w:r>
          </w:p>
        </w:tc>
        <w:tc>
          <w:tcPr>
            <w:tcW w:w="709" w:type="dxa"/>
          </w:tcPr>
          <w:p w:rsidR="00530499" w:rsidRPr="00530499" w:rsidRDefault="00621B43"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w:t>
            </w:r>
            <w:r w:rsidR="00530499" w:rsidRPr="00530499">
              <w:rPr>
                <w:rFonts w:ascii="Times New Roman" w:hAnsi="Times New Roman" w:cs="Times New Roman"/>
                <w:b/>
                <w:sz w:val="24"/>
                <w:szCs w:val="24"/>
              </w:rPr>
              <w:t>8</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w:t>
            </w:r>
            <w:r w:rsidR="00530499" w:rsidRPr="00530499">
              <w:rPr>
                <w:rFonts w:ascii="Times New Roman" w:hAnsi="Times New Roman" w:cs="Times New Roman"/>
                <w:b/>
                <w:sz w:val="24"/>
                <w:szCs w:val="24"/>
              </w:rPr>
              <w:t>8</w:t>
            </w:r>
          </w:p>
        </w:tc>
        <w:tc>
          <w:tcPr>
            <w:tcW w:w="709" w:type="dxa"/>
          </w:tcPr>
          <w:p w:rsidR="00530499" w:rsidRPr="00530499" w:rsidRDefault="00530499" w:rsidP="00820B44">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17,</w:t>
            </w:r>
            <w:r w:rsidR="00820B44">
              <w:rPr>
                <w:rFonts w:ascii="Times New Roman" w:hAnsi="Times New Roman" w:cs="Times New Roman"/>
                <w:b/>
                <w:sz w:val="24"/>
                <w:szCs w:val="24"/>
              </w:rPr>
              <w:t>9</w:t>
            </w:r>
            <w:r w:rsidRPr="00530499">
              <w:rPr>
                <w:rFonts w:ascii="Times New Roman" w:hAnsi="Times New Roman" w:cs="Times New Roman"/>
                <w:b/>
                <w:sz w:val="24"/>
                <w:szCs w:val="24"/>
              </w:rPr>
              <w:t>8</w:t>
            </w:r>
          </w:p>
        </w:tc>
        <w:tc>
          <w:tcPr>
            <w:tcW w:w="709" w:type="dxa"/>
          </w:tcPr>
          <w:p w:rsidR="00530499" w:rsidRPr="00530499" w:rsidRDefault="00530499" w:rsidP="00820B44">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17,</w:t>
            </w:r>
            <w:r w:rsidR="00820B44">
              <w:rPr>
                <w:rFonts w:ascii="Times New Roman" w:hAnsi="Times New Roman" w:cs="Times New Roman"/>
                <w:b/>
                <w:sz w:val="24"/>
                <w:szCs w:val="24"/>
              </w:rPr>
              <w:t>9</w:t>
            </w:r>
            <w:r w:rsidRPr="00530499">
              <w:rPr>
                <w:rFonts w:ascii="Times New Roman" w:hAnsi="Times New Roman" w:cs="Times New Roman"/>
                <w:b/>
                <w:sz w:val="24"/>
                <w:szCs w:val="24"/>
              </w:rPr>
              <w:t>8</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17,98</w:t>
            </w:r>
          </w:p>
        </w:tc>
        <w:tc>
          <w:tcPr>
            <w:tcW w:w="708"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17,98</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17,98</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17,98</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17,98</w:t>
            </w:r>
          </w:p>
        </w:tc>
      </w:tr>
      <w:tr w:rsidR="00820B44" w:rsidRPr="00530499" w:rsidTr="00F11741">
        <w:tc>
          <w:tcPr>
            <w:tcW w:w="16019" w:type="dxa"/>
            <w:gridSpan w:val="17"/>
          </w:tcPr>
          <w:p w:rsidR="00820B44" w:rsidRPr="00530499" w:rsidRDefault="00820B44" w:rsidP="00820B44">
            <w:pPr>
              <w:jc w:val="center"/>
              <w:rPr>
                <w:b/>
              </w:rPr>
            </w:pPr>
            <w:r w:rsidRPr="00530499">
              <w:rPr>
                <w:b/>
              </w:rPr>
              <w:t>Задача 1</w:t>
            </w:r>
            <w:r w:rsidRPr="00530499">
              <w:rPr>
                <w:b/>
                <w:bCs/>
              </w:rPr>
              <w:t xml:space="preserve"> «Повышение </w:t>
            </w:r>
            <w:r w:rsidRPr="00530499">
              <w:rPr>
                <w:b/>
              </w:rPr>
              <w:t>качества оказания муниципальных услуг в области содержания и безопасности дорог»</w:t>
            </w:r>
          </w:p>
        </w:tc>
      </w:tr>
      <w:tr w:rsidR="00530499" w:rsidRPr="00530499" w:rsidTr="004E25A5">
        <w:tc>
          <w:tcPr>
            <w:tcW w:w="1844"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Основное мероприятие 5.1 «Содержания и безопасность </w:t>
            </w:r>
            <w:r w:rsidRPr="00530499">
              <w:rPr>
                <w:rFonts w:ascii="Times New Roman" w:hAnsi="Times New Roman" w:cs="Times New Roman"/>
                <w:sz w:val="24"/>
                <w:szCs w:val="24"/>
              </w:rPr>
              <w:lastRenderedPageBreak/>
              <w:t xml:space="preserve">дорог в границах населенных пунктов» </w:t>
            </w:r>
          </w:p>
          <w:p w:rsidR="00530499" w:rsidRPr="00530499" w:rsidRDefault="00530499" w:rsidP="00846203">
            <w:pPr>
              <w:pStyle w:val="ConsPlusNormal"/>
              <w:widowControl/>
              <w:ind w:firstLine="0"/>
              <w:outlineLvl w:val="1"/>
              <w:rPr>
                <w:rFonts w:ascii="Times New Roman" w:hAnsi="Times New Roman" w:cs="Times New Roman"/>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Показатель 5.1.1. </w:t>
            </w:r>
          </w:p>
          <w:p w:rsidR="00530499" w:rsidRPr="00530499" w:rsidRDefault="00530499" w:rsidP="00846203">
            <w:pPr>
              <w:pStyle w:val="ConsPlusNormal"/>
              <w:widowControl/>
              <w:ind w:firstLine="0"/>
              <w:outlineLvl w:val="1"/>
              <w:rPr>
                <w:rFonts w:ascii="Times New Roman" w:hAnsi="Times New Roman" w:cs="Times New Roman"/>
                <w:sz w:val="24"/>
                <w:szCs w:val="24"/>
                <w:highlight w:val="red"/>
              </w:rPr>
            </w:pPr>
            <w:r w:rsidRPr="00530499">
              <w:rPr>
                <w:rFonts w:ascii="Times New Roman" w:hAnsi="Times New Roman" w:cs="Times New Roman"/>
                <w:sz w:val="24"/>
                <w:szCs w:val="24"/>
              </w:rPr>
              <w:t>Протяженность дорог, км.</w:t>
            </w:r>
          </w:p>
        </w:tc>
        <w:tc>
          <w:tcPr>
            <w:tcW w:w="709" w:type="dxa"/>
          </w:tcPr>
          <w:p w:rsidR="00530499" w:rsidRPr="00530499" w:rsidRDefault="00621B43"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17,9</w:t>
            </w:r>
            <w:r w:rsidR="00530499" w:rsidRPr="00530499">
              <w:rPr>
                <w:rFonts w:ascii="Times New Roman" w:hAnsi="Times New Roman" w:cs="Times New Roman"/>
                <w:sz w:val="24"/>
                <w:szCs w:val="24"/>
              </w:rPr>
              <w:t>8</w:t>
            </w:r>
          </w:p>
        </w:tc>
        <w:tc>
          <w:tcPr>
            <w:tcW w:w="708" w:type="dxa"/>
          </w:tcPr>
          <w:p w:rsidR="00530499" w:rsidRPr="00530499" w:rsidRDefault="00621B43" w:rsidP="00846203">
            <w:pPr>
              <w:pStyle w:val="ConsPlusNormal"/>
              <w:widowControl/>
              <w:ind w:firstLine="0"/>
              <w:jc w:val="center"/>
              <w:outlineLvl w:val="1"/>
              <w:rPr>
                <w:rFonts w:ascii="Times New Roman" w:hAnsi="Times New Roman" w:cs="Times New Roman"/>
                <w:color w:val="FF0000"/>
                <w:sz w:val="24"/>
                <w:szCs w:val="24"/>
              </w:rPr>
            </w:pPr>
            <w:r>
              <w:rPr>
                <w:rFonts w:ascii="Times New Roman" w:hAnsi="Times New Roman" w:cs="Times New Roman"/>
                <w:sz w:val="24"/>
                <w:szCs w:val="24"/>
              </w:rPr>
              <w:t>17,9</w:t>
            </w:r>
            <w:r w:rsidR="00530499" w:rsidRPr="00530499">
              <w:rPr>
                <w:rFonts w:ascii="Times New Roman" w:hAnsi="Times New Roman" w:cs="Times New Roman"/>
                <w:sz w:val="24"/>
                <w:szCs w:val="24"/>
              </w:rPr>
              <w:t>8</w:t>
            </w:r>
          </w:p>
        </w:tc>
        <w:tc>
          <w:tcPr>
            <w:tcW w:w="709" w:type="dxa"/>
          </w:tcPr>
          <w:p w:rsidR="00530499" w:rsidRPr="00530499" w:rsidRDefault="00621B43" w:rsidP="00846203">
            <w:pPr>
              <w:pStyle w:val="ConsPlusNormal"/>
              <w:widowControl/>
              <w:ind w:firstLine="0"/>
              <w:jc w:val="center"/>
              <w:outlineLvl w:val="1"/>
              <w:rPr>
                <w:rFonts w:ascii="Times New Roman" w:hAnsi="Times New Roman" w:cs="Times New Roman"/>
                <w:color w:val="FF0000"/>
                <w:sz w:val="24"/>
                <w:szCs w:val="24"/>
              </w:rPr>
            </w:pPr>
            <w:r>
              <w:rPr>
                <w:rFonts w:ascii="Times New Roman" w:hAnsi="Times New Roman" w:cs="Times New Roman"/>
                <w:sz w:val="24"/>
                <w:szCs w:val="24"/>
              </w:rPr>
              <w:t>17,9</w:t>
            </w:r>
            <w:r w:rsidR="00530499" w:rsidRPr="00530499">
              <w:rPr>
                <w:rFonts w:ascii="Times New Roman" w:hAnsi="Times New Roman" w:cs="Times New Roman"/>
                <w:sz w:val="24"/>
                <w:szCs w:val="24"/>
              </w:rPr>
              <w:t>8</w:t>
            </w:r>
          </w:p>
        </w:tc>
        <w:tc>
          <w:tcPr>
            <w:tcW w:w="709" w:type="dxa"/>
          </w:tcPr>
          <w:p w:rsidR="00530499" w:rsidRPr="00530499" w:rsidRDefault="00530499" w:rsidP="00820B44">
            <w:pPr>
              <w:pStyle w:val="ConsPlusNormal"/>
              <w:widowControl/>
              <w:ind w:firstLine="0"/>
              <w:jc w:val="center"/>
              <w:outlineLvl w:val="1"/>
              <w:rPr>
                <w:rFonts w:ascii="Times New Roman" w:hAnsi="Times New Roman" w:cs="Times New Roman"/>
                <w:color w:val="FF0000"/>
                <w:sz w:val="24"/>
                <w:szCs w:val="24"/>
              </w:rPr>
            </w:pPr>
            <w:r w:rsidRPr="00530499">
              <w:rPr>
                <w:rFonts w:ascii="Times New Roman" w:hAnsi="Times New Roman" w:cs="Times New Roman"/>
                <w:sz w:val="24"/>
                <w:szCs w:val="24"/>
              </w:rPr>
              <w:t>17,</w:t>
            </w:r>
            <w:r w:rsidR="00820B44">
              <w:rPr>
                <w:rFonts w:ascii="Times New Roman" w:hAnsi="Times New Roman" w:cs="Times New Roman"/>
                <w:sz w:val="24"/>
                <w:szCs w:val="24"/>
              </w:rPr>
              <w:t>9</w:t>
            </w:r>
            <w:r w:rsidRPr="00530499">
              <w:rPr>
                <w:rFonts w:ascii="Times New Roman" w:hAnsi="Times New Roman" w:cs="Times New Roman"/>
                <w:sz w:val="24"/>
                <w:szCs w:val="24"/>
              </w:rPr>
              <w:t>8</w:t>
            </w:r>
          </w:p>
        </w:tc>
        <w:tc>
          <w:tcPr>
            <w:tcW w:w="709" w:type="dxa"/>
          </w:tcPr>
          <w:p w:rsidR="00530499" w:rsidRPr="00530499" w:rsidRDefault="00530499" w:rsidP="00820B44">
            <w:pPr>
              <w:pStyle w:val="ConsPlusNormal"/>
              <w:widowControl/>
              <w:ind w:firstLine="0"/>
              <w:jc w:val="center"/>
              <w:outlineLvl w:val="1"/>
              <w:rPr>
                <w:rFonts w:ascii="Times New Roman" w:hAnsi="Times New Roman" w:cs="Times New Roman"/>
                <w:color w:val="FF0000"/>
                <w:sz w:val="24"/>
                <w:szCs w:val="24"/>
              </w:rPr>
            </w:pPr>
            <w:r w:rsidRPr="00530499">
              <w:rPr>
                <w:rFonts w:ascii="Times New Roman" w:hAnsi="Times New Roman" w:cs="Times New Roman"/>
                <w:sz w:val="24"/>
                <w:szCs w:val="24"/>
              </w:rPr>
              <w:t>17,</w:t>
            </w:r>
            <w:r w:rsidR="00820B44">
              <w:rPr>
                <w:rFonts w:ascii="Times New Roman" w:hAnsi="Times New Roman" w:cs="Times New Roman"/>
                <w:sz w:val="24"/>
                <w:szCs w:val="24"/>
              </w:rPr>
              <w:t>9</w:t>
            </w:r>
            <w:r w:rsidRPr="00530499">
              <w:rPr>
                <w:rFonts w:ascii="Times New Roman" w:hAnsi="Times New Roman" w:cs="Times New Roman"/>
                <w:sz w:val="24"/>
                <w:szCs w:val="24"/>
              </w:rPr>
              <w:t>8</w:t>
            </w:r>
          </w:p>
        </w:tc>
        <w:tc>
          <w:tcPr>
            <w:tcW w:w="709" w:type="dxa"/>
          </w:tcPr>
          <w:p w:rsidR="00530499" w:rsidRPr="00530499" w:rsidRDefault="00530499" w:rsidP="00820B44">
            <w:pPr>
              <w:pStyle w:val="ConsPlusNormal"/>
              <w:widowControl/>
              <w:ind w:firstLine="0"/>
              <w:jc w:val="center"/>
              <w:outlineLvl w:val="1"/>
              <w:rPr>
                <w:rFonts w:ascii="Times New Roman" w:hAnsi="Times New Roman" w:cs="Times New Roman"/>
                <w:color w:val="FF0000"/>
                <w:sz w:val="24"/>
                <w:szCs w:val="24"/>
              </w:rPr>
            </w:pPr>
            <w:r w:rsidRPr="00530499">
              <w:rPr>
                <w:rFonts w:ascii="Times New Roman" w:hAnsi="Times New Roman" w:cs="Times New Roman"/>
                <w:sz w:val="24"/>
                <w:szCs w:val="24"/>
              </w:rPr>
              <w:t>17,</w:t>
            </w:r>
            <w:r w:rsidR="00820B44">
              <w:rPr>
                <w:rFonts w:ascii="Times New Roman" w:hAnsi="Times New Roman" w:cs="Times New Roman"/>
                <w:sz w:val="24"/>
                <w:szCs w:val="24"/>
              </w:rPr>
              <w:t>9</w:t>
            </w:r>
            <w:r w:rsidRPr="00530499">
              <w:rPr>
                <w:rFonts w:ascii="Times New Roman" w:hAnsi="Times New Roman" w:cs="Times New Roman"/>
                <w:sz w:val="24"/>
                <w:szCs w:val="24"/>
              </w:rPr>
              <w:t>8</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17,98</w:t>
            </w:r>
          </w:p>
        </w:tc>
        <w:tc>
          <w:tcPr>
            <w:tcW w:w="708"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17,98</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17,98</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17,98</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17,98</w:t>
            </w:r>
          </w:p>
        </w:tc>
      </w:tr>
      <w:tr w:rsidR="00530499" w:rsidRPr="00530499" w:rsidTr="004E25A5">
        <w:tc>
          <w:tcPr>
            <w:tcW w:w="1844" w:type="dxa"/>
          </w:tcPr>
          <w:p w:rsidR="00530499" w:rsidRPr="00530499" w:rsidRDefault="00530499" w:rsidP="00846203">
            <w:pPr>
              <w:widowControl w:val="0"/>
              <w:autoSpaceDE w:val="0"/>
              <w:autoSpaceDN w:val="0"/>
              <w:adjustRightInd w:val="0"/>
              <w:jc w:val="center"/>
              <w:rPr>
                <w:b/>
                <w:bCs/>
              </w:rPr>
            </w:pPr>
            <w:r w:rsidRPr="00530499">
              <w:rPr>
                <w:b/>
              </w:rPr>
              <w:lastRenderedPageBreak/>
              <w:t>Подпрограмма 6 «</w:t>
            </w:r>
            <w:r w:rsidRPr="00530499">
              <w:rPr>
                <w:b/>
                <w:bCs/>
              </w:rPr>
              <w:t xml:space="preserve">Обеспечение безопасности жизнедеятельности населения </w:t>
            </w:r>
          </w:p>
          <w:p w:rsidR="00530499" w:rsidRPr="00530499" w:rsidRDefault="00530499" w:rsidP="00846203">
            <w:pPr>
              <w:widowControl w:val="0"/>
              <w:autoSpaceDE w:val="0"/>
              <w:autoSpaceDN w:val="0"/>
              <w:adjustRightInd w:val="0"/>
              <w:jc w:val="center"/>
              <w:rPr>
                <w:b/>
                <w:bCs/>
              </w:rPr>
            </w:pPr>
            <w:r w:rsidRPr="00530499">
              <w:t xml:space="preserve"> </w:t>
            </w:r>
            <w:r w:rsidRPr="00530499">
              <w:rPr>
                <w:b/>
              </w:rPr>
              <w:t xml:space="preserve">на территории </w:t>
            </w:r>
            <w:r w:rsidRPr="00530499">
              <w:rPr>
                <w:b/>
              </w:rPr>
              <w:lastRenderedPageBreak/>
              <w:t>Заяченского сельского поселения»</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highlight w:val="yellow"/>
              </w:rPr>
            </w:pPr>
            <w:r w:rsidRPr="00530499">
              <w:rPr>
                <w:rFonts w:ascii="Times New Roman" w:hAnsi="Times New Roman" w:cs="Times New Roman"/>
                <w:b/>
                <w:sz w:val="24"/>
                <w:szCs w:val="24"/>
              </w:rPr>
              <w:t>1,7</w:t>
            </w:r>
          </w:p>
        </w:tc>
        <w:tc>
          <w:tcPr>
            <w:tcW w:w="1843" w:type="dxa"/>
          </w:tcPr>
          <w:p w:rsidR="00530499" w:rsidRPr="00530499" w:rsidRDefault="00530499" w:rsidP="00846203">
            <w:pPr>
              <w:pStyle w:val="ConsPlusNormal"/>
              <w:widowContro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Снижение ущерба от чрезвычайных ситуаций,  на  %</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8"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5</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5</w:t>
            </w:r>
          </w:p>
        </w:tc>
      </w:tr>
      <w:tr w:rsidR="00820B44" w:rsidRPr="00530499" w:rsidTr="00F11741">
        <w:trPr>
          <w:trHeight w:val="1008"/>
        </w:trPr>
        <w:tc>
          <w:tcPr>
            <w:tcW w:w="16019" w:type="dxa"/>
            <w:gridSpan w:val="17"/>
          </w:tcPr>
          <w:p w:rsidR="00820B44" w:rsidRPr="00530499" w:rsidRDefault="00820B44" w:rsidP="00820B44">
            <w:pPr>
              <w:ind w:left="180"/>
              <w:jc w:val="center"/>
            </w:pPr>
            <w:r w:rsidRPr="00530499">
              <w:lastRenderedPageBreak/>
              <w:t>Задача 1</w:t>
            </w:r>
            <w:r w:rsidRPr="00530499">
              <w:rPr>
                <w:bCs/>
              </w:rPr>
              <w:t xml:space="preserve"> </w:t>
            </w:r>
            <w:r w:rsidRPr="00530499">
              <w:rPr>
                <w:b/>
                <w:bCs/>
              </w:rPr>
              <w:t>«</w:t>
            </w:r>
            <w:r w:rsidRPr="00530499">
              <w:rPr>
                <w:b/>
              </w:rPr>
              <w:t>Создание условий для снижения уровня возникновения чрезвычайных ситуаций природного и техногенного характера, защита населения от их последствий, обеспечение условий для безопасной жизнедеятельности и устойчивого социально-экономического развития поселения, повышение уровня пожарной безопасности»</w:t>
            </w:r>
          </w:p>
        </w:tc>
      </w:tr>
      <w:tr w:rsidR="00530499" w:rsidRPr="00530499" w:rsidTr="004E25A5">
        <w:tc>
          <w:tcPr>
            <w:tcW w:w="1844"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b/>
                <w:sz w:val="24"/>
                <w:szCs w:val="24"/>
              </w:rPr>
              <w:t xml:space="preserve">Основное мероприятие </w:t>
            </w:r>
            <w:r w:rsidRPr="00530499">
              <w:rPr>
                <w:rFonts w:ascii="Times New Roman" w:hAnsi="Times New Roman" w:cs="Times New Roman"/>
                <w:sz w:val="24"/>
                <w:szCs w:val="24"/>
              </w:rPr>
              <w:t xml:space="preserve">6.1 «Повышение уровня безопасности жизнедеятельности населения Заяченского сельского </w:t>
            </w:r>
            <w:r w:rsidRPr="00530499">
              <w:rPr>
                <w:rFonts w:ascii="Times New Roman" w:hAnsi="Times New Roman" w:cs="Times New Roman"/>
                <w:sz w:val="24"/>
                <w:szCs w:val="24"/>
              </w:rPr>
              <w:lastRenderedPageBreak/>
              <w:t xml:space="preserve">поселения» </w:t>
            </w:r>
          </w:p>
          <w:p w:rsidR="00530499" w:rsidRPr="00530499" w:rsidRDefault="00530499" w:rsidP="00846203">
            <w:pPr>
              <w:pStyle w:val="ConsPlusNormal"/>
              <w:widowControl/>
              <w:ind w:firstLine="0"/>
              <w:outlineLvl w:val="1"/>
              <w:rPr>
                <w:rFonts w:ascii="Times New Roman" w:hAnsi="Times New Roman" w:cs="Times New Roman"/>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p w:rsidR="00530499" w:rsidRPr="00530499" w:rsidRDefault="00530499" w:rsidP="00846203">
            <w:pPr>
              <w:pStyle w:val="ConsPlusNormal"/>
              <w:widowControl/>
              <w:ind w:firstLine="0"/>
              <w:outlineLvl w:val="1"/>
              <w:rPr>
                <w:rFonts w:ascii="Times New Roman" w:hAnsi="Times New Roman" w:cs="Times New Roman"/>
                <w:b/>
                <w:sz w:val="24"/>
                <w:szCs w:val="24"/>
              </w:rPr>
            </w:pP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Показатель 6.1.1. </w:t>
            </w:r>
          </w:p>
          <w:p w:rsidR="00530499" w:rsidRPr="00530499" w:rsidRDefault="00530499" w:rsidP="00846203">
            <w:pPr>
              <w:pStyle w:val="ConsPlusNormal"/>
              <w:widowControl/>
              <w:ind w:firstLine="0"/>
              <w:outlineLvl w:val="1"/>
              <w:rPr>
                <w:rFonts w:ascii="Times New Roman" w:hAnsi="Times New Roman" w:cs="Times New Roman"/>
                <w:sz w:val="24"/>
                <w:szCs w:val="24"/>
                <w:highlight w:val="red"/>
              </w:rPr>
            </w:pPr>
            <w:r w:rsidRPr="00530499">
              <w:rPr>
                <w:rFonts w:ascii="Times New Roman" w:hAnsi="Times New Roman" w:cs="Times New Roman"/>
                <w:sz w:val="24"/>
                <w:szCs w:val="24"/>
              </w:rPr>
              <w:t>Снижение ущерба от чрезвычайных ситуаций,  на  %</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5</w:t>
            </w:r>
          </w:p>
        </w:tc>
        <w:tc>
          <w:tcPr>
            <w:tcW w:w="708"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5</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5</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5</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5</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5</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w:t>
            </w:r>
          </w:p>
        </w:tc>
      </w:tr>
      <w:tr w:rsidR="00530499" w:rsidRPr="00530499" w:rsidTr="004E25A5">
        <w:tc>
          <w:tcPr>
            <w:tcW w:w="1844" w:type="dxa"/>
          </w:tcPr>
          <w:p w:rsidR="00530499" w:rsidRPr="00530499" w:rsidRDefault="00530499" w:rsidP="00846203">
            <w:pPr>
              <w:widowControl w:val="0"/>
              <w:autoSpaceDE w:val="0"/>
              <w:autoSpaceDN w:val="0"/>
              <w:adjustRightInd w:val="0"/>
              <w:jc w:val="center"/>
              <w:rPr>
                <w:b/>
              </w:rPr>
            </w:pPr>
            <w:r w:rsidRPr="00530499">
              <w:rPr>
                <w:b/>
              </w:rPr>
              <w:lastRenderedPageBreak/>
              <w:t>Подпрограмма 7 «Исполнение муниципальной функции администрации</w:t>
            </w:r>
          </w:p>
          <w:p w:rsidR="00530499" w:rsidRPr="00530499" w:rsidRDefault="00530499" w:rsidP="00846203">
            <w:pPr>
              <w:widowControl w:val="0"/>
              <w:autoSpaceDE w:val="0"/>
              <w:autoSpaceDN w:val="0"/>
              <w:adjustRightInd w:val="0"/>
              <w:jc w:val="center"/>
              <w:rPr>
                <w:b/>
                <w:bCs/>
              </w:rPr>
            </w:pPr>
            <w:r w:rsidRPr="00530499">
              <w:rPr>
                <w:b/>
              </w:rPr>
              <w:t>Заяченского сельского поселения»</w:t>
            </w: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Администрация Заяченского сельского</w:t>
            </w:r>
            <w:r w:rsidRPr="00530499">
              <w:rPr>
                <w:rFonts w:ascii="Times New Roman" w:hAnsi="Times New Roman" w:cs="Times New Roman"/>
                <w:sz w:val="24"/>
                <w:szCs w:val="24"/>
              </w:rPr>
              <w:t xml:space="preserve"> поселения</w:t>
            </w:r>
          </w:p>
        </w:tc>
        <w:tc>
          <w:tcPr>
            <w:tcW w:w="1417" w:type="dxa"/>
          </w:tcPr>
          <w:p w:rsidR="00530499" w:rsidRPr="00530499" w:rsidRDefault="008B542F" w:rsidP="00902510">
            <w:pPr>
              <w:rPr>
                <w:b/>
                <w:highlight w:val="yellow"/>
              </w:rPr>
            </w:pPr>
            <w:r>
              <w:rPr>
                <w:b/>
              </w:rPr>
              <w:t>28485,3</w:t>
            </w:r>
          </w:p>
        </w:tc>
        <w:tc>
          <w:tcPr>
            <w:tcW w:w="1843" w:type="dxa"/>
          </w:tcPr>
          <w:p w:rsidR="00530499" w:rsidRPr="00530499" w:rsidRDefault="00530499" w:rsidP="00846203">
            <w:pPr>
              <w:pStyle w:val="ConsPlusNormal"/>
              <w:widowContro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 xml:space="preserve"> Уровень ежегодного достижения показателей муниципальной программы «Социально-экономическое развитие Заяченского сельского  поселения на </w:t>
            </w:r>
            <w:r w:rsidR="00621B43">
              <w:rPr>
                <w:rFonts w:ascii="Times New Roman" w:hAnsi="Times New Roman" w:cs="Times New Roman"/>
                <w:b/>
                <w:sz w:val="24"/>
                <w:szCs w:val="24"/>
              </w:rPr>
              <w:lastRenderedPageBreak/>
              <w:t>2015-2025</w:t>
            </w:r>
            <w:r w:rsidRPr="00530499">
              <w:rPr>
                <w:rFonts w:ascii="Times New Roman" w:hAnsi="Times New Roman" w:cs="Times New Roman"/>
                <w:b/>
                <w:sz w:val="24"/>
                <w:szCs w:val="24"/>
              </w:rPr>
              <w:t xml:space="preserve"> годы» и ее подпрограмм, %</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100</w:t>
            </w:r>
          </w:p>
        </w:tc>
        <w:tc>
          <w:tcPr>
            <w:tcW w:w="708"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100</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100</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100</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100</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t>100</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100</w:t>
            </w:r>
          </w:p>
        </w:tc>
        <w:tc>
          <w:tcPr>
            <w:tcW w:w="708"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100</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100</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100</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100</w:t>
            </w:r>
          </w:p>
        </w:tc>
      </w:tr>
      <w:tr w:rsidR="00820B44" w:rsidRPr="00530499" w:rsidTr="00F11741">
        <w:tc>
          <w:tcPr>
            <w:tcW w:w="16019" w:type="dxa"/>
            <w:gridSpan w:val="17"/>
          </w:tcPr>
          <w:p w:rsidR="00820B44" w:rsidRPr="00530499" w:rsidRDefault="00820B44" w:rsidP="00820B44">
            <w:pPr>
              <w:pStyle w:val="ConsPlusNormal"/>
              <w:widowControl/>
              <w:ind w:firstLine="0"/>
              <w:jc w:val="center"/>
              <w:outlineLvl w:val="1"/>
              <w:rPr>
                <w:rFonts w:ascii="Times New Roman" w:hAnsi="Times New Roman" w:cs="Times New Roman"/>
                <w:b/>
                <w:sz w:val="24"/>
                <w:szCs w:val="24"/>
              </w:rPr>
            </w:pPr>
            <w:r w:rsidRPr="00530499">
              <w:rPr>
                <w:rFonts w:ascii="Times New Roman" w:hAnsi="Times New Roman" w:cs="Times New Roman"/>
                <w:b/>
                <w:sz w:val="24"/>
                <w:szCs w:val="24"/>
              </w:rPr>
              <w:lastRenderedPageBreak/>
              <w:t>Задача 1</w:t>
            </w:r>
            <w:r w:rsidRPr="00530499">
              <w:rPr>
                <w:rFonts w:ascii="Times New Roman" w:hAnsi="Times New Roman" w:cs="Times New Roman"/>
                <w:b/>
                <w:bCs/>
                <w:sz w:val="24"/>
                <w:szCs w:val="24"/>
              </w:rPr>
              <w:t xml:space="preserve"> «</w:t>
            </w:r>
            <w:r w:rsidRPr="00530499">
              <w:rPr>
                <w:rFonts w:ascii="Times New Roman" w:hAnsi="Times New Roman" w:cs="Times New Roman"/>
                <w:b/>
                <w:sz w:val="24"/>
                <w:szCs w:val="24"/>
              </w:rPr>
              <w:t>Обеспечение функций органов местного самоуправления Заяченского сельского поселения»</w:t>
            </w:r>
          </w:p>
        </w:tc>
      </w:tr>
      <w:tr w:rsidR="00530499" w:rsidRPr="00530499" w:rsidTr="004E25A5">
        <w:trPr>
          <w:trHeight w:val="2336"/>
        </w:trPr>
        <w:tc>
          <w:tcPr>
            <w:tcW w:w="1844"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b/>
                <w:sz w:val="24"/>
                <w:szCs w:val="24"/>
              </w:rPr>
              <w:t xml:space="preserve">Основное мероприятие </w:t>
            </w:r>
            <w:r w:rsidRPr="00530499">
              <w:rPr>
                <w:rFonts w:ascii="Times New Roman" w:hAnsi="Times New Roman" w:cs="Times New Roman"/>
                <w:sz w:val="24"/>
                <w:szCs w:val="24"/>
              </w:rPr>
              <w:t xml:space="preserve">7.1 </w:t>
            </w:r>
          </w:p>
          <w:p w:rsidR="00530499" w:rsidRPr="00530499" w:rsidRDefault="00530499" w:rsidP="00846203">
            <w:pPr>
              <w:pStyle w:val="ConsPlusNormal"/>
              <w:widowControl/>
              <w:ind w:firstLine="0"/>
              <w:outlineLvl w:val="1"/>
              <w:rPr>
                <w:rFonts w:ascii="Times New Roman" w:hAnsi="Times New Roman" w:cs="Times New Roman"/>
                <w:b/>
                <w:sz w:val="24"/>
                <w:szCs w:val="24"/>
              </w:rPr>
            </w:pPr>
            <w:r w:rsidRPr="00530499">
              <w:rPr>
                <w:rFonts w:ascii="Times New Roman" w:hAnsi="Times New Roman" w:cs="Times New Roman"/>
                <w:b/>
                <w:sz w:val="24"/>
                <w:szCs w:val="24"/>
              </w:rPr>
              <w:t>«Обеспечение деятельности (оказание услуг)»</w:t>
            </w:r>
          </w:p>
          <w:p w:rsidR="00530499" w:rsidRPr="00530499" w:rsidRDefault="00530499" w:rsidP="00846203">
            <w:pPr>
              <w:pStyle w:val="ConsPlusNormal"/>
              <w:widowControl/>
              <w:ind w:firstLine="0"/>
              <w:outlineLvl w:val="1"/>
              <w:rPr>
                <w:rFonts w:ascii="Times New Roman" w:hAnsi="Times New Roman" w:cs="Times New Roman"/>
                <w:b/>
                <w:sz w:val="24"/>
                <w:szCs w:val="24"/>
              </w:rPr>
            </w:pPr>
          </w:p>
        </w:tc>
        <w:tc>
          <w:tcPr>
            <w:tcW w:w="850"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2015</w:t>
            </w:r>
          </w:p>
        </w:tc>
        <w:tc>
          <w:tcPr>
            <w:tcW w:w="832"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 xml:space="preserve">2025 </w:t>
            </w:r>
          </w:p>
        </w:tc>
        <w:tc>
          <w:tcPr>
            <w:tcW w:w="1436"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Администрация Заяченского сельского поселения</w:t>
            </w:r>
          </w:p>
        </w:tc>
        <w:tc>
          <w:tcPr>
            <w:tcW w:w="1417"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p>
        </w:tc>
        <w:tc>
          <w:tcPr>
            <w:tcW w:w="1843" w:type="dxa"/>
          </w:tcPr>
          <w:p w:rsidR="00530499" w:rsidRPr="00530499" w:rsidRDefault="00530499" w:rsidP="00846203">
            <w:pPr>
              <w:pStyle w:val="ConsPlusNormal"/>
              <w:widowControl/>
              <w:ind w:firstLine="0"/>
              <w:outlineLvl w:val="1"/>
              <w:rPr>
                <w:rFonts w:ascii="Times New Roman" w:hAnsi="Times New Roman" w:cs="Times New Roman"/>
                <w:sz w:val="24"/>
                <w:szCs w:val="24"/>
              </w:rPr>
            </w:pPr>
            <w:r w:rsidRPr="00530499">
              <w:rPr>
                <w:rFonts w:ascii="Times New Roman" w:hAnsi="Times New Roman" w:cs="Times New Roman"/>
                <w:sz w:val="24"/>
                <w:szCs w:val="24"/>
              </w:rPr>
              <w:t xml:space="preserve"> Показатель 7.1.1. </w:t>
            </w:r>
          </w:p>
          <w:p w:rsidR="00530499" w:rsidRPr="00530499" w:rsidRDefault="00530499" w:rsidP="00846203">
            <w:pPr>
              <w:pStyle w:val="ConsPlusNormal"/>
              <w:widowControl/>
              <w:ind w:firstLine="0"/>
              <w:outlineLvl w:val="1"/>
              <w:rPr>
                <w:rFonts w:ascii="Times New Roman" w:hAnsi="Times New Roman" w:cs="Times New Roman"/>
                <w:b/>
                <w:sz w:val="24"/>
                <w:szCs w:val="24"/>
              </w:rPr>
            </w:pPr>
            <w:r w:rsidRPr="00530499">
              <w:rPr>
                <w:rFonts w:ascii="Times New Roman" w:hAnsi="Times New Roman" w:cs="Times New Roman"/>
                <w:sz w:val="24"/>
                <w:szCs w:val="24"/>
              </w:rPr>
              <w:t xml:space="preserve">Уровень ежегодного достижения показателей муниципальной программы «Социально-экономическое развитие </w:t>
            </w:r>
            <w:r w:rsidRPr="00530499">
              <w:rPr>
                <w:rFonts w:ascii="Times New Roman" w:hAnsi="Times New Roman" w:cs="Times New Roman"/>
                <w:sz w:val="24"/>
                <w:szCs w:val="24"/>
              </w:rPr>
              <w:lastRenderedPageBreak/>
              <w:t>Заяченского с</w:t>
            </w:r>
            <w:r w:rsidR="00621B43">
              <w:rPr>
                <w:rFonts w:ascii="Times New Roman" w:hAnsi="Times New Roman" w:cs="Times New Roman"/>
                <w:sz w:val="24"/>
                <w:szCs w:val="24"/>
              </w:rPr>
              <w:t>ельского  поселения на 2015-2025</w:t>
            </w:r>
            <w:r w:rsidRPr="00530499">
              <w:rPr>
                <w:rFonts w:ascii="Times New Roman" w:hAnsi="Times New Roman" w:cs="Times New Roman"/>
                <w:sz w:val="24"/>
                <w:szCs w:val="24"/>
              </w:rPr>
              <w:t xml:space="preserve"> годы» и ее подпрограмм</w:t>
            </w:r>
            <w:r w:rsidRPr="00530499">
              <w:rPr>
                <w:rFonts w:ascii="Times New Roman" w:hAnsi="Times New Roman" w:cs="Times New Roman"/>
                <w:b/>
                <w:sz w:val="24"/>
                <w:szCs w:val="24"/>
              </w:rPr>
              <w:t>, %</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lastRenderedPageBreak/>
              <w:t>100</w:t>
            </w:r>
          </w:p>
        </w:tc>
        <w:tc>
          <w:tcPr>
            <w:tcW w:w="708"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100</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100</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100</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100</w:t>
            </w:r>
          </w:p>
        </w:tc>
        <w:tc>
          <w:tcPr>
            <w:tcW w:w="709" w:type="dxa"/>
          </w:tcPr>
          <w:p w:rsidR="00530499" w:rsidRPr="00530499" w:rsidRDefault="00530499" w:rsidP="00846203">
            <w:pPr>
              <w:pStyle w:val="ConsPlusNormal"/>
              <w:widowControl/>
              <w:ind w:firstLine="0"/>
              <w:jc w:val="center"/>
              <w:outlineLvl w:val="1"/>
              <w:rPr>
                <w:rFonts w:ascii="Times New Roman" w:hAnsi="Times New Roman" w:cs="Times New Roman"/>
                <w:sz w:val="24"/>
                <w:szCs w:val="24"/>
              </w:rPr>
            </w:pPr>
            <w:r w:rsidRPr="00530499">
              <w:rPr>
                <w:rFonts w:ascii="Times New Roman" w:hAnsi="Times New Roman" w:cs="Times New Roman"/>
                <w:sz w:val="24"/>
                <w:szCs w:val="24"/>
              </w:rPr>
              <w:t>100</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530499" w:rsidRPr="00530499" w:rsidRDefault="00820B44"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r>
    </w:tbl>
    <w:p w:rsidR="00CB2122" w:rsidRDefault="00CB2122" w:rsidP="00CB2122">
      <w:pPr>
        <w:pStyle w:val="62"/>
        <w:shd w:val="clear" w:color="auto" w:fill="auto"/>
        <w:spacing w:after="199" w:line="250" w:lineRule="exact"/>
        <w:ind w:firstLine="0"/>
        <w:jc w:val="both"/>
        <w:rPr>
          <w:b w:val="0"/>
          <w:sz w:val="28"/>
          <w:szCs w:val="28"/>
        </w:rPr>
      </w:pPr>
    </w:p>
    <w:p w:rsidR="00CB2122" w:rsidRPr="009D273E" w:rsidRDefault="00CB2122" w:rsidP="00CB2122">
      <w:pPr>
        <w:pStyle w:val="ConsPlusCell"/>
        <w:jc w:val="center"/>
        <w:rPr>
          <w:rFonts w:ascii="Times New Roman" w:hAnsi="Times New Roman" w:cs="Times New Roman"/>
          <w:b/>
          <w:sz w:val="28"/>
          <w:szCs w:val="28"/>
        </w:rPr>
      </w:pPr>
    </w:p>
    <w:p w:rsidR="00CB2122" w:rsidRPr="007A4C41" w:rsidRDefault="00CB2122" w:rsidP="00CB2122">
      <w:pPr>
        <w:pStyle w:val="ConsPlusNormal"/>
        <w:widowControl/>
        <w:ind w:firstLine="0"/>
        <w:jc w:val="center"/>
        <w:outlineLvl w:val="1"/>
        <w:rPr>
          <w:rFonts w:ascii="Times New Roman" w:hAnsi="Times New Roman" w:cs="Times New Roman"/>
          <w:b/>
          <w:sz w:val="24"/>
          <w:szCs w:val="24"/>
        </w:rPr>
      </w:pPr>
    </w:p>
    <w:p w:rsidR="00CB2122" w:rsidRDefault="00CB2122" w:rsidP="00CB2122">
      <w:pPr>
        <w:pStyle w:val="62"/>
        <w:shd w:val="clear" w:color="auto" w:fill="auto"/>
        <w:spacing w:after="199" w:line="250" w:lineRule="exact"/>
        <w:ind w:firstLine="0"/>
        <w:jc w:val="both"/>
        <w:rPr>
          <w:rFonts w:ascii="Times New Roman" w:hAnsi="Times New Roman"/>
          <w:b w:val="0"/>
          <w:sz w:val="28"/>
          <w:szCs w:val="28"/>
        </w:rPr>
      </w:pPr>
    </w:p>
    <w:p w:rsidR="00CB2122" w:rsidRDefault="00CB2122" w:rsidP="00CB2122">
      <w:pPr>
        <w:pStyle w:val="62"/>
        <w:shd w:val="clear" w:color="auto" w:fill="auto"/>
        <w:spacing w:after="199" w:line="250" w:lineRule="exact"/>
        <w:ind w:firstLine="0"/>
        <w:jc w:val="both"/>
        <w:rPr>
          <w:rFonts w:ascii="Times New Roman" w:hAnsi="Times New Roman"/>
          <w:b w:val="0"/>
          <w:sz w:val="28"/>
          <w:szCs w:val="28"/>
        </w:rPr>
      </w:pPr>
    </w:p>
    <w:p w:rsidR="00CB2122" w:rsidRDefault="00CB2122" w:rsidP="00CB2122">
      <w:pPr>
        <w:pStyle w:val="62"/>
        <w:shd w:val="clear" w:color="auto" w:fill="auto"/>
        <w:spacing w:after="199" w:line="250" w:lineRule="exact"/>
        <w:ind w:firstLine="0"/>
        <w:jc w:val="both"/>
        <w:rPr>
          <w:rFonts w:ascii="Times New Roman" w:hAnsi="Times New Roman"/>
          <w:sz w:val="28"/>
          <w:szCs w:val="28"/>
        </w:rPr>
      </w:pPr>
    </w:p>
    <w:p w:rsidR="00820B44" w:rsidRPr="00820B44" w:rsidRDefault="00820B44" w:rsidP="00820B44">
      <w:pPr>
        <w:pStyle w:val="afc"/>
        <w:ind w:firstLine="9072"/>
        <w:jc w:val="center"/>
        <w:rPr>
          <w:b/>
          <w:sz w:val="28"/>
          <w:szCs w:val="28"/>
        </w:rPr>
      </w:pPr>
      <w:r w:rsidRPr="00820B44">
        <w:rPr>
          <w:b/>
          <w:sz w:val="28"/>
          <w:szCs w:val="28"/>
        </w:rPr>
        <w:lastRenderedPageBreak/>
        <w:t>П</w:t>
      </w:r>
      <w:r w:rsidR="00CB2122" w:rsidRPr="00820B44">
        <w:rPr>
          <w:b/>
          <w:sz w:val="28"/>
          <w:szCs w:val="28"/>
        </w:rPr>
        <w:t>риложение № 2</w:t>
      </w:r>
    </w:p>
    <w:p w:rsidR="00820B44" w:rsidRDefault="00CB2122" w:rsidP="00820B44">
      <w:pPr>
        <w:pStyle w:val="afc"/>
        <w:ind w:firstLine="9072"/>
        <w:jc w:val="center"/>
        <w:rPr>
          <w:b/>
          <w:bCs/>
          <w:sz w:val="28"/>
          <w:szCs w:val="28"/>
        </w:rPr>
      </w:pPr>
      <w:r w:rsidRPr="00820B44">
        <w:rPr>
          <w:b/>
          <w:sz w:val="28"/>
          <w:szCs w:val="28"/>
        </w:rPr>
        <w:t>к</w:t>
      </w:r>
      <w:r w:rsidRPr="00820B44">
        <w:rPr>
          <w:b/>
          <w:bCs/>
          <w:sz w:val="28"/>
          <w:szCs w:val="28"/>
        </w:rPr>
        <w:t xml:space="preserve"> муниципальной программе Заяченского</w:t>
      </w:r>
    </w:p>
    <w:p w:rsidR="00820B44" w:rsidRDefault="00CB2122" w:rsidP="00820B44">
      <w:pPr>
        <w:pStyle w:val="afc"/>
        <w:ind w:firstLine="9072"/>
        <w:jc w:val="center"/>
        <w:rPr>
          <w:b/>
          <w:bCs/>
          <w:sz w:val="28"/>
          <w:szCs w:val="28"/>
        </w:rPr>
      </w:pPr>
      <w:r w:rsidRPr="00820B44">
        <w:rPr>
          <w:b/>
          <w:bCs/>
          <w:sz w:val="28"/>
          <w:szCs w:val="28"/>
        </w:rPr>
        <w:t xml:space="preserve"> сельского поселения «Социально-</w:t>
      </w:r>
    </w:p>
    <w:p w:rsidR="00820B44" w:rsidRDefault="00CB2122" w:rsidP="00820B44">
      <w:pPr>
        <w:pStyle w:val="afc"/>
        <w:ind w:firstLine="9072"/>
        <w:jc w:val="center"/>
        <w:rPr>
          <w:b/>
          <w:bCs/>
          <w:sz w:val="28"/>
          <w:szCs w:val="28"/>
        </w:rPr>
      </w:pPr>
      <w:r w:rsidRPr="00820B44">
        <w:rPr>
          <w:b/>
          <w:bCs/>
          <w:sz w:val="28"/>
          <w:szCs w:val="28"/>
        </w:rPr>
        <w:t xml:space="preserve">экономическое развитие Заяченского </w:t>
      </w:r>
    </w:p>
    <w:p w:rsidR="00CB2122" w:rsidRPr="00820B44" w:rsidRDefault="00902510" w:rsidP="00820B44">
      <w:pPr>
        <w:pStyle w:val="afc"/>
        <w:ind w:firstLine="9072"/>
        <w:jc w:val="center"/>
        <w:rPr>
          <w:b/>
          <w:sz w:val="28"/>
          <w:szCs w:val="28"/>
        </w:rPr>
      </w:pPr>
      <w:r w:rsidRPr="00820B44">
        <w:rPr>
          <w:b/>
          <w:bCs/>
          <w:sz w:val="28"/>
          <w:szCs w:val="28"/>
        </w:rPr>
        <w:t>сельского поселения на 2015-2025</w:t>
      </w:r>
      <w:r w:rsidR="00CB2122" w:rsidRPr="00820B44">
        <w:rPr>
          <w:b/>
          <w:bCs/>
          <w:sz w:val="28"/>
          <w:szCs w:val="28"/>
        </w:rPr>
        <w:t xml:space="preserve"> г.г.»</w:t>
      </w:r>
    </w:p>
    <w:p w:rsidR="00CB2122" w:rsidRDefault="00CB2122" w:rsidP="00CB2122">
      <w:pPr>
        <w:widowControl w:val="0"/>
        <w:autoSpaceDE w:val="0"/>
        <w:autoSpaceDN w:val="0"/>
        <w:adjustRightInd w:val="0"/>
        <w:jc w:val="center"/>
        <w:rPr>
          <w:b/>
          <w:sz w:val="28"/>
          <w:szCs w:val="28"/>
        </w:rPr>
      </w:pPr>
    </w:p>
    <w:p w:rsidR="00F46D97" w:rsidRDefault="00F46D97" w:rsidP="00CB2122">
      <w:pPr>
        <w:widowControl w:val="0"/>
        <w:autoSpaceDE w:val="0"/>
        <w:autoSpaceDN w:val="0"/>
        <w:adjustRightInd w:val="0"/>
        <w:jc w:val="center"/>
        <w:rPr>
          <w:b/>
          <w:sz w:val="28"/>
          <w:szCs w:val="28"/>
        </w:rPr>
      </w:pPr>
    </w:p>
    <w:p w:rsidR="00F46D97" w:rsidRDefault="00F46D97" w:rsidP="00CB2122">
      <w:pPr>
        <w:widowControl w:val="0"/>
        <w:autoSpaceDE w:val="0"/>
        <w:autoSpaceDN w:val="0"/>
        <w:adjustRightInd w:val="0"/>
        <w:jc w:val="center"/>
        <w:rPr>
          <w:b/>
          <w:sz w:val="28"/>
          <w:szCs w:val="28"/>
        </w:rPr>
      </w:pPr>
    </w:p>
    <w:p w:rsidR="00CB2122" w:rsidRPr="00806629" w:rsidRDefault="00CB2122" w:rsidP="00CB2122">
      <w:pPr>
        <w:widowControl w:val="0"/>
        <w:autoSpaceDE w:val="0"/>
        <w:autoSpaceDN w:val="0"/>
        <w:adjustRightInd w:val="0"/>
        <w:jc w:val="center"/>
        <w:rPr>
          <w:b/>
          <w:sz w:val="28"/>
          <w:szCs w:val="28"/>
        </w:rPr>
      </w:pPr>
      <w:r w:rsidRPr="00806629">
        <w:rPr>
          <w:b/>
          <w:sz w:val="28"/>
          <w:szCs w:val="28"/>
        </w:rPr>
        <w:t xml:space="preserve">Основные меры правового регулирования в сфере </w:t>
      </w:r>
    </w:p>
    <w:p w:rsidR="00CB2122" w:rsidRPr="00806629" w:rsidRDefault="00CB2122" w:rsidP="00CB2122">
      <w:pPr>
        <w:widowControl w:val="0"/>
        <w:autoSpaceDE w:val="0"/>
        <w:autoSpaceDN w:val="0"/>
        <w:adjustRightInd w:val="0"/>
        <w:jc w:val="center"/>
        <w:rPr>
          <w:b/>
          <w:bCs/>
          <w:sz w:val="28"/>
          <w:szCs w:val="28"/>
        </w:rPr>
      </w:pPr>
      <w:r w:rsidRPr="00806629">
        <w:rPr>
          <w:b/>
          <w:sz w:val="28"/>
          <w:szCs w:val="28"/>
        </w:rPr>
        <w:t xml:space="preserve">реализации муниципальной программы </w:t>
      </w:r>
      <w:r>
        <w:rPr>
          <w:b/>
          <w:bCs/>
          <w:sz w:val="28"/>
          <w:szCs w:val="28"/>
        </w:rPr>
        <w:t>Заяченского</w:t>
      </w:r>
      <w:r w:rsidRPr="00806629">
        <w:rPr>
          <w:b/>
          <w:bCs/>
          <w:sz w:val="28"/>
          <w:szCs w:val="28"/>
        </w:rPr>
        <w:t xml:space="preserve"> сельского поселения «Социально-экономическое разви</w:t>
      </w:r>
      <w:r>
        <w:rPr>
          <w:b/>
          <w:bCs/>
          <w:sz w:val="28"/>
          <w:szCs w:val="28"/>
        </w:rPr>
        <w:t>тие Заяченского</w:t>
      </w:r>
      <w:r w:rsidRPr="00806629">
        <w:rPr>
          <w:b/>
          <w:bCs/>
          <w:sz w:val="28"/>
          <w:szCs w:val="28"/>
        </w:rPr>
        <w:t xml:space="preserve"> </w:t>
      </w:r>
      <w:r w:rsidR="00902510">
        <w:rPr>
          <w:b/>
          <w:bCs/>
          <w:sz w:val="28"/>
          <w:szCs w:val="28"/>
        </w:rPr>
        <w:t>сельского поселения на 2015-2025</w:t>
      </w:r>
      <w:r w:rsidRPr="00806629">
        <w:rPr>
          <w:b/>
          <w:bCs/>
          <w:sz w:val="28"/>
          <w:szCs w:val="28"/>
        </w:rPr>
        <w:t xml:space="preserve"> г.г.»</w:t>
      </w:r>
    </w:p>
    <w:p w:rsidR="00CB2122" w:rsidRPr="002C7743" w:rsidRDefault="00CB2122" w:rsidP="00CB2122">
      <w:pPr>
        <w:widowControl w:val="0"/>
        <w:autoSpaceDE w:val="0"/>
        <w:autoSpaceDN w:val="0"/>
        <w:adjustRightInd w:val="0"/>
        <w:jc w:val="center"/>
        <w:rPr>
          <w:b/>
        </w:rPr>
      </w:pPr>
    </w:p>
    <w:tbl>
      <w:tblPr>
        <w:tblW w:w="15600" w:type="dxa"/>
        <w:tblInd w:w="-405" w:type="dxa"/>
        <w:tblLayout w:type="fixed"/>
        <w:tblCellMar>
          <w:left w:w="75" w:type="dxa"/>
          <w:right w:w="75" w:type="dxa"/>
        </w:tblCellMar>
        <w:tblLook w:val="04A0"/>
      </w:tblPr>
      <w:tblGrid>
        <w:gridCol w:w="720"/>
        <w:gridCol w:w="2800"/>
        <w:gridCol w:w="6560"/>
        <w:gridCol w:w="2760"/>
        <w:gridCol w:w="2760"/>
      </w:tblGrid>
      <w:tr w:rsidR="00CB2122" w:rsidTr="00846203">
        <w:tc>
          <w:tcPr>
            <w:tcW w:w="720" w:type="dxa"/>
            <w:tcBorders>
              <w:top w:val="single" w:sz="4" w:space="0" w:color="auto"/>
              <w:left w:val="single" w:sz="4" w:space="0" w:color="auto"/>
              <w:bottom w:val="single" w:sz="4" w:space="0" w:color="auto"/>
              <w:right w:val="single" w:sz="4" w:space="0" w:color="auto"/>
            </w:tcBorders>
            <w:vAlign w:val="center"/>
          </w:tcPr>
          <w:p w:rsidR="00CB2122" w:rsidRDefault="00CB2122" w:rsidP="00846203">
            <w:pPr>
              <w:widowControl w:val="0"/>
              <w:autoSpaceDE w:val="0"/>
              <w:autoSpaceDN w:val="0"/>
              <w:adjustRightInd w:val="0"/>
              <w:jc w:val="center"/>
            </w:pPr>
            <w:r>
              <w:t xml:space="preserve">№ </w:t>
            </w:r>
          </w:p>
          <w:p w:rsidR="00CB2122" w:rsidRDefault="00CB2122" w:rsidP="00846203">
            <w:pPr>
              <w:widowControl w:val="0"/>
              <w:autoSpaceDE w:val="0"/>
              <w:autoSpaceDN w:val="0"/>
              <w:adjustRightInd w:val="0"/>
              <w:jc w:val="center"/>
            </w:pPr>
            <w:proofErr w:type="spellStart"/>
            <w:r>
              <w:t>п</w:t>
            </w:r>
            <w:proofErr w:type="spellEnd"/>
            <w:r>
              <w:t>/</w:t>
            </w:r>
            <w:proofErr w:type="spellStart"/>
            <w:r>
              <w:t>п</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rsidR="00CB2122" w:rsidRDefault="00CB2122" w:rsidP="00846203">
            <w:pPr>
              <w:widowControl w:val="0"/>
              <w:autoSpaceDE w:val="0"/>
              <w:autoSpaceDN w:val="0"/>
              <w:adjustRightInd w:val="0"/>
              <w:jc w:val="center"/>
            </w:pPr>
            <w:r>
              <w:t>Вид нормативного правового акта</w:t>
            </w:r>
          </w:p>
        </w:tc>
        <w:tc>
          <w:tcPr>
            <w:tcW w:w="6560" w:type="dxa"/>
            <w:tcBorders>
              <w:top w:val="single" w:sz="4" w:space="0" w:color="auto"/>
              <w:left w:val="single" w:sz="4" w:space="0" w:color="auto"/>
              <w:bottom w:val="single" w:sz="4" w:space="0" w:color="auto"/>
              <w:right w:val="single" w:sz="4" w:space="0" w:color="auto"/>
            </w:tcBorders>
            <w:vAlign w:val="center"/>
          </w:tcPr>
          <w:p w:rsidR="00CB2122" w:rsidRDefault="00CB2122" w:rsidP="00846203">
            <w:pPr>
              <w:widowControl w:val="0"/>
              <w:autoSpaceDE w:val="0"/>
              <w:autoSpaceDN w:val="0"/>
              <w:adjustRightInd w:val="0"/>
              <w:jc w:val="center"/>
            </w:pPr>
            <w:r>
              <w:t>Основные положения нормативного правового акта</w:t>
            </w:r>
          </w:p>
        </w:tc>
        <w:tc>
          <w:tcPr>
            <w:tcW w:w="2760" w:type="dxa"/>
            <w:tcBorders>
              <w:top w:val="single" w:sz="4" w:space="0" w:color="auto"/>
              <w:left w:val="single" w:sz="4" w:space="0" w:color="auto"/>
              <w:bottom w:val="single" w:sz="4" w:space="0" w:color="auto"/>
              <w:right w:val="single" w:sz="4" w:space="0" w:color="auto"/>
            </w:tcBorders>
            <w:vAlign w:val="center"/>
          </w:tcPr>
          <w:p w:rsidR="00CB2122" w:rsidRDefault="00CB2122" w:rsidP="00846203">
            <w:pPr>
              <w:widowControl w:val="0"/>
              <w:autoSpaceDE w:val="0"/>
              <w:autoSpaceDN w:val="0"/>
              <w:adjustRightInd w:val="0"/>
              <w:jc w:val="center"/>
            </w:pPr>
            <w:r>
              <w:t>Ответственный исполнитель и соисполнители</w:t>
            </w:r>
          </w:p>
        </w:tc>
        <w:tc>
          <w:tcPr>
            <w:tcW w:w="2760" w:type="dxa"/>
            <w:tcBorders>
              <w:top w:val="single" w:sz="4" w:space="0" w:color="auto"/>
              <w:left w:val="single" w:sz="4" w:space="0" w:color="auto"/>
              <w:bottom w:val="single" w:sz="4" w:space="0" w:color="auto"/>
              <w:right w:val="single" w:sz="4" w:space="0" w:color="auto"/>
            </w:tcBorders>
            <w:vAlign w:val="center"/>
          </w:tcPr>
          <w:p w:rsidR="00CB2122" w:rsidRDefault="00CB2122" w:rsidP="00846203">
            <w:pPr>
              <w:widowControl w:val="0"/>
              <w:autoSpaceDE w:val="0"/>
              <w:autoSpaceDN w:val="0"/>
              <w:adjustRightInd w:val="0"/>
              <w:jc w:val="center"/>
            </w:pPr>
            <w:r>
              <w:t>Ожидаемые сроки принятия</w:t>
            </w:r>
          </w:p>
        </w:tc>
      </w:tr>
      <w:tr w:rsidR="00CB2122" w:rsidTr="00846203">
        <w:tc>
          <w:tcPr>
            <w:tcW w:w="720" w:type="dxa"/>
            <w:tcBorders>
              <w:top w:val="single" w:sz="4" w:space="0" w:color="auto"/>
              <w:left w:val="single" w:sz="4" w:space="0" w:color="auto"/>
              <w:bottom w:val="single" w:sz="4" w:space="0" w:color="auto"/>
              <w:right w:val="single" w:sz="4" w:space="0" w:color="auto"/>
            </w:tcBorders>
          </w:tcPr>
          <w:p w:rsidR="00CB2122" w:rsidRDefault="00CB2122" w:rsidP="00846203">
            <w:pPr>
              <w:widowControl w:val="0"/>
              <w:autoSpaceDE w:val="0"/>
              <w:autoSpaceDN w:val="0"/>
              <w:adjustRightInd w:val="0"/>
              <w:jc w:val="center"/>
            </w:pPr>
            <w:r>
              <w:t>1</w:t>
            </w:r>
          </w:p>
        </w:tc>
        <w:tc>
          <w:tcPr>
            <w:tcW w:w="2800" w:type="dxa"/>
            <w:tcBorders>
              <w:top w:val="single" w:sz="4" w:space="0" w:color="auto"/>
              <w:left w:val="single" w:sz="4" w:space="0" w:color="auto"/>
              <w:bottom w:val="single" w:sz="4" w:space="0" w:color="auto"/>
              <w:right w:val="single" w:sz="4" w:space="0" w:color="auto"/>
            </w:tcBorders>
          </w:tcPr>
          <w:p w:rsidR="00CB2122" w:rsidRDefault="00CB2122" w:rsidP="00846203">
            <w:pPr>
              <w:widowControl w:val="0"/>
              <w:autoSpaceDE w:val="0"/>
              <w:autoSpaceDN w:val="0"/>
              <w:adjustRightInd w:val="0"/>
              <w:jc w:val="center"/>
            </w:pPr>
            <w:r>
              <w:t>2</w:t>
            </w:r>
          </w:p>
        </w:tc>
        <w:tc>
          <w:tcPr>
            <w:tcW w:w="6560" w:type="dxa"/>
            <w:tcBorders>
              <w:top w:val="single" w:sz="4" w:space="0" w:color="auto"/>
              <w:left w:val="single" w:sz="4" w:space="0" w:color="auto"/>
              <w:bottom w:val="single" w:sz="4" w:space="0" w:color="auto"/>
              <w:right w:val="single" w:sz="4" w:space="0" w:color="auto"/>
            </w:tcBorders>
          </w:tcPr>
          <w:p w:rsidR="00CB2122" w:rsidRDefault="00CB2122" w:rsidP="00846203">
            <w:pPr>
              <w:widowControl w:val="0"/>
              <w:autoSpaceDE w:val="0"/>
              <w:autoSpaceDN w:val="0"/>
              <w:adjustRightInd w:val="0"/>
              <w:jc w:val="center"/>
            </w:pPr>
            <w:r>
              <w:t>3</w:t>
            </w:r>
          </w:p>
        </w:tc>
        <w:tc>
          <w:tcPr>
            <w:tcW w:w="2760" w:type="dxa"/>
            <w:tcBorders>
              <w:top w:val="single" w:sz="4" w:space="0" w:color="auto"/>
              <w:left w:val="single" w:sz="4" w:space="0" w:color="auto"/>
              <w:bottom w:val="single" w:sz="4" w:space="0" w:color="auto"/>
              <w:right w:val="single" w:sz="4" w:space="0" w:color="auto"/>
            </w:tcBorders>
          </w:tcPr>
          <w:p w:rsidR="00CB2122" w:rsidRDefault="00CB2122" w:rsidP="00846203">
            <w:pPr>
              <w:widowControl w:val="0"/>
              <w:autoSpaceDE w:val="0"/>
              <w:autoSpaceDN w:val="0"/>
              <w:adjustRightInd w:val="0"/>
              <w:jc w:val="center"/>
            </w:pPr>
            <w:r>
              <w:t>4</w:t>
            </w:r>
          </w:p>
        </w:tc>
        <w:tc>
          <w:tcPr>
            <w:tcW w:w="2760" w:type="dxa"/>
            <w:tcBorders>
              <w:top w:val="single" w:sz="4" w:space="0" w:color="auto"/>
              <w:left w:val="single" w:sz="4" w:space="0" w:color="auto"/>
              <w:bottom w:val="single" w:sz="4" w:space="0" w:color="auto"/>
              <w:right w:val="single" w:sz="4" w:space="0" w:color="auto"/>
            </w:tcBorders>
          </w:tcPr>
          <w:p w:rsidR="00CB2122" w:rsidRDefault="00CB2122" w:rsidP="00846203">
            <w:pPr>
              <w:widowControl w:val="0"/>
              <w:autoSpaceDE w:val="0"/>
              <w:autoSpaceDN w:val="0"/>
              <w:adjustRightInd w:val="0"/>
              <w:jc w:val="center"/>
            </w:pPr>
            <w:r>
              <w:t>5</w:t>
            </w:r>
          </w:p>
        </w:tc>
      </w:tr>
      <w:tr w:rsidR="00CB2122" w:rsidTr="00846203">
        <w:tc>
          <w:tcPr>
            <w:tcW w:w="720" w:type="dxa"/>
            <w:tcBorders>
              <w:top w:val="single" w:sz="4" w:space="0" w:color="auto"/>
              <w:left w:val="single" w:sz="4" w:space="0" w:color="auto"/>
              <w:bottom w:val="single" w:sz="4" w:space="0" w:color="auto"/>
              <w:right w:val="single" w:sz="4" w:space="0" w:color="auto"/>
            </w:tcBorders>
          </w:tcPr>
          <w:p w:rsidR="00CB2122" w:rsidRDefault="00CB2122" w:rsidP="00846203">
            <w:pPr>
              <w:widowControl w:val="0"/>
              <w:autoSpaceDE w:val="0"/>
              <w:autoSpaceDN w:val="0"/>
              <w:adjustRightInd w:val="0"/>
              <w:jc w:val="center"/>
            </w:pPr>
            <w:r>
              <w:t>1.</w:t>
            </w:r>
          </w:p>
        </w:tc>
        <w:tc>
          <w:tcPr>
            <w:tcW w:w="2800" w:type="dxa"/>
            <w:tcBorders>
              <w:top w:val="single" w:sz="4" w:space="0" w:color="auto"/>
              <w:left w:val="single" w:sz="4" w:space="0" w:color="auto"/>
              <w:bottom w:val="single" w:sz="4" w:space="0" w:color="auto"/>
              <w:right w:val="single" w:sz="4" w:space="0" w:color="auto"/>
            </w:tcBorders>
          </w:tcPr>
          <w:p w:rsidR="00CB2122" w:rsidRDefault="00CB2122" w:rsidP="00846203">
            <w:pPr>
              <w:widowControl w:val="0"/>
              <w:autoSpaceDE w:val="0"/>
              <w:autoSpaceDN w:val="0"/>
              <w:adjustRightInd w:val="0"/>
              <w:jc w:val="center"/>
            </w:pPr>
            <w:r>
              <w:t>Постановление администрации Заяченского сельского поселения муниципального района «Корочанский район»</w:t>
            </w:r>
          </w:p>
        </w:tc>
        <w:tc>
          <w:tcPr>
            <w:tcW w:w="6560" w:type="dxa"/>
            <w:tcBorders>
              <w:top w:val="single" w:sz="4" w:space="0" w:color="auto"/>
              <w:left w:val="single" w:sz="4" w:space="0" w:color="auto"/>
              <w:bottom w:val="single" w:sz="4" w:space="0" w:color="auto"/>
              <w:right w:val="single" w:sz="4" w:space="0" w:color="auto"/>
            </w:tcBorders>
          </w:tcPr>
          <w:p w:rsidR="00CB2122" w:rsidRDefault="00CB2122" w:rsidP="00F46D97">
            <w:pPr>
              <w:widowControl w:val="0"/>
              <w:autoSpaceDE w:val="0"/>
              <w:autoSpaceDN w:val="0"/>
              <w:adjustRightInd w:val="0"/>
              <w:jc w:val="both"/>
            </w:pPr>
            <w:r>
              <w:t xml:space="preserve">О внесении изменений в муниципальную программу </w:t>
            </w:r>
            <w:r>
              <w:rPr>
                <w:bCs/>
              </w:rPr>
              <w:t>Заяченского</w:t>
            </w:r>
            <w:r w:rsidRPr="002C7743">
              <w:rPr>
                <w:bCs/>
              </w:rPr>
              <w:t xml:space="preserve"> сельского поселения «Социально-экон</w:t>
            </w:r>
            <w:r>
              <w:rPr>
                <w:bCs/>
              </w:rPr>
              <w:t>омическое развитие Заяченского</w:t>
            </w:r>
            <w:r w:rsidRPr="002C7743">
              <w:rPr>
                <w:bCs/>
              </w:rPr>
              <w:t xml:space="preserve"> </w:t>
            </w:r>
            <w:r w:rsidR="00902510">
              <w:rPr>
                <w:bCs/>
              </w:rPr>
              <w:t>сельского поселения на 2015-202</w:t>
            </w:r>
            <w:r w:rsidR="00F46D97">
              <w:rPr>
                <w:bCs/>
              </w:rPr>
              <w:t>5</w:t>
            </w:r>
            <w:r w:rsidRPr="002C7743">
              <w:rPr>
                <w:bCs/>
              </w:rPr>
              <w:t xml:space="preserve"> г.г.»</w:t>
            </w:r>
          </w:p>
        </w:tc>
        <w:tc>
          <w:tcPr>
            <w:tcW w:w="2760" w:type="dxa"/>
            <w:tcBorders>
              <w:top w:val="single" w:sz="4" w:space="0" w:color="auto"/>
              <w:left w:val="single" w:sz="4" w:space="0" w:color="auto"/>
              <w:bottom w:val="single" w:sz="4" w:space="0" w:color="auto"/>
              <w:right w:val="single" w:sz="4" w:space="0" w:color="auto"/>
            </w:tcBorders>
          </w:tcPr>
          <w:p w:rsidR="00CB2122" w:rsidRDefault="00CB2122" w:rsidP="00846203">
            <w:pPr>
              <w:widowControl w:val="0"/>
              <w:autoSpaceDE w:val="0"/>
              <w:autoSpaceDN w:val="0"/>
              <w:adjustRightInd w:val="0"/>
              <w:jc w:val="center"/>
            </w:pPr>
            <w:r>
              <w:t>Администрация Заяченского сельского поселения муниципального района «Корочанский район»</w:t>
            </w:r>
          </w:p>
        </w:tc>
        <w:tc>
          <w:tcPr>
            <w:tcW w:w="2760" w:type="dxa"/>
            <w:tcBorders>
              <w:top w:val="single" w:sz="4" w:space="0" w:color="auto"/>
              <w:left w:val="single" w:sz="4" w:space="0" w:color="auto"/>
              <w:bottom w:val="single" w:sz="4" w:space="0" w:color="auto"/>
              <w:right w:val="single" w:sz="4" w:space="0" w:color="auto"/>
            </w:tcBorders>
          </w:tcPr>
          <w:p w:rsidR="00CB2122" w:rsidRDefault="00F46D97" w:rsidP="00846203">
            <w:pPr>
              <w:widowControl w:val="0"/>
              <w:autoSpaceDE w:val="0"/>
              <w:autoSpaceDN w:val="0"/>
              <w:adjustRightInd w:val="0"/>
              <w:jc w:val="both"/>
            </w:pPr>
            <w:r>
              <w:t>По мере необходимости</w:t>
            </w:r>
          </w:p>
        </w:tc>
      </w:tr>
    </w:tbl>
    <w:p w:rsidR="00CB2122" w:rsidRDefault="00CB2122" w:rsidP="00CB2122">
      <w:pPr>
        <w:pStyle w:val="44"/>
        <w:shd w:val="clear" w:color="auto" w:fill="auto"/>
        <w:spacing w:after="300"/>
        <w:ind w:right="560"/>
      </w:pPr>
    </w:p>
    <w:p w:rsidR="00CB2122" w:rsidRDefault="00CB2122" w:rsidP="00CB2122">
      <w:pPr>
        <w:widowControl w:val="0"/>
        <w:autoSpaceDE w:val="0"/>
        <w:autoSpaceDN w:val="0"/>
        <w:adjustRightInd w:val="0"/>
        <w:ind w:left="8931"/>
        <w:jc w:val="center"/>
        <w:outlineLvl w:val="1"/>
        <w:rPr>
          <w:b/>
        </w:rPr>
      </w:pPr>
    </w:p>
    <w:p w:rsidR="00CB2122" w:rsidRDefault="00CB2122" w:rsidP="00CB2122">
      <w:pPr>
        <w:widowControl w:val="0"/>
        <w:autoSpaceDE w:val="0"/>
        <w:autoSpaceDN w:val="0"/>
        <w:adjustRightInd w:val="0"/>
        <w:ind w:left="8931"/>
        <w:jc w:val="center"/>
        <w:outlineLvl w:val="1"/>
        <w:rPr>
          <w:b/>
        </w:rPr>
      </w:pPr>
    </w:p>
    <w:p w:rsidR="00CB2122" w:rsidRDefault="00CB2122" w:rsidP="00CB2122">
      <w:pPr>
        <w:widowControl w:val="0"/>
        <w:autoSpaceDE w:val="0"/>
        <w:autoSpaceDN w:val="0"/>
        <w:adjustRightInd w:val="0"/>
        <w:ind w:left="8931"/>
        <w:jc w:val="center"/>
        <w:outlineLvl w:val="1"/>
        <w:rPr>
          <w:b/>
        </w:rPr>
      </w:pPr>
    </w:p>
    <w:p w:rsidR="00CB2122" w:rsidRDefault="00CB2122" w:rsidP="00CB2122">
      <w:pPr>
        <w:pStyle w:val="62"/>
        <w:shd w:val="clear" w:color="auto" w:fill="auto"/>
        <w:spacing w:after="199" w:line="250" w:lineRule="exact"/>
        <w:ind w:firstLine="0"/>
        <w:jc w:val="both"/>
        <w:rPr>
          <w:rFonts w:ascii="Times New Roman" w:hAnsi="Times New Roman"/>
          <w:b w:val="0"/>
          <w:sz w:val="28"/>
          <w:szCs w:val="28"/>
        </w:rPr>
      </w:pPr>
    </w:p>
    <w:p w:rsidR="00CB2122" w:rsidRDefault="00CB2122" w:rsidP="00CB2122">
      <w:pPr>
        <w:pStyle w:val="62"/>
        <w:shd w:val="clear" w:color="auto" w:fill="auto"/>
        <w:spacing w:after="199" w:line="250" w:lineRule="exact"/>
        <w:ind w:firstLine="0"/>
        <w:jc w:val="both"/>
        <w:rPr>
          <w:rFonts w:ascii="Times New Roman" w:hAnsi="Times New Roman"/>
          <w:b w:val="0"/>
          <w:sz w:val="28"/>
          <w:szCs w:val="28"/>
        </w:rPr>
      </w:pPr>
    </w:p>
    <w:p w:rsidR="00CB2122" w:rsidRDefault="00CB2122" w:rsidP="00CB2122">
      <w:pPr>
        <w:pStyle w:val="62"/>
        <w:shd w:val="clear" w:color="auto" w:fill="auto"/>
        <w:spacing w:after="199" w:line="250" w:lineRule="exact"/>
        <w:ind w:firstLine="0"/>
        <w:jc w:val="both"/>
        <w:rPr>
          <w:rFonts w:ascii="Times New Roman" w:hAnsi="Times New Roman"/>
          <w:b w:val="0"/>
          <w:sz w:val="28"/>
          <w:szCs w:val="28"/>
        </w:rPr>
      </w:pPr>
    </w:p>
    <w:p w:rsidR="00CB2122" w:rsidRDefault="00CB2122" w:rsidP="00CB2122">
      <w:pPr>
        <w:pStyle w:val="62"/>
        <w:shd w:val="clear" w:color="auto" w:fill="auto"/>
        <w:spacing w:after="199" w:line="250" w:lineRule="exact"/>
        <w:ind w:firstLine="0"/>
        <w:jc w:val="both"/>
        <w:rPr>
          <w:rFonts w:ascii="Times New Roman" w:hAnsi="Times New Roman"/>
          <w:b w:val="0"/>
          <w:sz w:val="28"/>
          <w:szCs w:val="28"/>
        </w:rPr>
      </w:pPr>
    </w:p>
    <w:p w:rsidR="00AE6830" w:rsidRPr="00820B44" w:rsidRDefault="00AE6830" w:rsidP="00AE6830">
      <w:pPr>
        <w:pStyle w:val="afc"/>
        <w:ind w:firstLine="9072"/>
        <w:jc w:val="center"/>
        <w:rPr>
          <w:b/>
          <w:sz w:val="28"/>
          <w:szCs w:val="28"/>
        </w:rPr>
      </w:pPr>
      <w:r w:rsidRPr="00820B44">
        <w:rPr>
          <w:b/>
          <w:sz w:val="28"/>
          <w:szCs w:val="28"/>
        </w:rPr>
        <w:lastRenderedPageBreak/>
        <w:t xml:space="preserve">Приложение № </w:t>
      </w:r>
      <w:r>
        <w:rPr>
          <w:b/>
          <w:sz w:val="28"/>
          <w:szCs w:val="28"/>
        </w:rPr>
        <w:t>3</w:t>
      </w:r>
    </w:p>
    <w:p w:rsidR="00AE6830" w:rsidRDefault="00AE6830" w:rsidP="00AE6830">
      <w:pPr>
        <w:pStyle w:val="afc"/>
        <w:ind w:firstLine="9072"/>
        <w:jc w:val="center"/>
        <w:rPr>
          <w:b/>
          <w:bCs/>
          <w:sz w:val="28"/>
          <w:szCs w:val="28"/>
        </w:rPr>
      </w:pPr>
      <w:r w:rsidRPr="00820B44">
        <w:rPr>
          <w:b/>
          <w:sz w:val="28"/>
          <w:szCs w:val="28"/>
        </w:rPr>
        <w:t>к</w:t>
      </w:r>
      <w:r w:rsidRPr="00820B44">
        <w:rPr>
          <w:b/>
          <w:bCs/>
          <w:sz w:val="28"/>
          <w:szCs w:val="28"/>
        </w:rPr>
        <w:t xml:space="preserve"> муниципальной программе Заяченского</w:t>
      </w:r>
    </w:p>
    <w:p w:rsidR="00AE6830" w:rsidRDefault="00AE6830" w:rsidP="00AE6830">
      <w:pPr>
        <w:pStyle w:val="afc"/>
        <w:ind w:firstLine="9072"/>
        <w:jc w:val="center"/>
        <w:rPr>
          <w:b/>
          <w:bCs/>
          <w:sz w:val="28"/>
          <w:szCs w:val="28"/>
        </w:rPr>
      </w:pPr>
      <w:r w:rsidRPr="00820B44">
        <w:rPr>
          <w:b/>
          <w:bCs/>
          <w:sz w:val="28"/>
          <w:szCs w:val="28"/>
        </w:rPr>
        <w:t xml:space="preserve"> сельского поселения «Социально-</w:t>
      </w:r>
    </w:p>
    <w:p w:rsidR="00AE6830" w:rsidRDefault="00AE6830" w:rsidP="00AE6830">
      <w:pPr>
        <w:pStyle w:val="afc"/>
        <w:ind w:firstLine="9072"/>
        <w:jc w:val="center"/>
        <w:rPr>
          <w:b/>
          <w:bCs/>
          <w:sz w:val="28"/>
          <w:szCs w:val="28"/>
        </w:rPr>
      </w:pPr>
      <w:r w:rsidRPr="00820B44">
        <w:rPr>
          <w:b/>
          <w:bCs/>
          <w:sz w:val="28"/>
          <w:szCs w:val="28"/>
        </w:rPr>
        <w:t xml:space="preserve">экономическое развитие Заяченского </w:t>
      </w:r>
    </w:p>
    <w:p w:rsidR="00CB2122" w:rsidRDefault="00AE6830" w:rsidP="002B2791">
      <w:pPr>
        <w:pStyle w:val="afc"/>
        <w:ind w:firstLine="9072"/>
        <w:jc w:val="center"/>
        <w:rPr>
          <w:b/>
          <w:bCs/>
          <w:sz w:val="28"/>
          <w:szCs w:val="28"/>
        </w:rPr>
      </w:pPr>
      <w:r w:rsidRPr="00820B44">
        <w:rPr>
          <w:b/>
          <w:bCs/>
          <w:sz w:val="28"/>
          <w:szCs w:val="28"/>
        </w:rPr>
        <w:t>сельского поселения на 2015-2025 г.г.»</w:t>
      </w:r>
    </w:p>
    <w:p w:rsidR="00FF0A84" w:rsidRDefault="00FF0A84" w:rsidP="002B2791">
      <w:pPr>
        <w:pStyle w:val="afc"/>
        <w:ind w:firstLine="9072"/>
        <w:jc w:val="center"/>
        <w:rPr>
          <w:b/>
          <w:bCs/>
          <w:sz w:val="28"/>
          <w:szCs w:val="28"/>
        </w:rPr>
      </w:pPr>
    </w:p>
    <w:p w:rsidR="00FF0A84" w:rsidRDefault="00FF0A84" w:rsidP="002B2791">
      <w:pPr>
        <w:pStyle w:val="afc"/>
        <w:ind w:firstLine="9072"/>
        <w:jc w:val="center"/>
        <w:rPr>
          <w:b/>
          <w:bCs/>
          <w:sz w:val="28"/>
          <w:szCs w:val="28"/>
        </w:rPr>
      </w:pPr>
    </w:p>
    <w:p w:rsidR="00FF0A84" w:rsidRPr="002B2791" w:rsidRDefault="00FF0A84" w:rsidP="002B2791">
      <w:pPr>
        <w:pStyle w:val="afc"/>
        <w:ind w:firstLine="907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2606"/>
        <w:gridCol w:w="1430"/>
        <w:gridCol w:w="993"/>
        <w:gridCol w:w="24"/>
        <w:gridCol w:w="888"/>
        <w:gridCol w:w="24"/>
        <w:gridCol w:w="866"/>
        <w:gridCol w:w="24"/>
        <w:gridCol w:w="16"/>
        <w:gridCol w:w="775"/>
        <w:gridCol w:w="24"/>
        <w:gridCol w:w="6"/>
        <w:gridCol w:w="10"/>
        <w:gridCol w:w="775"/>
        <w:gridCol w:w="21"/>
        <w:gridCol w:w="24"/>
        <w:gridCol w:w="16"/>
        <w:gridCol w:w="900"/>
        <w:gridCol w:w="31"/>
        <w:gridCol w:w="24"/>
        <w:gridCol w:w="766"/>
        <w:gridCol w:w="37"/>
        <w:gridCol w:w="40"/>
        <w:gridCol w:w="662"/>
        <w:gridCol w:w="34"/>
        <w:gridCol w:w="6"/>
        <w:gridCol w:w="826"/>
        <w:gridCol w:w="18"/>
        <w:gridCol w:w="24"/>
        <w:gridCol w:w="16"/>
        <w:gridCol w:w="787"/>
        <w:gridCol w:w="12"/>
        <w:gridCol w:w="12"/>
        <w:gridCol w:w="16"/>
        <w:gridCol w:w="875"/>
        <w:gridCol w:w="27"/>
        <w:gridCol w:w="13"/>
        <w:gridCol w:w="8"/>
      </w:tblGrid>
      <w:tr w:rsidR="002E7D13" w:rsidRPr="00B03AB2" w:rsidTr="00B33E4A">
        <w:trPr>
          <w:trHeight w:val="434"/>
        </w:trPr>
        <w:tc>
          <w:tcPr>
            <w:tcW w:w="1459" w:type="dxa"/>
            <w:vMerge w:val="restart"/>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117" w:line="317" w:lineRule="exact"/>
              <w:ind w:right="380" w:firstLine="0"/>
              <w:rPr>
                <w:rFonts w:ascii="Times New Roman" w:hAnsi="Times New Roman"/>
                <w:sz w:val="22"/>
                <w:szCs w:val="22"/>
              </w:rPr>
            </w:pPr>
            <w:r w:rsidRPr="00B03AB2">
              <w:rPr>
                <w:rFonts w:ascii="Times New Roman" w:hAnsi="Times New Roman"/>
                <w:sz w:val="22"/>
                <w:szCs w:val="22"/>
              </w:rPr>
              <w:t>Статус</w:t>
            </w:r>
          </w:p>
          <w:p w:rsidR="002E7D13" w:rsidRPr="00B03AB2" w:rsidRDefault="002E7D13" w:rsidP="002E7D13">
            <w:pPr>
              <w:pStyle w:val="62"/>
              <w:shd w:val="clear" w:color="auto" w:fill="auto"/>
              <w:spacing w:after="117" w:line="317" w:lineRule="exact"/>
              <w:ind w:right="380" w:firstLine="540"/>
              <w:rPr>
                <w:rFonts w:ascii="Times New Roman" w:hAnsi="Times New Roman"/>
                <w:sz w:val="22"/>
                <w:szCs w:val="22"/>
              </w:rPr>
            </w:pPr>
          </w:p>
          <w:p w:rsidR="002E7D13" w:rsidRPr="00B03AB2" w:rsidRDefault="002E7D13" w:rsidP="002E7D13">
            <w:pPr>
              <w:jc w:val="center"/>
              <w:rPr>
                <w:sz w:val="22"/>
                <w:szCs w:val="22"/>
              </w:rPr>
            </w:pPr>
          </w:p>
          <w:p w:rsidR="002E7D13" w:rsidRPr="00B03AB2" w:rsidRDefault="002E7D13" w:rsidP="002E7D13">
            <w:pPr>
              <w:ind w:firstLine="540"/>
              <w:jc w:val="center"/>
              <w:rPr>
                <w:sz w:val="22"/>
                <w:szCs w:val="22"/>
              </w:rPr>
            </w:pPr>
          </w:p>
          <w:p w:rsidR="002E7D13" w:rsidRPr="00B03AB2" w:rsidRDefault="002E7D13" w:rsidP="002E7D13">
            <w:pPr>
              <w:ind w:firstLine="540"/>
              <w:jc w:val="center"/>
              <w:rPr>
                <w:sz w:val="22"/>
                <w:szCs w:val="22"/>
              </w:rPr>
            </w:pPr>
          </w:p>
          <w:p w:rsidR="002E7D13" w:rsidRPr="00B03AB2" w:rsidRDefault="002E7D13" w:rsidP="002E7D13">
            <w:pPr>
              <w:pStyle w:val="62"/>
              <w:shd w:val="clear" w:color="auto" w:fill="auto"/>
              <w:spacing w:after="117" w:line="317" w:lineRule="exact"/>
              <w:ind w:right="380" w:firstLine="540"/>
              <w:rPr>
                <w:rFonts w:ascii="Times New Roman" w:hAnsi="Times New Roman"/>
                <w:sz w:val="22"/>
                <w:szCs w:val="22"/>
              </w:rPr>
            </w:pPr>
          </w:p>
        </w:tc>
        <w:tc>
          <w:tcPr>
            <w:tcW w:w="2606" w:type="dxa"/>
            <w:vMerge w:val="restart"/>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65" w:firstLine="34"/>
              <w:rPr>
                <w:rFonts w:ascii="Times New Roman" w:hAnsi="Times New Roman"/>
                <w:sz w:val="22"/>
                <w:szCs w:val="22"/>
              </w:rPr>
            </w:pPr>
            <w:r>
              <w:rPr>
                <w:rFonts w:ascii="Times New Roman" w:hAnsi="Times New Roman"/>
                <w:sz w:val="22"/>
                <w:szCs w:val="22"/>
              </w:rPr>
              <w:t>Наименование</w:t>
            </w:r>
            <w:r w:rsidRPr="00B03AB2">
              <w:rPr>
                <w:rFonts w:ascii="Times New Roman" w:hAnsi="Times New Roman"/>
                <w:sz w:val="22"/>
                <w:szCs w:val="22"/>
              </w:rPr>
              <w:t xml:space="preserve"> программы, подпрограммы, основные мероприятия</w:t>
            </w:r>
          </w:p>
        </w:tc>
        <w:tc>
          <w:tcPr>
            <w:tcW w:w="1430" w:type="dxa"/>
            <w:vMerge w:val="restart"/>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184" w:hanging="9"/>
              <w:rPr>
                <w:rFonts w:ascii="Times New Roman" w:hAnsi="Times New Roman"/>
                <w:sz w:val="20"/>
                <w:szCs w:val="20"/>
              </w:rPr>
            </w:pPr>
            <w:r w:rsidRPr="00745CE6">
              <w:rPr>
                <w:rFonts w:ascii="Times New Roman" w:hAnsi="Times New Roman"/>
                <w:sz w:val="20"/>
                <w:szCs w:val="20"/>
              </w:rPr>
              <w:t>Объем финансирования, источники финансирования</w:t>
            </w:r>
          </w:p>
        </w:tc>
        <w:tc>
          <w:tcPr>
            <w:tcW w:w="9620" w:type="dxa"/>
            <w:gridSpan w:val="36"/>
            <w:shd w:val="clear" w:color="auto" w:fill="auto"/>
          </w:tcPr>
          <w:p w:rsidR="002E7D13" w:rsidRPr="00B03AB2" w:rsidRDefault="002E7D13" w:rsidP="002E7D13">
            <w:pPr>
              <w:ind w:firstLine="540"/>
              <w:jc w:val="center"/>
              <w:rPr>
                <w:sz w:val="22"/>
                <w:szCs w:val="22"/>
              </w:rPr>
            </w:pPr>
            <w:r w:rsidRPr="00B03AB2">
              <w:rPr>
                <w:sz w:val="22"/>
                <w:szCs w:val="22"/>
              </w:rPr>
              <w:t>Оценка расходов (тыс.руб.) по годам</w:t>
            </w:r>
          </w:p>
        </w:tc>
      </w:tr>
      <w:tr w:rsidR="002E7D13" w:rsidRPr="00B03AB2" w:rsidTr="00B33E4A">
        <w:trPr>
          <w:gridAfter w:val="2"/>
          <w:wAfter w:w="21" w:type="dxa"/>
          <w:cantSplit/>
          <w:trHeight w:val="1134"/>
        </w:trPr>
        <w:tc>
          <w:tcPr>
            <w:tcW w:w="1459" w:type="dxa"/>
            <w:vMerge/>
            <w:tcBorders>
              <w:top w:val="single" w:sz="4" w:space="0" w:color="auto"/>
              <w:left w:val="single" w:sz="4" w:space="0" w:color="auto"/>
              <w:bottom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2606" w:type="dxa"/>
            <w:vMerge/>
            <w:tcBorders>
              <w:top w:val="single" w:sz="4" w:space="0" w:color="auto"/>
              <w:left w:val="single" w:sz="4" w:space="0" w:color="auto"/>
              <w:bottom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1430" w:type="dxa"/>
            <w:vMerge/>
            <w:tcBorders>
              <w:top w:val="single" w:sz="4" w:space="0" w:color="auto"/>
              <w:left w:val="single" w:sz="4" w:space="0" w:color="auto"/>
              <w:bottom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1017" w:type="dxa"/>
            <w:gridSpan w:val="2"/>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sidRPr="00B03AB2">
              <w:rPr>
                <w:rFonts w:ascii="Times New Roman" w:hAnsi="Times New Roman"/>
                <w:sz w:val="22"/>
                <w:szCs w:val="22"/>
              </w:rPr>
              <w:t>2015</w:t>
            </w:r>
          </w:p>
        </w:tc>
        <w:tc>
          <w:tcPr>
            <w:tcW w:w="912" w:type="dxa"/>
            <w:gridSpan w:val="2"/>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sidRPr="00B03AB2">
              <w:rPr>
                <w:rFonts w:ascii="Times New Roman" w:hAnsi="Times New Roman"/>
                <w:sz w:val="22"/>
                <w:szCs w:val="22"/>
              </w:rPr>
              <w:t>2016</w:t>
            </w:r>
          </w:p>
        </w:tc>
        <w:tc>
          <w:tcPr>
            <w:tcW w:w="890" w:type="dxa"/>
            <w:gridSpan w:val="2"/>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sidRPr="00B03AB2">
              <w:rPr>
                <w:rFonts w:ascii="Times New Roman" w:hAnsi="Times New Roman"/>
                <w:sz w:val="22"/>
                <w:szCs w:val="22"/>
              </w:rPr>
              <w:t>2017</w:t>
            </w:r>
          </w:p>
        </w:tc>
        <w:tc>
          <w:tcPr>
            <w:tcW w:w="815" w:type="dxa"/>
            <w:gridSpan w:val="3"/>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sidRPr="00B03AB2">
              <w:rPr>
                <w:rFonts w:ascii="Times New Roman" w:hAnsi="Times New Roman"/>
                <w:sz w:val="22"/>
                <w:szCs w:val="22"/>
              </w:rPr>
              <w:t>2018</w:t>
            </w:r>
          </w:p>
        </w:tc>
        <w:tc>
          <w:tcPr>
            <w:tcW w:w="836" w:type="dxa"/>
            <w:gridSpan w:val="5"/>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sidRPr="00B03AB2">
              <w:rPr>
                <w:rFonts w:ascii="Times New Roman" w:hAnsi="Times New Roman"/>
                <w:sz w:val="22"/>
                <w:szCs w:val="22"/>
              </w:rPr>
              <w:t>2019</w:t>
            </w:r>
          </w:p>
        </w:tc>
        <w:tc>
          <w:tcPr>
            <w:tcW w:w="971" w:type="dxa"/>
            <w:gridSpan w:val="4"/>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sidRPr="00B03AB2">
              <w:rPr>
                <w:rFonts w:ascii="Times New Roman" w:hAnsi="Times New Roman"/>
                <w:sz w:val="22"/>
                <w:szCs w:val="22"/>
              </w:rPr>
              <w:t>2020</w:t>
            </w:r>
          </w:p>
        </w:tc>
        <w:tc>
          <w:tcPr>
            <w:tcW w:w="766" w:type="dxa"/>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Pr>
                <w:rFonts w:ascii="Times New Roman" w:hAnsi="Times New Roman"/>
                <w:sz w:val="22"/>
                <w:szCs w:val="22"/>
              </w:rPr>
              <w:t>2021</w:t>
            </w:r>
          </w:p>
        </w:tc>
        <w:tc>
          <w:tcPr>
            <w:tcW w:w="773" w:type="dxa"/>
            <w:gridSpan w:val="4"/>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sidRPr="00B03AB2">
              <w:rPr>
                <w:rFonts w:ascii="Times New Roman" w:hAnsi="Times New Roman"/>
                <w:sz w:val="22"/>
                <w:szCs w:val="22"/>
              </w:rPr>
              <w:t>202</w:t>
            </w:r>
            <w:r>
              <w:rPr>
                <w:rFonts w:ascii="Times New Roman" w:hAnsi="Times New Roman"/>
                <w:sz w:val="22"/>
                <w:szCs w:val="22"/>
              </w:rPr>
              <w:t>2</w:t>
            </w:r>
          </w:p>
        </w:tc>
        <w:tc>
          <w:tcPr>
            <w:tcW w:w="874" w:type="dxa"/>
            <w:gridSpan w:val="4"/>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sidRPr="00B03AB2">
              <w:rPr>
                <w:rFonts w:ascii="Times New Roman" w:hAnsi="Times New Roman"/>
                <w:sz w:val="22"/>
                <w:szCs w:val="22"/>
              </w:rPr>
              <w:t>202</w:t>
            </w:r>
            <w:r>
              <w:rPr>
                <w:rFonts w:ascii="Times New Roman" w:hAnsi="Times New Roman"/>
                <w:sz w:val="22"/>
                <w:szCs w:val="22"/>
              </w:rPr>
              <w:t>3</w:t>
            </w:r>
          </w:p>
        </w:tc>
        <w:tc>
          <w:tcPr>
            <w:tcW w:w="827" w:type="dxa"/>
            <w:gridSpan w:val="4"/>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sidRPr="00B03AB2">
              <w:rPr>
                <w:rFonts w:ascii="Times New Roman" w:hAnsi="Times New Roman"/>
                <w:sz w:val="22"/>
                <w:szCs w:val="22"/>
              </w:rPr>
              <w:t>202</w:t>
            </w:r>
            <w:r>
              <w:rPr>
                <w:rFonts w:ascii="Times New Roman" w:hAnsi="Times New Roman"/>
                <w:sz w:val="22"/>
                <w:szCs w:val="22"/>
              </w:rPr>
              <w:t>4</w:t>
            </w:r>
          </w:p>
        </w:tc>
        <w:tc>
          <w:tcPr>
            <w:tcW w:w="918" w:type="dxa"/>
            <w:gridSpan w:val="3"/>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r w:rsidRPr="00B03AB2">
              <w:rPr>
                <w:rFonts w:ascii="Times New Roman" w:hAnsi="Times New Roman"/>
                <w:sz w:val="22"/>
                <w:szCs w:val="22"/>
              </w:rPr>
              <w:t>202</w:t>
            </w:r>
            <w:r>
              <w:rPr>
                <w:rFonts w:ascii="Times New Roman" w:hAnsi="Times New Roman"/>
                <w:sz w:val="22"/>
                <w:szCs w:val="22"/>
              </w:rPr>
              <w:t>5</w:t>
            </w:r>
          </w:p>
        </w:tc>
      </w:tr>
      <w:tr w:rsidR="008F44DE" w:rsidRPr="00B03AB2" w:rsidTr="00B33E4A">
        <w:trPr>
          <w:gridAfter w:val="2"/>
          <w:wAfter w:w="21" w:type="dxa"/>
          <w:cantSplit/>
          <w:trHeight w:val="751"/>
        </w:trPr>
        <w:tc>
          <w:tcPr>
            <w:tcW w:w="1459" w:type="dxa"/>
            <w:vMerge w:val="restart"/>
            <w:tcBorders>
              <w:top w:val="single" w:sz="4" w:space="0" w:color="auto"/>
              <w:left w:val="single" w:sz="4" w:space="0" w:color="auto"/>
              <w:right w:val="single" w:sz="4" w:space="0" w:color="auto"/>
            </w:tcBorders>
            <w:vAlign w:val="center"/>
          </w:tcPr>
          <w:p w:rsidR="008F44DE" w:rsidRPr="00B03AB2" w:rsidRDefault="008F44DE" w:rsidP="002E7D13">
            <w:pPr>
              <w:rPr>
                <w:b/>
                <w:bCs/>
                <w:spacing w:val="10"/>
                <w:sz w:val="22"/>
                <w:szCs w:val="22"/>
              </w:rPr>
            </w:pPr>
            <w:r>
              <w:rPr>
                <w:b/>
                <w:bCs/>
                <w:spacing w:val="10"/>
                <w:sz w:val="22"/>
                <w:szCs w:val="22"/>
              </w:rPr>
              <w:t>-</w:t>
            </w:r>
            <w:r w:rsidRPr="00B03AB2">
              <w:rPr>
                <w:b/>
                <w:bCs/>
                <w:spacing w:val="10"/>
                <w:sz w:val="22"/>
                <w:szCs w:val="22"/>
              </w:rPr>
              <w:t xml:space="preserve"> программа</w:t>
            </w:r>
          </w:p>
        </w:tc>
        <w:tc>
          <w:tcPr>
            <w:tcW w:w="2606" w:type="dxa"/>
            <w:vMerge w:val="restart"/>
            <w:tcBorders>
              <w:top w:val="single" w:sz="4" w:space="0" w:color="auto"/>
              <w:left w:val="single" w:sz="4" w:space="0" w:color="auto"/>
              <w:right w:val="single" w:sz="4" w:space="0" w:color="auto"/>
            </w:tcBorders>
            <w:vAlign w:val="center"/>
          </w:tcPr>
          <w:p w:rsidR="008F44DE" w:rsidRPr="00B03AB2" w:rsidRDefault="008F44DE" w:rsidP="002E7D13">
            <w:pPr>
              <w:rPr>
                <w:b/>
                <w:bCs/>
                <w:spacing w:val="10"/>
                <w:sz w:val="22"/>
                <w:szCs w:val="22"/>
              </w:rPr>
            </w:pPr>
            <w:r w:rsidRPr="00B03AB2">
              <w:rPr>
                <w:b/>
                <w:sz w:val="22"/>
                <w:szCs w:val="22"/>
              </w:rPr>
              <w:t xml:space="preserve">Социально-экономическое развитие </w:t>
            </w:r>
            <w:r>
              <w:rPr>
                <w:b/>
                <w:sz w:val="22"/>
                <w:szCs w:val="22"/>
              </w:rPr>
              <w:t xml:space="preserve">Заяченского </w:t>
            </w:r>
            <w:r w:rsidRPr="00B03AB2">
              <w:rPr>
                <w:b/>
                <w:sz w:val="22"/>
                <w:szCs w:val="22"/>
              </w:rPr>
              <w:t xml:space="preserve">сельского поселения </w:t>
            </w:r>
          </w:p>
        </w:tc>
        <w:tc>
          <w:tcPr>
            <w:tcW w:w="1430" w:type="dxa"/>
            <w:tcBorders>
              <w:top w:val="single" w:sz="4" w:space="0" w:color="auto"/>
              <w:left w:val="single" w:sz="4" w:space="0" w:color="auto"/>
              <w:bottom w:val="single" w:sz="4" w:space="0" w:color="auto"/>
              <w:right w:val="single" w:sz="4" w:space="0" w:color="auto"/>
            </w:tcBorders>
          </w:tcPr>
          <w:p w:rsidR="008F44DE" w:rsidRPr="00B03AB2" w:rsidRDefault="008F44DE" w:rsidP="002E7D13">
            <w:pPr>
              <w:pStyle w:val="62"/>
              <w:shd w:val="clear" w:color="auto" w:fill="auto"/>
              <w:spacing w:after="0" w:line="240" w:lineRule="auto"/>
              <w:ind w:left="-99" w:right="-74" w:firstLine="0"/>
              <w:jc w:val="left"/>
              <w:rPr>
                <w:rFonts w:ascii="Times New Roman" w:hAnsi="Times New Roman"/>
                <w:sz w:val="22"/>
                <w:szCs w:val="22"/>
              </w:rPr>
            </w:pPr>
            <w:r w:rsidRPr="00B03AB2">
              <w:rPr>
                <w:rFonts w:ascii="Times New Roman" w:hAnsi="Times New Roman"/>
                <w:sz w:val="22"/>
                <w:szCs w:val="22"/>
              </w:rPr>
              <w:t>Всего</w:t>
            </w:r>
          </w:p>
        </w:tc>
        <w:tc>
          <w:tcPr>
            <w:tcW w:w="1017" w:type="dxa"/>
            <w:gridSpan w:val="2"/>
            <w:tcBorders>
              <w:top w:val="single" w:sz="4" w:space="0" w:color="auto"/>
              <w:left w:val="single" w:sz="4" w:space="0" w:color="auto"/>
              <w:bottom w:val="single" w:sz="4" w:space="0" w:color="auto"/>
              <w:right w:val="single" w:sz="4" w:space="0" w:color="auto"/>
            </w:tcBorders>
          </w:tcPr>
          <w:p w:rsidR="008F44DE" w:rsidRPr="00745CE6" w:rsidRDefault="008F44DE" w:rsidP="002E7D13">
            <w:pPr>
              <w:pStyle w:val="62"/>
              <w:shd w:val="clear" w:color="auto" w:fill="auto"/>
              <w:tabs>
                <w:tab w:val="left" w:pos="-1"/>
              </w:tabs>
              <w:spacing w:after="0" w:line="240" w:lineRule="auto"/>
              <w:ind w:right="-99" w:hanging="4"/>
              <w:jc w:val="left"/>
              <w:rPr>
                <w:rFonts w:ascii="Times New Roman" w:hAnsi="Times New Roman"/>
                <w:b w:val="0"/>
                <w:sz w:val="20"/>
                <w:szCs w:val="20"/>
              </w:rPr>
            </w:pPr>
            <w:r>
              <w:rPr>
                <w:rFonts w:ascii="Times New Roman" w:hAnsi="Times New Roman"/>
                <w:b w:val="0"/>
                <w:sz w:val="20"/>
                <w:szCs w:val="20"/>
              </w:rPr>
              <w:t>4146,5</w:t>
            </w:r>
          </w:p>
        </w:tc>
        <w:tc>
          <w:tcPr>
            <w:tcW w:w="912" w:type="dxa"/>
            <w:gridSpan w:val="2"/>
            <w:tcBorders>
              <w:top w:val="single" w:sz="4" w:space="0" w:color="auto"/>
              <w:left w:val="single" w:sz="4" w:space="0" w:color="auto"/>
              <w:bottom w:val="single" w:sz="4" w:space="0" w:color="auto"/>
              <w:right w:val="single" w:sz="4" w:space="0" w:color="auto"/>
            </w:tcBorders>
          </w:tcPr>
          <w:p w:rsidR="008F44DE" w:rsidRPr="00745CE6" w:rsidRDefault="008F44DE" w:rsidP="002E7D13">
            <w:pPr>
              <w:pStyle w:val="62"/>
              <w:shd w:val="clear" w:color="auto" w:fill="auto"/>
              <w:spacing w:after="0" w:line="240" w:lineRule="auto"/>
              <w:ind w:right="-97" w:firstLine="0"/>
              <w:jc w:val="left"/>
              <w:rPr>
                <w:rFonts w:ascii="Times New Roman" w:hAnsi="Times New Roman"/>
                <w:b w:val="0"/>
                <w:sz w:val="20"/>
                <w:szCs w:val="20"/>
              </w:rPr>
            </w:pPr>
            <w:r>
              <w:rPr>
                <w:rFonts w:ascii="Times New Roman" w:hAnsi="Times New Roman"/>
                <w:b w:val="0"/>
                <w:sz w:val="20"/>
                <w:szCs w:val="20"/>
              </w:rPr>
              <w:t>4038,8</w:t>
            </w:r>
          </w:p>
        </w:tc>
        <w:tc>
          <w:tcPr>
            <w:tcW w:w="890" w:type="dxa"/>
            <w:gridSpan w:val="2"/>
            <w:tcBorders>
              <w:top w:val="single" w:sz="4" w:space="0" w:color="auto"/>
              <w:left w:val="single" w:sz="4" w:space="0" w:color="auto"/>
              <w:bottom w:val="single" w:sz="4" w:space="0" w:color="auto"/>
              <w:right w:val="single" w:sz="4" w:space="0" w:color="auto"/>
            </w:tcBorders>
          </w:tcPr>
          <w:p w:rsidR="008F44DE" w:rsidRPr="00745CE6" w:rsidRDefault="008F44DE" w:rsidP="002E7D13">
            <w:pPr>
              <w:pStyle w:val="62"/>
              <w:shd w:val="clear" w:color="auto" w:fill="auto"/>
              <w:spacing w:after="0" w:line="240" w:lineRule="auto"/>
              <w:ind w:right="-114" w:firstLine="0"/>
              <w:jc w:val="left"/>
              <w:rPr>
                <w:rFonts w:ascii="Times New Roman" w:hAnsi="Times New Roman"/>
                <w:b w:val="0"/>
                <w:sz w:val="20"/>
                <w:szCs w:val="20"/>
              </w:rPr>
            </w:pPr>
            <w:r>
              <w:rPr>
                <w:rFonts w:ascii="Times New Roman" w:hAnsi="Times New Roman"/>
                <w:b w:val="0"/>
                <w:sz w:val="20"/>
                <w:szCs w:val="20"/>
              </w:rPr>
              <w:t>4131,701</w:t>
            </w:r>
          </w:p>
        </w:tc>
        <w:tc>
          <w:tcPr>
            <w:tcW w:w="815" w:type="dxa"/>
            <w:gridSpan w:val="3"/>
            <w:tcBorders>
              <w:top w:val="single" w:sz="4" w:space="0" w:color="auto"/>
              <w:left w:val="single" w:sz="4" w:space="0" w:color="auto"/>
              <w:bottom w:val="single" w:sz="4" w:space="0" w:color="auto"/>
              <w:right w:val="single" w:sz="4" w:space="0" w:color="auto"/>
            </w:tcBorders>
          </w:tcPr>
          <w:p w:rsidR="008F44DE" w:rsidRPr="00745CE6" w:rsidRDefault="008F44DE" w:rsidP="002E7D13">
            <w:pPr>
              <w:pStyle w:val="62"/>
              <w:shd w:val="clear" w:color="auto" w:fill="auto"/>
              <w:spacing w:after="0" w:line="240" w:lineRule="auto"/>
              <w:ind w:left="-115" w:right="-104" w:firstLine="0"/>
              <w:jc w:val="left"/>
              <w:rPr>
                <w:rFonts w:ascii="Times New Roman" w:hAnsi="Times New Roman"/>
                <w:b w:val="0"/>
                <w:sz w:val="20"/>
                <w:szCs w:val="20"/>
              </w:rPr>
            </w:pPr>
            <w:r>
              <w:rPr>
                <w:rFonts w:ascii="Times New Roman" w:hAnsi="Times New Roman"/>
                <w:b w:val="0"/>
                <w:sz w:val="20"/>
                <w:szCs w:val="20"/>
              </w:rPr>
              <w:t>5028,8</w:t>
            </w:r>
          </w:p>
        </w:tc>
        <w:tc>
          <w:tcPr>
            <w:tcW w:w="836" w:type="dxa"/>
            <w:gridSpan w:val="5"/>
            <w:tcBorders>
              <w:top w:val="single" w:sz="4" w:space="0" w:color="auto"/>
              <w:left w:val="single" w:sz="4" w:space="0" w:color="auto"/>
              <w:bottom w:val="single" w:sz="4" w:space="0" w:color="auto"/>
              <w:right w:val="single" w:sz="4" w:space="0" w:color="auto"/>
            </w:tcBorders>
          </w:tcPr>
          <w:p w:rsidR="008F44DE" w:rsidRPr="00745CE6" w:rsidRDefault="008F44DE" w:rsidP="002E7D13">
            <w:pPr>
              <w:pStyle w:val="62"/>
              <w:shd w:val="clear" w:color="auto" w:fill="auto"/>
              <w:tabs>
                <w:tab w:val="left" w:pos="-79"/>
              </w:tabs>
              <w:spacing w:after="0" w:line="240" w:lineRule="auto"/>
              <w:ind w:right="-113" w:hanging="79"/>
              <w:jc w:val="left"/>
              <w:rPr>
                <w:rFonts w:ascii="Times New Roman" w:hAnsi="Times New Roman"/>
                <w:b w:val="0"/>
                <w:sz w:val="20"/>
                <w:szCs w:val="20"/>
              </w:rPr>
            </w:pPr>
            <w:r>
              <w:rPr>
                <w:rFonts w:ascii="Times New Roman" w:hAnsi="Times New Roman"/>
                <w:b w:val="0"/>
                <w:sz w:val="20"/>
                <w:szCs w:val="20"/>
              </w:rPr>
              <w:t>5152,7</w:t>
            </w:r>
          </w:p>
        </w:tc>
        <w:tc>
          <w:tcPr>
            <w:tcW w:w="971" w:type="dxa"/>
            <w:gridSpan w:val="4"/>
            <w:tcBorders>
              <w:top w:val="single" w:sz="4" w:space="0" w:color="auto"/>
              <w:left w:val="single" w:sz="4" w:space="0" w:color="auto"/>
              <w:bottom w:val="single" w:sz="4" w:space="0" w:color="auto"/>
              <w:right w:val="single" w:sz="4" w:space="0" w:color="auto"/>
            </w:tcBorders>
          </w:tcPr>
          <w:p w:rsidR="008F44DE" w:rsidRPr="00745CE6" w:rsidRDefault="008F44DE" w:rsidP="002E7D13">
            <w:pPr>
              <w:pStyle w:val="62"/>
              <w:shd w:val="clear" w:color="auto" w:fill="auto"/>
              <w:tabs>
                <w:tab w:val="left" w:pos="-131"/>
              </w:tabs>
              <w:spacing w:after="0" w:line="240" w:lineRule="auto"/>
              <w:ind w:hanging="131"/>
              <w:rPr>
                <w:rFonts w:ascii="Times New Roman" w:hAnsi="Times New Roman"/>
                <w:b w:val="0"/>
                <w:sz w:val="20"/>
                <w:szCs w:val="20"/>
              </w:rPr>
            </w:pPr>
            <w:r>
              <w:rPr>
                <w:rFonts w:ascii="Times New Roman" w:hAnsi="Times New Roman"/>
                <w:b w:val="0"/>
                <w:sz w:val="20"/>
                <w:szCs w:val="20"/>
              </w:rPr>
              <w:t>5050,6</w:t>
            </w:r>
          </w:p>
        </w:tc>
        <w:tc>
          <w:tcPr>
            <w:tcW w:w="766" w:type="dxa"/>
            <w:tcBorders>
              <w:top w:val="single" w:sz="4" w:space="0" w:color="auto"/>
              <w:left w:val="single" w:sz="4" w:space="0" w:color="auto"/>
              <w:bottom w:val="single" w:sz="4" w:space="0" w:color="auto"/>
              <w:right w:val="single" w:sz="4" w:space="0" w:color="auto"/>
            </w:tcBorders>
          </w:tcPr>
          <w:p w:rsidR="008F44DE" w:rsidRPr="002E7D13" w:rsidRDefault="008F44DE" w:rsidP="000233E2">
            <w:pPr>
              <w:rPr>
                <w:sz w:val="20"/>
                <w:szCs w:val="20"/>
              </w:rPr>
            </w:pPr>
            <w:r>
              <w:rPr>
                <w:sz w:val="20"/>
                <w:szCs w:val="20"/>
              </w:rPr>
              <w:t>69</w:t>
            </w:r>
            <w:r w:rsidR="008B542F">
              <w:rPr>
                <w:sz w:val="20"/>
                <w:szCs w:val="20"/>
              </w:rPr>
              <w:t>28,0</w:t>
            </w:r>
          </w:p>
        </w:tc>
        <w:tc>
          <w:tcPr>
            <w:tcW w:w="773" w:type="dxa"/>
            <w:gridSpan w:val="4"/>
            <w:tcBorders>
              <w:top w:val="single" w:sz="4" w:space="0" w:color="auto"/>
              <w:left w:val="single" w:sz="4" w:space="0" w:color="auto"/>
              <w:bottom w:val="single" w:sz="4" w:space="0" w:color="auto"/>
              <w:right w:val="single" w:sz="4" w:space="0" w:color="auto"/>
            </w:tcBorders>
          </w:tcPr>
          <w:p w:rsidR="008F44DE" w:rsidRPr="002E7D13" w:rsidRDefault="008F44DE" w:rsidP="000233E2">
            <w:pPr>
              <w:rPr>
                <w:sz w:val="20"/>
                <w:szCs w:val="20"/>
              </w:rPr>
            </w:pPr>
            <w:r>
              <w:rPr>
                <w:sz w:val="20"/>
                <w:szCs w:val="20"/>
              </w:rPr>
              <w:t>4223,3</w:t>
            </w:r>
          </w:p>
        </w:tc>
        <w:tc>
          <w:tcPr>
            <w:tcW w:w="874" w:type="dxa"/>
            <w:gridSpan w:val="4"/>
            <w:tcBorders>
              <w:top w:val="single" w:sz="4" w:space="0" w:color="auto"/>
              <w:left w:val="single" w:sz="4" w:space="0" w:color="auto"/>
              <w:bottom w:val="single" w:sz="4" w:space="0" w:color="auto"/>
              <w:right w:val="single" w:sz="4" w:space="0" w:color="auto"/>
            </w:tcBorders>
          </w:tcPr>
          <w:p w:rsidR="008F44DE" w:rsidRDefault="008F44DE" w:rsidP="000233E2">
            <w:r>
              <w:rPr>
                <w:sz w:val="20"/>
                <w:szCs w:val="20"/>
              </w:rPr>
              <w:t>3986,3</w:t>
            </w:r>
          </w:p>
        </w:tc>
        <w:tc>
          <w:tcPr>
            <w:tcW w:w="827" w:type="dxa"/>
            <w:gridSpan w:val="4"/>
            <w:tcBorders>
              <w:top w:val="single" w:sz="4" w:space="0" w:color="auto"/>
              <w:left w:val="single" w:sz="4" w:space="0" w:color="auto"/>
              <w:bottom w:val="single" w:sz="4" w:space="0" w:color="auto"/>
              <w:right w:val="single" w:sz="4" w:space="0" w:color="auto"/>
            </w:tcBorders>
          </w:tcPr>
          <w:p w:rsidR="008F44DE" w:rsidRDefault="008F44DE">
            <w:r w:rsidRPr="00C33417">
              <w:rPr>
                <w:sz w:val="20"/>
                <w:szCs w:val="20"/>
              </w:rPr>
              <w:t>3986,3</w:t>
            </w:r>
          </w:p>
        </w:tc>
        <w:tc>
          <w:tcPr>
            <w:tcW w:w="918" w:type="dxa"/>
            <w:gridSpan w:val="3"/>
            <w:tcBorders>
              <w:top w:val="single" w:sz="4" w:space="0" w:color="auto"/>
              <w:left w:val="single" w:sz="4" w:space="0" w:color="auto"/>
              <w:bottom w:val="single" w:sz="4" w:space="0" w:color="auto"/>
              <w:right w:val="single" w:sz="4" w:space="0" w:color="auto"/>
            </w:tcBorders>
          </w:tcPr>
          <w:p w:rsidR="008F44DE" w:rsidRDefault="008F44DE">
            <w:r w:rsidRPr="00C33417">
              <w:rPr>
                <w:sz w:val="20"/>
                <w:szCs w:val="20"/>
              </w:rPr>
              <w:t>3986,3</w:t>
            </w:r>
          </w:p>
        </w:tc>
      </w:tr>
      <w:tr w:rsidR="002E7D13" w:rsidRPr="00B03AB2" w:rsidTr="00B33E4A">
        <w:trPr>
          <w:gridAfter w:val="2"/>
          <w:wAfter w:w="21" w:type="dxa"/>
          <w:cantSplit/>
          <w:trHeight w:val="1134"/>
        </w:trPr>
        <w:tc>
          <w:tcPr>
            <w:tcW w:w="1459" w:type="dxa"/>
            <w:vMerge/>
            <w:tcBorders>
              <w:left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2606" w:type="dxa"/>
            <w:vMerge/>
            <w:tcBorders>
              <w:left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left="-99" w:right="-108" w:firstLine="0"/>
              <w:jc w:val="left"/>
              <w:rPr>
                <w:rFonts w:ascii="Times New Roman" w:hAnsi="Times New Roman"/>
                <w:sz w:val="22"/>
                <w:szCs w:val="22"/>
              </w:rPr>
            </w:pPr>
            <w:r w:rsidRPr="00B03AB2">
              <w:rPr>
                <w:rFonts w:ascii="Times New Roman" w:hAnsi="Times New Roman"/>
                <w:sz w:val="22"/>
                <w:szCs w:val="22"/>
              </w:rPr>
              <w:t>федеральный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jc w:val="left"/>
              <w:rPr>
                <w:rFonts w:ascii="Times New Roman" w:hAnsi="Times New Roman"/>
                <w:b w:val="0"/>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0"/>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0"/>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0"/>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0"/>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0"/>
              <w:rPr>
                <w:rFonts w:ascii="Times New Roman" w:hAnsi="Times New Roman"/>
                <w:sz w:val="22"/>
                <w:szCs w:val="22"/>
              </w:rPr>
            </w:pPr>
          </w:p>
        </w:tc>
      </w:tr>
      <w:tr w:rsidR="002E7D13" w:rsidRPr="00B03AB2" w:rsidTr="00B33E4A">
        <w:trPr>
          <w:gridAfter w:val="2"/>
          <w:wAfter w:w="21" w:type="dxa"/>
          <w:cantSplit/>
          <w:trHeight w:val="1134"/>
        </w:trPr>
        <w:tc>
          <w:tcPr>
            <w:tcW w:w="1459" w:type="dxa"/>
            <w:vMerge/>
            <w:tcBorders>
              <w:left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2606" w:type="dxa"/>
            <w:vMerge/>
            <w:tcBorders>
              <w:left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left="-99" w:right="-108" w:firstLine="0"/>
              <w:jc w:val="left"/>
              <w:rPr>
                <w:rFonts w:ascii="Times New Roman" w:hAnsi="Times New Roman"/>
                <w:sz w:val="22"/>
                <w:szCs w:val="22"/>
              </w:rPr>
            </w:pPr>
            <w:r w:rsidRPr="00B03AB2">
              <w:rPr>
                <w:rFonts w:ascii="Times New Roman" w:hAnsi="Times New Roman"/>
                <w:sz w:val="22"/>
                <w:szCs w:val="22"/>
              </w:rPr>
              <w:t>областной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tabs>
                <w:tab w:val="left" w:pos="810"/>
              </w:tabs>
              <w:spacing w:after="0" w:line="240" w:lineRule="auto"/>
              <w:ind w:right="69" w:firstLine="0"/>
              <w:jc w:val="left"/>
              <w:rPr>
                <w:rFonts w:ascii="Times New Roman" w:hAnsi="Times New Roman"/>
                <w:b w:val="0"/>
                <w:sz w:val="22"/>
                <w:szCs w:val="22"/>
              </w:rPr>
            </w:pPr>
            <w:r w:rsidRPr="00745CE6">
              <w:rPr>
                <w:rFonts w:ascii="Times New Roman" w:hAnsi="Times New Roman"/>
                <w:b w:val="0"/>
                <w:sz w:val="22"/>
                <w:szCs w:val="22"/>
              </w:rPr>
              <w:t>1</w:t>
            </w:r>
            <w:r w:rsidR="00747764">
              <w:rPr>
                <w:rFonts w:ascii="Times New Roman" w:hAnsi="Times New Roman"/>
                <w:b w:val="0"/>
                <w:sz w:val="22"/>
                <w:szCs w:val="22"/>
              </w:rPr>
              <w:t>1,8</w:t>
            </w:r>
          </w:p>
          <w:p w:rsidR="002E7D13" w:rsidRPr="00745CE6"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49" w:firstLine="0"/>
              <w:jc w:val="left"/>
              <w:rPr>
                <w:rFonts w:ascii="Times New Roman" w:hAnsi="Times New Roman"/>
                <w:b w:val="0"/>
                <w:sz w:val="22"/>
                <w:szCs w:val="22"/>
              </w:rPr>
            </w:pPr>
            <w:r w:rsidRPr="00745CE6">
              <w:rPr>
                <w:rFonts w:ascii="Times New Roman" w:hAnsi="Times New Roman"/>
                <w:b w:val="0"/>
                <w:sz w:val="22"/>
                <w:szCs w:val="22"/>
              </w:rPr>
              <w:t>0</w:t>
            </w:r>
          </w:p>
          <w:p w:rsidR="002E7D13" w:rsidRPr="00745CE6" w:rsidRDefault="002E7D13" w:rsidP="002E7D13">
            <w:pPr>
              <w:pStyle w:val="62"/>
              <w:shd w:val="clear" w:color="auto" w:fill="auto"/>
              <w:spacing w:after="0" w:line="240" w:lineRule="auto"/>
              <w:ind w:firstLine="540"/>
              <w:jc w:val="left"/>
              <w:rPr>
                <w:rFonts w:ascii="Times New Roman" w:hAnsi="Times New Roman"/>
                <w:b w:val="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745CE6" w:rsidRDefault="00747764" w:rsidP="000018D3">
            <w:pPr>
              <w:pStyle w:val="62"/>
              <w:shd w:val="clear" w:color="auto" w:fill="auto"/>
              <w:spacing w:after="0" w:line="240" w:lineRule="auto"/>
              <w:ind w:right="-124" w:firstLine="0"/>
              <w:jc w:val="left"/>
              <w:rPr>
                <w:rFonts w:ascii="Times New Roman" w:hAnsi="Times New Roman"/>
                <w:b w:val="0"/>
                <w:sz w:val="22"/>
                <w:szCs w:val="22"/>
              </w:rPr>
            </w:pPr>
            <w:r w:rsidRPr="000018D3">
              <w:rPr>
                <w:rFonts w:ascii="Times New Roman" w:hAnsi="Times New Roman"/>
                <w:b w:val="0"/>
                <w:sz w:val="22"/>
                <w:szCs w:val="22"/>
              </w:rPr>
              <w:t>148,201</w:t>
            </w:r>
          </w:p>
          <w:p w:rsidR="002E7D13" w:rsidRPr="00745CE6"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745CE6" w:rsidRDefault="000018D3" w:rsidP="000018D3">
            <w:pPr>
              <w:pStyle w:val="62"/>
              <w:shd w:val="clear" w:color="auto" w:fill="auto"/>
              <w:spacing w:after="0" w:line="240" w:lineRule="auto"/>
              <w:ind w:right="-159" w:firstLine="0"/>
              <w:jc w:val="left"/>
              <w:rPr>
                <w:rFonts w:ascii="Times New Roman" w:hAnsi="Times New Roman"/>
                <w:b w:val="0"/>
                <w:sz w:val="22"/>
                <w:szCs w:val="22"/>
              </w:rPr>
            </w:pPr>
            <w:r>
              <w:rPr>
                <w:rFonts w:ascii="Times New Roman" w:hAnsi="Times New Roman"/>
                <w:b w:val="0"/>
                <w:sz w:val="22"/>
                <w:szCs w:val="22"/>
              </w:rPr>
              <w:t>99,0</w:t>
            </w:r>
          </w:p>
          <w:p w:rsidR="002E7D13" w:rsidRPr="00745CE6"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745CE6" w:rsidRDefault="002B2791" w:rsidP="002E7D13">
            <w:pPr>
              <w:pStyle w:val="62"/>
              <w:shd w:val="clear" w:color="auto" w:fill="auto"/>
              <w:spacing w:after="0" w:line="240" w:lineRule="auto"/>
              <w:ind w:right="-113" w:firstLine="0"/>
              <w:jc w:val="left"/>
              <w:rPr>
                <w:rFonts w:ascii="Times New Roman" w:hAnsi="Times New Roman"/>
                <w:b w:val="0"/>
                <w:sz w:val="22"/>
                <w:szCs w:val="22"/>
              </w:rPr>
            </w:pPr>
            <w:r>
              <w:rPr>
                <w:rFonts w:ascii="Times New Roman" w:hAnsi="Times New Roman"/>
                <w:b w:val="0"/>
                <w:sz w:val="22"/>
                <w:szCs w:val="22"/>
              </w:rPr>
              <w:t>19,0</w:t>
            </w:r>
          </w:p>
          <w:p w:rsidR="002E7D13" w:rsidRPr="00745CE6"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745CE6" w:rsidRDefault="008F44DE" w:rsidP="002E7D13">
            <w:pPr>
              <w:pStyle w:val="62"/>
              <w:shd w:val="clear" w:color="auto" w:fill="auto"/>
              <w:spacing w:after="0" w:line="240" w:lineRule="auto"/>
              <w:ind w:firstLine="0"/>
              <w:jc w:val="left"/>
              <w:rPr>
                <w:rFonts w:ascii="Times New Roman" w:hAnsi="Times New Roman"/>
                <w:b w:val="0"/>
                <w:sz w:val="22"/>
                <w:szCs w:val="22"/>
              </w:rPr>
            </w:pPr>
            <w:r>
              <w:rPr>
                <w:rFonts w:ascii="Times New Roman" w:hAnsi="Times New Roman"/>
                <w:b w:val="0"/>
                <w:sz w:val="22"/>
                <w:szCs w:val="22"/>
              </w:rPr>
              <w:t>53</w:t>
            </w:r>
          </w:p>
        </w:tc>
        <w:tc>
          <w:tcPr>
            <w:tcW w:w="766" w:type="dxa"/>
            <w:tcBorders>
              <w:top w:val="single" w:sz="4" w:space="0" w:color="auto"/>
              <w:left w:val="single" w:sz="4" w:space="0" w:color="auto"/>
              <w:bottom w:val="single" w:sz="4" w:space="0" w:color="auto"/>
              <w:right w:val="single" w:sz="4" w:space="0" w:color="auto"/>
            </w:tcBorders>
          </w:tcPr>
          <w:p w:rsidR="002E7D13" w:rsidRDefault="002E7D13" w:rsidP="002E7D13">
            <w:r>
              <w:rPr>
                <w:sz w:val="22"/>
                <w:szCs w:val="22"/>
              </w:rPr>
              <w:t>0</w:t>
            </w:r>
          </w:p>
        </w:tc>
        <w:tc>
          <w:tcPr>
            <w:tcW w:w="773" w:type="dxa"/>
            <w:gridSpan w:val="4"/>
            <w:tcBorders>
              <w:top w:val="single" w:sz="4" w:space="0" w:color="auto"/>
              <w:left w:val="single" w:sz="4" w:space="0" w:color="auto"/>
              <w:bottom w:val="single" w:sz="4" w:space="0" w:color="auto"/>
              <w:right w:val="single" w:sz="4" w:space="0" w:color="auto"/>
            </w:tcBorders>
          </w:tcPr>
          <w:p w:rsidR="002E7D13" w:rsidRDefault="002E7D13" w:rsidP="002E7D13">
            <w:r>
              <w:rPr>
                <w:sz w:val="22"/>
                <w:szCs w:val="22"/>
              </w:rPr>
              <w:t>0</w:t>
            </w:r>
          </w:p>
        </w:tc>
        <w:tc>
          <w:tcPr>
            <w:tcW w:w="874" w:type="dxa"/>
            <w:gridSpan w:val="4"/>
            <w:tcBorders>
              <w:top w:val="single" w:sz="4" w:space="0" w:color="auto"/>
              <w:left w:val="single" w:sz="4" w:space="0" w:color="auto"/>
              <w:bottom w:val="single" w:sz="4" w:space="0" w:color="auto"/>
              <w:right w:val="single" w:sz="4" w:space="0" w:color="auto"/>
            </w:tcBorders>
          </w:tcPr>
          <w:p w:rsidR="002E7D13" w:rsidRDefault="002E7D13" w:rsidP="002E7D13">
            <w:r>
              <w:rPr>
                <w:sz w:val="22"/>
                <w:szCs w:val="22"/>
              </w:rPr>
              <w:t>0</w:t>
            </w:r>
          </w:p>
        </w:tc>
        <w:tc>
          <w:tcPr>
            <w:tcW w:w="827" w:type="dxa"/>
            <w:gridSpan w:val="4"/>
            <w:tcBorders>
              <w:top w:val="single" w:sz="4" w:space="0" w:color="auto"/>
              <w:left w:val="single" w:sz="4" w:space="0" w:color="auto"/>
              <w:bottom w:val="single" w:sz="4" w:space="0" w:color="auto"/>
              <w:right w:val="single" w:sz="4" w:space="0" w:color="auto"/>
            </w:tcBorders>
          </w:tcPr>
          <w:p w:rsidR="002E7D13" w:rsidRDefault="002E7D13" w:rsidP="002E7D13">
            <w:r>
              <w:rPr>
                <w:sz w:val="22"/>
                <w:szCs w:val="22"/>
              </w:rPr>
              <w:t>0</w:t>
            </w:r>
          </w:p>
        </w:tc>
        <w:tc>
          <w:tcPr>
            <w:tcW w:w="918" w:type="dxa"/>
            <w:gridSpan w:val="3"/>
            <w:tcBorders>
              <w:top w:val="single" w:sz="4" w:space="0" w:color="auto"/>
              <w:left w:val="single" w:sz="4" w:space="0" w:color="auto"/>
              <w:bottom w:val="single" w:sz="4" w:space="0" w:color="auto"/>
              <w:right w:val="single" w:sz="4" w:space="0" w:color="auto"/>
            </w:tcBorders>
          </w:tcPr>
          <w:p w:rsidR="002E7D13" w:rsidRDefault="002E7D13" w:rsidP="002E7D13">
            <w:r>
              <w:rPr>
                <w:sz w:val="22"/>
                <w:szCs w:val="22"/>
              </w:rPr>
              <w:t>0</w:t>
            </w:r>
          </w:p>
        </w:tc>
      </w:tr>
      <w:tr w:rsidR="008F44DE" w:rsidRPr="00B03AB2" w:rsidTr="00B33E4A">
        <w:trPr>
          <w:gridAfter w:val="2"/>
          <w:wAfter w:w="21" w:type="dxa"/>
          <w:cantSplit/>
          <w:trHeight w:val="1134"/>
        </w:trPr>
        <w:tc>
          <w:tcPr>
            <w:tcW w:w="1459" w:type="dxa"/>
            <w:vMerge/>
            <w:tcBorders>
              <w:left w:val="single" w:sz="4" w:space="0" w:color="auto"/>
              <w:right w:val="single" w:sz="4" w:space="0" w:color="auto"/>
            </w:tcBorders>
            <w:vAlign w:val="center"/>
          </w:tcPr>
          <w:p w:rsidR="008F44DE" w:rsidRPr="00B03AB2" w:rsidRDefault="008F44DE" w:rsidP="002E7D13">
            <w:pPr>
              <w:ind w:firstLine="540"/>
              <w:rPr>
                <w:b/>
                <w:bCs/>
                <w:spacing w:val="10"/>
                <w:sz w:val="22"/>
                <w:szCs w:val="22"/>
              </w:rPr>
            </w:pPr>
          </w:p>
        </w:tc>
        <w:tc>
          <w:tcPr>
            <w:tcW w:w="2606" w:type="dxa"/>
            <w:vMerge/>
            <w:tcBorders>
              <w:left w:val="single" w:sz="4" w:space="0" w:color="auto"/>
              <w:right w:val="single" w:sz="4" w:space="0" w:color="auto"/>
            </w:tcBorders>
            <w:vAlign w:val="center"/>
          </w:tcPr>
          <w:p w:rsidR="008F44DE" w:rsidRPr="00B03AB2" w:rsidRDefault="008F44DE" w:rsidP="002E7D13">
            <w:pPr>
              <w:ind w:firstLine="540"/>
              <w:rPr>
                <w:b/>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8F44DE" w:rsidRPr="00B03AB2" w:rsidRDefault="008F44DE" w:rsidP="002E7D13">
            <w:pPr>
              <w:pStyle w:val="62"/>
              <w:shd w:val="clear" w:color="auto" w:fill="auto"/>
              <w:spacing w:after="0" w:line="240" w:lineRule="auto"/>
              <w:ind w:left="-99" w:firstLine="0"/>
              <w:jc w:val="left"/>
              <w:rPr>
                <w:rFonts w:ascii="Times New Roman" w:hAnsi="Times New Roman"/>
                <w:sz w:val="22"/>
                <w:szCs w:val="22"/>
              </w:rPr>
            </w:pPr>
            <w:r w:rsidRPr="00B03AB2">
              <w:rPr>
                <w:rFonts w:ascii="Times New Roman" w:hAnsi="Times New Roman"/>
                <w:sz w:val="22"/>
                <w:szCs w:val="22"/>
              </w:rPr>
              <w:t>местный бюджет</w:t>
            </w:r>
            <w:r>
              <w:rPr>
                <w:rFonts w:ascii="Times New Roman" w:hAnsi="Times New Roman"/>
                <w:sz w:val="22"/>
                <w:szCs w:val="22"/>
              </w:rPr>
              <w:t xml:space="preserve">                                              </w:t>
            </w:r>
          </w:p>
        </w:tc>
        <w:tc>
          <w:tcPr>
            <w:tcW w:w="1017" w:type="dxa"/>
            <w:gridSpan w:val="2"/>
            <w:tcBorders>
              <w:top w:val="single" w:sz="4" w:space="0" w:color="auto"/>
              <w:left w:val="single" w:sz="4" w:space="0" w:color="auto"/>
              <w:bottom w:val="single" w:sz="4" w:space="0" w:color="auto"/>
              <w:right w:val="single" w:sz="4" w:space="0" w:color="auto"/>
            </w:tcBorders>
          </w:tcPr>
          <w:p w:rsidR="008F44DE" w:rsidRPr="00745CE6" w:rsidRDefault="008F44DE" w:rsidP="00747764">
            <w:pPr>
              <w:pStyle w:val="62"/>
              <w:shd w:val="clear" w:color="auto" w:fill="auto"/>
              <w:spacing w:after="0" w:line="240" w:lineRule="auto"/>
              <w:ind w:right="-97" w:firstLine="0"/>
              <w:jc w:val="left"/>
              <w:rPr>
                <w:rFonts w:ascii="Times New Roman" w:hAnsi="Times New Roman"/>
                <w:b w:val="0"/>
                <w:sz w:val="20"/>
                <w:szCs w:val="20"/>
              </w:rPr>
            </w:pPr>
            <w:r>
              <w:rPr>
                <w:rFonts w:ascii="Times New Roman" w:hAnsi="Times New Roman"/>
                <w:b w:val="0"/>
                <w:sz w:val="20"/>
                <w:szCs w:val="20"/>
              </w:rPr>
              <w:t>4134,7</w:t>
            </w:r>
          </w:p>
        </w:tc>
        <w:tc>
          <w:tcPr>
            <w:tcW w:w="912" w:type="dxa"/>
            <w:gridSpan w:val="2"/>
            <w:tcBorders>
              <w:top w:val="single" w:sz="4" w:space="0" w:color="auto"/>
              <w:left w:val="single" w:sz="4" w:space="0" w:color="auto"/>
              <w:bottom w:val="single" w:sz="4" w:space="0" w:color="auto"/>
              <w:right w:val="single" w:sz="4" w:space="0" w:color="auto"/>
            </w:tcBorders>
          </w:tcPr>
          <w:p w:rsidR="008F44DE" w:rsidRPr="00745CE6" w:rsidRDefault="008F44DE" w:rsidP="002E7D13">
            <w:pPr>
              <w:pStyle w:val="62"/>
              <w:shd w:val="clear" w:color="auto" w:fill="auto"/>
              <w:spacing w:after="0" w:line="240" w:lineRule="auto"/>
              <w:ind w:left="-102" w:right="-94" w:firstLine="0"/>
              <w:jc w:val="left"/>
              <w:rPr>
                <w:rFonts w:ascii="Times New Roman" w:hAnsi="Times New Roman"/>
                <w:b w:val="0"/>
                <w:sz w:val="20"/>
                <w:szCs w:val="20"/>
              </w:rPr>
            </w:pPr>
            <w:r>
              <w:rPr>
                <w:rFonts w:ascii="Times New Roman" w:hAnsi="Times New Roman"/>
                <w:b w:val="0"/>
                <w:sz w:val="20"/>
                <w:szCs w:val="20"/>
              </w:rPr>
              <w:t>4038,8</w:t>
            </w:r>
          </w:p>
        </w:tc>
        <w:tc>
          <w:tcPr>
            <w:tcW w:w="890" w:type="dxa"/>
            <w:gridSpan w:val="2"/>
            <w:tcBorders>
              <w:top w:val="single" w:sz="4" w:space="0" w:color="auto"/>
              <w:left w:val="single" w:sz="4" w:space="0" w:color="auto"/>
              <w:bottom w:val="single" w:sz="4" w:space="0" w:color="auto"/>
              <w:right w:val="single" w:sz="4" w:space="0" w:color="auto"/>
            </w:tcBorders>
          </w:tcPr>
          <w:p w:rsidR="008F44DE" w:rsidRPr="00747764" w:rsidRDefault="008F44DE" w:rsidP="008F44DE">
            <w:pPr>
              <w:pStyle w:val="62"/>
              <w:shd w:val="clear" w:color="auto" w:fill="auto"/>
              <w:spacing w:after="0" w:line="240" w:lineRule="auto"/>
              <w:ind w:right="-114" w:firstLine="0"/>
              <w:jc w:val="left"/>
              <w:rPr>
                <w:rFonts w:ascii="Times New Roman" w:hAnsi="Times New Roman"/>
                <w:b w:val="0"/>
                <w:sz w:val="18"/>
                <w:szCs w:val="18"/>
              </w:rPr>
            </w:pPr>
            <w:r>
              <w:rPr>
                <w:rFonts w:ascii="Times New Roman" w:hAnsi="Times New Roman"/>
                <w:b w:val="0"/>
                <w:sz w:val="18"/>
                <w:szCs w:val="18"/>
              </w:rPr>
              <w:t>3983,5</w:t>
            </w:r>
          </w:p>
        </w:tc>
        <w:tc>
          <w:tcPr>
            <w:tcW w:w="815" w:type="dxa"/>
            <w:gridSpan w:val="3"/>
            <w:tcBorders>
              <w:top w:val="single" w:sz="4" w:space="0" w:color="auto"/>
              <w:left w:val="single" w:sz="4" w:space="0" w:color="auto"/>
              <w:bottom w:val="single" w:sz="4" w:space="0" w:color="auto"/>
              <w:right w:val="single" w:sz="4" w:space="0" w:color="auto"/>
            </w:tcBorders>
          </w:tcPr>
          <w:p w:rsidR="008F44DE" w:rsidRPr="00745CE6" w:rsidRDefault="008F44DE" w:rsidP="002E7D13">
            <w:pPr>
              <w:pStyle w:val="62"/>
              <w:shd w:val="clear" w:color="auto" w:fill="auto"/>
              <w:spacing w:after="0" w:line="240" w:lineRule="auto"/>
              <w:ind w:right="-104" w:firstLine="0"/>
              <w:jc w:val="left"/>
              <w:rPr>
                <w:rFonts w:ascii="Times New Roman" w:hAnsi="Times New Roman"/>
                <w:b w:val="0"/>
                <w:sz w:val="20"/>
                <w:szCs w:val="20"/>
              </w:rPr>
            </w:pPr>
            <w:r>
              <w:rPr>
                <w:rFonts w:ascii="Times New Roman" w:hAnsi="Times New Roman"/>
                <w:b w:val="0"/>
                <w:sz w:val="20"/>
                <w:szCs w:val="20"/>
              </w:rPr>
              <w:t>4929,8</w:t>
            </w:r>
          </w:p>
        </w:tc>
        <w:tc>
          <w:tcPr>
            <w:tcW w:w="836" w:type="dxa"/>
            <w:gridSpan w:val="5"/>
            <w:tcBorders>
              <w:top w:val="single" w:sz="4" w:space="0" w:color="auto"/>
              <w:left w:val="single" w:sz="4" w:space="0" w:color="auto"/>
              <w:bottom w:val="single" w:sz="4" w:space="0" w:color="auto"/>
              <w:right w:val="single" w:sz="4" w:space="0" w:color="auto"/>
            </w:tcBorders>
          </w:tcPr>
          <w:p w:rsidR="008F44DE" w:rsidRPr="00745CE6" w:rsidRDefault="008F44DE" w:rsidP="00701364">
            <w:pPr>
              <w:pStyle w:val="62"/>
              <w:shd w:val="clear" w:color="auto" w:fill="auto"/>
              <w:tabs>
                <w:tab w:val="left" w:pos="-79"/>
              </w:tabs>
              <w:spacing w:after="0" w:line="240" w:lineRule="auto"/>
              <w:ind w:right="-113" w:hanging="79"/>
              <w:jc w:val="left"/>
              <w:rPr>
                <w:rFonts w:ascii="Times New Roman" w:hAnsi="Times New Roman"/>
                <w:b w:val="0"/>
                <w:sz w:val="20"/>
                <w:szCs w:val="20"/>
              </w:rPr>
            </w:pPr>
            <w:r>
              <w:rPr>
                <w:rFonts w:ascii="Times New Roman" w:hAnsi="Times New Roman"/>
                <w:b w:val="0"/>
                <w:sz w:val="20"/>
                <w:szCs w:val="20"/>
              </w:rPr>
              <w:t>5133,7</w:t>
            </w:r>
          </w:p>
        </w:tc>
        <w:tc>
          <w:tcPr>
            <w:tcW w:w="971" w:type="dxa"/>
            <w:gridSpan w:val="4"/>
            <w:tcBorders>
              <w:top w:val="single" w:sz="4" w:space="0" w:color="auto"/>
              <w:left w:val="single" w:sz="4" w:space="0" w:color="auto"/>
              <w:bottom w:val="single" w:sz="4" w:space="0" w:color="auto"/>
              <w:right w:val="single" w:sz="4" w:space="0" w:color="auto"/>
            </w:tcBorders>
          </w:tcPr>
          <w:p w:rsidR="008F44DE" w:rsidRPr="00745CE6" w:rsidRDefault="008F44DE" w:rsidP="00701364">
            <w:pPr>
              <w:pStyle w:val="62"/>
              <w:shd w:val="clear" w:color="auto" w:fill="auto"/>
              <w:tabs>
                <w:tab w:val="left" w:pos="-131"/>
              </w:tabs>
              <w:spacing w:after="0" w:line="240" w:lineRule="auto"/>
              <w:ind w:hanging="131"/>
              <w:rPr>
                <w:rFonts w:ascii="Times New Roman" w:hAnsi="Times New Roman"/>
                <w:b w:val="0"/>
                <w:sz w:val="20"/>
                <w:szCs w:val="20"/>
              </w:rPr>
            </w:pPr>
            <w:r>
              <w:rPr>
                <w:rFonts w:ascii="Times New Roman" w:hAnsi="Times New Roman"/>
                <w:b w:val="0"/>
                <w:sz w:val="20"/>
                <w:szCs w:val="20"/>
              </w:rPr>
              <w:t>4997,6</w:t>
            </w:r>
          </w:p>
        </w:tc>
        <w:tc>
          <w:tcPr>
            <w:tcW w:w="766" w:type="dxa"/>
            <w:tcBorders>
              <w:top w:val="single" w:sz="4" w:space="0" w:color="auto"/>
              <w:left w:val="single" w:sz="4" w:space="0" w:color="auto"/>
              <w:bottom w:val="single" w:sz="4" w:space="0" w:color="auto"/>
              <w:right w:val="single" w:sz="4" w:space="0" w:color="auto"/>
            </w:tcBorders>
          </w:tcPr>
          <w:p w:rsidR="008F44DE" w:rsidRPr="002E7D13" w:rsidRDefault="008F44DE" w:rsidP="00701364">
            <w:pPr>
              <w:rPr>
                <w:sz w:val="20"/>
                <w:szCs w:val="20"/>
              </w:rPr>
            </w:pPr>
            <w:r>
              <w:rPr>
                <w:sz w:val="20"/>
                <w:szCs w:val="20"/>
              </w:rPr>
              <w:t>69</w:t>
            </w:r>
            <w:r w:rsidR="008B542F">
              <w:rPr>
                <w:sz w:val="20"/>
                <w:szCs w:val="20"/>
              </w:rPr>
              <w:t>28,0</w:t>
            </w:r>
          </w:p>
        </w:tc>
        <w:tc>
          <w:tcPr>
            <w:tcW w:w="773" w:type="dxa"/>
            <w:gridSpan w:val="4"/>
            <w:tcBorders>
              <w:top w:val="single" w:sz="4" w:space="0" w:color="auto"/>
              <w:left w:val="single" w:sz="4" w:space="0" w:color="auto"/>
              <w:bottom w:val="single" w:sz="4" w:space="0" w:color="auto"/>
              <w:right w:val="single" w:sz="4" w:space="0" w:color="auto"/>
            </w:tcBorders>
          </w:tcPr>
          <w:p w:rsidR="008F44DE" w:rsidRPr="002E7D13" w:rsidRDefault="008F44DE" w:rsidP="00701364">
            <w:pPr>
              <w:rPr>
                <w:sz w:val="20"/>
                <w:szCs w:val="20"/>
              </w:rPr>
            </w:pPr>
            <w:r>
              <w:rPr>
                <w:sz w:val="20"/>
                <w:szCs w:val="20"/>
              </w:rPr>
              <w:t>4223,3</w:t>
            </w:r>
          </w:p>
        </w:tc>
        <w:tc>
          <w:tcPr>
            <w:tcW w:w="874" w:type="dxa"/>
            <w:gridSpan w:val="4"/>
            <w:tcBorders>
              <w:top w:val="single" w:sz="4" w:space="0" w:color="auto"/>
              <w:left w:val="single" w:sz="4" w:space="0" w:color="auto"/>
              <w:bottom w:val="single" w:sz="4" w:space="0" w:color="auto"/>
              <w:right w:val="single" w:sz="4" w:space="0" w:color="auto"/>
            </w:tcBorders>
          </w:tcPr>
          <w:p w:rsidR="008F44DE" w:rsidRDefault="008F44DE">
            <w:r w:rsidRPr="00B448E6">
              <w:rPr>
                <w:sz w:val="20"/>
                <w:szCs w:val="20"/>
              </w:rPr>
              <w:t>3986,3</w:t>
            </w:r>
          </w:p>
        </w:tc>
        <w:tc>
          <w:tcPr>
            <w:tcW w:w="827" w:type="dxa"/>
            <w:gridSpan w:val="4"/>
            <w:tcBorders>
              <w:top w:val="single" w:sz="4" w:space="0" w:color="auto"/>
              <w:left w:val="single" w:sz="4" w:space="0" w:color="auto"/>
              <w:bottom w:val="single" w:sz="4" w:space="0" w:color="auto"/>
              <w:right w:val="single" w:sz="4" w:space="0" w:color="auto"/>
            </w:tcBorders>
          </w:tcPr>
          <w:p w:rsidR="008F44DE" w:rsidRDefault="008F44DE">
            <w:r w:rsidRPr="00B448E6">
              <w:rPr>
                <w:sz w:val="20"/>
                <w:szCs w:val="20"/>
              </w:rPr>
              <w:t>3986,3</w:t>
            </w:r>
          </w:p>
        </w:tc>
        <w:tc>
          <w:tcPr>
            <w:tcW w:w="918" w:type="dxa"/>
            <w:gridSpan w:val="3"/>
            <w:tcBorders>
              <w:top w:val="single" w:sz="4" w:space="0" w:color="auto"/>
              <w:left w:val="single" w:sz="4" w:space="0" w:color="auto"/>
              <w:bottom w:val="single" w:sz="4" w:space="0" w:color="auto"/>
              <w:right w:val="single" w:sz="4" w:space="0" w:color="auto"/>
            </w:tcBorders>
          </w:tcPr>
          <w:p w:rsidR="008F44DE" w:rsidRDefault="008F44DE">
            <w:r w:rsidRPr="00B448E6">
              <w:rPr>
                <w:sz w:val="20"/>
                <w:szCs w:val="20"/>
              </w:rPr>
              <w:t>3986,3</w:t>
            </w:r>
          </w:p>
        </w:tc>
      </w:tr>
      <w:tr w:rsidR="002E7D13" w:rsidRPr="00B03AB2" w:rsidTr="00B33E4A">
        <w:trPr>
          <w:gridAfter w:val="2"/>
          <w:wAfter w:w="21" w:type="dxa"/>
          <w:cantSplit/>
          <w:trHeight w:val="1134"/>
        </w:trPr>
        <w:tc>
          <w:tcPr>
            <w:tcW w:w="1459" w:type="dxa"/>
            <w:vMerge/>
            <w:tcBorders>
              <w:left w:val="single" w:sz="4" w:space="0" w:color="auto"/>
              <w:bottom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2606" w:type="dxa"/>
            <w:vMerge/>
            <w:tcBorders>
              <w:left w:val="single" w:sz="4" w:space="0" w:color="auto"/>
              <w:bottom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42" w:hanging="99"/>
              <w:jc w:val="left"/>
              <w:rPr>
                <w:rFonts w:ascii="Times New Roman" w:hAnsi="Times New Roman"/>
                <w:sz w:val="22"/>
                <w:szCs w:val="22"/>
              </w:rPr>
            </w:pPr>
            <w:r w:rsidRPr="00B03AB2">
              <w:rPr>
                <w:rFonts w:ascii="Times New Roman" w:hAnsi="Times New Roman"/>
                <w:sz w:val="22"/>
                <w:szCs w:val="22"/>
              </w:rPr>
              <w:t>иные источники</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rPr>
                <w:rFonts w:ascii="Times New Roman" w:hAnsi="Times New Roman"/>
                <w:sz w:val="22"/>
                <w:szCs w:val="22"/>
              </w:rPr>
            </w:pPr>
          </w:p>
        </w:tc>
      </w:tr>
      <w:tr w:rsidR="00747764" w:rsidRPr="00B03AB2" w:rsidTr="00B33E4A">
        <w:trPr>
          <w:gridAfter w:val="2"/>
          <w:wAfter w:w="21" w:type="dxa"/>
          <w:cantSplit/>
          <w:trHeight w:val="820"/>
        </w:trPr>
        <w:tc>
          <w:tcPr>
            <w:tcW w:w="1459" w:type="dxa"/>
            <w:vMerge w:val="restart"/>
            <w:tcBorders>
              <w:top w:val="nil"/>
              <w:left w:val="single" w:sz="4" w:space="0" w:color="auto"/>
              <w:right w:val="single" w:sz="4" w:space="0" w:color="auto"/>
            </w:tcBorders>
            <w:textDirection w:val="btLr"/>
            <w:vAlign w:val="center"/>
          </w:tcPr>
          <w:p w:rsidR="00747764" w:rsidRPr="00745CE6" w:rsidRDefault="00747764" w:rsidP="002E7D13">
            <w:pPr>
              <w:pStyle w:val="62"/>
              <w:spacing w:after="0" w:line="240" w:lineRule="auto"/>
              <w:ind w:left="113" w:right="74" w:firstLine="0"/>
              <w:rPr>
                <w:rFonts w:ascii="Times New Roman" w:hAnsi="Times New Roman"/>
                <w:sz w:val="22"/>
                <w:szCs w:val="22"/>
              </w:rPr>
            </w:pPr>
            <w:r w:rsidRPr="00745CE6">
              <w:rPr>
                <w:rFonts w:ascii="Times New Roman" w:hAnsi="Times New Roman"/>
                <w:sz w:val="22"/>
                <w:szCs w:val="22"/>
              </w:rPr>
              <w:t>Подпрограмма 1</w:t>
            </w:r>
          </w:p>
          <w:p w:rsidR="00747764" w:rsidRPr="00745CE6" w:rsidRDefault="00747764" w:rsidP="002E7D13">
            <w:pPr>
              <w:ind w:left="113" w:right="113"/>
              <w:rPr>
                <w:b/>
                <w:bCs/>
                <w:spacing w:val="10"/>
                <w:sz w:val="22"/>
                <w:szCs w:val="22"/>
              </w:rPr>
            </w:pPr>
          </w:p>
        </w:tc>
        <w:tc>
          <w:tcPr>
            <w:tcW w:w="2606" w:type="dxa"/>
            <w:vMerge w:val="restart"/>
            <w:tcBorders>
              <w:left w:val="single" w:sz="4" w:space="0" w:color="auto"/>
              <w:right w:val="single" w:sz="4" w:space="0" w:color="auto"/>
            </w:tcBorders>
            <w:vAlign w:val="center"/>
          </w:tcPr>
          <w:p w:rsidR="00747764" w:rsidRPr="00745CE6" w:rsidRDefault="00747764" w:rsidP="002E7D13">
            <w:pPr>
              <w:pStyle w:val="62"/>
              <w:spacing w:after="0" w:line="240" w:lineRule="auto"/>
              <w:ind w:right="74" w:firstLine="0"/>
              <w:rPr>
                <w:rFonts w:ascii="Times New Roman" w:hAnsi="Times New Roman"/>
                <w:sz w:val="22"/>
                <w:szCs w:val="22"/>
              </w:rPr>
            </w:pPr>
            <w:r w:rsidRPr="00745CE6">
              <w:rPr>
                <w:rFonts w:ascii="Times New Roman" w:hAnsi="Times New Roman"/>
                <w:sz w:val="22"/>
                <w:szCs w:val="22"/>
              </w:rPr>
              <w:t>«Культура</w:t>
            </w:r>
          </w:p>
          <w:p w:rsidR="00747764" w:rsidRPr="00745CE6" w:rsidRDefault="00747764" w:rsidP="002E7D13">
            <w:pPr>
              <w:pStyle w:val="62"/>
              <w:spacing w:after="0" w:line="240" w:lineRule="auto"/>
              <w:ind w:right="74" w:firstLine="0"/>
              <w:rPr>
                <w:rFonts w:ascii="Times New Roman" w:hAnsi="Times New Roman"/>
                <w:sz w:val="22"/>
                <w:szCs w:val="22"/>
              </w:rPr>
            </w:pPr>
            <w:r w:rsidRPr="00745CE6">
              <w:rPr>
                <w:rFonts w:ascii="Times New Roman" w:hAnsi="Times New Roman"/>
                <w:sz w:val="22"/>
                <w:szCs w:val="22"/>
              </w:rPr>
              <w:t>и библиотечная</w:t>
            </w:r>
          </w:p>
          <w:p w:rsidR="00747764" w:rsidRPr="00745CE6" w:rsidRDefault="00747764" w:rsidP="002E7D13">
            <w:pPr>
              <w:pStyle w:val="62"/>
              <w:spacing w:after="0" w:line="240" w:lineRule="auto"/>
              <w:ind w:right="74" w:firstLine="0"/>
              <w:rPr>
                <w:rFonts w:ascii="Times New Roman" w:hAnsi="Times New Roman"/>
                <w:sz w:val="22"/>
                <w:szCs w:val="22"/>
              </w:rPr>
            </w:pPr>
            <w:r w:rsidRPr="00745CE6">
              <w:rPr>
                <w:rFonts w:ascii="Times New Roman" w:hAnsi="Times New Roman"/>
                <w:sz w:val="22"/>
                <w:szCs w:val="22"/>
              </w:rPr>
              <w:t>деятельность</w:t>
            </w:r>
          </w:p>
          <w:p w:rsidR="00747764" w:rsidRPr="00745CE6" w:rsidRDefault="00747764" w:rsidP="002E7D13">
            <w:pPr>
              <w:pStyle w:val="62"/>
              <w:spacing w:after="0" w:line="240" w:lineRule="auto"/>
              <w:ind w:right="74" w:firstLine="0"/>
              <w:rPr>
                <w:rFonts w:ascii="Times New Roman" w:hAnsi="Times New Roman"/>
                <w:sz w:val="22"/>
                <w:szCs w:val="22"/>
              </w:rPr>
            </w:pPr>
            <w:r w:rsidRPr="00745CE6">
              <w:rPr>
                <w:rFonts w:ascii="Times New Roman" w:hAnsi="Times New Roman"/>
                <w:sz w:val="22"/>
                <w:szCs w:val="22"/>
              </w:rPr>
              <w:t xml:space="preserve">на территории  </w:t>
            </w:r>
            <w:r>
              <w:rPr>
                <w:rFonts w:ascii="Times New Roman" w:hAnsi="Times New Roman"/>
                <w:sz w:val="22"/>
                <w:szCs w:val="22"/>
              </w:rPr>
              <w:t>Заяченского</w:t>
            </w:r>
          </w:p>
          <w:p w:rsidR="00747764" w:rsidRPr="00745CE6" w:rsidRDefault="00747764" w:rsidP="002E7D13">
            <w:pPr>
              <w:pStyle w:val="62"/>
              <w:spacing w:after="0" w:line="240" w:lineRule="auto"/>
              <w:ind w:right="74" w:firstLine="0"/>
              <w:rPr>
                <w:rFonts w:ascii="Times New Roman" w:hAnsi="Times New Roman"/>
                <w:sz w:val="22"/>
                <w:szCs w:val="22"/>
              </w:rPr>
            </w:pPr>
            <w:r w:rsidRPr="00745CE6">
              <w:rPr>
                <w:rFonts w:ascii="Times New Roman" w:hAnsi="Times New Roman"/>
                <w:sz w:val="22"/>
                <w:szCs w:val="22"/>
              </w:rPr>
              <w:t>сельского</w:t>
            </w:r>
          </w:p>
          <w:p w:rsidR="00747764" w:rsidRPr="00745CE6" w:rsidRDefault="00747764" w:rsidP="002E7D13">
            <w:pPr>
              <w:pStyle w:val="62"/>
              <w:spacing w:after="0" w:line="240" w:lineRule="auto"/>
              <w:ind w:right="-67" w:firstLine="0"/>
              <w:rPr>
                <w:rFonts w:ascii="Times New Roman" w:hAnsi="Times New Roman"/>
                <w:b w:val="0"/>
                <w:bCs w:val="0"/>
                <w:sz w:val="22"/>
                <w:szCs w:val="22"/>
              </w:rPr>
            </w:pPr>
            <w:r w:rsidRPr="00745CE6">
              <w:rPr>
                <w:rFonts w:ascii="Times New Roman" w:hAnsi="Times New Roman"/>
                <w:sz w:val="22"/>
                <w:szCs w:val="22"/>
              </w:rPr>
              <w:t>поселения</w:t>
            </w:r>
            <w:r w:rsidRPr="00745CE6">
              <w:rPr>
                <w:rFonts w:ascii="Times New Roman" w:hAnsi="Times New Roman"/>
                <w:b w:val="0"/>
                <w:sz w:val="22"/>
                <w:szCs w:val="22"/>
              </w:rPr>
              <w:t>»</w:t>
            </w:r>
          </w:p>
        </w:tc>
        <w:tc>
          <w:tcPr>
            <w:tcW w:w="1430" w:type="dxa"/>
            <w:tcBorders>
              <w:top w:val="single" w:sz="4" w:space="0" w:color="auto"/>
              <w:left w:val="single" w:sz="4" w:space="0" w:color="auto"/>
              <w:bottom w:val="single" w:sz="4" w:space="0" w:color="auto"/>
              <w:right w:val="single" w:sz="4" w:space="0" w:color="auto"/>
            </w:tcBorders>
          </w:tcPr>
          <w:p w:rsidR="00747764" w:rsidRPr="00745CE6" w:rsidRDefault="00747764" w:rsidP="002E7D13">
            <w:pPr>
              <w:pStyle w:val="62"/>
              <w:shd w:val="clear" w:color="auto" w:fill="auto"/>
              <w:spacing w:after="0" w:line="240" w:lineRule="auto"/>
              <w:ind w:right="380" w:firstLine="0"/>
              <w:jc w:val="left"/>
              <w:rPr>
                <w:rFonts w:ascii="Times New Roman" w:hAnsi="Times New Roman"/>
                <w:sz w:val="22"/>
                <w:szCs w:val="22"/>
              </w:rPr>
            </w:pPr>
            <w:r w:rsidRPr="00745CE6">
              <w:rPr>
                <w:rFonts w:ascii="Times New Roman" w:hAnsi="Times New Roman"/>
                <w:sz w:val="22"/>
                <w:szCs w:val="22"/>
              </w:rPr>
              <w:t>Всего</w:t>
            </w:r>
          </w:p>
        </w:tc>
        <w:tc>
          <w:tcPr>
            <w:tcW w:w="1017" w:type="dxa"/>
            <w:gridSpan w:val="2"/>
            <w:tcBorders>
              <w:top w:val="single" w:sz="4" w:space="0" w:color="auto"/>
              <w:left w:val="single" w:sz="4" w:space="0" w:color="auto"/>
              <w:bottom w:val="single" w:sz="4" w:space="0" w:color="auto"/>
              <w:right w:val="single" w:sz="4" w:space="0" w:color="auto"/>
            </w:tcBorders>
          </w:tcPr>
          <w:p w:rsidR="00747764" w:rsidRPr="00745CE6" w:rsidRDefault="00747764" w:rsidP="002E7D13">
            <w:pPr>
              <w:pStyle w:val="62"/>
              <w:shd w:val="clear" w:color="auto" w:fill="auto"/>
              <w:spacing w:after="0" w:line="240" w:lineRule="auto"/>
              <w:ind w:right="-97" w:firstLine="0"/>
              <w:rPr>
                <w:rFonts w:ascii="Times New Roman" w:hAnsi="Times New Roman"/>
                <w:sz w:val="22"/>
                <w:szCs w:val="22"/>
              </w:rPr>
            </w:pPr>
            <w:r>
              <w:rPr>
                <w:rFonts w:ascii="Times New Roman" w:hAnsi="Times New Roman"/>
                <w:sz w:val="22"/>
                <w:szCs w:val="22"/>
              </w:rPr>
              <w:t>139</w:t>
            </w:r>
            <w:r w:rsidRPr="00745CE6">
              <w:rPr>
                <w:rFonts w:ascii="Times New Roman" w:hAnsi="Times New Roman"/>
                <w:sz w:val="22"/>
                <w:szCs w:val="22"/>
              </w:rPr>
              <w:t>,0</w:t>
            </w:r>
          </w:p>
        </w:tc>
        <w:tc>
          <w:tcPr>
            <w:tcW w:w="912" w:type="dxa"/>
            <w:gridSpan w:val="2"/>
            <w:tcBorders>
              <w:top w:val="single" w:sz="4" w:space="0" w:color="auto"/>
              <w:left w:val="single" w:sz="4" w:space="0" w:color="auto"/>
              <w:bottom w:val="single" w:sz="4" w:space="0" w:color="auto"/>
              <w:right w:val="single" w:sz="4" w:space="0" w:color="auto"/>
            </w:tcBorders>
          </w:tcPr>
          <w:p w:rsidR="00747764" w:rsidRPr="00745CE6" w:rsidRDefault="00747764" w:rsidP="002E7D13">
            <w:pPr>
              <w:rPr>
                <w:b/>
                <w:sz w:val="22"/>
                <w:szCs w:val="22"/>
              </w:rPr>
            </w:pPr>
            <w:r>
              <w:rPr>
                <w:b/>
                <w:sz w:val="22"/>
                <w:szCs w:val="22"/>
              </w:rPr>
              <w:t>247</w:t>
            </w:r>
            <w:r w:rsidRPr="00745CE6">
              <w:rPr>
                <w:b/>
                <w:sz w:val="22"/>
                <w:szCs w:val="22"/>
              </w:rPr>
              <w:t>,0</w:t>
            </w:r>
          </w:p>
        </w:tc>
        <w:tc>
          <w:tcPr>
            <w:tcW w:w="890" w:type="dxa"/>
            <w:gridSpan w:val="2"/>
            <w:tcBorders>
              <w:top w:val="single" w:sz="4" w:space="0" w:color="auto"/>
              <w:left w:val="single" w:sz="4" w:space="0" w:color="auto"/>
              <w:bottom w:val="single" w:sz="4" w:space="0" w:color="auto"/>
              <w:right w:val="single" w:sz="4" w:space="0" w:color="auto"/>
            </w:tcBorders>
          </w:tcPr>
          <w:p w:rsidR="00747764" w:rsidRPr="00745CE6" w:rsidRDefault="00747764" w:rsidP="002E7D13">
            <w:pPr>
              <w:rPr>
                <w:b/>
                <w:sz w:val="22"/>
                <w:szCs w:val="22"/>
              </w:rPr>
            </w:pPr>
            <w:r>
              <w:rPr>
                <w:b/>
                <w:sz w:val="22"/>
                <w:szCs w:val="22"/>
              </w:rPr>
              <w:t>268,0</w:t>
            </w:r>
          </w:p>
        </w:tc>
        <w:tc>
          <w:tcPr>
            <w:tcW w:w="815" w:type="dxa"/>
            <w:gridSpan w:val="3"/>
            <w:tcBorders>
              <w:top w:val="single" w:sz="4" w:space="0" w:color="auto"/>
              <w:left w:val="single" w:sz="4" w:space="0" w:color="auto"/>
              <w:bottom w:val="single" w:sz="4" w:space="0" w:color="auto"/>
              <w:right w:val="single" w:sz="4" w:space="0" w:color="auto"/>
            </w:tcBorders>
          </w:tcPr>
          <w:p w:rsidR="00747764" w:rsidRPr="00745CE6" w:rsidRDefault="002B2791" w:rsidP="002E7D13">
            <w:pPr>
              <w:pStyle w:val="62"/>
              <w:shd w:val="clear" w:color="auto" w:fill="auto"/>
              <w:spacing w:after="0" w:line="240" w:lineRule="auto"/>
              <w:ind w:right="-106" w:firstLine="0"/>
              <w:jc w:val="left"/>
              <w:rPr>
                <w:rFonts w:ascii="Times New Roman" w:hAnsi="Times New Roman"/>
                <w:sz w:val="22"/>
                <w:szCs w:val="22"/>
              </w:rPr>
            </w:pPr>
            <w:r>
              <w:rPr>
                <w:rFonts w:ascii="Times New Roman" w:hAnsi="Times New Roman"/>
                <w:sz w:val="22"/>
                <w:szCs w:val="22"/>
              </w:rPr>
              <w:t>210,1</w:t>
            </w:r>
          </w:p>
        </w:tc>
        <w:tc>
          <w:tcPr>
            <w:tcW w:w="836" w:type="dxa"/>
            <w:gridSpan w:val="5"/>
            <w:tcBorders>
              <w:top w:val="single" w:sz="4" w:space="0" w:color="auto"/>
              <w:left w:val="single" w:sz="4" w:space="0" w:color="auto"/>
              <w:bottom w:val="single" w:sz="4" w:space="0" w:color="auto"/>
              <w:right w:val="single" w:sz="4" w:space="0" w:color="auto"/>
            </w:tcBorders>
          </w:tcPr>
          <w:p w:rsidR="00747764" w:rsidRPr="00745CE6" w:rsidRDefault="002B2791" w:rsidP="002E7D13">
            <w:pPr>
              <w:pStyle w:val="62"/>
              <w:shd w:val="clear" w:color="auto" w:fill="auto"/>
              <w:tabs>
                <w:tab w:val="left" w:pos="1119"/>
              </w:tabs>
              <w:spacing w:after="0" w:line="240" w:lineRule="auto"/>
              <w:ind w:right="-108" w:firstLine="0"/>
              <w:rPr>
                <w:rFonts w:ascii="Times New Roman" w:hAnsi="Times New Roman"/>
                <w:sz w:val="22"/>
                <w:szCs w:val="22"/>
              </w:rPr>
            </w:pPr>
            <w:r>
              <w:rPr>
                <w:rFonts w:ascii="Times New Roman" w:hAnsi="Times New Roman"/>
                <w:sz w:val="22"/>
                <w:szCs w:val="22"/>
              </w:rPr>
              <w:t>226,0</w:t>
            </w:r>
          </w:p>
        </w:tc>
        <w:tc>
          <w:tcPr>
            <w:tcW w:w="971" w:type="dxa"/>
            <w:gridSpan w:val="4"/>
            <w:tcBorders>
              <w:top w:val="single" w:sz="4" w:space="0" w:color="auto"/>
              <w:left w:val="single" w:sz="4" w:space="0" w:color="auto"/>
              <w:bottom w:val="single" w:sz="4" w:space="0" w:color="auto"/>
              <w:right w:val="single" w:sz="4" w:space="0" w:color="auto"/>
            </w:tcBorders>
          </w:tcPr>
          <w:p w:rsidR="00747764" w:rsidRPr="00745CE6" w:rsidRDefault="002B2791" w:rsidP="00747764">
            <w:pPr>
              <w:pStyle w:val="62"/>
              <w:shd w:val="clear" w:color="auto" w:fill="auto"/>
              <w:tabs>
                <w:tab w:val="left" w:pos="-103"/>
              </w:tabs>
              <w:spacing w:after="0" w:line="240" w:lineRule="auto"/>
              <w:ind w:right="-30" w:firstLine="0"/>
              <w:rPr>
                <w:rFonts w:ascii="Times New Roman" w:hAnsi="Times New Roman"/>
                <w:sz w:val="22"/>
                <w:szCs w:val="22"/>
              </w:rPr>
            </w:pPr>
            <w:r>
              <w:rPr>
                <w:rFonts w:ascii="Times New Roman" w:hAnsi="Times New Roman"/>
                <w:sz w:val="22"/>
                <w:szCs w:val="22"/>
              </w:rPr>
              <w:t>233</w:t>
            </w:r>
            <w:r w:rsidR="00747764" w:rsidRPr="00745CE6">
              <w:rPr>
                <w:rFonts w:ascii="Times New Roman" w:hAnsi="Times New Roman"/>
                <w:sz w:val="22"/>
                <w:szCs w:val="22"/>
              </w:rPr>
              <w:t>,0</w:t>
            </w:r>
          </w:p>
        </w:tc>
        <w:tc>
          <w:tcPr>
            <w:tcW w:w="766" w:type="dxa"/>
            <w:tcBorders>
              <w:top w:val="single" w:sz="4" w:space="0" w:color="auto"/>
              <w:left w:val="single" w:sz="4" w:space="0" w:color="auto"/>
              <w:bottom w:val="single" w:sz="4" w:space="0" w:color="auto"/>
              <w:right w:val="single" w:sz="4" w:space="0" w:color="auto"/>
            </w:tcBorders>
          </w:tcPr>
          <w:p w:rsidR="00747764" w:rsidRPr="00747764" w:rsidRDefault="008F44DE">
            <w:pPr>
              <w:rPr>
                <w:b/>
              </w:rPr>
            </w:pPr>
            <w:r>
              <w:rPr>
                <w:b/>
                <w:sz w:val="22"/>
                <w:szCs w:val="22"/>
              </w:rPr>
              <w:t>321</w:t>
            </w:r>
            <w:r w:rsidR="00747764" w:rsidRPr="00747764">
              <w:rPr>
                <w:b/>
                <w:sz w:val="22"/>
                <w:szCs w:val="22"/>
              </w:rPr>
              <w:t>,0</w:t>
            </w:r>
          </w:p>
        </w:tc>
        <w:tc>
          <w:tcPr>
            <w:tcW w:w="773" w:type="dxa"/>
            <w:gridSpan w:val="4"/>
            <w:tcBorders>
              <w:top w:val="single" w:sz="4" w:space="0" w:color="auto"/>
              <w:left w:val="single" w:sz="4" w:space="0" w:color="auto"/>
              <w:bottom w:val="single" w:sz="4" w:space="0" w:color="auto"/>
              <w:right w:val="single" w:sz="4" w:space="0" w:color="auto"/>
            </w:tcBorders>
          </w:tcPr>
          <w:p w:rsidR="00747764" w:rsidRPr="00747764" w:rsidRDefault="008F44DE">
            <w:pPr>
              <w:rPr>
                <w:b/>
              </w:rPr>
            </w:pPr>
            <w:r>
              <w:rPr>
                <w:b/>
                <w:sz w:val="22"/>
                <w:szCs w:val="22"/>
              </w:rPr>
              <w:t>3</w:t>
            </w:r>
            <w:r w:rsidR="002B2791">
              <w:rPr>
                <w:b/>
                <w:sz w:val="22"/>
                <w:szCs w:val="22"/>
              </w:rPr>
              <w:t>21</w:t>
            </w:r>
            <w:r w:rsidR="00747764" w:rsidRPr="00747764">
              <w:rPr>
                <w:b/>
                <w:sz w:val="22"/>
                <w:szCs w:val="22"/>
              </w:rPr>
              <w:t>,0</w:t>
            </w:r>
          </w:p>
        </w:tc>
        <w:tc>
          <w:tcPr>
            <w:tcW w:w="874" w:type="dxa"/>
            <w:gridSpan w:val="4"/>
            <w:tcBorders>
              <w:top w:val="single" w:sz="4" w:space="0" w:color="auto"/>
              <w:left w:val="single" w:sz="4" w:space="0" w:color="auto"/>
              <w:bottom w:val="single" w:sz="4" w:space="0" w:color="auto"/>
              <w:right w:val="single" w:sz="4" w:space="0" w:color="auto"/>
            </w:tcBorders>
          </w:tcPr>
          <w:p w:rsidR="00747764" w:rsidRPr="00747764" w:rsidRDefault="008F44DE">
            <w:pPr>
              <w:rPr>
                <w:b/>
              </w:rPr>
            </w:pPr>
            <w:r>
              <w:rPr>
                <w:b/>
                <w:sz w:val="22"/>
                <w:szCs w:val="22"/>
              </w:rPr>
              <w:t>321</w:t>
            </w:r>
            <w:r w:rsidR="00747764" w:rsidRPr="00747764">
              <w:rPr>
                <w:b/>
                <w:sz w:val="22"/>
                <w:szCs w:val="22"/>
              </w:rPr>
              <w:t>,0</w:t>
            </w:r>
          </w:p>
        </w:tc>
        <w:tc>
          <w:tcPr>
            <w:tcW w:w="827" w:type="dxa"/>
            <w:gridSpan w:val="4"/>
            <w:tcBorders>
              <w:top w:val="single" w:sz="4" w:space="0" w:color="auto"/>
              <w:left w:val="single" w:sz="4" w:space="0" w:color="auto"/>
              <w:bottom w:val="single" w:sz="4" w:space="0" w:color="auto"/>
              <w:right w:val="single" w:sz="4" w:space="0" w:color="auto"/>
            </w:tcBorders>
          </w:tcPr>
          <w:p w:rsidR="00747764" w:rsidRPr="00747764" w:rsidRDefault="008F44DE">
            <w:pPr>
              <w:rPr>
                <w:b/>
              </w:rPr>
            </w:pPr>
            <w:r>
              <w:rPr>
                <w:b/>
                <w:sz w:val="22"/>
                <w:szCs w:val="22"/>
              </w:rPr>
              <w:t>321</w:t>
            </w:r>
            <w:r w:rsidR="00747764" w:rsidRPr="00747764">
              <w:rPr>
                <w:b/>
                <w:sz w:val="22"/>
                <w:szCs w:val="22"/>
              </w:rPr>
              <w:t>,0</w:t>
            </w:r>
          </w:p>
        </w:tc>
        <w:tc>
          <w:tcPr>
            <w:tcW w:w="918" w:type="dxa"/>
            <w:gridSpan w:val="3"/>
            <w:tcBorders>
              <w:top w:val="single" w:sz="4" w:space="0" w:color="auto"/>
              <w:left w:val="single" w:sz="4" w:space="0" w:color="auto"/>
              <w:bottom w:val="single" w:sz="4" w:space="0" w:color="auto"/>
              <w:right w:val="single" w:sz="4" w:space="0" w:color="auto"/>
            </w:tcBorders>
          </w:tcPr>
          <w:p w:rsidR="00747764" w:rsidRPr="00747764" w:rsidRDefault="008F44DE">
            <w:pPr>
              <w:rPr>
                <w:b/>
              </w:rPr>
            </w:pPr>
            <w:r>
              <w:rPr>
                <w:b/>
                <w:sz w:val="22"/>
                <w:szCs w:val="22"/>
              </w:rPr>
              <w:t>321</w:t>
            </w:r>
            <w:r w:rsidR="00747764" w:rsidRPr="00747764">
              <w:rPr>
                <w:b/>
                <w:sz w:val="22"/>
                <w:szCs w:val="22"/>
              </w:rPr>
              <w:t>,0</w:t>
            </w:r>
          </w:p>
        </w:tc>
      </w:tr>
      <w:tr w:rsidR="002E7D13" w:rsidRPr="00B03AB2" w:rsidTr="00B33E4A">
        <w:trPr>
          <w:gridAfter w:val="2"/>
          <w:wAfter w:w="21" w:type="dxa"/>
          <w:cantSplit/>
          <w:trHeight w:val="820"/>
        </w:trPr>
        <w:tc>
          <w:tcPr>
            <w:tcW w:w="1459" w:type="dxa"/>
            <w:vMerge/>
            <w:tcBorders>
              <w:left w:val="single" w:sz="4" w:space="0" w:color="auto"/>
              <w:right w:val="single" w:sz="4" w:space="0" w:color="auto"/>
            </w:tcBorders>
            <w:vAlign w:val="center"/>
          </w:tcPr>
          <w:p w:rsidR="002E7D13" w:rsidRPr="00745CE6" w:rsidRDefault="002E7D13" w:rsidP="002E7D13">
            <w:pPr>
              <w:rPr>
                <w:b/>
                <w:bCs/>
                <w:spacing w:val="10"/>
                <w:sz w:val="22"/>
                <w:szCs w:val="22"/>
              </w:rPr>
            </w:pPr>
          </w:p>
        </w:tc>
        <w:tc>
          <w:tcPr>
            <w:tcW w:w="2606" w:type="dxa"/>
            <w:vMerge/>
            <w:tcBorders>
              <w:left w:val="single" w:sz="4" w:space="0" w:color="auto"/>
              <w:right w:val="single" w:sz="4" w:space="0" w:color="auto"/>
            </w:tcBorders>
            <w:vAlign w:val="center"/>
          </w:tcPr>
          <w:p w:rsidR="002E7D13" w:rsidRPr="00745CE6" w:rsidRDefault="002E7D13" w:rsidP="002E7D13">
            <w:pPr>
              <w:rPr>
                <w:b/>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108" w:firstLine="0"/>
              <w:jc w:val="left"/>
              <w:rPr>
                <w:rFonts w:ascii="Times New Roman" w:hAnsi="Times New Roman"/>
                <w:sz w:val="22"/>
                <w:szCs w:val="22"/>
              </w:rPr>
            </w:pPr>
            <w:r w:rsidRPr="00745CE6">
              <w:rPr>
                <w:rFonts w:ascii="Times New Roman" w:hAnsi="Times New Roman"/>
                <w:sz w:val="22"/>
                <w:szCs w:val="22"/>
              </w:rPr>
              <w:t>федеральный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719" w:firstLine="0"/>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719" w:firstLine="0"/>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719" w:firstLine="0"/>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719" w:firstLine="0"/>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719" w:firstLine="0"/>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719" w:firstLine="0"/>
              <w:rPr>
                <w:rFonts w:ascii="Times New Roman" w:hAnsi="Times New Roman"/>
                <w:sz w:val="22"/>
                <w:szCs w:val="22"/>
              </w:rPr>
            </w:pPr>
          </w:p>
        </w:tc>
      </w:tr>
      <w:tr w:rsidR="002E7D13" w:rsidRPr="00B03AB2" w:rsidTr="00B33E4A">
        <w:trPr>
          <w:gridAfter w:val="2"/>
          <w:wAfter w:w="21" w:type="dxa"/>
          <w:cantSplit/>
          <w:trHeight w:val="583"/>
        </w:trPr>
        <w:tc>
          <w:tcPr>
            <w:tcW w:w="1459" w:type="dxa"/>
            <w:vMerge/>
            <w:tcBorders>
              <w:left w:val="single" w:sz="4" w:space="0" w:color="auto"/>
              <w:right w:val="single" w:sz="4" w:space="0" w:color="auto"/>
            </w:tcBorders>
            <w:vAlign w:val="center"/>
          </w:tcPr>
          <w:p w:rsidR="002E7D13" w:rsidRPr="00745CE6" w:rsidRDefault="002E7D13" w:rsidP="002E7D13">
            <w:pPr>
              <w:rPr>
                <w:b/>
                <w:bCs/>
                <w:spacing w:val="10"/>
                <w:sz w:val="22"/>
                <w:szCs w:val="22"/>
              </w:rPr>
            </w:pPr>
          </w:p>
        </w:tc>
        <w:tc>
          <w:tcPr>
            <w:tcW w:w="2606" w:type="dxa"/>
            <w:vMerge/>
            <w:tcBorders>
              <w:left w:val="single" w:sz="4" w:space="0" w:color="auto"/>
              <w:right w:val="single" w:sz="4" w:space="0" w:color="auto"/>
            </w:tcBorders>
            <w:vAlign w:val="center"/>
          </w:tcPr>
          <w:p w:rsidR="002E7D13" w:rsidRPr="00745CE6" w:rsidRDefault="002E7D13" w:rsidP="002E7D13">
            <w:pPr>
              <w:rPr>
                <w:b/>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108" w:firstLine="0"/>
              <w:jc w:val="left"/>
              <w:rPr>
                <w:rFonts w:ascii="Times New Roman" w:hAnsi="Times New Roman"/>
                <w:sz w:val="22"/>
                <w:szCs w:val="22"/>
              </w:rPr>
            </w:pPr>
            <w:r w:rsidRPr="00745CE6">
              <w:rPr>
                <w:rFonts w:ascii="Times New Roman" w:hAnsi="Times New Roman"/>
                <w:sz w:val="22"/>
                <w:szCs w:val="22"/>
              </w:rPr>
              <w:t>областной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r>
      <w:tr w:rsidR="008F44DE" w:rsidRPr="00B03AB2" w:rsidTr="00B33E4A">
        <w:trPr>
          <w:gridAfter w:val="2"/>
          <w:wAfter w:w="21" w:type="dxa"/>
          <w:cantSplit/>
          <w:trHeight w:val="820"/>
        </w:trPr>
        <w:tc>
          <w:tcPr>
            <w:tcW w:w="1459" w:type="dxa"/>
            <w:vMerge/>
            <w:tcBorders>
              <w:left w:val="single" w:sz="4" w:space="0" w:color="auto"/>
              <w:right w:val="single" w:sz="4" w:space="0" w:color="auto"/>
            </w:tcBorders>
            <w:vAlign w:val="center"/>
          </w:tcPr>
          <w:p w:rsidR="008F44DE" w:rsidRPr="00745CE6" w:rsidRDefault="008F44DE" w:rsidP="002E7D13">
            <w:pPr>
              <w:rPr>
                <w:b/>
                <w:bCs/>
                <w:spacing w:val="10"/>
                <w:sz w:val="22"/>
                <w:szCs w:val="22"/>
              </w:rPr>
            </w:pPr>
          </w:p>
        </w:tc>
        <w:tc>
          <w:tcPr>
            <w:tcW w:w="2606" w:type="dxa"/>
            <w:vMerge/>
            <w:tcBorders>
              <w:left w:val="single" w:sz="4" w:space="0" w:color="auto"/>
              <w:right w:val="single" w:sz="4" w:space="0" w:color="auto"/>
            </w:tcBorders>
            <w:vAlign w:val="center"/>
          </w:tcPr>
          <w:p w:rsidR="008F44DE" w:rsidRPr="00745CE6" w:rsidRDefault="008F44DE" w:rsidP="002E7D13">
            <w:pPr>
              <w:rPr>
                <w:b/>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8F44DE" w:rsidRPr="00745CE6" w:rsidRDefault="008F44DE" w:rsidP="002E7D13">
            <w:pPr>
              <w:pStyle w:val="62"/>
              <w:shd w:val="clear" w:color="auto" w:fill="auto"/>
              <w:spacing w:after="0" w:line="240" w:lineRule="auto"/>
              <w:ind w:firstLine="0"/>
              <w:jc w:val="left"/>
              <w:rPr>
                <w:rFonts w:ascii="Times New Roman" w:hAnsi="Times New Roman"/>
                <w:sz w:val="22"/>
                <w:szCs w:val="22"/>
              </w:rPr>
            </w:pPr>
            <w:r w:rsidRPr="00745CE6">
              <w:rPr>
                <w:rFonts w:ascii="Times New Roman" w:hAnsi="Times New Roman"/>
                <w:sz w:val="22"/>
                <w:szCs w:val="22"/>
              </w:rPr>
              <w:t>местный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8F44DE" w:rsidRPr="00745CE6" w:rsidRDefault="008F44DE" w:rsidP="00701364">
            <w:pPr>
              <w:pStyle w:val="62"/>
              <w:shd w:val="clear" w:color="auto" w:fill="auto"/>
              <w:spacing w:after="0" w:line="240" w:lineRule="auto"/>
              <w:ind w:right="-97" w:firstLine="0"/>
              <w:rPr>
                <w:rFonts w:ascii="Times New Roman" w:hAnsi="Times New Roman"/>
                <w:sz w:val="22"/>
                <w:szCs w:val="22"/>
              </w:rPr>
            </w:pPr>
            <w:r>
              <w:rPr>
                <w:rFonts w:ascii="Times New Roman" w:hAnsi="Times New Roman"/>
                <w:sz w:val="22"/>
                <w:szCs w:val="22"/>
              </w:rPr>
              <w:t>139</w:t>
            </w:r>
            <w:r w:rsidRPr="00745CE6">
              <w:rPr>
                <w:rFonts w:ascii="Times New Roman" w:hAnsi="Times New Roman"/>
                <w:sz w:val="22"/>
                <w:szCs w:val="22"/>
              </w:rPr>
              <w:t>,0</w:t>
            </w:r>
          </w:p>
        </w:tc>
        <w:tc>
          <w:tcPr>
            <w:tcW w:w="912" w:type="dxa"/>
            <w:gridSpan w:val="2"/>
            <w:tcBorders>
              <w:top w:val="single" w:sz="4" w:space="0" w:color="auto"/>
              <w:left w:val="single" w:sz="4" w:space="0" w:color="auto"/>
              <w:bottom w:val="single" w:sz="4" w:space="0" w:color="auto"/>
              <w:right w:val="single" w:sz="4" w:space="0" w:color="auto"/>
            </w:tcBorders>
          </w:tcPr>
          <w:p w:rsidR="008F44DE" w:rsidRPr="00745CE6" w:rsidRDefault="008F44DE" w:rsidP="00701364">
            <w:pPr>
              <w:rPr>
                <w:b/>
                <w:sz w:val="22"/>
                <w:szCs w:val="22"/>
              </w:rPr>
            </w:pPr>
            <w:r>
              <w:rPr>
                <w:b/>
                <w:sz w:val="22"/>
                <w:szCs w:val="22"/>
              </w:rPr>
              <w:t>247</w:t>
            </w:r>
            <w:r w:rsidRPr="00745CE6">
              <w:rPr>
                <w:b/>
                <w:sz w:val="22"/>
                <w:szCs w:val="22"/>
              </w:rPr>
              <w:t>,0</w:t>
            </w:r>
          </w:p>
        </w:tc>
        <w:tc>
          <w:tcPr>
            <w:tcW w:w="890" w:type="dxa"/>
            <w:gridSpan w:val="2"/>
            <w:tcBorders>
              <w:top w:val="single" w:sz="4" w:space="0" w:color="auto"/>
              <w:left w:val="single" w:sz="4" w:space="0" w:color="auto"/>
              <w:bottom w:val="single" w:sz="4" w:space="0" w:color="auto"/>
              <w:right w:val="single" w:sz="4" w:space="0" w:color="auto"/>
            </w:tcBorders>
          </w:tcPr>
          <w:p w:rsidR="008F44DE" w:rsidRPr="00745CE6" w:rsidRDefault="008F44DE" w:rsidP="00701364">
            <w:pPr>
              <w:rPr>
                <w:b/>
                <w:sz w:val="22"/>
                <w:szCs w:val="22"/>
              </w:rPr>
            </w:pPr>
            <w:r>
              <w:rPr>
                <w:b/>
                <w:sz w:val="22"/>
                <w:szCs w:val="22"/>
              </w:rPr>
              <w:t>268,0</w:t>
            </w:r>
          </w:p>
        </w:tc>
        <w:tc>
          <w:tcPr>
            <w:tcW w:w="815" w:type="dxa"/>
            <w:gridSpan w:val="3"/>
            <w:tcBorders>
              <w:top w:val="single" w:sz="4" w:space="0" w:color="auto"/>
              <w:left w:val="single" w:sz="4" w:space="0" w:color="auto"/>
              <w:bottom w:val="single" w:sz="4" w:space="0" w:color="auto"/>
              <w:right w:val="single" w:sz="4" w:space="0" w:color="auto"/>
            </w:tcBorders>
          </w:tcPr>
          <w:p w:rsidR="008F44DE" w:rsidRPr="00745CE6" w:rsidRDefault="008F44DE" w:rsidP="000233E2">
            <w:pPr>
              <w:pStyle w:val="62"/>
              <w:shd w:val="clear" w:color="auto" w:fill="auto"/>
              <w:spacing w:after="0" w:line="240" w:lineRule="auto"/>
              <w:ind w:right="-106" w:firstLine="0"/>
              <w:jc w:val="left"/>
              <w:rPr>
                <w:rFonts w:ascii="Times New Roman" w:hAnsi="Times New Roman"/>
                <w:sz w:val="22"/>
                <w:szCs w:val="22"/>
              </w:rPr>
            </w:pPr>
            <w:r>
              <w:rPr>
                <w:rFonts w:ascii="Times New Roman" w:hAnsi="Times New Roman"/>
                <w:sz w:val="22"/>
                <w:szCs w:val="22"/>
              </w:rPr>
              <w:t>210,1</w:t>
            </w:r>
          </w:p>
        </w:tc>
        <w:tc>
          <w:tcPr>
            <w:tcW w:w="836" w:type="dxa"/>
            <w:gridSpan w:val="5"/>
            <w:tcBorders>
              <w:top w:val="single" w:sz="4" w:space="0" w:color="auto"/>
              <w:left w:val="single" w:sz="4" w:space="0" w:color="auto"/>
              <w:bottom w:val="single" w:sz="4" w:space="0" w:color="auto"/>
              <w:right w:val="single" w:sz="4" w:space="0" w:color="auto"/>
            </w:tcBorders>
          </w:tcPr>
          <w:p w:rsidR="008F44DE" w:rsidRPr="00745CE6" w:rsidRDefault="008F44DE" w:rsidP="000233E2">
            <w:pPr>
              <w:pStyle w:val="62"/>
              <w:shd w:val="clear" w:color="auto" w:fill="auto"/>
              <w:tabs>
                <w:tab w:val="left" w:pos="1119"/>
              </w:tabs>
              <w:spacing w:after="0" w:line="240" w:lineRule="auto"/>
              <w:ind w:right="-108" w:firstLine="0"/>
              <w:rPr>
                <w:rFonts w:ascii="Times New Roman" w:hAnsi="Times New Roman"/>
                <w:sz w:val="22"/>
                <w:szCs w:val="22"/>
              </w:rPr>
            </w:pPr>
            <w:r>
              <w:rPr>
                <w:rFonts w:ascii="Times New Roman" w:hAnsi="Times New Roman"/>
                <w:sz w:val="22"/>
                <w:szCs w:val="22"/>
              </w:rPr>
              <w:t>226,0</w:t>
            </w:r>
          </w:p>
        </w:tc>
        <w:tc>
          <w:tcPr>
            <w:tcW w:w="971" w:type="dxa"/>
            <w:gridSpan w:val="4"/>
            <w:tcBorders>
              <w:top w:val="single" w:sz="4" w:space="0" w:color="auto"/>
              <w:left w:val="single" w:sz="4" w:space="0" w:color="auto"/>
              <w:bottom w:val="single" w:sz="4" w:space="0" w:color="auto"/>
              <w:right w:val="single" w:sz="4" w:space="0" w:color="auto"/>
            </w:tcBorders>
          </w:tcPr>
          <w:p w:rsidR="008F44DE" w:rsidRPr="00745CE6" w:rsidRDefault="008F44DE" w:rsidP="0060125C">
            <w:pPr>
              <w:pStyle w:val="62"/>
              <w:shd w:val="clear" w:color="auto" w:fill="auto"/>
              <w:tabs>
                <w:tab w:val="left" w:pos="-103"/>
              </w:tabs>
              <w:spacing w:after="0" w:line="240" w:lineRule="auto"/>
              <w:ind w:right="-30" w:firstLine="0"/>
              <w:rPr>
                <w:rFonts w:ascii="Times New Roman" w:hAnsi="Times New Roman"/>
                <w:sz w:val="22"/>
                <w:szCs w:val="22"/>
              </w:rPr>
            </w:pPr>
            <w:r>
              <w:rPr>
                <w:rFonts w:ascii="Times New Roman" w:hAnsi="Times New Roman"/>
                <w:sz w:val="22"/>
                <w:szCs w:val="22"/>
              </w:rPr>
              <w:t>233</w:t>
            </w:r>
            <w:r w:rsidRPr="00745CE6">
              <w:rPr>
                <w:rFonts w:ascii="Times New Roman" w:hAnsi="Times New Roman"/>
                <w:sz w:val="22"/>
                <w:szCs w:val="22"/>
              </w:rPr>
              <w:t>,0</w:t>
            </w:r>
          </w:p>
        </w:tc>
        <w:tc>
          <w:tcPr>
            <w:tcW w:w="766" w:type="dxa"/>
            <w:tcBorders>
              <w:top w:val="single" w:sz="4" w:space="0" w:color="auto"/>
              <w:left w:val="single" w:sz="4" w:space="0" w:color="auto"/>
              <w:bottom w:val="single" w:sz="4" w:space="0" w:color="auto"/>
              <w:right w:val="single" w:sz="4" w:space="0" w:color="auto"/>
            </w:tcBorders>
          </w:tcPr>
          <w:p w:rsidR="008F44DE" w:rsidRPr="00747764" w:rsidRDefault="008F44DE" w:rsidP="0060125C">
            <w:pPr>
              <w:rPr>
                <w:b/>
              </w:rPr>
            </w:pPr>
            <w:r>
              <w:rPr>
                <w:b/>
                <w:sz w:val="22"/>
                <w:szCs w:val="22"/>
              </w:rPr>
              <w:t>321</w:t>
            </w:r>
            <w:r w:rsidRPr="00747764">
              <w:rPr>
                <w:b/>
                <w:sz w:val="22"/>
                <w:szCs w:val="22"/>
              </w:rPr>
              <w:t>,0</w:t>
            </w:r>
          </w:p>
        </w:tc>
        <w:tc>
          <w:tcPr>
            <w:tcW w:w="773" w:type="dxa"/>
            <w:gridSpan w:val="4"/>
            <w:tcBorders>
              <w:top w:val="single" w:sz="4" w:space="0" w:color="auto"/>
              <w:left w:val="single" w:sz="4" w:space="0" w:color="auto"/>
              <w:bottom w:val="single" w:sz="4" w:space="0" w:color="auto"/>
              <w:right w:val="single" w:sz="4" w:space="0" w:color="auto"/>
            </w:tcBorders>
          </w:tcPr>
          <w:p w:rsidR="008F44DE" w:rsidRPr="00747764" w:rsidRDefault="008F44DE" w:rsidP="0060125C">
            <w:pPr>
              <w:rPr>
                <w:b/>
              </w:rPr>
            </w:pPr>
            <w:r>
              <w:rPr>
                <w:b/>
                <w:sz w:val="22"/>
                <w:szCs w:val="22"/>
              </w:rPr>
              <w:t>321</w:t>
            </w:r>
            <w:r w:rsidRPr="00747764">
              <w:rPr>
                <w:b/>
                <w:sz w:val="22"/>
                <w:szCs w:val="22"/>
              </w:rPr>
              <w:t>,0</w:t>
            </w:r>
          </w:p>
        </w:tc>
        <w:tc>
          <w:tcPr>
            <w:tcW w:w="874" w:type="dxa"/>
            <w:gridSpan w:val="4"/>
            <w:tcBorders>
              <w:top w:val="single" w:sz="4" w:space="0" w:color="auto"/>
              <w:left w:val="single" w:sz="4" w:space="0" w:color="auto"/>
              <w:bottom w:val="single" w:sz="4" w:space="0" w:color="auto"/>
              <w:right w:val="single" w:sz="4" w:space="0" w:color="auto"/>
            </w:tcBorders>
          </w:tcPr>
          <w:p w:rsidR="008F44DE" w:rsidRPr="00747764" w:rsidRDefault="008F44DE" w:rsidP="0060125C">
            <w:pPr>
              <w:rPr>
                <w:b/>
              </w:rPr>
            </w:pPr>
            <w:r>
              <w:rPr>
                <w:b/>
                <w:sz w:val="22"/>
                <w:szCs w:val="22"/>
              </w:rPr>
              <w:t>321</w:t>
            </w:r>
            <w:r w:rsidRPr="00747764">
              <w:rPr>
                <w:b/>
                <w:sz w:val="22"/>
                <w:szCs w:val="22"/>
              </w:rPr>
              <w:t>,0</w:t>
            </w:r>
          </w:p>
        </w:tc>
        <w:tc>
          <w:tcPr>
            <w:tcW w:w="827" w:type="dxa"/>
            <w:gridSpan w:val="4"/>
            <w:tcBorders>
              <w:top w:val="single" w:sz="4" w:space="0" w:color="auto"/>
              <w:left w:val="single" w:sz="4" w:space="0" w:color="auto"/>
              <w:bottom w:val="single" w:sz="4" w:space="0" w:color="auto"/>
              <w:right w:val="single" w:sz="4" w:space="0" w:color="auto"/>
            </w:tcBorders>
          </w:tcPr>
          <w:p w:rsidR="008F44DE" w:rsidRPr="00747764" w:rsidRDefault="008F44DE" w:rsidP="0060125C">
            <w:pPr>
              <w:rPr>
                <w:b/>
              </w:rPr>
            </w:pPr>
            <w:r>
              <w:rPr>
                <w:b/>
                <w:sz w:val="22"/>
                <w:szCs w:val="22"/>
              </w:rPr>
              <w:t>321</w:t>
            </w:r>
            <w:r w:rsidRPr="00747764">
              <w:rPr>
                <w:b/>
                <w:sz w:val="22"/>
                <w:szCs w:val="22"/>
              </w:rPr>
              <w:t>,0</w:t>
            </w:r>
          </w:p>
        </w:tc>
        <w:tc>
          <w:tcPr>
            <w:tcW w:w="918" w:type="dxa"/>
            <w:gridSpan w:val="3"/>
            <w:tcBorders>
              <w:top w:val="single" w:sz="4" w:space="0" w:color="auto"/>
              <w:left w:val="single" w:sz="4" w:space="0" w:color="auto"/>
              <w:bottom w:val="single" w:sz="4" w:space="0" w:color="auto"/>
              <w:right w:val="single" w:sz="4" w:space="0" w:color="auto"/>
            </w:tcBorders>
          </w:tcPr>
          <w:p w:rsidR="008F44DE" w:rsidRPr="00747764" w:rsidRDefault="008F44DE" w:rsidP="0060125C">
            <w:pPr>
              <w:rPr>
                <w:b/>
              </w:rPr>
            </w:pPr>
            <w:r>
              <w:rPr>
                <w:b/>
                <w:sz w:val="22"/>
                <w:szCs w:val="22"/>
              </w:rPr>
              <w:t>321</w:t>
            </w:r>
            <w:r w:rsidRPr="00747764">
              <w:rPr>
                <w:b/>
                <w:sz w:val="22"/>
                <w:szCs w:val="22"/>
              </w:rPr>
              <w:t>,0</w:t>
            </w:r>
          </w:p>
        </w:tc>
      </w:tr>
      <w:tr w:rsidR="002E7D13" w:rsidRPr="00B03AB2" w:rsidTr="00B33E4A">
        <w:trPr>
          <w:gridAfter w:val="2"/>
          <w:wAfter w:w="21" w:type="dxa"/>
          <w:cantSplit/>
          <w:trHeight w:val="820"/>
        </w:trPr>
        <w:tc>
          <w:tcPr>
            <w:tcW w:w="1459" w:type="dxa"/>
            <w:vMerge/>
            <w:tcBorders>
              <w:left w:val="single" w:sz="4" w:space="0" w:color="auto"/>
              <w:bottom w:val="single" w:sz="4" w:space="0" w:color="auto"/>
              <w:right w:val="single" w:sz="4" w:space="0" w:color="auto"/>
            </w:tcBorders>
            <w:vAlign w:val="center"/>
          </w:tcPr>
          <w:p w:rsidR="002E7D13" w:rsidRPr="00745CE6" w:rsidRDefault="002E7D13" w:rsidP="002E7D13">
            <w:pPr>
              <w:rPr>
                <w:b/>
                <w:bCs/>
                <w:spacing w:val="10"/>
                <w:sz w:val="22"/>
                <w:szCs w:val="22"/>
              </w:rPr>
            </w:pPr>
          </w:p>
        </w:tc>
        <w:tc>
          <w:tcPr>
            <w:tcW w:w="2606" w:type="dxa"/>
            <w:vMerge/>
            <w:tcBorders>
              <w:left w:val="single" w:sz="4" w:space="0" w:color="auto"/>
              <w:bottom w:val="single" w:sz="4" w:space="0" w:color="auto"/>
              <w:right w:val="single" w:sz="4" w:space="0" w:color="auto"/>
            </w:tcBorders>
            <w:vAlign w:val="center"/>
          </w:tcPr>
          <w:p w:rsidR="002E7D13" w:rsidRPr="00745CE6" w:rsidRDefault="002E7D13" w:rsidP="002E7D13">
            <w:pPr>
              <w:rPr>
                <w:b/>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142" w:firstLine="0"/>
              <w:jc w:val="left"/>
              <w:rPr>
                <w:rFonts w:ascii="Times New Roman" w:hAnsi="Times New Roman"/>
                <w:sz w:val="22"/>
                <w:szCs w:val="22"/>
              </w:rPr>
            </w:pPr>
            <w:r w:rsidRPr="00745CE6">
              <w:rPr>
                <w:rFonts w:ascii="Times New Roman" w:hAnsi="Times New Roman"/>
                <w:sz w:val="22"/>
                <w:szCs w:val="22"/>
              </w:rPr>
              <w:t>иные источники</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color w:val="FF000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745CE6" w:rsidRDefault="002E7D13" w:rsidP="002E7D13">
            <w:pPr>
              <w:pStyle w:val="62"/>
              <w:shd w:val="clear" w:color="auto" w:fill="auto"/>
              <w:spacing w:after="0" w:line="240" w:lineRule="auto"/>
              <w:ind w:right="380" w:firstLine="0"/>
              <w:rPr>
                <w:rFonts w:ascii="Times New Roman" w:hAnsi="Times New Roman"/>
                <w:sz w:val="22"/>
                <w:szCs w:val="22"/>
              </w:rPr>
            </w:pPr>
          </w:p>
        </w:tc>
      </w:tr>
      <w:tr w:rsidR="008F44DE" w:rsidRPr="00B03AB2" w:rsidTr="00B33E4A">
        <w:trPr>
          <w:gridAfter w:val="2"/>
          <w:wAfter w:w="21" w:type="dxa"/>
          <w:cantSplit/>
          <w:trHeight w:val="400"/>
        </w:trPr>
        <w:tc>
          <w:tcPr>
            <w:tcW w:w="1459" w:type="dxa"/>
            <w:vMerge w:val="restart"/>
            <w:tcBorders>
              <w:top w:val="single" w:sz="4" w:space="0" w:color="auto"/>
              <w:left w:val="single" w:sz="4" w:space="0" w:color="auto"/>
              <w:right w:val="single" w:sz="4" w:space="0" w:color="auto"/>
            </w:tcBorders>
            <w:textDirection w:val="btLr"/>
            <w:vAlign w:val="center"/>
          </w:tcPr>
          <w:p w:rsidR="008F44DE" w:rsidRPr="00B03AB2" w:rsidRDefault="008F44DE" w:rsidP="002E7D13">
            <w:pPr>
              <w:ind w:left="113" w:right="113"/>
              <w:rPr>
                <w:rFonts w:eastAsia="Arial Unicode MS"/>
                <w:b/>
                <w:bCs/>
                <w:spacing w:val="10"/>
                <w:sz w:val="22"/>
                <w:szCs w:val="22"/>
              </w:rPr>
            </w:pPr>
            <w:r w:rsidRPr="00BE26F9">
              <w:rPr>
                <w:b/>
                <w:sz w:val="22"/>
                <w:szCs w:val="22"/>
              </w:rPr>
              <w:t>Подпрограмма</w:t>
            </w:r>
            <w:r w:rsidRPr="00BE26F9">
              <w:rPr>
                <w:sz w:val="22"/>
                <w:szCs w:val="22"/>
              </w:rPr>
              <w:t xml:space="preserve"> </w:t>
            </w:r>
            <w:r w:rsidRPr="00BE26F9">
              <w:rPr>
                <w:b/>
                <w:sz w:val="22"/>
                <w:szCs w:val="22"/>
              </w:rPr>
              <w:t>2</w:t>
            </w:r>
          </w:p>
        </w:tc>
        <w:tc>
          <w:tcPr>
            <w:tcW w:w="2606" w:type="dxa"/>
            <w:vMerge w:val="restart"/>
            <w:tcBorders>
              <w:left w:val="single" w:sz="4" w:space="0" w:color="auto"/>
              <w:right w:val="single" w:sz="4" w:space="0" w:color="auto"/>
            </w:tcBorders>
            <w:vAlign w:val="center"/>
          </w:tcPr>
          <w:p w:rsidR="008F44DE" w:rsidRPr="00B03AB2" w:rsidRDefault="008F44DE" w:rsidP="002E7D13">
            <w:pPr>
              <w:jc w:val="center"/>
              <w:rPr>
                <w:sz w:val="22"/>
                <w:szCs w:val="22"/>
              </w:rPr>
            </w:pPr>
            <w:r w:rsidRPr="00B03AB2">
              <w:rPr>
                <w:sz w:val="22"/>
                <w:szCs w:val="22"/>
              </w:rPr>
              <w:t xml:space="preserve">«Развитие физической культуры и массового спорта  на территории </w:t>
            </w:r>
            <w:r>
              <w:rPr>
                <w:sz w:val="22"/>
                <w:szCs w:val="22"/>
              </w:rPr>
              <w:t>Заяченского</w:t>
            </w:r>
            <w:r w:rsidRPr="00B03AB2">
              <w:rPr>
                <w:sz w:val="22"/>
                <w:szCs w:val="22"/>
              </w:rPr>
              <w:t xml:space="preserve"> сельского поселения»</w:t>
            </w:r>
          </w:p>
          <w:p w:rsidR="008F44DE" w:rsidRPr="00B03AB2" w:rsidRDefault="008F44DE" w:rsidP="002E7D13">
            <w:pPr>
              <w:pStyle w:val="62"/>
              <w:spacing w:after="117" w:line="317" w:lineRule="exact"/>
              <w:ind w:right="380" w:firstLine="540"/>
              <w:jc w:val="left"/>
              <w:rPr>
                <w:rFonts w:ascii="Times New Roman" w:hAnsi="Times New Roman"/>
                <w:bCs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8F44DE" w:rsidRPr="00B03AB2" w:rsidRDefault="008F44DE" w:rsidP="002E7D13">
            <w:pPr>
              <w:pStyle w:val="62"/>
              <w:shd w:val="clear" w:color="auto" w:fill="auto"/>
              <w:spacing w:after="0" w:line="240" w:lineRule="auto"/>
              <w:ind w:right="-75" w:hanging="7"/>
              <w:jc w:val="left"/>
              <w:rPr>
                <w:rFonts w:ascii="Times New Roman" w:hAnsi="Times New Roman"/>
                <w:sz w:val="22"/>
                <w:szCs w:val="22"/>
              </w:rPr>
            </w:pPr>
            <w:r>
              <w:rPr>
                <w:rFonts w:ascii="Times New Roman" w:hAnsi="Times New Roman"/>
                <w:sz w:val="22"/>
                <w:szCs w:val="22"/>
              </w:rPr>
              <w:t>Всего</w:t>
            </w:r>
          </w:p>
        </w:tc>
        <w:tc>
          <w:tcPr>
            <w:tcW w:w="1017" w:type="dxa"/>
            <w:gridSpan w:val="2"/>
            <w:tcBorders>
              <w:top w:val="single" w:sz="4" w:space="0" w:color="auto"/>
              <w:left w:val="single" w:sz="4" w:space="0" w:color="auto"/>
              <w:bottom w:val="single" w:sz="4" w:space="0" w:color="auto"/>
              <w:right w:val="single" w:sz="4" w:space="0" w:color="auto"/>
            </w:tcBorders>
          </w:tcPr>
          <w:p w:rsidR="008F44DE" w:rsidRPr="00B03AB2" w:rsidRDefault="008F44DE" w:rsidP="002E7D13">
            <w:pPr>
              <w:rPr>
                <w:b/>
                <w:sz w:val="22"/>
                <w:szCs w:val="22"/>
              </w:rPr>
            </w:pPr>
            <w:r w:rsidRPr="00B03AB2">
              <w:rPr>
                <w:b/>
                <w:sz w:val="22"/>
                <w:szCs w:val="22"/>
              </w:rPr>
              <w:t>172,0</w:t>
            </w:r>
          </w:p>
        </w:tc>
        <w:tc>
          <w:tcPr>
            <w:tcW w:w="912" w:type="dxa"/>
            <w:gridSpan w:val="2"/>
            <w:tcBorders>
              <w:top w:val="single" w:sz="4" w:space="0" w:color="auto"/>
              <w:left w:val="single" w:sz="4" w:space="0" w:color="auto"/>
              <w:bottom w:val="single" w:sz="4" w:space="0" w:color="auto"/>
              <w:right w:val="single" w:sz="4" w:space="0" w:color="auto"/>
            </w:tcBorders>
          </w:tcPr>
          <w:p w:rsidR="008F44DE" w:rsidRPr="00B03AB2" w:rsidRDefault="008F44DE" w:rsidP="002E7D13">
            <w:pPr>
              <w:rPr>
                <w:b/>
                <w:sz w:val="22"/>
                <w:szCs w:val="22"/>
              </w:rPr>
            </w:pPr>
            <w:r w:rsidRPr="00B03AB2">
              <w:rPr>
                <w:b/>
                <w:sz w:val="22"/>
                <w:szCs w:val="22"/>
              </w:rPr>
              <w:t>180,0</w:t>
            </w:r>
          </w:p>
        </w:tc>
        <w:tc>
          <w:tcPr>
            <w:tcW w:w="890" w:type="dxa"/>
            <w:gridSpan w:val="2"/>
            <w:tcBorders>
              <w:top w:val="single" w:sz="4" w:space="0" w:color="auto"/>
              <w:left w:val="single" w:sz="4" w:space="0" w:color="auto"/>
              <w:bottom w:val="single" w:sz="4" w:space="0" w:color="auto"/>
              <w:right w:val="single" w:sz="4" w:space="0" w:color="auto"/>
            </w:tcBorders>
          </w:tcPr>
          <w:p w:rsidR="008F44DE" w:rsidRPr="00B03AB2" w:rsidRDefault="008F44DE" w:rsidP="002B2791">
            <w:pPr>
              <w:rPr>
                <w:b/>
                <w:sz w:val="22"/>
                <w:szCs w:val="22"/>
              </w:rPr>
            </w:pPr>
            <w:r>
              <w:rPr>
                <w:b/>
                <w:sz w:val="22"/>
                <w:szCs w:val="22"/>
              </w:rPr>
              <w:t>118,0</w:t>
            </w:r>
          </w:p>
        </w:tc>
        <w:tc>
          <w:tcPr>
            <w:tcW w:w="815" w:type="dxa"/>
            <w:gridSpan w:val="3"/>
            <w:tcBorders>
              <w:top w:val="single" w:sz="4" w:space="0" w:color="auto"/>
              <w:left w:val="single" w:sz="4" w:space="0" w:color="auto"/>
              <w:bottom w:val="single" w:sz="4" w:space="0" w:color="auto"/>
              <w:right w:val="single" w:sz="4" w:space="0" w:color="auto"/>
            </w:tcBorders>
          </w:tcPr>
          <w:p w:rsidR="008F44DE" w:rsidRPr="00B03AB2" w:rsidRDefault="008F44DE" w:rsidP="002E7D13">
            <w:pPr>
              <w:rPr>
                <w:b/>
                <w:sz w:val="22"/>
                <w:szCs w:val="22"/>
              </w:rPr>
            </w:pPr>
            <w:r>
              <w:rPr>
                <w:b/>
                <w:sz w:val="22"/>
                <w:szCs w:val="22"/>
              </w:rPr>
              <w:t>199,4</w:t>
            </w:r>
          </w:p>
        </w:tc>
        <w:tc>
          <w:tcPr>
            <w:tcW w:w="836" w:type="dxa"/>
            <w:gridSpan w:val="5"/>
            <w:tcBorders>
              <w:top w:val="single" w:sz="4" w:space="0" w:color="auto"/>
              <w:left w:val="single" w:sz="4" w:space="0" w:color="auto"/>
              <w:bottom w:val="single" w:sz="4" w:space="0" w:color="auto"/>
              <w:right w:val="single" w:sz="4" w:space="0" w:color="auto"/>
            </w:tcBorders>
          </w:tcPr>
          <w:p w:rsidR="008F44DE" w:rsidRPr="00B03AB2" w:rsidRDefault="008F44DE" w:rsidP="002E7D13">
            <w:pPr>
              <w:rPr>
                <w:b/>
                <w:sz w:val="22"/>
                <w:szCs w:val="22"/>
              </w:rPr>
            </w:pPr>
            <w:r>
              <w:rPr>
                <w:b/>
                <w:sz w:val="22"/>
                <w:szCs w:val="22"/>
              </w:rPr>
              <w:t>217,5</w:t>
            </w:r>
          </w:p>
        </w:tc>
        <w:tc>
          <w:tcPr>
            <w:tcW w:w="971" w:type="dxa"/>
            <w:gridSpan w:val="4"/>
            <w:tcBorders>
              <w:top w:val="single" w:sz="4" w:space="0" w:color="auto"/>
              <w:left w:val="single" w:sz="4" w:space="0" w:color="auto"/>
              <w:bottom w:val="single" w:sz="4" w:space="0" w:color="auto"/>
              <w:right w:val="single" w:sz="4" w:space="0" w:color="auto"/>
            </w:tcBorders>
          </w:tcPr>
          <w:p w:rsidR="008F44DE" w:rsidRPr="00B03AB2" w:rsidRDefault="008F44DE" w:rsidP="002E7D13">
            <w:pPr>
              <w:ind w:right="-108"/>
              <w:rPr>
                <w:b/>
                <w:sz w:val="22"/>
                <w:szCs w:val="22"/>
              </w:rPr>
            </w:pPr>
            <w:r>
              <w:rPr>
                <w:b/>
                <w:sz w:val="22"/>
                <w:szCs w:val="22"/>
              </w:rPr>
              <w:t>238,8</w:t>
            </w:r>
          </w:p>
        </w:tc>
        <w:tc>
          <w:tcPr>
            <w:tcW w:w="766" w:type="dxa"/>
            <w:tcBorders>
              <w:top w:val="single" w:sz="4" w:space="0" w:color="auto"/>
              <w:left w:val="single" w:sz="4" w:space="0" w:color="auto"/>
              <w:bottom w:val="single" w:sz="4" w:space="0" w:color="auto"/>
              <w:right w:val="single" w:sz="4" w:space="0" w:color="auto"/>
            </w:tcBorders>
          </w:tcPr>
          <w:p w:rsidR="008F44DE" w:rsidRDefault="008F44DE" w:rsidP="002E7D13">
            <w:r>
              <w:rPr>
                <w:b/>
                <w:sz w:val="22"/>
                <w:szCs w:val="22"/>
              </w:rPr>
              <w:t>0,0</w:t>
            </w:r>
          </w:p>
        </w:tc>
        <w:tc>
          <w:tcPr>
            <w:tcW w:w="773" w:type="dxa"/>
            <w:gridSpan w:val="4"/>
            <w:tcBorders>
              <w:top w:val="single" w:sz="4" w:space="0" w:color="auto"/>
              <w:left w:val="single" w:sz="4" w:space="0" w:color="auto"/>
              <w:bottom w:val="single" w:sz="4" w:space="0" w:color="auto"/>
              <w:right w:val="single" w:sz="4" w:space="0" w:color="auto"/>
            </w:tcBorders>
          </w:tcPr>
          <w:p w:rsidR="008F44DE" w:rsidRDefault="008F44DE">
            <w:r w:rsidRPr="00704A1A">
              <w:rPr>
                <w:b/>
                <w:sz w:val="22"/>
                <w:szCs w:val="22"/>
              </w:rPr>
              <w:t>0,0</w:t>
            </w:r>
          </w:p>
        </w:tc>
        <w:tc>
          <w:tcPr>
            <w:tcW w:w="874" w:type="dxa"/>
            <w:gridSpan w:val="4"/>
            <w:tcBorders>
              <w:top w:val="single" w:sz="4" w:space="0" w:color="auto"/>
              <w:left w:val="single" w:sz="4" w:space="0" w:color="auto"/>
              <w:bottom w:val="single" w:sz="4" w:space="0" w:color="auto"/>
              <w:right w:val="single" w:sz="4" w:space="0" w:color="auto"/>
            </w:tcBorders>
          </w:tcPr>
          <w:p w:rsidR="008F44DE" w:rsidRDefault="008F44DE">
            <w:r w:rsidRPr="00704A1A">
              <w:rPr>
                <w:b/>
                <w:sz w:val="22"/>
                <w:szCs w:val="22"/>
              </w:rPr>
              <w:t>0,0</w:t>
            </w:r>
          </w:p>
        </w:tc>
        <w:tc>
          <w:tcPr>
            <w:tcW w:w="827" w:type="dxa"/>
            <w:gridSpan w:val="4"/>
            <w:tcBorders>
              <w:top w:val="single" w:sz="4" w:space="0" w:color="auto"/>
              <w:left w:val="single" w:sz="4" w:space="0" w:color="auto"/>
              <w:bottom w:val="single" w:sz="4" w:space="0" w:color="auto"/>
              <w:right w:val="single" w:sz="4" w:space="0" w:color="auto"/>
            </w:tcBorders>
          </w:tcPr>
          <w:p w:rsidR="008F44DE" w:rsidRDefault="008F44DE">
            <w:r w:rsidRPr="00704A1A">
              <w:rPr>
                <w:b/>
                <w:sz w:val="22"/>
                <w:szCs w:val="22"/>
              </w:rPr>
              <w:t>0,0</w:t>
            </w:r>
          </w:p>
        </w:tc>
        <w:tc>
          <w:tcPr>
            <w:tcW w:w="918" w:type="dxa"/>
            <w:gridSpan w:val="3"/>
            <w:tcBorders>
              <w:top w:val="single" w:sz="4" w:space="0" w:color="auto"/>
              <w:left w:val="single" w:sz="4" w:space="0" w:color="auto"/>
              <w:bottom w:val="single" w:sz="4" w:space="0" w:color="auto"/>
              <w:right w:val="single" w:sz="4" w:space="0" w:color="auto"/>
            </w:tcBorders>
          </w:tcPr>
          <w:p w:rsidR="008F44DE" w:rsidRDefault="008F44DE">
            <w:r w:rsidRPr="00704A1A">
              <w:rPr>
                <w:b/>
                <w:sz w:val="22"/>
                <w:szCs w:val="22"/>
              </w:rPr>
              <w:t>0,0</w:t>
            </w:r>
          </w:p>
        </w:tc>
      </w:tr>
      <w:tr w:rsidR="002E7D13" w:rsidRPr="00B03AB2" w:rsidTr="00B33E4A">
        <w:trPr>
          <w:gridAfter w:val="2"/>
          <w:wAfter w:w="21" w:type="dxa"/>
          <w:cantSplit/>
          <w:trHeight w:val="480"/>
        </w:trPr>
        <w:tc>
          <w:tcPr>
            <w:tcW w:w="1459" w:type="dxa"/>
            <w:vMerge/>
            <w:tcBorders>
              <w:left w:val="single" w:sz="4" w:space="0" w:color="auto"/>
              <w:right w:val="single" w:sz="4" w:space="0" w:color="auto"/>
            </w:tcBorders>
            <w:vAlign w:val="center"/>
          </w:tcPr>
          <w:p w:rsidR="002E7D13" w:rsidRPr="00B03AB2" w:rsidRDefault="002E7D13" w:rsidP="002E7D13">
            <w:pPr>
              <w:ind w:firstLine="540"/>
              <w:rPr>
                <w:rFonts w:eastAsia="Arial Unicode MS"/>
                <w:b/>
                <w:bCs/>
                <w:spacing w:val="10"/>
                <w:sz w:val="22"/>
                <w:szCs w:val="22"/>
              </w:rPr>
            </w:pPr>
          </w:p>
        </w:tc>
        <w:tc>
          <w:tcPr>
            <w:tcW w:w="2606" w:type="dxa"/>
            <w:vMerge/>
            <w:tcBorders>
              <w:left w:val="single" w:sz="4" w:space="0" w:color="auto"/>
              <w:right w:val="single" w:sz="4" w:space="0" w:color="auto"/>
            </w:tcBorders>
            <w:vAlign w:val="center"/>
          </w:tcPr>
          <w:p w:rsidR="002E7D13" w:rsidRPr="00B03AB2" w:rsidRDefault="002E7D13" w:rsidP="002E7D13">
            <w:pPr>
              <w:ind w:firstLine="540"/>
              <w:rPr>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0"/>
              <w:jc w:val="left"/>
              <w:rPr>
                <w:rFonts w:ascii="Times New Roman" w:hAnsi="Times New Roman"/>
                <w:sz w:val="22"/>
                <w:szCs w:val="22"/>
              </w:rPr>
            </w:pPr>
            <w:r w:rsidRPr="00B03AB2">
              <w:rPr>
                <w:rFonts w:ascii="Times New Roman" w:hAnsi="Times New Roman"/>
                <w:sz w:val="22"/>
                <w:szCs w:val="22"/>
              </w:rPr>
              <w:t>федеральный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12"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r>
      <w:tr w:rsidR="002E7D13" w:rsidRPr="00B03AB2" w:rsidTr="00B33E4A">
        <w:trPr>
          <w:gridAfter w:val="2"/>
          <w:wAfter w:w="21" w:type="dxa"/>
          <w:cantSplit/>
          <w:trHeight w:val="540"/>
        </w:trPr>
        <w:tc>
          <w:tcPr>
            <w:tcW w:w="1459" w:type="dxa"/>
            <w:vMerge/>
            <w:tcBorders>
              <w:left w:val="single" w:sz="4" w:space="0" w:color="auto"/>
              <w:right w:val="single" w:sz="4" w:space="0" w:color="auto"/>
            </w:tcBorders>
            <w:vAlign w:val="center"/>
          </w:tcPr>
          <w:p w:rsidR="002E7D13" w:rsidRPr="00B03AB2" w:rsidRDefault="002E7D13" w:rsidP="002E7D13">
            <w:pPr>
              <w:ind w:firstLine="540"/>
              <w:rPr>
                <w:rFonts w:eastAsia="Arial Unicode MS"/>
                <w:b/>
                <w:bCs/>
                <w:spacing w:val="10"/>
                <w:sz w:val="22"/>
                <w:szCs w:val="22"/>
              </w:rPr>
            </w:pPr>
          </w:p>
        </w:tc>
        <w:tc>
          <w:tcPr>
            <w:tcW w:w="2606" w:type="dxa"/>
            <w:vMerge/>
            <w:tcBorders>
              <w:left w:val="single" w:sz="4" w:space="0" w:color="auto"/>
              <w:right w:val="single" w:sz="4" w:space="0" w:color="auto"/>
            </w:tcBorders>
            <w:vAlign w:val="center"/>
          </w:tcPr>
          <w:p w:rsidR="002E7D13" w:rsidRPr="00B03AB2" w:rsidRDefault="002E7D13" w:rsidP="002E7D13">
            <w:pPr>
              <w:ind w:firstLine="540"/>
              <w:rPr>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pacing w:after="0" w:line="240" w:lineRule="auto"/>
              <w:ind w:right="-288" w:firstLine="0"/>
              <w:jc w:val="left"/>
              <w:rPr>
                <w:rFonts w:ascii="Times New Roman" w:hAnsi="Times New Roman"/>
                <w:sz w:val="22"/>
                <w:szCs w:val="22"/>
              </w:rPr>
            </w:pPr>
            <w:r w:rsidRPr="00B03AB2">
              <w:rPr>
                <w:rFonts w:ascii="Times New Roman" w:hAnsi="Times New Roman"/>
                <w:sz w:val="22"/>
                <w:szCs w:val="22"/>
              </w:rPr>
              <w:t>областной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12"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r>
      <w:tr w:rsidR="008F44DE" w:rsidRPr="00B03AB2" w:rsidTr="00B33E4A">
        <w:trPr>
          <w:gridAfter w:val="2"/>
          <w:wAfter w:w="21" w:type="dxa"/>
          <w:cantSplit/>
          <w:trHeight w:val="538"/>
        </w:trPr>
        <w:tc>
          <w:tcPr>
            <w:tcW w:w="1459" w:type="dxa"/>
            <w:vMerge/>
            <w:tcBorders>
              <w:left w:val="single" w:sz="4" w:space="0" w:color="auto"/>
              <w:right w:val="single" w:sz="4" w:space="0" w:color="auto"/>
            </w:tcBorders>
            <w:vAlign w:val="center"/>
          </w:tcPr>
          <w:p w:rsidR="008F44DE" w:rsidRPr="00B03AB2" w:rsidRDefault="008F44DE" w:rsidP="002E7D13">
            <w:pPr>
              <w:ind w:firstLine="540"/>
              <w:rPr>
                <w:rFonts w:eastAsia="Arial Unicode MS"/>
                <w:b/>
                <w:bCs/>
                <w:spacing w:val="10"/>
                <w:sz w:val="22"/>
                <w:szCs w:val="22"/>
              </w:rPr>
            </w:pPr>
          </w:p>
        </w:tc>
        <w:tc>
          <w:tcPr>
            <w:tcW w:w="2606" w:type="dxa"/>
            <w:vMerge/>
            <w:tcBorders>
              <w:left w:val="single" w:sz="4" w:space="0" w:color="auto"/>
              <w:right w:val="single" w:sz="4" w:space="0" w:color="auto"/>
            </w:tcBorders>
            <w:vAlign w:val="center"/>
          </w:tcPr>
          <w:p w:rsidR="008F44DE" w:rsidRPr="00B03AB2" w:rsidRDefault="008F44DE" w:rsidP="002E7D13">
            <w:pPr>
              <w:ind w:firstLine="540"/>
              <w:rPr>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8F44DE" w:rsidRPr="00B03AB2" w:rsidRDefault="008F44DE" w:rsidP="002E7D13">
            <w:pPr>
              <w:pStyle w:val="62"/>
              <w:shd w:val="clear" w:color="auto" w:fill="auto"/>
              <w:spacing w:after="0" w:line="240" w:lineRule="auto"/>
              <w:ind w:right="-142" w:firstLine="0"/>
              <w:jc w:val="left"/>
              <w:rPr>
                <w:rFonts w:ascii="Times New Roman" w:hAnsi="Times New Roman"/>
                <w:sz w:val="22"/>
                <w:szCs w:val="22"/>
              </w:rPr>
            </w:pPr>
            <w:r w:rsidRPr="00B03AB2">
              <w:rPr>
                <w:rFonts w:ascii="Times New Roman" w:hAnsi="Times New Roman"/>
                <w:sz w:val="22"/>
                <w:szCs w:val="22"/>
              </w:rPr>
              <w:t>местный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8F44DE" w:rsidRPr="00B03AB2" w:rsidRDefault="008F44DE" w:rsidP="00701364">
            <w:pPr>
              <w:rPr>
                <w:b/>
                <w:sz w:val="22"/>
                <w:szCs w:val="22"/>
              </w:rPr>
            </w:pPr>
            <w:r w:rsidRPr="00B03AB2">
              <w:rPr>
                <w:b/>
                <w:sz w:val="22"/>
                <w:szCs w:val="22"/>
              </w:rPr>
              <w:t>172,0</w:t>
            </w:r>
          </w:p>
        </w:tc>
        <w:tc>
          <w:tcPr>
            <w:tcW w:w="912" w:type="dxa"/>
            <w:gridSpan w:val="2"/>
            <w:tcBorders>
              <w:top w:val="single" w:sz="4" w:space="0" w:color="auto"/>
              <w:left w:val="single" w:sz="4" w:space="0" w:color="auto"/>
              <w:bottom w:val="single" w:sz="4" w:space="0" w:color="auto"/>
              <w:right w:val="single" w:sz="4" w:space="0" w:color="auto"/>
            </w:tcBorders>
          </w:tcPr>
          <w:p w:rsidR="008F44DE" w:rsidRPr="00B03AB2" w:rsidRDefault="008F44DE" w:rsidP="00701364">
            <w:pPr>
              <w:rPr>
                <w:b/>
                <w:sz w:val="22"/>
                <w:szCs w:val="22"/>
              </w:rPr>
            </w:pPr>
            <w:r w:rsidRPr="00B03AB2">
              <w:rPr>
                <w:b/>
                <w:sz w:val="22"/>
                <w:szCs w:val="22"/>
              </w:rPr>
              <w:t>180,0</w:t>
            </w:r>
          </w:p>
        </w:tc>
        <w:tc>
          <w:tcPr>
            <w:tcW w:w="890" w:type="dxa"/>
            <w:gridSpan w:val="2"/>
            <w:tcBorders>
              <w:top w:val="single" w:sz="4" w:space="0" w:color="auto"/>
              <w:left w:val="single" w:sz="4" w:space="0" w:color="auto"/>
              <w:bottom w:val="single" w:sz="4" w:space="0" w:color="auto"/>
              <w:right w:val="single" w:sz="4" w:space="0" w:color="auto"/>
            </w:tcBorders>
          </w:tcPr>
          <w:p w:rsidR="008F44DE" w:rsidRPr="00B03AB2" w:rsidRDefault="008F44DE" w:rsidP="00701364">
            <w:pPr>
              <w:rPr>
                <w:b/>
                <w:sz w:val="22"/>
                <w:szCs w:val="22"/>
              </w:rPr>
            </w:pPr>
            <w:r>
              <w:rPr>
                <w:b/>
                <w:sz w:val="22"/>
                <w:szCs w:val="22"/>
              </w:rPr>
              <w:t>118,0</w:t>
            </w:r>
          </w:p>
        </w:tc>
        <w:tc>
          <w:tcPr>
            <w:tcW w:w="815" w:type="dxa"/>
            <w:gridSpan w:val="3"/>
            <w:tcBorders>
              <w:top w:val="single" w:sz="4" w:space="0" w:color="auto"/>
              <w:left w:val="single" w:sz="4" w:space="0" w:color="auto"/>
              <w:bottom w:val="single" w:sz="4" w:space="0" w:color="auto"/>
              <w:right w:val="single" w:sz="4" w:space="0" w:color="auto"/>
            </w:tcBorders>
          </w:tcPr>
          <w:p w:rsidR="008F44DE" w:rsidRPr="00B03AB2" w:rsidRDefault="008F44DE" w:rsidP="000233E2">
            <w:pPr>
              <w:rPr>
                <w:b/>
                <w:sz w:val="22"/>
                <w:szCs w:val="22"/>
              </w:rPr>
            </w:pPr>
            <w:r>
              <w:rPr>
                <w:b/>
                <w:sz w:val="22"/>
                <w:szCs w:val="22"/>
              </w:rPr>
              <w:t>199,4</w:t>
            </w:r>
          </w:p>
        </w:tc>
        <w:tc>
          <w:tcPr>
            <w:tcW w:w="836" w:type="dxa"/>
            <w:gridSpan w:val="5"/>
            <w:tcBorders>
              <w:top w:val="single" w:sz="4" w:space="0" w:color="auto"/>
              <w:left w:val="single" w:sz="4" w:space="0" w:color="auto"/>
              <w:bottom w:val="single" w:sz="4" w:space="0" w:color="auto"/>
              <w:right w:val="single" w:sz="4" w:space="0" w:color="auto"/>
            </w:tcBorders>
          </w:tcPr>
          <w:p w:rsidR="008F44DE" w:rsidRPr="00B03AB2" w:rsidRDefault="008F44DE" w:rsidP="000233E2">
            <w:pPr>
              <w:rPr>
                <w:b/>
                <w:sz w:val="22"/>
                <w:szCs w:val="22"/>
              </w:rPr>
            </w:pPr>
            <w:r>
              <w:rPr>
                <w:b/>
                <w:sz w:val="22"/>
                <w:szCs w:val="22"/>
              </w:rPr>
              <w:t>217,5</w:t>
            </w:r>
          </w:p>
        </w:tc>
        <w:tc>
          <w:tcPr>
            <w:tcW w:w="971" w:type="dxa"/>
            <w:gridSpan w:val="4"/>
            <w:tcBorders>
              <w:top w:val="single" w:sz="4" w:space="0" w:color="auto"/>
              <w:left w:val="single" w:sz="4" w:space="0" w:color="auto"/>
              <w:bottom w:val="single" w:sz="4" w:space="0" w:color="auto"/>
              <w:right w:val="single" w:sz="4" w:space="0" w:color="auto"/>
            </w:tcBorders>
          </w:tcPr>
          <w:p w:rsidR="008F44DE" w:rsidRPr="00B03AB2" w:rsidRDefault="008F44DE" w:rsidP="0060125C">
            <w:pPr>
              <w:ind w:right="-108"/>
              <w:rPr>
                <w:b/>
                <w:sz w:val="22"/>
                <w:szCs w:val="22"/>
              </w:rPr>
            </w:pPr>
            <w:r>
              <w:rPr>
                <w:b/>
                <w:sz w:val="22"/>
                <w:szCs w:val="22"/>
              </w:rPr>
              <w:t>238,8</w:t>
            </w:r>
          </w:p>
        </w:tc>
        <w:tc>
          <w:tcPr>
            <w:tcW w:w="766" w:type="dxa"/>
            <w:tcBorders>
              <w:top w:val="single" w:sz="4" w:space="0" w:color="auto"/>
              <w:left w:val="single" w:sz="4" w:space="0" w:color="auto"/>
              <w:bottom w:val="single" w:sz="4" w:space="0" w:color="auto"/>
              <w:right w:val="single" w:sz="4" w:space="0" w:color="auto"/>
            </w:tcBorders>
          </w:tcPr>
          <w:p w:rsidR="008F44DE" w:rsidRDefault="008F44DE" w:rsidP="0060125C">
            <w:r>
              <w:rPr>
                <w:b/>
                <w:sz w:val="22"/>
                <w:szCs w:val="22"/>
              </w:rPr>
              <w:t>0,0</w:t>
            </w:r>
          </w:p>
        </w:tc>
        <w:tc>
          <w:tcPr>
            <w:tcW w:w="773" w:type="dxa"/>
            <w:gridSpan w:val="4"/>
            <w:tcBorders>
              <w:top w:val="single" w:sz="4" w:space="0" w:color="auto"/>
              <w:left w:val="single" w:sz="4" w:space="0" w:color="auto"/>
              <w:bottom w:val="single" w:sz="4" w:space="0" w:color="auto"/>
              <w:right w:val="single" w:sz="4" w:space="0" w:color="auto"/>
            </w:tcBorders>
          </w:tcPr>
          <w:p w:rsidR="008F44DE" w:rsidRDefault="008F44DE" w:rsidP="0060125C">
            <w:r w:rsidRPr="00704A1A">
              <w:rPr>
                <w:b/>
                <w:sz w:val="22"/>
                <w:szCs w:val="22"/>
              </w:rPr>
              <w:t>0,0</w:t>
            </w:r>
          </w:p>
        </w:tc>
        <w:tc>
          <w:tcPr>
            <w:tcW w:w="874" w:type="dxa"/>
            <w:gridSpan w:val="4"/>
            <w:tcBorders>
              <w:top w:val="single" w:sz="4" w:space="0" w:color="auto"/>
              <w:left w:val="single" w:sz="4" w:space="0" w:color="auto"/>
              <w:bottom w:val="single" w:sz="4" w:space="0" w:color="auto"/>
              <w:right w:val="single" w:sz="4" w:space="0" w:color="auto"/>
            </w:tcBorders>
          </w:tcPr>
          <w:p w:rsidR="008F44DE" w:rsidRDefault="008F44DE" w:rsidP="0060125C">
            <w:r w:rsidRPr="00704A1A">
              <w:rPr>
                <w:b/>
                <w:sz w:val="22"/>
                <w:szCs w:val="22"/>
              </w:rPr>
              <w:t>0,0</w:t>
            </w:r>
          </w:p>
        </w:tc>
        <w:tc>
          <w:tcPr>
            <w:tcW w:w="827" w:type="dxa"/>
            <w:gridSpan w:val="4"/>
            <w:tcBorders>
              <w:top w:val="single" w:sz="4" w:space="0" w:color="auto"/>
              <w:left w:val="single" w:sz="4" w:space="0" w:color="auto"/>
              <w:bottom w:val="single" w:sz="4" w:space="0" w:color="auto"/>
              <w:right w:val="single" w:sz="4" w:space="0" w:color="auto"/>
            </w:tcBorders>
          </w:tcPr>
          <w:p w:rsidR="008F44DE" w:rsidRDefault="008F44DE" w:rsidP="0060125C">
            <w:r w:rsidRPr="00704A1A">
              <w:rPr>
                <w:b/>
                <w:sz w:val="22"/>
                <w:szCs w:val="22"/>
              </w:rPr>
              <w:t>0,0</w:t>
            </w:r>
          </w:p>
        </w:tc>
        <w:tc>
          <w:tcPr>
            <w:tcW w:w="918" w:type="dxa"/>
            <w:gridSpan w:val="3"/>
            <w:tcBorders>
              <w:top w:val="single" w:sz="4" w:space="0" w:color="auto"/>
              <w:left w:val="single" w:sz="4" w:space="0" w:color="auto"/>
              <w:bottom w:val="single" w:sz="4" w:space="0" w:color="auto"/>
              <w:right w:val="single" w:sz="4" w:space="0" w:color="auto"/>
            </w:tcBorders>
          </w:tcPr>
          <w:p w:rsidR="008F44DE" w:rsidRDefault="008F44DE" w:rsidP="0060125C">
            <w:r w:rsidRPr="00704A1A">
              <w:rPr>
                <w:b/>
                <w:sz w:val="22"/>
                <w:szCs w:val="22"/>
              </w:rPr>
              <w:t>0,0</w:t>
            </w:r>
          </w:p>
        </w:tc>
      </w:tr>
      <w:tr w:rsidR="002E7D13" w:rsidRPr="00B03AB2" w:rsidTr="00B33E4A">
        <w:trPr>
          <w:gridAfter w:val="2"/>
          <w:wAfter w:w="21" w:type="dxa"/>
          <w:cantSplit/>
          <w:trHeight w:val="503"/>
        </w:trPr>
        <w:tc>
          <w:tcPr>
            <w:tcW w:w="1459" w:type="dxa"/>
            <w:vMerge/>
            <w:tcBorders>
              <w:left w:val="single" w:sz="4" w:space="0" w:color="auto"/>
              <w:right w:val="single" w:sz="4" w:space="0" w:color="auto"/>
            </w:tcBorders>
            <w:vAlign w:val="center"/>
          </w:tcPr>
          <w:p w:rsidR="002E7D13" w:rsidRPr="00B03AB2" w:rsidRDefault="002E7D13" w:rsidP="002E7D13">
            <w:pPr>
              <w:ind w:firstLine="540"/>
              <w:rPr>
                <w:rFonts w:eastAsia="Arial Unicode MS"/>
                <w:b/>
                <w:bCs/>
                <w:spacing w:val="10"/>
                <w:sz w:val="22"/>
                <w:szCs w:val="22"/>
              </w:rPr>
            </w:pPr>
          </w:p>
        </w:tc>
        <w:tc>
          <w:tcPr>
            <w:tcW w:w="2606" w:type="dxa"/>
            <w:vMerge/>
            <w:tcBorders>
              <w:left w:val="single" w:sz="4" w:space="0" w:color="auto"/>
              <w:right w:val="single" w:sz="4" w:space="0" w:color="auto"/>
            </w:tcBorders>
            <w:vAlign w:val="center"/>
          </w:tcPr>
          <w:p w:rsidR="002E7D13" w:rsidRPr="00B03AB2" w:rsidRDefault="002E7D13" w:rsidP="002E7D13">
            <w:pPr>
              <w:ind w:firstLine="540"/>
              <w:rPr>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B2791" w:rsidP="002E7D13">
            <w:pPr>
              <w:pStyle w:val="62"/>
              <w:spacing w:after="0" w:line="240" w:lineRule="auto"/>
              <w:ind w:right="-75" w:firstLine="0"/>
              <w:jc w:val="left"/>
              <w:rPr>
                <w:rFonts w:ascii="Times New Roman" w:hAnsi="Times New Roman"/>
                <w:sz w:val="22"/>
                <w:szCs w:val="22"/>
              </w:rPr>
            </w:pPr>
            <w:r>
              <w:rPr>
                <w:rFonts w:ascii="Times New Roman" w:hAnsi="Times New Roman"/>
                <w:sz w:val="22"/>
                <w:szCs w:val="22"/>
              </w:rPr>
              <w:t xml:space="preserve">  </w:t>
            </w:r>
            <w:r w:rsidR="002E7D13" w:rsidRPr="00B03AB2">
              <w:rPr>
                <w:rFonts w:ascii="Times New Roman" w:hAnsi="Times New Roman"/>
                <w:sz w:val="22"/>
                <w:szCs w:val="22"/>
              </w:rPr>
              <w:t>иные источники</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12"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r>
      <w:tr w:rsidR="002E7D13" w:rsidRPr="00B03AB2" w:rsidTr="00B33E4A">
        <w:trPr>
          <w:gridAfter w:val="2"/>
          <w:wAfter w:w="21"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2606" w:type="dxa"/>
            <w:vMerge/>
            <w:tcBorders>
              <w:left w:val="single" w:sz="4" w:space="0" w:color="auto"/>
              <w:right w:val="single" w:sz="4" w:space="0" w:color="auto"/>
            </w:tcBorders>
            <w:vAlign w:val="center"/>
          </w:tcPr>
          <w:p w:rsidR="002E7D13" w:rsidRPr="00B03AB2" w:rsidRDefault="002E7D13" w:rsidP="002E7D13">
            <w:pPr>
              <w:ind w:firstLine="540"/>
              <w:rPr>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42" w:hanging="7"/>
              <w:jc w:val="left"/>
              <w:rPr>
                <w:rFonts w:ascii="Times New Roman" w:hAnsi="Times New Roman"/>
                <w:b w:val="0"/>
                <w:sz w:val="22"/>
                <w:szCs w:val="22"/>
              </w:rPr>
            </w:pPr>
            <w:r w:rsidRPr="00B03AB2">
              <w:rPr>
                <w:rFonts w:ascii="Times New Roman" w:hAnsi="Times New Roman"/>
                <w:b w:val="0"/>
                <w:sz w:val="22"/>
                <w:szCs w:val="22"/>
              </w:rPr>
              <w:t>местный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r>
      <w:tr w:rsidR="002E7D13" w:rsidRPr="00B03AB2" w:rsidTr="00B33E4A">
        <w:trPr>
          <w:gridAfter w:val="2"/>
          <w:wAfter w:w="21"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2606" w:type="dxa"/>
            <w:vMerge/>
            <w:tcBorders>
              <w:left w:val="single" w:sz="4" w:space="0" w:color="auto"/>
              <w:bottom w:val="single" w:sz="4" w:space="0" w:color="auto"/>
              <w:right w:val="single" w:sz="4" w:space="0" w:color="auto"/>
            </w:tcBorders>
            <w:vAlign w:val="center"/>
          </w:tcPr>
          <w:p w:rsidR="002E7D13" w:rsidRPr="00B03AB2" w:rsidRDefault="002E7D13" w:rsidP="002E7D13">
            <w:pPr>
              <w:ind w:firstLine="540"/>
              <w:rPr>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42" w:hanging="7"/>
              <w:jc w:val="left"/>
              <w:rPr>
                <w:rFonts w:ascii="Times New Roman" w:hAnsi="Times New Roman"/>
                <w:b w:val="0"/>
                <w:sz w:val="22"/>
                <w:szCs w:val="22"/>
              </w:rPr>
            </w:pPr>
            <w:r w:rsidRPr="00B03AB2">
              <w:rPr>
                <w:rFonts w:ascii="Times New Roman" w:hAnsi="Times New Roman"/>
                <w:b w:val="0"/>
                <w:sz w:val="22"/>
                <w:szCs w:val="22"/>
              </w:rPr>
              <w:t>иные источники</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b w:val="0"/>
                <w:sz w:val="22"/>
                <w:szCs w:val="22"/>
              </w:rPr>
            </w:pPr>
          </w:p>
        </w:tc>
      </w:tr>
      <w:tr w:rsidR="002E7D13" w:rsidRPr="00B03AB2" w:rsidTr="00B33E4A">
        <w:trPr>
          <w:gridAfter w:val="2"/>
          <w:wAfter w:w="21"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2606" w:type="dxa"/>
            <w:vMerge/>
            <w:tcBorders>
              <w:top w:val="single" w:sz="4" w:space="0" w:color="auto"/>
              <w:left w:val="single" w:sz="4" w:space="0" w:color="auto"/>
              <w:bottom w:val="single" w:sz="4" w:space="0" w:color="auto"/>
              <w:right w:val="single" w:sz="4" w:space="0" w:color="auto"/>
            </w:tcBorders>
            <w:vAlign w:val="center"/>
          </w:tcPr>
          <w:p w:rsidR="002E7D13" w:rsidRPr="00B03AB2" w:rsidRDefault="002E7D13" w:rsidP="002E7D13">
            <w:pPr>
              <w:ind w:firstLine="540"/>
              <w:rPr>
                <w:b/>
                <w:bCs/>
                <w:spacing w:val="1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42" w:hanging="7"/>
              <w:jc w:val="left"/>
              <w:rPr>
                <w:rFonts w:ascii="Times New Roman" w:hAnsi="Times New Roman"/>
                <w:sz w:val="22"/>
                <w:szCs w:val="22"/>
              </w:rPr>
            </w:pPr>
            <w:r w:rsidRPr="00B03AB2">
              <w:rPr>
                <w:rFonts w:ascii="Times New Roman" w:hAnsi="Times New Roman"/>
                <w:sz w:val="22"/>
                <w:szCs w:val="22"/>
              </w:rPr>
              <w:t>иные источники</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12"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r>
      <w:tr w:rsidR="002B2791" w:rsidRPr="00B03AB2" w:rsidTr="00B33E4A">
        <w:trPr>
          <w:gridAfter w:val="2"/>
          <w:wAfter w:w="21" w:type="dxa"/>
          <w:cantSplit/>
          <w:trHeight w:val="1134"/>
        </w:trPr>
        <w:tc>
          <w:tcPr>
            <w:tcW w:w="1459" w:type="dxa"/>
            <w:vMerge w:val="restart"/>
            <w:tcBorders>
              <w:top w:val="single" w:sz="4" w:space="0" w:color="auto"/>
              <w:left w:val="single" w:sz="4" w:space="0" w:color="auto"/>
              <w:right w:val="single" w:sz="4" w:space="0" w:color="auto"/>
            </w:tcBorders>
            <w:textDirection w:val="btLr"/>
          </w:tcPr>
          <w:p w:rsidR="002B2791" w:rsidRPr="00B03AB2" w:rsidRDefault="002B2791" w:rsidP="002E7D13">
            <w:pPr>
              <w:tabs>
                <w:tab w:val="left" w:pos="0"/>
              </w:tabs>
              <w:ind w:left="113" w:right="113"/>
              <w:jc w:val="center"/>
              <w:rPr>
                <w:b/>
                <w:bCs/>
                <w:sz w:val="22"/>
                <w:szCs w:val="22"/>
              </w:rPr>
            </w:pPr>
            <w:r w:rsidRPr="00B03AB2">
              <w:rPr>
                <w:b/>
                <w:bCs/>
                <w:sz w:val="22"/>
                <w:szCs w:val="22"/>
              </w:rPr>
              <w:lastRenderedPageBreak/>
              <w:t>Подпрограмма 3</w:t>
            </w:r>
          </w:p>
          <w:p w:rsidR="002B2791" w:rsidRPr="00B03AB2" w:rsidRDefault="002B2791" w:rsidP="002E7D13">
            <w:pPr>
              <w:tabs>
                <w:tab w:val="left" w:pos="0"/>
              </w:tabs>
              <w:ind w:right="113" w:firstLine="540"/>
              <w:jc w:val="center"/>
              <w:rPr>
                <w:b/>
                <w:bCs/>
                <w:sz w:val="22"/>
                <w:szCs w:val="22"/>
              </w:rPr>
            </w:pPr>
          </w:p>
        </w:tc>
        <w:tc>
          <w:tcPr>
            <w:tcW w:w="2606" w:type="dxa"/>
            <w:vMerge w:val="restart"/>
            <w:tcBorders>
              <w:top w:val="single" w:sz="4" w:space="0" w:color="auto"/>
              <w:left w:val="single" w:sz="4" w:space="0" w:color="auto"/>
              <w:right w:val="single" w:sz="4" w:space="0" w:color="auto"/>
            </w:tcBorders>
          </w:tcPr>
          <w:p w:rsidR="002B2791" w:rsidRPr="00B03AB2" w:rsidRDefault="002B2791" w:rsidP="002E7D13">
            <w:pPr>
              <w:tabs>
                <w:tab w:val="left" w:pos="0"/>
              </w:tabs>
              <w:jc w:val="center"/>
              <w:rPr>
                <w:b/>
                <w:sz w:val="22"/>
                <w:szCs w:val="22"/>
              </w:rPr>
            </w:pPr>
            <w:r w:rsidRPr="00B03AB2">
              <w:rPr>
                <w:b/>
                <w:bCs/>
                <w:sz w:val="22"/>
                <w:szCs w:val="22"/>
              </w:rPr>
              <w:t xml:space="preserve">«Благоустройство территории </w:t>
            </w:r>
            <w:r>
              <w:rPr>
                <w:b/>
                <w:bCs/>
                <w:sz w:val="22"/>
                <w:szCs w:val="22"/>
              </w:rPr>
              <w:t>Заяченского сельского поселения</w:t>
            </w:r>
            <w:r w:rsidRPr="00B03AB2">
              <w:rPr>
                <w:b/>
                <w:bCs/>
                <w:sz w:val="22"/>
                <w:szCs w:val="22"/>
              </w:rPr>
              <w:t>»</w:t>
            </w:r>
          </w:p>
          <w:p w:rsidR="002B2791" w:rsidRPr="00B03AB2" w:rsidRDefault="002B2791" w:rsidP="002E7D13">
            <w:pPr>
              <w:pStyle w:val="62"/>
              <w:shd w:val="clear" w:color="auto" w:fill="auto"/>
              <w:spacing w:after="117" w:line="317" w:lineRule="exact"/>
              <w:ind w:right="38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B2791" w:rsidRPr="00B03AB2" w:rsidRDefault="002B2791" w:rsidP="002E7D13">
            <w:pPr>
              <w:pStyle w:val="62"/>
              <w:shd w:val="clear" w:color="auto" w:fill="auto"/>
              <w:spacing w:after="0" w:line="240" w:lineRule="auto"/>
              <w:ind w:right="380" w:hanging="7"/>
              <w:jc w:val="left"/>
              <w:rPr>
                <w:rFonts w:ascii="Times New Roman" w:hAnsi="Times New Roman"/>
                <w:sz w:val="22"/>
                <w:szCs w:val="22"/>
              </w:rPr>
            </w:pPr>
            <w:r w:rsidRPr="00B03AB2">
              <w:rPr>
                <w:rFonts w:ascii="Times New Roman" w:hAnsi="Times New Roman"/>
                <w:sz w:val="22"/>
                <w:szCs w:val="22"/>
              </w:rPr>
              <w:t>Всего</w:t>
            </w:r>
          </w:p>
        </w:tc>
        <w:tc>
          <w:tcPr>
            <w:tcW w:w="1017" w:type="dxa"/>
            <w:gridSpan w:val="2"/>
            <w:tcBorders>
              <w:top w:val="single" w:sz="4" w:space="0" w:color="auto"/>
              <w:left w:val="single" w:sz="4" w:space="0" w:color="auto"/>
              <w:bottom w:val="single" w:sz="4" w:space="0" w:color="auto"/>
              <w:right w:val="single" w:sz="4" w:space="0" w:color="auto"/>
            </w:tcBorders>
            <w:textDirection w:val="btLr"/>
            <w:vAlign w:val="center"/>
          </w:tcPr>
          <w:p w:rsidR="002B2791" w:rsidRPr="00B03AB2" w:rsidRDefault="002B2791" w:rsidP="002B2791">
            <w:pPr>
              <w:pStyle w:val="62"/>
              <w:shd w:val="clear" w:color="auto" w:fill="auto"/>
              <w:spacing w:after="0" w:line="240" w:lineRule="auto"/>
              <w:ind w:left="113" w:right="113" w:firstLine="0"/>
              <w:rPr>
                <w:rFonts w:ascii="Times New Roman" w:hAnsi="Times New Roman"/>
                <w:sz w:val="22"/>
                <w:szCs w:val="22"/>
              </w:rPr>
            </w:pPr>
            <w:r>
              <w:rPr>
                <w:rFonts w:ascii="Times New Roman" w:hAnsi="Times New Roman"/>
                <w:sz w:val="22"/>
                <w:szCs w:val="22"/>
              </w:rPr>
              <w:t xml:space="preserve">   819,3</w:t>
            </w:r>
          </w:p>
        </w:tc>
        <w:tc>
          <w:tcPr>
            <w:tcW w:w="912" w:type="dxa"/>
            <w:gridSpan w:val="2"/>
            <w:tcBorders>
              <w:top w:val="single" w:sz="4" w:space="0" w:color="auto"/>
              <w:left w:val="single" w:sz="4" w:space="0" w:color="auto"/>
              <w:bottom w:val="single" w:sz="4" w:space="0" w:color="auto"/>
              <w:right w:val="single" w:sz="4" w:space="0" w:color="auto"/>
            </w:tcBorders>
            <w:textDirection w:val="btLr"/>
          </w:tcPr>
          <w:p w:rsidR="002B2791" w:rsidRPr="00B03AB2" w:rsidRDefault="002B2791" w:rsidP="002B2791">
            <w:pPr>
              <w:pStyle w:val="62"/>
              <w:shd w:val="clear" w:color="auto" w:fill="auto"/>
              <w:spacing w:after="0" w:line="240" w:lineRule="auto"/>
              <w:ind w:left="113" w:right="-94" w:firstLine="0"/>
              <w:rPr>
                <w:rFonts w:ascii="Times New Roman" w:hAnsi="Times New Roman"/>
                <w:sz w:val="22"/>
                <w:szCs w:val="22"/>
              </w:rPr>
            </w:pPr>
            <w:r>
              <w:rPr>
                <w:rFonts w:ascii="Times New Roman" w:hAnsi="Times New Roman"/>
                <w:sz w:val="22"/>
                <w:szCs w:val="22"/>
              </w:rPr>
              <w:t>780,3</w:t>
            </w:r>
          </w:p>
        </w:tc>
        <w:tc>
          <w:tcPr>
            <w:tcW w:w="890" w:type="dxa"/>
            <w:gridSpan w:val="2"/>
            <w:tcBorders>
              <w:top w:val="single" w:sz="4" w:space="0" w:color="auto"/>
              <w:left w:val="single" w:sz="4" w:space="0" w:color="auto"/>
              <w:bottom w:val="single" w:sz="4" w:space="0" w:color="auto"/>
              <w:right w:val="single" w:sz="4" w:space="0" w:color="auto"/>
            </w:tcBorders>
            <w:textDirection w:val="btLr"/>
          </w:tcPr>
          <w:p w:rsidR="002B2791" w:rsidRPr="00B03AB2" w:rsidRDefault="002B2791" w:rsidP="002B2791">
            <w:pPr>
              <w:pStyle w:val="62"/>
              <w:shd w:val="clear" w:color="auto" w:fill="auto"/>
              <w:spacing w:after="0" w:line="240" w:lineRule="auto"/>
              <w:ind w:left="113" w:right="71" w:firstLine="0"/>
              <w:rPr>
                <w:rFonts w:ascii="Times New Roman" w:hAnsi="Times New Roman"/>
                <w:sz w:val="22"/>
                <w:szCs w:val="22"/>
              </w:rPr>
            </w:pPr>
            <w:r>
              <w:rPr>
                <w:rFonts w:ascii="Times New Roman" w:hAnsi="Times New Roman"/>
                <w:sz w:val="22"/>
                <w:szCs w:val="22"/>
              </w:rPr>
              <w:t xml:space="preserve">  1140,9</w:t>
            </w:r>
          </w:p>
        </w:tc>
        <w:tc>
          <w:tcPr>
            <w:tcW w:w="815" w:type="dxa"/>
            <w:gridSpan w:val="3"/>
            <w:tcBorders>
              <w:top w:val="single" w:sz="4" w:space="0" w:color="auto"/>
              <w:left w:val="single" w:sz="4" w:space="0" w:color="auto"/>
              <w:bottom w:val="single" w:sz="4" w:space="0" w:color="auto"/>
              <w:right w:val="single" w:sz="4" w:space="0" w:color="auto"/>
            </w:tcBorders>
            <w:textDirection w:val="btLr"/>
          </w:tcPr>
          <w:p w:rsidR="002B2791" w:rsidRPr="00B03AB2" w:rsidRDefault="002B2791" w:rsidP="002B2791">
            <w:pPr>
              <w:pStyle w:val="62"/>
              <w:shd w:val="clear" w:color="auto" w:fill="auto"/>
              <w:spacing w:after="0" w:line="240" w:lineRule="auto"/>
              <w:ind w:left="113" w:right="-106" w:firstLine="0"/>
              <w:rPr>
                <w:rFonts w:ascii="Times New Roman" w:hAnsi="Times New Roman"/>
                <w:sz w:val="22"/>
                <w:szCs w:val="22"/>
              </w:rPr>
            </w:pPr>
            <w:r>
              <w:rPr>
                <w:rFonts w:ascii="Times New Roman" w:hAnsi="Times New Roman"/>
                <w:sz w:val="22"/>
                <w:szCs w:val="22"/>
              </w:rPr>
              <w:t>1438,7</w:t>
            </w:r>
          </w:p>
        </w:tc>
        <w:tc>
          <w:tcPr>
            <w:tcW w:w="836" w:type="dxa"/>
            <w:gridSpan w:val="5"/>
            <w:tcBorders>
              <w:top w:val="single" w:sz="4" w:space="0" w:color="auto"/>
              <w:left w:val="single" w:sz="4" w:space="0" w:color="auto"/>
              <w:bottom w:val="single" w:sz="4" w:space="0" w:color="auto"/>
              <w:right w:val="single" w:sz="4" w:space="0" w:color="auto"/>
            </w:tcBorders>
            <w:textDirection w:val="btLr"/>
          </w:tcPr>
          <w:p w:rsidR="002B2791" w:rsidRPr="00B03AB2" w:rsidRDefault="002B2791" w:rsidP="002B2791">
            <w:pPr>
              <w:pStyle w:val="62"/>
              <w:shd w:val="clear" w:color="auto" w:fill="auto"/>
              <w:spacing w:after="0" w:line="240" w:lineRule="auto"/>
              <w:ind w:left="113" w:right="113" w:firstLine="0"/>
              <w:rPr>
                <w:rFonts w:ascii="Times New Roman" w:hAnsi="Times New Roman"/>
                <w:sz w:val="22"/>
                <w:szCs w:val="22"/>
              </w:rPr>
            </w:pPr>
            <w:r>
              <w:rPr>
                <w:rFonts w:ascii="Times New Roman" w:hAnsi="Times New Roman"/>
                <w:sz w:val="22"/>
                <w:szCs w:val="22"/>
              </w:rPr>
              <w:t xml:space="preserve">  14</w:t>
            </w:r>
            <w:r w:rsidR="0007450C">
              <w:rPr>
                <w:rFonts w:ascii="Times New Roman" w:hAnsi="Times New Roman"/>
                <w:sz w:val="22"/>
                <w:szCs w:val="22"/>
              </w:rPr>
              <w:t>89,0</w:t>
            </w:r>
          </w:p>
        </w:tc>
        <w:tc>
          <w:tcPr>
            <w:tcW w:w="971" w:type="dxa"/>
            <w:gridSpan w:val="4"/>
            <w:tcBorders>
              <w:top w:val="single" w:sz="4" w:space="0" w:color="auto"/>
              <w:left w:val="single" w:sz="4" w:space="0" w:color="auto"/>
              <w:bottom w:val="single" w:sz="4" w:space="0" w:color="auto"/>
              <w:right w:val="single" w:sz="4" w:space="0" w:color="auto"/>
            </w:tcBorders>
            <w:textDirection w:val="btLr"/>
          </w:tcPr>
          <w:p w:rsidR="002B2791" w:rsidRPr="00B03AB2" w:rsidRDefault="002B2791" w:rsidP="008F44DE">
            <w:pPr>
              <w:pStyle w:val="62"/>
              <w:shd w:val="clear" w:color="auto" w:fill="auto"/>
              <w:spacing w:after="0" w:line="240" w:lineRule="auto"/>
              <w:ind w:left="113" w:right="113" w:firstLine="0"/>
              <w:rPr>
                <w:rFonts w:ascii="Times New Roman" w:hAnsi="Times New Roman"/>
                <w:sz w:val="22"/>
                <w:szCs w:val="22"/>
              </w:rPr>
            </w:pPr>
            <w:r>
              <w:rPr>
                <w:rFonts w:ascii="Times New Roman" w:hAnsi="Times New Roman"/>
                <w:sz w:val="22"/>
                <w:szCs w:val="22"/>
              </w:rPr>
              <w:t xml:space="preserve">  </w:t>
            </w:r>
            <w:r w:rsidR="008F44DE">
              <w:rPr>
                <w:rFonts w:ascii="Times New Roman" w:hAnsi="Times New Roman"/>
                <w:sz w:val="22"/>
                <w:szCs w:val="22"/>
              </w:rPr>
              <w:t>2086,9</w:t>
            </w:r>
          </w:p>
        </w:tc>
        <w:tc>
          <w:tcPr>
            <w:tcW w:w="766" w:type="dxa"/>
            <w:tcBorders>
              <w:top w:val="single" w:sz="4" w:space="0" w:color="auto"/>
              <w:left w:val="single" w:sz="4" w:space="0" w:color="auto"/>
              <w:bottom w:val="single" w:sz="4" w:space="0" w:color="auto"/>
              <w:right w:val="single" w:sz="4" w:space="0" w:color="auto"/>
            </w:tcBorders>
            <w:textDirection w:val="btLr"/>
          </w:tcPr>
          <w:p w:rsidR="002B2791" w:rsidRPr="00755E8B" w:rsidRDefault="002B2791" w:rsidP="008B542F">
            <w:pPr>
              <w:ind w:left="113" w:right="113"/>
              <w:jc w:val="center"/>
              <w:rPr>
                <w:b/>
              </w:rPr>
            </w:pPr>
            <w:r>
              <w:rPr>
                <w:b/>
                <w:sz w:val="22"/>
                <w:szCs w:val="22"/>
              </w:rPr>
              <w:t xml:space="preserve">  </w:t>
            </w:r>
            <w:r w:rsidR="008F44DE">
              <w:rPr>
                <w:b/>
                <w:sz w:val="22"/>
                <w:szCs w:val="22"/>
              </w:rPr>
              <w:t>41</w:t>
            </w:r>
            <w:r w:rsidR="008B542F">
              <w:rPr>
                <w:b/>
                <w:sz w:val="22"/>
                <w:szCs w:val="22"/>
              </w:rPr>
              <w:t>5</w:t>
            </w:r>
            <w:r w:rsidR="008F44DE">
              <w:rPr>
                <w:b/>
                <w:sz w:val="22"/>
                <w:szCs w:val="22"/>
              </w:rPr>
              <w:t>8,1</w:t>
            </w:r>
          </w:p>
        </w:tc>
        <w:tc>
          <w:tcPr>
            <w:tcW w:w="773" w:type="dxa"/>
            <w:gridSpan w:val="4"/>
            <w:tcBorders>
              <w:top w:val="single" w:sz="4" w:space="0" w:color="auto"/>
              <w:left w:val="single" w:sz="4" w:space="0" w:color="auto"/>
              <w:bottom w:val="single" w:sz="4" w:space="0" w:color="auto"/>
              <w:right w:val="single" w:sz="4" w:space="0" w:color="auto"/>
            </w:tcBorders>
            <w:textDirection w:val="btLr"/>
          </w:tcPr>
          <w:p w:rsidR="002B2791" w:rsidRPr="00755E8B" w:rsidRDefault="002B2791" w:rsidP="002B2791">
            <w:pPr>
              <w:ind w:left="113" w:right="113"/>
              <w:jc w:val="center"/>
              <w:rPr>
                <w:b/>
              </w:rPr>
            </w:pPr>
            <w:r>
              <w:rPr>
                <w:b/>
                <w:sz w:val="22"/>
                <w:szCs w:val="22"/>
              </w:rPr>
              <w:t xml:space="preserve"> 13</w:t>
            </w:r>
            <w:r w:rsidR="008F44DE">
              <w:rPr>
                <w:b/>
                <w:sz w:val="22"/>
                <w:szCs w:val="22"/>
              </w:rPr>
              <w:t>45</w:t>
            </w:r>
          </w:p>
        </w:tc>
        <w:tc>
          <w:tcPr>
            <w:tcW w:w="874" w:type="dxa"/>
            <w:gridSpan w:val="4"/>
            <w:tcBorders>
              <w:top w:val="single" w:sz="4" w:space="0" w:color="auto"/>
              <w:left w:val="single" w:sz="4" w:space="0" w:color="auto"/>
              <w:bottom w:val="single" w:sz="4" w:space="0" w:color="auto"/>
              <w:right w:val="single" w:sz="4" w:space="0" w:color="auto"/>
            </w:tcBorders>
            <w:textDirection w:val="btLr"/>
          </w:tcPr>
          <w:p w:rsidR="002B2791" w:rsidRPr="00755E8B" w:rsidRDefault="002B2791" w:rsidP="002B2791">
            <w:pPr>
              <w:ind w:left="113" w:right="113"/>
              <w:jc w:val="center"/>
              <w:rPr>
                <w:b/>
              </w:rPr>
            </w:pPr>
            <w:r>
              <w:rPr>
                <w:b/>
                <w:sz w:val="22"/>
                <w:szCs w:val="22"/>
              </w:rPr>
              <w:t xml:space="preserve"> 1</w:t>
            </w:r>
            <w:r w:rsidR="008F44DE">
              <w:rPr>
                <w:b/>
                <w:sz w:val="22"/>
                <w:szCs w:val="22"/>
              </w:rPr>
              <w:t>027</w:t>
            </w:r>
          </w:p>
        </w:tc>
        <w:tc>
          <w:tcPr>
            <w:tcW w:w="827" w:type="dxa"/>
            <w:gridSpan w:val="4"/>
            <w:tcBorders>
              <w:top w:val="single" w:sz="4" w:space="0" w:color="auto"/>
              <w:left w:val="single" w:sz="4" w:space="0" w:color="auto"/>
              <w:bottom w:val="single" w:sz="4" w:space="0" w:color="auto"/>
              <w:right w:val="single" w:sz="4" w:space="0" w:color="auto"/>
            </w:tcBorders>
            <w:textDirection w:val="btLr"/>
          </w:tcPr>
          <w:p w:rsidR="002B2791" w:rsidRPr="00755E8B" w:rsidRDefault="002B2791" w:rsidP="008F44DE">
            <w:pPr>
              <w:ind w:left="113" w:right="113"/>
              <w:jc w:val="center"/>
              <w:rPr>
                <w:b/>
              </w:rPr>
            </w:pPr>
            <w:r>
              <w:rPr>
                <w:b/>
                <w:sz w:val="22"/>
                <w:szCs w:val="22"/>
              </w:rPr>
              <w:t xml:space="preserve"> </w:t>
            </w:r>
            <w:r w:rsidR="008F44DE">
              <w:rPr>
                <w:b/>
                <w:sz w:val="22"/>
                <w:szCs w:val="22"/>
              </w:rPr>
              <w:t>1027</w:t>
            </w:r>
          </w:p>
        </w:tc>
        <w:tc>
          <w:tcPr>
            <w:tcW w:w="918" w:type="dxa"/>
            <w:gridSpan w:val="3"/>
            <w:tcBorders>
              <w:top w:val="single" w:sz="4" w:space="0" w:color="auto"/>
              <w:left w:val="single" w:sz="4" w:space="0" w:color="auto"/>
              <w:bottom w:val="single" w:sz="4" w:space="0" w:color="auto"/>
              <w:right w:val="single" w:sz="4" w:space="0" w:color="auto"/>
            </w:tcBorders>
            <w:textDirection w:val="btLr"/>
          </w:tcPr>
          <w:p w:rsidR="002B2791" w:rsidRPr="00755E8B" w:rsidRDefault="002B2791" w:rsidP="008F44DE">
            <w:pPr>
              <w:ind w:left="113" w:right="113"/>
              <w:jc w:val="center"/>
              <w:rPr>
                <w:b/>
              </w:rPr>
            </w:pPr>
            <w:r>
              <w:rPr>
                <w:b/>
                <w:sz w:val="22"/>
                <w:szCs w:val="22"/>
              </w:rPr>
              <w:t xml:space="preserve"> 1</w:t>
            </w:r>
            <w:r w:rsidR="008F44DE">
              <w:rPr>
                <w:b/>
                <w:sz w:val="22"/>
                <w:szCs w:val="22"/>
              </w:rPr>
              <w:t>027</w:t>
            </w:r>
          </w:p>
        </w:tc>
      </w:tr>
      <w:tr w:rsidR="002E7D13" w:rsidRPr="00B03AB2" w:rsidTr="00B33E4A">
        <w:trPr>
          <w:gridAfter w:val="2"/>
          <w:wAfter w:w="21" w:type="dxa"/>
          <w:cantSplit/>
          <w:trHeight w:val="557"/>
        </w:trPr>
        <w:tc>
          <w:tcPr>
            <w:tcW w:w="1459" w:type="dxa"/>
            <w:vMerge/>
            <w:tcBorders>
              <w:left w:val="single" w:sz="4" w:space="0" w:color="auto"/>
              <w:right w:val="single" w:sz="4" w:space="0" w:color="auto"/>
            </w:tcBorders>
          </w:tcPr>
          <w:p w:rsidR="002E7D13" w:rsidRPr="00B03AB2" w:rsidRDefault="002E7D13" w:rsidP="002E7D13">
            <w:pPr>
              <w:tabs>
                <w:tab w:val="left" w:pos="0"/>
              </w:tabs>
              <w:ind w:firstLine="540"/>
              <w:jc w:val="center"/>
              <w:rPr>
                <w:b/>
                <w:bCs/>
                <w:sz w:val="22"/>
                <w:szCs w:val="22"/>
              </w:rPr>
            </w:pPr>
          </w:p>
        </w:tc>
        <w:tc>
          <w:tcPr>
            <w:tcW w:w="2606" w:type="dxa"/>
            <w:vMerge/>
            <w:tcBorders>
              <w:left w:val="single" w:sz="4" w:space="0" w:color="auto"/>
              <w:right w:val="single" w:sz="4" w:space="0" w:color="auto"/>
            </w:tcBorders>
          </w:tcPr>
          <w:p w:rsidR="002E7D13" w:rsidRPr="00B03AB2" w:rsidRDefault="002E7D13" w:rsidP="002E7D13">
            <w:pPr>
              <w:pStyle w:val="62"/>
              <w:shd w:val="clear" w:color="auto" w:fill="auto"/>
              <w:spacing w:after="117" w:line="317" w:lineRule="exact"/>
              <w:ind w:right="38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hanging="7"/>
              <w:jc w:val="left"/>
              <w:rPr>
                <w:rFonts w:ascii="Times New Roman" w:hAnsi="Times New Roman"/>
                <w:sz w:val="22"/>
                <w:szCs w:val="22"/>
              </w:rPr>
            </w:pPr>
            <w:r w:rsidRPr="00B03AB2">
              <w:rPr>
                <w:rFonts w:ascii="Times New Roman" w:hAnsi="Times New Roman"/>
                <w:sz w:val="22"/>
                <w:szCs w:val="22"/>
              </w:rPr>
              <w:t>федеральный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left="-553" w:right="-84" w:firstLine="621"/>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12"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r>
      <w:tr w:rsidR="002E7D13" w:rsidRPr="00B03AB2" w:rsidTr="00B33E4A">
        <w:trPr>
          <w:gridAfter w:val="2"/>
          <w:wAfter w:w="21" w:type="dxa"/>
          <w:cantSplit/>
          <w:trHeight w:val="551"/>
        </w:trPr>
        <w:tc>
          <w:tcPr>
            <w:tcW w:w="1459" w:type="dxa"/>
            <w:vMerge/>
            <w:tcBorders>
              <w:left w:val="single" w:sz="4" w:space="0" w:color="auto"/>
              <w:right w:val="single" w:sz="4" w:space="0" w:color="auto"/>
            </w:tcBorders>
          </w:tcPr>
          <w:p w:rsidR="002E7D13" w:rsidRPr="00B03AB2" w:rsidRDefault="002E7D13" w:rsidP="002E7D13">
            <w:pPr>
              <w:tabs>
                <w:tab w:val="left" w:pos="0"/>
              </w:tabs>
              <w:ind w:firstLine="540"/>
              <w:jc w:val="center"/>
              <w:rPr>
                <w:b/>
                <w:bCs/>
                <w:sz w:val="22"/>
                <w:szCs w:val="22"/>
              </w:rPr>
            </w:pPr>
          </w:p>
        </w:tc>
        <w:tc>
          <w:tcPr>
            <w:tcW w:w="2606" w:type="dxa"/>
            <w:vMerge/>
            <w:tcBorders>
              <w:left w:val="single" w:sz="4" w:space="0" w:color="auto"/>
              <w:right w:val="single" w:sz="4" w:space="0" w:color="auto"/>
            </w:tcBorders>
          </w:tcPr>
          <w:p w:rsidR="002E7D13" w:rsidRPr="00B03AB2" w:rsidRDefault="002E7D13" w:rsidP="002E7D13">
            <w:pPr>
              <w:pStyle w:val="62"/>
              <w:shd w:val="clear" w:color="auto" w:fill="auto"/>
              <w:spacing w:after="117" w:line="317" w:lineRule="exact"/>
              <w:ind w:right="38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tabs>
                <w:tab w:val="left" w:pos="2304"/>
              </w:tabs>
              <w:spacing w:after="0" w:line="240" w:lineRule="auto"/>
              <w:ind w:right="-108" w:hanging="7"/>
              <w:jc w:val="left"/>
              <w:rPr>
                <w:rFonts w:ascii="Times New Roman" w:hAnsi="Times New Roman"/>
                <w:sz w:val="22"/>
                <w:szCs w:val="22"/>
              </w:rPr>
            </w:pPr>
            <w:r w:rsidRPr="00B03AB2">
              <w:rPr>
                <w:rFonts w:ascii="Times New Roman" w:hAnsi="Times New Roman"/>
                <w:sz w:val="22"/>
                <w:szCs w:val="22"/>
              </w:rPr>
              <w:t>областной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12"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8F44DE" w:rsidP="00B33E4A">
            <w:pPr>
              <w:pStyle w:val="62"/>
              <w:shd w:val="clear" w:color="auto" w:fill="auto"/>
              <w:spacing w:after="0" w:line="240" w:lineRule="auto"/>
              <w:ind w:left="-42" w:right="-53" w:hanging="142"/>
              <w:rPr>
                <w:rFonts w:ascii="Times New Roman" w:hAnsi="Times New Roman"/>
                <w:sz w:val="22"/>
                <w:szCs w:val="22"/>
              </w:rPr>
            </w:pPr>
            <w:r>
              <w:rPr>
                <w:rFonts w:ascii="Times New Roman" w:hAnsi="Times New Roman"/>
                <w:sz w:val="22"/>
                <w:szCs w:val="22"/>
              </w:rPr>
              <w:t>53</w:t>
            </w:r>
          </w:p>
        </w:tc>
        <w:tc>
          <w:tcPr>
            <w:tcW w:w="766" w:type="dxa"/>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extDirection w:val="btLr"/>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r>
      <w:tr w:rsidR="008F44DE" w:rsidRPr="00B03AB2" w:rsidTr="00B33E4A">
        <w:trPr>
          <w:gridAfter w:val="2"/>
          <w:wAfter w:w="21" w:type="dxa"/>
          <w:cantSplit/>
          <w:trHeight w:val="1134"/>
        </w:trPr>
        <w:tc>
          <w:tcPr>
            <w:tcW w:w="1459" w:type="dxa"/>
            <w:vMerge/>
            <w:tcBorders>
              <w:left w:val="single" w:sz="4" w:space="0" w:color="auto"/>
              <w:right w:val="single" w:sz="4" w:space="0" w:color="auto"/>
            </w:tcBorders>
          </w:tcPr>
          <w:p w:rsidR="008F44DE" w:rsidRPr="00B03AB2" w:rsidRDefault="008F44DE" w:rsidP="002E7D13">
            <w:pPr>
              <w:tabs>
                <w:tab w:val="left" w:pos="0"/>
              </w:tabs>
              <w:ind w:firstLine="540"/>
              <w:jc w:val="center"/>
              <w:rPr>
                <w:b/>
                <w:bCs/>
                <w:sz w:val="22"/>
                <w:szCs w:val="22"/>
              </w:rPr>
            </w:pPr>
          </w:p>
        </w:tc>
        <w:tc>
          <w:tcPr>
            <w:tcW w:w="2606" w:type="dxa"/>
            <w:vMerge/>
            <w:tcBorders>
              <w:left w:val="single" w:sz="4" w:space="0" w:color="auto"/>
              <w:right w:val="single" w:sz="4" w:space="0" w:color="auto"/>
            </w:tcBorders>
          </w:tcPr>
          <w:p w:rsidR="008F44DE" w:rsidRPr="00B03AB2" w:rsidRDefault="008F44DE" w:rsidP="002E7D13">
            <w:pPr>
              <w:pStyle w:val="62"/>
              <w:shd w:val="clear" w:color="auto" w:fill="auto"/>
              <w:spacing w:after="117" w:line="317" w:lineRule="exact"/>
              <w:ind w:right="38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8F44DE" w:rsidRPr="00B03AB2" w:rsidRDefault="008F44DE" w:rsidP="002E7D13">
            <w:pPr>
              <w:pStyle w:val="62"/>
              <w:shd w:val="clear" w:color="auto" w:fill="auto"/>
              <w:spacing w:after="0" w:line="240" w:lineRule="auto"/>
              <w:ind w:right="-142" w:hanging="7"/>
              <w:jc w:val="left"/>
              <w:rPr>
                <w:rFonts w:ascii="Times New Roman" w:hAnsi="Times New Roman"/>
                <w:sz w:val="22"/>
                <w:szCs w:val="22"/>
              </w:rPr>
            </w:pPr>
            <w:r w:rsidRPr="00B03AB2">
              <w:rPr>
                <w:rFonts w:ascii="Times New Roman" w:hAnsi="Times New Roman"/>
                <w:sz w:val="22"/>
                <w:szCs w:val="22"/>
              </w:rPr>
              <w:t>местный бюджет</w:t>
            </w:r>
          </w:p>
        </w:tc>
        <w:tc>
          <w:tcPr>
            <w:tcW w:w="1017" w:type="dxa"/>
            <w:gridSpan w:val="2"/>
            <w:tcBorders>
              <w:top w:val="single" w:sz="4" w:space="0" w:color="auto"/>
              <w:left w:val="single" w:sz="4" w:space="0" w:color="auto"/>
              <w:bottom w:val="single" w:sz="4" w:space="0" w:color="auto"/>
              <w:right w:val="single" w:sz="4" w:space="0" w:color="auto"/>
            </w:tcBorders>
            <w:textDirection w:val="btLr"/>
            <w:vAlign w:val="center"/>
          </w:tcPr>
          <w:p w:rsidR="008F44DE" w:rsidRPr="00B03AB2" w:rsidRDefault="008F44DE" w:rsidP="00701364">
            <w:pPr>
              <w:pStyle w:val="62"/>
              <w:shd w:val="clear" w:color="auto" w:fill="auto"/>
              <w:spacing w:after="0" w:line="240" w:lineRule="auto"/>
              <w:ind w:left="113" w:right="113" w:firstLine="0"/>
              <w:jc w:val="left"/>
              <w:rPr>
                <w:rFonts w:ascii="Times New Roman" w:hAnsi="Times New Roman"/>
                <w:sz w:val="22"/>
                <w:szCs w:val="22"/>
              </w:rPr>
            </w:pPr>
            <w:r>
              <w:rPr>
                <w:rFonts w:ascii="Times New Roman" w:hAnsi="Times New Roman"/>
                <w:sz w:val="22"/>
                <w:szCs w:val="22"/>
              </w:rPr>
              <w:t>819,3</w:t>
            </w:r>
          </w:p>
        </w:tc>
        <w:tc>
          <w:tcPr>
            <w:tcW w:w="912" w:type="dxa"/>
            <w:gridSpan w:val="2"/>
            <w:tcBorders>
              <w:top w:val="single" w:sz="4" w:space="0" w:color="auto"/>
              <w:left w:val="single" w:sz="4" w:space="0" w:color="auto"/>
              <w:bottom w:val="single" w:sz="4" w:space="0" w:color="auto"/>
              <w:right w:val="single" w:sz="4" w:space="0" w:color="auto"/>
            </w:tcBorders>
            <w:textDirection w:val="btLr"/>
          </w:tcPr>
          <w:p w:rsidR="008F44DE" w:rsidRPr="00B03AB2" w:rsidRDefault="008F44DE" w:rsidP="00701364">
            <w:pPr>
              <w:pStyle w:val="62"/>
              <w:shd w:val="clear" w:color="auto" w:fill="auto"/>
              <w:spacing w:after="0" w:line="240" w:lineRule="auto"/>
              <w:ind w:left="113" w:right="-94" w:firstLine="0"/>
              <w:jc w:val="left"/>
              <w:rPr>
                <w:rFonts w:ascii="Times New Roman" w:hAnsi="Times New Roman"/>
                <w:sz w:val="22"/>
                <w:szCs w:val="22"/>
              </w:rPr>
            </w:pPr>
            <w:r>
              <w:rPr>
                <w:rFonts w:ascii="Times New Roman" w:hAnsi="Times New Roman"/>
                <w:sz w:val="22"/>
                <w:szCs w:val="22"/>
              </w:rPr>
              <w:t>780,3</w:t>
            </w:r>
          </w:p>
        </w:tc>
        <w:tc>
          <w:tcPr>
            <w:tcW w:w="890" w:type="dxa"/>
            <w:gridSpan w:val="2"/>
            <w:tcBorders>
              <w:top w:val="single" w:sz="4" w:space="0" w:color="auto"/>
              <w:left w:val="single" w:sz="4" w:space="0" w:color="auto"/>
              <w:bottom w:val="single" w:sz="4" w:space="0" w:color="auto"/>
              <w:right w:val="single" w:sz="4" w:space="0" w:color="auto"/>
            </w:tcBorders>
            <w:textDirection w:val="btLr"/>
          </w:tcPr>
          <w:p w:rsidR="008F44DE" w:rsidRPr="00B03AB2" w:rsidRDefault="008F44DE" w:rsidP="00701364">
            <w:pPr>
              <w:pStyle w:val="62"/>
              <w:shd w:val="clear" w:color="auto" w:fill="auto"/>
              <w:spacing w:after="0" w:line="240" w:lineRule="auto"/>
              <w:ind w:left="113" w:right="71" w:firstLine="0"/>
              <w:jc w:val="left"/>
              <w:rPr>
                <w:rFonts w:ascii="Times New Roman" w:hAnsi="Times New Roman"/>
                <w:sz w:val="22"/>
                <w:szCs w:val="22"/>
              </w:rPr>
            </w:pPr>
            <w:r>
              <w:rPr>
                <w:rFonts w:ascii="Times New Roman" w:hAnsi="Times New Roman"/>
                <w:sz w:val="22"/>
                <w:szCs w:val="22"/>
              </w:rPr>
              <w:t>1140,9</w:t>
            </w:r>
          </w:p>
        </w:tc>
        <w:tc>
          <w:tcPr>
            <w:tcW w:w="815" w:type="dxa"/>
            <w:gridSpan w:val="3"/>
            <w:tcBorders>
              <w:top w:val="single" w:sz="4" w:space="0" w:color="auto"/>
              <w:left w:val="single" w:sz="4" w:space="0" w:color="auto"/>
              <w:bottom w:val="single" w:sz="4" w:space="0" w:color="auto"/>
              <w:right w:val="single" w:sz="4" w:space="0" w:color="auto"/>
            </w:tcBorders>
            <w:textDirection w:val="btLr"/>
          </w:tcPr>
          <w:p w:rsidR="008F44DE" w:rsidRPr="00B03AB2" w:rsidRDefault="008F44DE" w:rsidP="00701364">
            <w:pPr>
              <w:pStyle w:val="62"/>
              <w:shd w:val="clear" w:color="auto" w:fill="auto"/>
              <w:spacing w:after="0" w:line="240" w:lineRule="auto"/>
              <w:ind w:left="113" w:right="-106" w:firstLine="0"/>
              <w:jc w:val="left"/>
              <w:rPr>
                <w:rFonts w:ascii="Times New Roman" w:hAnsi="Times New Roman"/>
                <w:sz w:val="22"/>
                <w:szCs w:val="22"/>
              </w:rPr>
            </w:pPr>
            <w:r>
              <w:rPr>
                <w:rFonts w:ascii="Times New Roman" w:hAnsi="Times New Roman"/>
                <w:sz w:val="22"/>
                <w:szCs w:val="22"/>
              </w:rPr>
              <w:t>1438,7</w:t>
            </w:r>
          </w:p>
        </w:tc>
        <w:tc>
          <w:tcPr>
            <w:tcW w:w="836" w:type="dxa"/>
            <w:gridSpan w:val="5"/>
            <w:tcBorders>
              <w:top w:val="single" w:sz="4" w:space="0" w:color="auto"/>
              <w:left w:val="single" w:sz="4" w:space="0" w:color="auto"/>
              <w:bottom w:val="single" w:sz="4" w:space="0" w:color="auto"/>
              <w:right w:val="single" w:sz="4" w:space="0" w:color="auto"/>
            </w:tcBorders>
            <w:textDirection w:val="btLr"/>
          </w:tcPr>
          <w:p w:rsidR="008F44DE" w:rsidRPr="00B03AB2" w:rsidRDefault="008F44DE" w:rsidP="00701364">
            <w:pPr>
              <w:pStyle w:val="62"/>
              <w:shd w:val="clear" w:color="auto" w:fill="auto"/>
              <w:spacing w:after="0" w:line="240" w:lineRule="auto"/>
              <w:ind w:left="113" w:right="113" w:firstLine="0"/>
              <w:jc w:val="left"/>
              <w:rPr>
                <w:rFonts w:ascii="Times New Roman" w:hAnsi="Times New Roman"/>
                <w:sz w:val="22"/>
                <w:szCs w:val="22"/>
              </w:rPr>
            </w:pPr>
            <w:r>
              <w:rPr>
                <w:rFonts w:ascii="Times New Roman" w:hAnsi="Times New Roman"/>
                <w:sz w:val="22"/>
                <w:szCs w:val="22"/>
              </w:rPr>
              <w:t>1476,1</w:t>
            </w:r>
          </w:p>
        </w:tc>
        <w:tc>
          <w:tcPr>
            <w:tcW w:w="971" w:type="dxa"/>
            <w:gridSpan w:val="4"/>
            <w:tcBorders>
              <w:top w:val="single" w:sz="4" w:space="0" w:color="auto"/>
              <w:left w:val="single" w:sz="4" w:space="0" w:color="auto"/>
              <w:bottom w:val="single" w:sz="4" w:space="0" w:color="auto"/>
              <w:right w:val="single" w:sz="4" w:space="0" w:color="auto"/>
            </w:tcBorders>
            <w:textDirection w:val="btLr"/>
          </w:tcPr>
          <w:p w:rsidR="008F44DE" w:rsidRPr="00B03AB2" w:rsidRDefault="008F44DE" w:rsidP="00B33E4A">
            <w:pPr>
              <w:pStyle w:val="62"/>
              <w:shd w:val="clear" w:color="auto" w:fill="auto"/>
              <w:spacing w:after="0" w:line="240" w:lineRule="auto"/>
              <w:ind w:left="113" w:right="113" w:firstLine="0"/>
              <w:jc w:val="left"/>
              <w:rPr>
                <w:rFonts w:ascii="Times New Roman" w:hAnsi="Times New Roman"/>
                <w:sz w:val="22"/>
                <w:szCs w:val="22"/>
              </w:rPr>
            </w:pPr>
            <w:r>
              <w:rPr>
                <w:rFonts w:ascii="Times New Roman" w:hAnsi="Times New Roman"/>
                <w:sz w:val="22"/>
                <w:szCs w:val="22"/>
              </w:rPr>
              <w:t>2033,9</w:t>
            </w:r>
          </w:p>
        </w:tc>
        <w:tc>
          <w:tcPr>
            <w:tcW w:w="766" w:type="dxa"/>
            <w:tcBorders>
              <w:top w:val="single" w:sz="4" w:space="0" w:color="auto"/>
              <w:left w:val="single" w:sz="4" w:space="0" w:color="auto"/>
              <w:bottom w:val="single" w:sz="4" w:space="0" w:color="auto"/>
              <w:right w:val="single" w:sz="4" w:space="0" w:color="auto"/>
            </w:tcBorders>
            <w:textDirection w:val="btLr"/>
          </w:tcPr>
          <w:p w:rsidR="008F44DE" w:rsidRPr="00755E8B" w:rsidRDefault="008F44DE" w:rsidP="008B542F">
            <w:pPr>
              <w:ind w:left="113" w:right="113"/>
              <w:jc w:val="center"/>
              <w:rPr>
                <w:b/>
              </w:rPr>
            </w:pPr>
            <w:r>
              <w:rPr>
                <w:b/>
                <w:sz w:val="22"/>
                <w:szCs w:val="22"/>
              </w:rPr>
              <w:t xml:space="preserve">  41</w:t>
            </w:r>
            <w:r w:rsidR="008B542F">
              <w:rPr>
                <w:b/>
                <w:sz w:val="22"/>
                <w:szCs w:val="22"/>
              </w:rPr>
              <w:t>5</w:t>
            </w:r>
            <w:r>
              <w:rPr>
                <w:b/>
                <w:sz w:val="22"/>
                <w:szCs w:val="22"/>
              </w:rPr>
              <w:t>8,1</w:t>
            </w:r>
          </w:p>
        </w:tc>
        <w:tc>
          <w:tcPr>
            <w:tcW w:w="773" w:type="dxa"/>
            <w:gridSpan w:val="4"/>
            <w:tcBorders>
              <w:top w:val="single" w:sz="4" w:space="0" w:color="auto"/>
              <w:left w:val="single" w:sz="4" w:space="0" w:color="auto"/>
              <w:bottom w:val="single" w:sz="4" w:space="0" w:color="auto"/>
              <w:right w:val="single" w:sz="4" w:space="0" w:color="auto"/>
            </w:tcBorders>
            <w:textDirection w:val="btLr"/>
          </w:tcPr>
          <w:p w:rsidR="008F44DE" w:rsidRPr="00755E8B" w:rsidRDefault="008F44DE" w:rsidP="0060125C">
            <w:pPr>
              <w:ind w:left="113" w:right="113"/>
              <w:jc w:val="center"/>
              <w:rPr>
                <w:b/>
              </w:rPr>
            </w:pPr>
            <w:r>
              <w:rPr>
                <w:b/>
                <w:sz w:val="22"/>
                <w:szCs w:val="22"/>
              </w:rPr>
              <w:t xml:space="preserve"> 1345</w:t>
            </w:r>
          </w:p>
        </w:tc>
        <w:tc>
          <w:tcPr>
            <w:tcW w:w="874" w:type="dxa"/>
            <w:gridSpan w:val="4"/>
            <w:tcBorders>
              <w:top w:val="single" w:sz="4" w:space="0" w:color="auto"/>
              <w:left w:val="single" w:sz="4" w:space="0" w:color="auto"/>
              <w:bottom w:val="single" w:sz="4" w:space="0" w:color="auto"/>
              <w:right w:val="single" w:sz="4" w:space="0" w:color="auto"/>
            </w:tcBorders>
            <w:textDirection w:val="btLr"/>
          </w:tcPr>
          <w:p w:rsidR="008F44DE" w:rsidRPr="00755E8B" w:rsidRDefault="008F44DE" w:rsidP="0060125C">
            <w:pPr>
              <w:ind w:left="113" w:right="113"/>
              <w:jc w:val="center"/>
              <w:rPr>
                <w:b/>
              </w:rPr>
            </w:pPr>
            <w:r>
              <w:rPr>
                <w:b/>
                <w:sz w:val="22"/>
                <w:szCs w:val="22"/>
              </w:rPr>
              <w:t xml:space="preserve"> 1027</w:t>
            </w:r>
          </w:p>
        </w:tc>
        <w:tc>
          <w:tcPr>
            <w:tcW w:w="827" w:type="dxa"/>
            <w:gridSpan w:val="4"/>
            <w:tcBorders>
              <w:top w:val="single" w:sz="4" w:space="0" w:color="auto"/>
              <w:left w:val="single" w:sz="4" w:space="0" w:color="auto"/>
              <w:bottom w:val="single" w:sz="4" w:space="0" w:color="auto"/>
              <w:right w:val="single" w:sz="4" w:space="0" w:color="auto"/>
            </w:tcBorders>
            <w:textDirection w:val="btLr"/>
          </w:tcPr>
          <w:p w:rsidR="008F44DE" w:rsidRPr="00755E8B" w:rsidRDefault="008F44DE" w:rsidP="0060125C">
            <w:pPr>
              <w:ind w:left="113" w:right="113"/>
              <w:jc w:val="center"/>
              <w:rPr>
                <w:b/>
              </w:rPr>
            </w:pPr>
            <w:r>
              <w:rPr>
                <w:b/>
                <w:sz w:val="22"/>
                <w:szCs w:val="22"/>
              </w:rPr>
              <w:t xml:space="preserve"> 1027</w:t>
            </w:r>
          </w:p>
        </w:tc>
        <w:tc>
          <w:tcPr>
            <w:tcW w:w="918" w:type="dxa"/>
            <w:gridSpan w:val="3"/>
            <w:tcBorders>
              <w:top w:val="single" w:sz="4" w:space="0" w:color="auto"/>
              <w:left w:val="single" w:sz="4" w:space="0" w:color="auto"/>
              <w:bottom w:val="single" w:sz="4" w:space="0" w:color="auto"/>
              <w:right w:val="single" w:sz="4" w:space="0" w:color="auto"/>
            </w:tcBorders>
            <w:textDirection w:val="btLr"/>
          </w:tcPr>
          <w:p w:rsidR="008F44DE" w:rsidRPr="00755E8B" w:rsidRDefault="008F44DE" w:rsidP="0060125C">
            <w:pPr>
              <w:ind w:left="113" w:right="113"/>
              <w:jc w:val="center"/>
              <w:rPr>
                <w:b/>
              </w:rPr>
            </w:pPr>
            <w:r>
              <w:rPr>
                <w:b/>
                <w:sz w:val="22"/>
                <w:szCs w:val="22"/>
              </w:rPr>
              <w:t xml:space="preserve"> 1027</w:t>
            </w:r>
          </w:p>
        </w:tc>
      </w:tr>
      <w:tr w:rsidR="002E7D13" w:rsidRPr="00B03AB2" w:rsidTr="00B33E4A">
        <w:trPr>
          <w:gridAfter w:val="2"/>
          <w:wAfter w:w="21" w:type="dxa"/>
        </w:trPr>
        <w:tc>
          <w:tcPr>
            <w:tcW w:w="1459" w:type="dxa"/>
            <w:vMerge/>
            <w:tcBorders>
              <w:left w:val="single" w:sz="4" w:space="0" w:color="auto"/>
              <w:bottom w:val="single" w:sz="4" w:space="0" w:color="auto"/>
              <w:right w:val="single" w:sz="4" w:space="0" w:color="auto"/>
            </w:tcBorders>
          </w:tcPr>
          <w:p w:rsidR="002E7D13" w:rsidRPr="00B03AB2" w:rsidRDefault="002E7D13" w:rsidP="002E7D13">
            <w:pPr>
              <w:tabs>
                <w:tab w:val="left" w:pos="0"/>
              </w:tabs>
              <w:ind w:firstLine="540"/>
              <w:jc w:val="center"/>
              <w:rPr>
                <w:b/>
                <w:bCs/>
                <w:sz w:val="22"/>
                <w:szCs w:val="22"/>
              </w:rPr>
            </w:pPr>
          </w:p>
        </w:tc>
        <w:tc>
          <w:tcPr>
            <w:tcW w:w="2606" w:type="dxa"/>
            <w:vMerge/>
            <w:tcBorders>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117" w:line="317" w:lineRule="exact"/>
              <w:ind w:right="38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42" w:hanging="7"/>
              <w:jc w:val="left"/>
              <w:rPr>
                <w:rFonts w:ascii="Times New Roman" w:hAnsi="Times New Roman"/>
                <w:sz w:val="22"/>
                <w:szCs w:val="22"/>
              </w:rPr>
            </w:pPr>
            <w:r w:rsidRPr="00B03AB2">
              <w:rPr>
                <w:rFonts w:ascii="Times New Roman" w:hAnsi="Times New Roman"/>
                <w:sz w:val="22"/>
                <w:szCs w:val="22"/>
              </w:rPr>
              <w:t>иные источники</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12"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r>
      <w:tr w:rsidR="002E7D13" w:rsidRPr="00B03AB2" w:rsidTr="00B33E4A">
        <w:trPr>
          <w:gridAfter w:val="2"/>
          <w:wAfter w:w="21" w:type="dxa"/>
        </w:trPr>
        <w:tc>
          <w:tcPr>
            <w:tcW w:w="1459" w:type="dxa"/>
            <w:vMerge w:val="restart"/>
            <w:tcBorders>
              <w:top w:val="single" w:sz="4" w:space="0" w:color="auto"/>
              <w:left w:val="single" w:sz="4" w:space="0" w:color="auto"/>
              <w:right w:val="single" w:sz="4" w:space="0" w:color="auto"/>
            </w:tcBorders>
            <w:textDirection w:val="btLr"/>
          </w:tcPr>
          <w:p w:rsidR="002E7D13" w:rsidRPr="00B03AB2" w:rsidRDefault="002E7D13" w:rsidP="002E7D13">
            <w:pPr>
              <w:ind w:left="113" w:right="113"/>
              <w:jc w:val="center"/>
              <w:rPr>
                <w:b/>
                <w:sz w:val="22"/>
                <w:szCs w:val="22"/>
              </w:rPr>
            </w:pPr>
            <w:r w:rsidRPr="00B03AB2">
              <w:rPr>
                <w:b/>
                <w:sz w:val="22"/>
                <w:szCs w:val="22"/>
              </w:rPr>
              <w:t>Подпрограмма 4</w:t>
            </w:r>
          </w:p>
          <w:p w:rsidR="002E7D13" w:rsidRPr="00B03AB2" w:rsidRDefault="002E7D13" w:rsidP="002E7D13">
            <w:pPr>
              <w:ind w:right="113" w:firstLine="540"/>
              <w:jc w:val="center"/>
              <w:rPr>
                <w:b/>
                <w:sz w:val="22"/>
                <w:szCs w:val="22"/>
              </w:rPr>
            </w:pPr>
          </w:p>
        </w:tc>
        <w:tc>
          <w:tcPr>
            <w:tcW w:w="2606" w:type="dxa"/>
            <w:vMerge w:val="restart"/>
            <w:tcBorders>
              <w:top w:val="single" w:sz="4" w:space="0" w:color="auto"/>
              <w:left w:val="single" w:sz="4" w:space="0" w:color="auto"/>
              <w:right w:val="single" w:sz="4" w:space="0" w:color="auto"/>
            </w:tcBorders>
          </w:tcPr>
          <w:p w:rsidR="002E7D13" w:rsidRPr="00B03AB2" w:rsidRDefault="00470A7C" w:rsidP="002E7D13">
            <w:pPr>
              <w:ind w:firstLine="540"/>
              <w:jc w:val="center"/>
              <w:rPr>
                <w:b/>
                <w:sz w:val="22"/>
                <w:szCs w:val="22"/>
              </w:rPr>
            </w:pPr>
            <w:r w:rsidRPr="00D14F27">
              <w:rPr>
                <w:b/>
              </w:rPr>
              <w:t>Поддержка почвенного плодородия в рамках концепции областного проекта «Зеленая столица Заяченского сельского поселения</w:t>
            </w:r>
            <w:r w:rsidRPr="00B03AB2">
              <w:rPr>
                <w:b/>
                <w:sz w:val="22"/>
                <w:szCs w:val="22"/>
              </w:rPr>
              <w:t xml:space="preserve"> </w:t>
            </w:r>
          </w:p>
          <w:p w:rsidR="002E7D13" w:rsidRPr="00B03AB2" w:rsidRDefault="002E7D13" w:rsidP="002E7D13">
            <w:pPr>
              <w:pStyle w:val="62"/>
              <w:shd w:val="clear" w:color="auto" w:fill="auto"/>
              <w:spacing w:after="117" w:line="317" w:lineRule="exact"/>
              <w:ind w:right="-108"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tabs>
                <w:tab w:val="left" w:pos="1619"/>
              </w:tabs>
              <w:spacing w:after="0" w:line="240" w:lineRule="auto"/>
              <w:ind w:hanging="7"/>
              <w:jc w:val="left"/>
              <w:rPr>
                <w:rFonts w:ascii="Times New Roman" w:hAnsi="Times New Roman"/>
                <w:sz w:val="22"/>
                <w:szCs w:val="22"/>
              </w:rPr>
            </w:pPr>
            <w:r w:rsidRPr="00B03AB2">
              <w:rPr>
                <w:rFonts w:ascii="Times New Roman" w:hAnsi="Times New Roman"/>
                <w:sz w:val="22"/>
                <w:szCs w:val="22"/>
              </w:rPr>
              <w:t>Всего</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6F33D0" w:rsidP="002E7D13">
            <w:pPr>
              <w:pStyle w:val="62"/>
              <w:shd w:val="clear" w:color="auto" w:fill="auto"/>
              <w:tabs>
                <w:tab w:val="left" w:pos="599"/>
              </w:tabs>
              <w:spacing w:after="0" w:line="240" w:lineRule="auto"/>
              <w:ind w:right="-110" w:firstLine="0"/>
              <w:jc w:val="left"/>
              <w:rPr>
                <w:rFonts w:ascii="Times New Roman" w:hAnsi="Times New Roman"/>
                <w:sz w:val="22"/>
                <w:szCs w:val="22"/>
              </w:rPr>
            </w:pPr>
            <w:r>
              <w:rPr>
                <w:rFonts w:ascii="Times New Roman" w:hAnsi="Times New Roman"/>
                <w:sz w:val="22"/>
                <w:szCs w:val="22"/>
              </w:rPr>
              <w:t>11,8</w:t>
            </w: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6F33D0" w:rsidP="002E7D13">
            <w:pPr>
              <w:pStyle w:val="62"/>
              <w:shd w:val="clear" w:color="auto" w:fill="auto"/>
              <w:spacing w:after="0" w:line="240" w:lineRule="auto"/>
              <w:ind w:right="-283" w:firstLine="0"/>
              <w:jc w:val="left"/>
              <w:rPr>
                <w:rFonts w:ascii="Times New Roman" w:hAnsi="Times New Roman"/>
                <w:sz w:val="22"/>
                <w:szCs w:val="22"/>
              </w:rPr>
            </w:pPr>
            <w:r>
              <w:rPr>
                <w:rFonts w:ascii="Times New Roman" w:hAnsi="Times New Roman"/>
                <w:sz w:val="22"/>
                <w:szCs w:val="22"/>
              </w:rPr>
              <w:t>0</w:t>
            </w:r>
            <w:r w:rsidR="002E7D13" w:rsidRPr="00B03AB2">
              <w:rPr>
                <w:rFonts w:ascii="Times New Roman" w:hAnsi="Times New Roman"/>
                <w:sz w:val="22"/>
                <w:szCs w:val="22"/>
              </w:rPr>
              <w:t>,0</w:t>
            </w:r>
          </w:p>
        </w:tc>
        <w:tc>
          <w:tcPr>
            <w:tcW w:w="890" w:type="dxa"/>
            <w:gridSpan w:val="2"/>
            <w:tcBorders>
              <w:top w:val="single" w:sz="4" w:space="0" w:color="auto"/>
              <w:left w:val="single" w:sz="4" w:space="0" w:color="auto"/>
              <w:bottom w:val="single" w:sz="4" w:space="0" w:color="auto"/>
              <w:right w:val="single" w:sz="4" w:space="0" w:color="auto"/>
            </w:tcBorders>
          </w:tcPr>
          <w:p w:rsidR="002E7D13" w:rsidRPr="006F33D0" w:rsidRDefault="006F33D0" w:rsidP="002E7D13">
            <w:pPr>
              <w:rPr>
                <w:b/>
                <w:sz w:val="20"/>
                <w:szCs w:val="20"/>
              </w:rPr>
            </w:pPr>
            <w:r w:rsidRPr="006F33D0">
              <w:rPr>
                <w:b/>
                <w:sz w:val="20"/>
                <w:szCs w:val="20"/>
              </w:rPr>
              <w:t>148,201</w:t>
            </w: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470A7C" w:rsidP="002E7D13">
            <w:pPr>
              <w:rPr>
                <w:b/>
                <w:sz w:val="22"/>
                <w:szCs w:val="22"/>
              </w:rPr>
            </w:pPr>
            <w:r>
              <w:rPr>
                <w:b/>
                <w:sz w:val="22"/>
                <w:szCs w:val="22"/>
              </w:rPr>
              <w:t>99</w:t>
            </w:r>
            <w:r w:rsidR="002E7D13" w:rsidRPr="00B03AB2">
              <w:rPr>
                <w:b/>
                <w:sz w:val="22"/>
                <w:szCs w:val="22"/>
              </w:rPr>
              <w:t>,0</w:t>
            </w: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B2791" w:rsidP="002E7D13">
            <w:pPr>
              <w:rPr>
                <w:b/>
                <w:sz w:val="22"/>
                <w:szCs w:val="22"/>
              </w:rPr>
            </w:pPr>
            <w:r>
              <w:rPr>
                <w:b/>
                <w:sz w:val="22"/>
                <w:szCs w:val="22"/>
              </w:rPr>
              <w:t>19</w:t>
            </w:r>
            <w:r w:rsidR="002E7D13" w:rsidRPr="00B03AB2">
              <w:rPr>
                <w:b/>
                <w:sz w:val="22"/>
                <w:szCs w:val="22"/>
              </w:rPr>
              <w:t>,0</w:t>
            </w: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72" w:firstLine="0"/>
              <w:jc w:val="left"/>
              <w:rPr>
                <w:rFonts w:ascii="Times New Roman" w:hAnsi="Times New Roman"/>
                <w:sz w:val="22"/>
                <w:szCs w:val="22"/>
              </w:rPr>
            </w:pPr>
            <w:r>
              <w:rPr>
                <w:rFonts w:ascii="Times New Roman" w:hAnsi="Times New Roman"/>
                <w:sz w:val="22"/>
                <w:szCs w:val="22"/>
              </w:rPr>
              <w:t>0,0</w:t>
            </w:r>
          </w:p>
        </w:tc>
        <w:tc>
          <w:tcPr>
            <w:tcW w:w="766" w:type="dxa"/>
            <w:tcBorders>
              <w:top w:val="single" w:sz="4" w:space="0" w:color="auto"/>
              <w:left w:val="single" w:sz="4" w:space="0" w:color="auto"/>
              <w:bottom w:val="single" w:sz="4" w:space="0" w:color="auto"/>
              <w:right w:val="single" w:sz="4" w:space="0" w:color="auto"/>
            </w:tcBorders>
          </w:tcPr>
          <w:p w:rsidR="002E7D13" w:rsidRPr="00755E8B" w:rsidRDefault="002E7D13" w:rsidP="002E7D13">
            <w:pPr>
              <w:rPr>
                <w:b/>
              </w:rPr>
            </w:pPr>
            <w:r w:rsidRPr="00755E8B">
              <w:rPr>
                <w:b/>
                <w:sz w:val="22"/>
                <w:szCs w:val="22"/>
              </w:rPr>
              <w:t>0,0</w:t>
            </w:r>
          </w:p>
        </w:tc>
        <w:tc>
          <w:tcPr>
            <w:tcW w:w="773" w:type="dxa"/>
            <w:gridSpan w:val="4"/>
            <w:tcBorders>
              <w:top w:val="single" w:sz="4" w:space="0" w:color="auto"/>
              <w:left w:val="single" w:sz="4" w:space="0" w:color="auto"/>
              <w:bottom w:val="single" w:sz="4" w:space="0" w:color="auto"/>
              <w:right w:val="single" w:sz="4" w:space="0" w:color="auto"/>
            </w:tcBorders>
          </w:tcPr>
          <w:p w:rsidR="002E7D13" w:rsidRPr="00755E8B" w:rsidRDefault="002E7D13" w:rsidP="002E7D13">
            <w:pPr>
              <w:rPr>
                <w:b/>
              </w:rPr>
            </w:pPr>
            <w:r w:rsidRPr="00755E8B">
              <w:rPr>
                <w:b/>
                <w:sz w:val="22"/>
                <w:szCs w:val="22"/>
              </w:rPr>
              <w:t>0,0</w:t>
            </w:r>
          </w:p>
        </w:tc>
        <w:tc>
          <w:tcPr>
            <w:tcW w:w="874" w:type="dxa"/>
            <w:gridSpan w:val="4"/>
            <w:tcBorders>
              <w:top w:val="single" w:sz="4" w:space="0" w:color="auto"/>
              <w:left w:val="single" w:sz="4" w:space="0" w:color="auto"/>
              <w:bottom w:val="single" w:sz="4" w:space="0" w:color="auto"/>
              <w:right w:val="single" w:sz="4" w:space="0" w:color="auto"/>
            </w:tcBorders>
          </w:tcPr>
          <w:p w:rsidR="002E7D13" w:rsidRPr="00755E8B" w:rsidRDefault="002E7D13" w:rsidP="002E7D13">
            <w:pPr>
              <w:rPr>
                <w:b/>
              </w:rPr>
            </w:pPr>
            <w:r w:rsidRPr="00755E8B">
              <w:rPr>
                <w:b/>
                <w:sz w:val="22"/>
                <w:szCs w:val="22"/>
              </w:rPr>
              <w:t>0,0</w:t>
            </w:r>
          </w:p>
        </w:tc>
        <w:tc>
          <w:tcPr>
            <w:tcW w:w="827" w:type="dxa"/>
            <w:gridSpan w:val="4"/>
            <w:tcBorders>
              <w:top w:val="single" w:sz="4" w:space="0" w:color="auto"/>
              <w:left w:val="single" w:sz="4" w:space="0" w:color="auto"/>
              <w:bottom w:val="single" w:sz="4" w:space="0" w:color="auto"/>
              <w:right w:val="single" w:sz="4" w:space="0" w:color="auto"/>
            </w:tcBorders>
          </w:tcPr>
          <w:p w:rsidR="002E7D13" w:rsidRPr="00755E8B" w:rsidRDefault="002E7D13" w:rsidP="002E7D13">
            <w:pPr>
              <w:rPr>
                <w:b/>
              </w:rPr>
            </w:pPr>
            <w:r w:rsidRPr="00755E8B">
              <w:rPr>
                <w:b/>
                <w:sz w:val="22"/>
                <w:szCs w:val="22"/>
              </w:rPr>
              <w:t>0,0</w:t>
            </w:r>
          </w:p>
        </w:tc>
        <w:tc>
          <w:tcPr>
            <w:tcW w:w="918" w:type="dxa"/>
            <w:gridSpan w:val="3"/>
            <w:tcBorders>
              <w:top w:val="single" w:sz="4" w:space="0" w:color="auto"/>
              <w:left w:val="single" w:sz="4" w:space="0" w:color="auto"/>
              <w:bottom w:val="single" w:sz="4" w:space="0" w:color="auto"/>
              <w:right w:val="single" w:sz="4" w:space="0" w:color="auto"/>
            </w:tcBorders>
          </w:tcPr>
          <w:p w:rsidR="002E7D13" w:rsidRPr="00755E8B" w:rsidRDefault="002E7D13" w:rsidP="002E7D13">
            <w:pPr>
              <w:rPr>
                <w:b/>
              </w:rPr>
            </w:pPr>
            <w:r w:rsidRPr="00755E8B">
              <w:rPr>
                <w:b/>
                <w:sz w:val="22"/>
                <w:szCs w:val="22"/>
              </w:rPr>
              <w:t>0,0</w:t>
            </w:r>
          </w:p>
        </w:tc>
      </w:tr>
      <w:tr w:rsidR="002E7D13" w:rsidRPr="00B03AB2" w:rsidTr="00B33E4A">
        <w:trPr>
          <w:gridAfter w:val="2"/>
          <w:wAfter w:w="21" w:type="dxa"/>
        </w:trPr>
        <w:tc>
          <w:tcPr>
            <w:tcW w:w="1459" w:type="dxa"/>
            <w:vMerge/>
            <w:tcBorders>
              <w:left w:val="single" w:sz="4" w:space="0" w:color="auto"/>
              <w:right w:val="single" w:sz="4" w:space="0" w:color="auto"/>
            </w:tcBorders>
          </w:tcPr>
          <w:p w:rsidR="002E7D13" w:rsidRPr="00B03AB2" w:rsidRDefault="002E7D13" w:rsidP="002E7D13">
            <w:pPr>
              <w:ind w:firstLine="540"/>
              <w:jc w:val="center"/>
              <w:rPr>
                <w:b/>
                <w:sz w:val="22"/>
                <w:szCs w:val="22"/>
              </w:rPr>
            </w:pPr>
          </w:p>
        </w:tc>
        <w:tc>
          <w:tcPr>
            <w:tcW w:w="2606" w:type="dxa"/>
            <w:vMerge/>
            <w:tcBorders>
              <w:left w:val="single" w:sz="4" w:space="0" w:color="auto"/>
              <w:right w:val="single" w:sz="4" w:space="0" w:color="auto"/>
            </w:tcBorders>
          </w:tcPr>
          <w:p w:rsidR="002E7D13" w:rsidRPr="00B03AB2" w:rsidRDefault="002E7D13" w:rsidP="002E7D13">
            <w:pPr>
              <w:pStyle w:val="62"/>
              <w:shd w:val="clear" w:color="auto" w:fill="auto"/>
              <w:spacing w:after="117" w:line="317" w:lineRule="exact"/>
              <w:ind w:right="-108"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tabs>
                <w:tab w:val="left" w:pos="1619"/>
              </w:tabs>
              <w:spacing w:after="0" w:line="240" w:lineRule="auto"/>
              <w:ind w:hanging="7"/>
              <w:jc w:val="left"/>
              <w:rPr>
                <w:rFonts w:ascii="Times New Roman" w:hAnsi="Times New Roman"/>
                <w:sz w:val="22"/>
                <w:szCs w:val="22"/>
              </w:rPr>
            </w:pPr>
            <w:r w:rsidRPr="00B03AB2">
              <w:rPr>
                <w:rFonts w:ascii="Times New Roman" w:hAnsi="Times New Roman"/>
                <w:sz w:val="22"/>
                <w:szCs w:val="22"/>
              </w:rPr>
              <w:t>федеральный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r>
      <w:tr w:rsidR="00470A7C" w:rsidRPr="00B03AB2" w:rsidTr="00B33E4A">
        <w:trPr>
          <w:gridAfter w:val="2"/>
          <w:wAfter w:w="21" w:type="dxa"/>
        </w:trPr>
        <w:tc>
          <w:tcPr>
            <w:tcW w:w="1459" w:type="dxa"/>
            <w:vMerge/>
            <w:tcBorders>
              <w:left w:val="single" w:sz="4" w:space="0" w:color="auto"/>
              <w:right w:val="single" w:sz="4" w:space="0" w:color="auto"/>
            </w:tcBorders>
          </w:tcPr>
          <w:p w:rsidR="00470A7C" w:rsidRPr="00B03AB2" w:rsidRDefault="00470A7C" w:rsidP="002E7D13">
            <w:pPr>
              <w:ind w:firstLine="540"/>
              <w:jc w:val="center"/>
              <w:rPr>
                <w:b/>
                <w:sz w:val="22"/>
                <w:szCs w:val="22"/>
              </w:rPr>
            </w:pPr>
          </w:p>
        </w:tc>
        <w:tc>
          <w:tcPr>
            <w:tcW w:w="2606" w:type="dxa"/>
            <w:vMerge/>
            <w:tcBorders>
              <w:left w:val="single" w:sz="4" w:space="0" w:color="auto"/>
              <w:right w:val="single" w:sz="4" w:space="0" w:color="auto"/>
            </w:tcBorders>
          </w:tcPr>
          <w:p w:rsidR="00470A7C" w:rsidRPr="00B03AB2" w:rsidRDefault="00470A7C" w:rsidP="002E7D13">
            <w:pPr>
              <w:pStyle w:val="62"/>
              <w:shd w:val="clear" w:color="auto" w:fill="auto"/>
              <w:spacing w:after="117" w:line="317" w:lineRule="exact"/>
              <w:ind w:right="-108"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470A7C" w:rsidRPr="00B03AB2" w:rsidRDefault="00470A7C" w:rsidP="002E7D13">
            <w:pPr>
              <w:pStyle w:val="62"/>
              <w:shd w:val="clear" w:color="auto" w:fill="auto"/>
              <w:tabs>
                <w:tab w:val="left" w:pos="1619"/>
              </w:tabs>
              <w:spacing w:after="0" w:line="240" w:lineRule="auto"/>
              <w:ind w:hanging="7"/>
              <w:jc w:val="left"/>
              <w:rPr>
                <w:rFonts w:ascii="Times New Roman" w:hAnsi="Times New Roman"/>
                <w:sz w:val="22"/>
                <w:szCs w:val="22"/>
              </w:rPr>
            </w:pPr>
            <w:r w:rsidRPr="00B03AB2">
              <w:rPr>
                <w:rFonts w:ascii="Times New Roman" w:hAnsi="Times New Roman"/>
                <w:sz w:val="22"/>
                <w:szCs w:val="22"/>
              </w:rPr>
              <w:t>областной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470A7C" w:rsidRPr="00B03AB2" w:rsidRDefault="00470A7C" w:rsidP="00701364">
            <w:pPr>
              <w:pStyle w:val="62"/>
              <w:shd w:val="clear" w:color="auto" w:fill="auto"/>
              <w:tabs>
                <w:tab w:val="left" w:pos="599"/>
              </w:tabs>
              <w:spacing w:after="0" w:line="240" w:lineRule="auto"/>
              <w:ind w:right="-110" w:firstLine="0"/>
              <w:jc w:val="left"/>
              <w:rPr>
                <w:rFonts w:ascii="Times New Roman" w:hAnsi="Times New Roman"/>
                <w:sz w:val="22"/>
                <w:szCs w:val="22"/>
              </w:rPr>
            </w:pPr>
            <w:r>
              <w:rPr>
                <w:rFonts w:ascii="Times New Roman" w:hAnsi="Times New Roman"/>
                <w:sz w:val="22"/>
                <w:szCs w:val="22"/>
              </w:rPr>
              <w:t>11,8</w:t>
            </w:r>
          </w:p>
        </w:tc>
        <w:tc>
          <w:tcPr>
            <w:tcW w:w="912" w:type="dxa"/>
            <w:gridSpan w:val="2"/>
            <w:tcBorders>
              <w:top w:val="single" w:sz="4" w:space="0" w:color="auto"/>
              <w:left w:val="single" w:sz="4" w:space="0" w:color="auto"/>
              <w:bottom w:val="single" w:sz="4" w:space="0" w:color="auto"/>
              <w:right w:val="single" w:sz="4" w:space="0" w:color="auto"/>
            </w:tcBorders>
          </w:tcPr>
          <w:p w:rsidR="00470A7C" w:rsidRPr="00B03AB2" w:rsidRDefault="00470A7C" w:rsidP="00701364">
            <w:pPr>
              <w:pStyle w:val="62"/>
              <w:shd w:val="clear" w:color="auto" w:fill="auto"/>
              <w:spacing w:after="0" w:line="240" w:lineRule="auto"/>
              <w:ind w:right="-283" w:firstLine="0"/>
              <w:jc w:val="left"/>
              <w:rPr>
                <w:rFonts w:ascii="Times New Roman" w:hAnsi="Times New Roman"/>
                <w:sz w:val="22"/>
                <w:szCs w:val="22"/>
              </w:rPr>
            </w:pPr>
            <w:r>
              <w:rPr>
                <w:rFonts w:ascii="Times New Roman" w:hAnsi="Times New Roman"/>
                <w:sz w:val="22"/>
                <w:szCs w:val="22"/>
              </w:rPr>
              <w:t>0</w:t>
            </w:r>
            <w:r w:rsidRPr="00B03AB2">
              <w:rPr>
                <w:rFonts w:ascii="Times New Roman" w:hAnsi="Times New Roman"/>
                <w:sz w:val="22"/>
                <w:szCs w:val="22"/>
              </w:rPr>
              <w:t>,0</w:t>
            </w:r>
          </w:p>
        </w:tc>
        <w:tc>
          <w:tcPr>
            <w:tcW w:w="890" w:type="dxa"/>
            <w:gridSpan w:val="2"/>
            <w:tcBorders>
              <w:top w:val="single" w:sz="4" w:space="0" w:color="auto"/>
              <w:left w:val="single" w:sz="4" w:space="0" w:color="auto"/>
              <w:bottom w:val="single" w:sz="4" w:space="0" w:color="auto"/>
              <w:right w:val="single" w:sz="4" w:space="0" w:color="auto"/>
            </w:tcBorders>
          </w:tcPr>
          <w:p w:rsidR="00470A7C" w:rsidRPr="006F33D0" w:rsidRDefault="00470A7C" w:rsidP="00701364">
            <w:pPr>
              <w:rPr>
                <w:b/>
                <w:sz w:val="20"/>
                <w:szCs w:val="20"/>
              </w:rPr>
            </w:pPr>
            <w:r w:rsidRPr="006F33D0">
              <w:rPr>
                <w:b/>
                <w:sz w:val="20"/>
                <w:szCs w:val="20"/>
              </w:rPr>
              <w:t>148,201</w:t>
            </w:r>
          </w:p>
        </w:tc>
        <w:tc>
          <w:tcPr>
            <w:tcW w:w="815" w:type="dxa"/>
            <w:gridSpan w:val="3"/>
            <w:tcBorders>
              <w:top w:val="single" w:sz="4" w:space="0" w:color="auto"/>
              <w:left w:val="single" w:sz="4" w:space="0" w:color="auto"/>
              <w:bottom w:val="single" w:sz="4" w:space="0" w:color="auto"/>
              <w:right w:val="single" w:sz="4" w:space="0" w:color="auto"/>
            </w:tcBorders>
          </w:tcPr>
          <w:p w:rsidR="00470A7C" w:rsidRPr="00B03AB2" w:rsidRDefault="00470A7C" w:rsidP="00701364">
            <w:pPr>
              <w:rPr>
                <w:b/>
                <w:sz w:val="22"/>
                <w:szCs w:val="22"/>
              </w:rPr>
            </w:pPr>
            <w:r>
              <w:rPr>
                <w:b/>
                <w:sz w:val="22"/>
                <w:szCs w:val="22"/>
              </w:rPr>
              <w:t>99</w:t>
            </w:r>
            <w:r w:rsidRPr="00B03AB2">
              <w:rPr>
                <w:b/>
                <w:sz w:val="22"/>
                <w:szCs w:val="22"/>
              </w:rPr>
              <w:t>,0</w:t>
            </w:r>
          </w:p>
        </w:tc>
        <w:tc>
          <w:tcPr>
            <w:tcW w:w="836" w:type="dxa"/>
            <w:gridSpan w:val="5"/>
            <w:tcBorders>
              <w:top w:val="single" w:sz="4" w:space="0" w:color="auto"/>
              <w:left w:val="single" w:sz="4" w:space="0" w:color="auto"/>
              <w:bottom w:val="single" w:sz="4" w:space="0" w:color="auto"/>
              <w:right w:val="single" w:sz="4" w:space="0" w:color="auto"/>
            </w:tcBorders>
          </w:tcPr>
          <w:p w:rsidR="00470A7C" w:rsidRPr="00B03AB2" w:rsidRDefault="002B2791" w:rsidP="002E7D13">
            <w:pPr>
              <w:rPr>
                <w:b/>
                <w:sz w:val="22"/>
                <w:szCs w:val="22"/>
              </w:rPr>
            </w:pPr>
            <w:r>
              <w:rPr>
                <w:b/>
                <w:sz w:val="22"/>
                <w:szCs w:val="22"/>
              </w:rPr>
              <w:t>98</w:t>
            </w:r>
            <w:r w:rsidR="00470A7C" w:rsidRPr="00B03AB2">
              <w:rPr>
                <w:b/>
                <w:sz w:val="22"/>
                <w:szCs w:val="22"/>
              </w:rPr>
              <w:t>,0</w:t>
            </w:r>
          </w:p>
        </w:tc>
        <w:tc>
          <w:tcPr>
            <w:tcW w:w="971" w:type="dxa"/>
            <w:gridSpan w:val="4"/>
            <w:tcBorders>
              <w:top w:val="single" w:sz="4" w:space="0" w:color="auto"/>
              <w:left w:val="single" w:sz="4" w:space="0" w:color="auto"/>
              <w:bottom w:val="single" w:sz="4" w:space="0" w:color="auto"/>
              <w:right w:val="single" w:sz="4" w:space="0" w:color="auto"/>
            </w:tcBorders>
          </w:tcPr>
          <w:p w:rsidR="00470A7C" w:rsidRPr="00755E8B" w:rsidRDefault="00470A7C" w:rsidP="002E7D13">
            <w:pPr>
              <w:rPr>
                <w:b/>
              </w:rPr>
            </w:pPr>
            <w:r w:rsidRPr="00755E8B">
              <w:rPr>
                <w:b/>
                <w:sz w:val="22"/>
                <w:szCs w:val="22"/>
              </w:rPr>
              <w:t>0,0</w:t>
            </w:r>
          </w:p>
        </w:tc>
        <w:tc>
          <w:tcPr>
            <w:tcW w:w="766" w:type="dxa"/>
            <w:tcBorders>
              <w:top w:val="single" w:sz="4" w:space="0" w:color="auto"/>
              <w:left w:val="single" w:sz="4" w:space="0" w:color="auto"/>
              <w:bottom w:val="single" w:sz="4" w:space="0" w:color="auto"/>
              <w:right w:val="single" w:sz="4" w:space="0" w:color="auto"/>
            </w:tcBorders>
          </w:tcPr>
          <w:p w:rsidR="00470A7C" w:rsidRPr="00755E8B" w:rsidRDefault="00470A7C" w:rsidP="002E7D13">
            <w:pPr>
              <w:rPr>
                <w:b/>
              </w:rPr>
            </w:pPr>
            <w:r w:rsidRPr="00755E8B">
              <w:rPr>
                <w:b/>
                <w:sz w:val="22"/>
                <w:szCs w:val="22"/>
              </w:rPr>
              <w:t>0,0</w:t>
            </w:r>
          </w:p>
        </w:tc>
        <w:tc>
          <w:tcPr>
            <w:tcW w:w="773" w:type="dxa"/>
            <w:gridSpan w:val="4"/>
            <w:tcBorders>
              <w:top w:val="single" w:sz="4" w:space="0" w:color="auto"/>
              <w:left w:val="single" w:sz="4" w:space="0" w:color="auto"/>
              <w:bottom w:val="single" w:sz="4" w:space="0" w:color="auto"/>
              <w:right w:val="single" w:sz="4" w:space="0" w:color="auto"/>
            </w:tcBorders>
          </w:tcPr>
          <w:p w:rsidR="00470A7C" w:rsidRPr="00755E8B" w:rsidRDefault="00470A7C" w:rsidP="002E7D13">
            <w:pPr>
              <w:rPr>
                <w:b/>
              </w:rPr>
            </w:pPr>
            <w:r w:rsidRPr="00755E8B">
              <w:rPr>
                <w:b/>
                <w:sz w:val="22"/>
                <w:szCs w:val="22"/>
              </w:rPr>
              <w:t>0,0</w:t>
            </w:r>
          </w:p>
        </w:tc>
        <w:tc>
          <w:tcPr>
            <w:tcW w:w="874" w:type="dxa"/>
            <w:gridSpan w:val="4"/>
            <w:tcBorders>
              <w:top w:val="single" w:sz="4" w:space="0" w:color="auto"/>
              <w:left w:val="single" w:sz="4" w:space="0" w:color="auto"/>
              <w:bottom w:val="single" w:sz="4" w:space="0" w:color="auto"/>
              <w:right w:val="single" w:sz="4" w:space="0" w:color="auto"/>
            </w:tcBorders>
          </w:tcPr>
          <w:p w:rsidR="00470A7C" w:rsidRPr="00755E8B" w:rsidRDefault="00470A7C" w:rsidP="002E7D13">
            <w:pPr>
              <w:rPr>
                <w:b/>
              </w:rPr>
            </w:pPr>
            <w:r w:rsidRPr="00755E8B">
              <w:rPr>
                <w:b/>
                <w:sz w:val="22"/>
                <w:szCs w:val="22"/>
              </w:rPr>
              <w:t>0,0</w:t>
            </w:r>
          </w:p>
        </w:tc>
        <w:tc>
          <w:tcPr>
            <w:tcW w:w="827" w:type="dxa"/>
            <w:gridSpan w:val="4"/>
            <w:tcBorders>
              <w:top w:val="single" w:sz="4" w:space="0" w:color="auto"/>
              <w:left w:val="single" w:sz="4" w:space="0" w:color="auto"/>
              <w:bottom w:val="single" w:sz="4" w:space="0" w:color="auto"/>
              <w:right w:val="single" w:sz="4" w:space="0" w:color="auto"/>
            </w:tcBorders>
          </w:tcPr>
          <w:p w:rsidR="00470A7C" w:rsidRPr="00755E8B" w:rsidRDefault="00470A7C" w:rsidP="002E7D13">
            <w:pPr>
              <w:rPr>
                <w:b/>
              </w:rPr>
            </w:pPr>
            <w:r w:rsidRPr="00755E8B">
              <w:rPr>
                <w:b/>
                <w:sz w:val="22"/>
                <w:szCs w:val="22"/>
              </w:rPr>
              <w:t>0,0</w:t>
            </w:r>
          </w:p>
        </w:tc>
        <w:tc>
          <w:tcPr>
            <w:tcW w:w="918" w:type="dxa"/>
            <w:gridSpan w:val="3"/>
            <w:tcBorders>
              <w:top w:val="single" w:sz="4" w:space="0" w:color="auto"/>
              <w:left w:val="single" w:sz="4" w:space="0" w:color="auto"/>
              <w:bottom w:val="single" w:sz="4" w:space="0" w:color="auto"/>
              <w:right w:val="single" w:sz="4" w:space="0" w:color="auto"/>
            </w:tcBorders>
          </w:tcPr>
          <w:p w:rsidR="00470A7C" w:rsidRPr="00755E8B" w:rsidRDefault="00470A7C" w:rsidP="002E7D13">
            <w:pPr>
              <w:rPr>
                <w:b/>
              </w:rPr>
            </w:pPr>
            <w:r w:rsidRPr="00755E8B">
              <w:rPr>
                <w:b/>
                <w:sz w:val="22"/>
                <w:szCs w:val="22"/>
              </w:rPr>
              <w:t>0,0</w:t>
            </w:r>
          </w:p>
        </w:tc>
      </w:tr>
      <w:tr w:rsidR="002E7D13" w:rsidRPr="00B03AB2" w:rsidTr="00B33E4A">
        <w:trPr>
          <w:gridAfter w:val="2"/>
          <w:wAfter w:w="21" w:type="dxa"/>
        </w:trPr>
        <w:tc>
          <w:tcPr>
            <w:tcW w:w="1459" w:type="dxa"/>
            <w:vMerge/>
            <w:tcBorders>
              <w:left w:val="single" w:sz="4" w:space="0" w:color="auto"/>
              <w:right w:val="single" w:sz="4" w:space="0" w:color="auto"/>
            </w:tcBorders>
          </w:tcPr>
          <w:p w:rsidR="002E7D13" w:rsidRPr="00B03AB2" w:rsidRDefault="002E7D13" w:rsidP="002E7D13">
            <w:pPr>
              <w:ind w:firstLine="540"/>
              <w:jc w:val="center"/>
              <w:rPr>
                <w:b/>
                <w:sz w:val="22"/>
                <w:szCs w:val="22"/>
              </w:rPr>
            </w:pPr>
          </w:p>
        </w:tc>
        <w:tc>
          <w:tcPr>
            <w:tcW w:w="2606" w:type="dxa"/>
            <w:vMerge/>
            <w:tcBorders>
              <w:left w:val="single" w:sz="4" w:space="0" w:color="auto"/>
              <w:right w:val="single" w:sz="4" w:space="0" w:color="auto"/>
            </w:tcBorders>
          </w:tcPr>
          <w:p w:rsidR="002E7D13" w:rsidRPr="00B03AB2" w:rsidRDefault="002E7D13" w:rsidP="002E7D13">
            <w:pPr>
              <w:pStyle w:val="62"/>
              <w:shd w:val="clear" w:color="auto" w:fill="auto"/>
              <w:spacing w:after="117" w:line="317" w:lineRule="exact"/>
              <w:ind w:right="-108"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tabs>
                <w:tab w:val="left" w:pos="1619"/>
              </w:tabs>
              <w:spacing w:after="0" w:line="240" w:lineRule="auto"/>
              <w:ind w:hanging="7"/>
              <w:jc w:val="left"/>
              <w:rPr>
                <w:rFonts w:ascii="Times New Roman" w:hAnsi="Times New Roman"/>
                <w:sz w:val="22"/>
                <w:szCs w:val="22"/>
              </w:rPr>
            </w:pPr>
            <w:r w:rsidRPr="00B03AB2">
              <w:rPr>
                <w:rFonts w:ascii="Times New Roman" w:hAnsi="Times New Roman"/>
                <w:sz w:val="22"/>
                <w:szCs w:val="22"/>
              </w:rPr>
              <w:t>местный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r>
      <w:tr w:rsidR="002E7D13" w:rsidRPr="00B03AB2" w:rsidTr="00B33E4A">
        <w:trPr>
          <w:gridAfter w:val="2"/>
          <w:wAfter w:w="21" w:type="dxa"/>
        </w:trPr>
        <w:tc>
          <w:tcPr>
            <w:tcW w:w="1459" w:type="dxa"/>
            <w:vMerge/>
            <w:tcBorders>
              <w:left w:val="single" w:sz="4" w:space="0" w:color="auto"/>
              <w:bottom w:val="single" w:sz="4" w:space="0" w:color="auto"/>
              <w:right w:val="single" w:sz="4" w:space="0" w:color="auto"/>
            </w:tcBorders>
          </w:tcPr>
          <w:p w:rsidR="002E7D13" w:rsidRPr="00B03AB2" w:rsidRDefault="002E7D13" w:rsidP="002E7D13">
            <w:pPr>
              <w:ind w:firstLine="540"/>
              <w:jc w:val="center"/>
              <w:rPr>
                <w:b/>
                <w:sz w:val="22"/>
                <w:szCs w:val="22"/>
              </w:rPr>
            </w:pPr>
          </w:p>
        </w:tc>
        <w:tc>
          <w:tcPr>
            <w:tcW w:w="2606" w:type="dxa"/>
            <w:vMerge/>
            <w:tcBorders>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117" w:line="317" w:lineRule="exact"/>
              <w:ind w:right="-108"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tabs>
                <w:tab w:val="left" w:pos="1619"/>
              </w:tabs>
              <w:spacing w:after="0" w:line="240" w:lineRule="auto"/>
              <w:ind w:hanging="7"/>
              <w:jc w:val="left"/>
              <w:rPr>
                <w:rFonts w:ascii="Times New Roman" w:hAnsi="Times New Roman"/>
                <w:sz w:val="22"/>
                <w:szCs w:val="22"/>
              </w:rPr>
            </w:pPr>
            <w:r w:rsidRPr="00B03AB2">
              <w:rPr>
                <w:rFonts w:ascii="Times New Roman" w:hAnsi="Times New Roman"/>
                <w:sz w:val="22"/>
                <w:szCs w:val="22"/>
              </w:rPr>
              <w:t>иные источники</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r>
      <w:tr w:rsidR="00470A7C" w:rsidRPr="00B03AB2" w:rsidTr="00B33E4A">
        <w:trPr>
          <w:gridAfter w:val="2"/>
          <w:wAfter w:w="21" w:type="dxa"/>
          <w:trHeight w:val="505"/>
        </w:trPr>
        <w:tc>
          <w:tcPr>
            <w:tcW w:w="1459" w:type="dxa"/>
            <w:vMerge w:val="restart"/>
            <w:tcBorders>
              <w:top w:val="single" w:sz="4" w:space="0" w:color="auto"/>
              <w:left w:val="single" w:sz="4" w:space="0" w:color="auto"/>
              <w:right w:val="single" w:sz="4" w:space="0" w:color="auto"/>
            </w:tcBorders>
            <w:textDirection w:val="btLr"/>
          </w:tcPr>
          <w:p w:rsidR="00470A7C" w:rsidRPr="00F46D97" w:rsidRDefault="00470A7C" w:rsidP="00621B43">
            <w:pPr>
              <w:pStyle w:val="afc"/>
              <w:rPr>
                <w:b/>
              </w:rPr>
            </w:pPr>
            <w:r w:rsidRPr="00F46D97">
              <w:rPr>
                <w:b/>
              </w:rPr>
              <w:t>Подпрограмма 5</w:t>
            </w:r>
          </w:p>
        </w:tc>
        <w:tc>
          <w:tcPr>
            <w:tcW w:w="2606" w:type="dxa"/>
            <w:vMerge w:val="restart"/>
            <w:tcBorders>
              <w:top w:val="single" w:sz="4" w:space="0" w:color="auto"/>
              <w:left w:val="single" w:sz="4" w:space="0" w:color="auto"/>
              <w:right w:val="single" w:sz="4" w:space="0" w:color="auto"/>
            </w:tcBorders>
          </w:tcPr>
          <w:p w:rsidR="00470A7C" w:rsidRPr="00B03AB2" w:rsidRDefault="00470A7C" w:rsidP="002E7D13">
            <w:pPr>
              <w:jc w:val="center"/>
              <w:rPr>
                <w:b/>
                <w:sz w:val="22"/>
                <w:szCs w:val="22"/>
              </w:rPr>
            </w:pPr>
            <w:r w:rsidRPr="00B03AB2">
              <w:rPr>
                <w:b/>
                <w:sz w:val="22"/>
                <w:szCs w:val="22"/>
              </w:rPr>
              <w:t>«</w:t>
            </w:r>
            <w:r w:rsidRPr="00B03AB2">
              <w:rPr>
                <w:b/>
                <w:bCs/>
                <w:sz w:val="22"/>
                <w:szCs w:val="22"/>
              </w:rPr>
              <w:t>Развитие улично-дорожной сети</w:t>
            </w:r>
            <w:r w:rsidRPr="00B03AB2">
              <w:rPr>
                <w:b/>
                <w:sz w:val="22"/>
                <w:szCs w:val="22"/>
              </w:rPr>
              <w:t xml:space="preserve"> </w:t>
            </w:r>
            <w:r>
              <w:rPr>
                <w:b/>
                <w:sz w:val="22"/>
                <w:szCs w:val="22"/>
              </w:rPr>
              <w:t>Заяченского</w:t>
            </w:r>
            <w:r w:rsidRPr="00B03AB2">
              <w:rPr>
                <w:b/>
                <w:sz w:val="22"/>
                <w:szCs w:val="22"/>
              </w:rPr>
              <w:t xml:space="preserve"> сельского поселения»</w:t>
            </w:r>
          </w:p>
          <w:p w:rsidR="00470A7C" w:rsidRPr="00B03AB2" w:rsidRDefault="00470A7C" w:rsidP="002E7D13">
            <w:pPr>
              <w:pStyle w:val="62"/>
              <w:shd w:val="clear" w:color="auto" w:fill="auto"/>
              <w:spacing w:after="0" w:line="240" w:lineRule="auto"/>
              <w:ind w:right="-11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470A7C" w:rsidRPr="00B03AB2" w:rsidRDefault="00470A7C" w:rsidP="002E7D13">
            <w:pPr>
              <w:pStyle w:val="62"/>
              <w:shd w:val="clear" w:color="auto" w:fill="auto"/>
              <w:spacing w:after="0" w:line="240" w:lineRule="auto"/>
              <w:ind w:right="-75" w:hanging="25"/>
              <w:jc w:val="left"/>
              <w:rPr>
                <w:rFonts w:ascii="Times New Roman" w:hAnsi="Times New Roman"/>
                <w:sz w:val="22"/>
                <w:szCs w:val="22"/>
              </w:rPr>
            </w:pPr>
            <w:r w:rsidRPr="00B03AB2">
              <w:rPr>
                <w:rFonts w:ascii="Times New Roman" w:hAnsi="Times New Roman"/>
                <w:sz w:val="22"/>
                <w:szCs w:val="22"/>
              </w:rPr>
              <w:t>Всего</w:t>
            </w:r>
          </w:p>
        </w:tc>
        <w:tc>
          <w:tcPr>
            <w:tcW w:w="1017" w:type="dxa"/>
            <w:gridSpan w:val="2"/>
            <w:tcBorders>
              <w:top w:val="single" w:sz="4" w:space="0" w:color="auto"/>
              <w:left w:val="single" w:sz="4" w:space="0" w:color="auto"/>
              <w:bottom w:val="single" w:sz="4" w:space="0" w:color="auto"/>
              <w:right w:val="single" w:sz="4" w:space="0" w:color="auto"/>
            </w:tcBorders>
          </w:tcPr>
          <w:p w:rsidR="00470A7C" w:rsidRPr="00B03AB2" w:rsidRDefault="00470A7C" w:rsidP="002E7D13">
            <w:pPr>
              <w:pStyle w:val="62"/>
              <w:shd w:val="clear" w:color="auto" w:fill="auto"/>
              <w:spacing w:after="0" w:line="240" w:lineRule="auto"/>
              <w:ind w:right="36" w:firstLine="0"/>
              <w:jc w:val="left"/>
              <w:rPr>
                <w:rFonts w:ascii="Times New Roman" w:hAnsi="Times New Roman"/>
                <w:sz w:val="22"/>
                <w:szCs w:val="22"/>
              </w:rPr>
            </w:pPr>
            <w:r>
              <w:rPr>
                <w:rFonts w:ascii="Times New Roman" w:hAnsi="Times New Roman"/>
                <w:sz w:val="22"/>
                <w:szCs w:val="22"/>
              </w:rPr>
              <w:t>147</w:t>
            </w:r>
            <w:r w:rsidRPr="00B03AB2">
              <w:rPr>
                <w:rFonts w:ascii="Times New Roman" w:hAnsi="Times New Roman"/>
                <w:sz w:val="22"/>
                <w:szCs w:val="22"/>
              </w:rPr>
              <w:t>,0</w:t>
            </w:r>
          </w:p>
        </w:tc>
        <w:tc>
          <w:tcPr>
            <w:tcW w:w="912" w:type="dxa"/>
            <w:gridSpan w:val="2"/>
            <w:tcBorders>
              <w:top w:val="single" w:sz="4" w:space="0" w:color="auto"/>
              <w:left w:val="single" w:sz="4" w:space="0" w:color="auto"/>
              <w:bottom w:val="single" w:sz="4" w:space="0" w:color="auto"/>
              <w:right w:val="single" w:sz="4" w:space="0" w:color="auto"/>
            </w:tcBorders>
          </w:tcPr>
          <w:p w:rsidR="00470A7C" w:rsidRPr="00B03AB2" w:rsidRDefault="00470A7C" w:rsidP="002E7D13">
            <w:pPr>
              <w:pStyle w:val="62"/>
              <w:shd w:val="clear" w:color="auto" w:fill="auto"/>
              <w:spacing w:after="0" w:line="240" w:lineRule="auto"/>
              <w:ind w:right="-103" w:firstLine="0"/>
              <w:jc w:val="left"/>
              <w:rPr>
                <w:rFonts w:ascii="Times New Roman" w:hAnsi="Times New Roman"/>
                <w:sz w:val="22"/>
                <w:szCs w:val="22"/>
              </w:rPr>
            </w:pPr>
            <w:r>
              <w:rPr>
                <w:rFonts w:ascii="Times New Roman" w:hAnsi="Times New Roman"/>
                <w:sz w:val="22"/>
                <w:szCs w:val="22"/>
              </w:rPr>
              <w:t>241,5</w:t>
            </w:r>
          </w:p>
        </w:tc>
        <w:tc>
          <w:tcPr>
            <w:tcW w:w="890" w:type="dxa"/>
            <w:gridSpan w:val="2"/>
            <w:tcBorders>
              <w:top w:val="single" w:sz="4" w:space="0" w:color="auto"/>
              <w:left w:val="single" w:sz="4" w:space="0" w:color="auto"/>
              <w:bottom w:val="single" w:sz="4" w:space="0" w:color="auto"/>
              <w:right w:val="single" w:sz="4" w:space="0" w:color="auto"/>
            </w:tcBorders>
          </w:tcPr>
          <w:p w:rsidR="00470A7C" w:rsidRPr="00B03AB2" w:rsidRDefault="002B2791" w:rsidP="002B2791">
            <w:pPr>
              <w:pStyle w:val="62"/>
              <w:shd w:val="clear" w:color="auto" w:fill="auto"/>
              <w:spacing w:after="0" w:line="240" w:lineRule="auto"/>
              <w:ind w:right="-113" w:firstLine="0"/>
              <w:jc w:val="left"/>
              <w:rPr>
                <w:rFonts w:ascii="Times New Roman" w:hAnsi="Times New Roman"/>
                <w:sz w:val="22"/>
                <w:szCs w:val="22"/>
              </w:rPr>
            </w:pPr>
            <w:r>
              <w:rPr>
                <w:rFonts w:ascii="Times New Roman" w:hAnsi="Times New Roman"/>
                <w:sz w:val="22"/>
                <w:szCs w:val="22"/>
              </w:rPr>
              <w:t>296,8</w:t>
            </w:r>
          </w:p>
        </w:tc>
        <w:tc>
          <w:tcPr>
            <w:tcW w:w="815" w:type="dxa"/>
            <w:gridSpan w:val="3"/>
            <w:tcBorders>
              <w:top w:val="single" w:sz="4" w:space="0" w:color="auto"/>
              <w:left w:val="single" w:sz="4" w:space="0" w:color="auto"/>
              <w:bottom w:val="single" w:sz="4" w:space="0" w:color="auto"/>
              <w:right w:val="single" w:sz="4" w:space="0" w:color="auto"/>
            </w:tcBorders>
          </w:tcPr>
          <w:p w:rsidR="00470A7C" w:rsidRPr="00B03AB2" w:rsidRDefault="00470A7C" w:rsidP="002E7D13">
            <w:pPr>
              <w:pStyle w:val="62"/>
              <w:shd w:val="clear" w:color="auto" w:fill="auto"/>
              <w:tabs>
                <w:tab w:val="left" w:pos="690"/>
              </w:tabs>
              <w:spacing w:after="0" w:line="240" w:lineRule="auto"/>
              <w:ind w:right="-107" w:firstLine="0"/>
              <w:jc w:val="left"/>
              <w:rPr>
                <w:rFonts w:ascii="Times New Roman" w:hAnsi="Times New Roman"/>
                <w:sz w:val="22"/>
                <w:szCs w:val="22"/>
              </w:rPr>
            </w:pPr>
            <w:r>
              <w:rPr>
                <w:rFonts w:ascii="Times New Roman" w:hAnsi="Times New Roman"/>
                <w:sz w:val="22"/>
                <w:szCs w:val="22"/>
              </w:rPr>
              <w:t>102</w:t>
            </w:r>
            <w:r w:rsidRPr="00B03AB2">
              <w:rPr>
                <w:rFonts w:ascii="Times New Roman" w:hAnsi="Times New Roman"/>
                <w:sz w:val="22"/>
                <w:szCs w:val="22"/>
              </w:rPr>
              <w:t>,0</w:t>
            </w:r>
          </w:p>
        </w:tc>
        <w:tc>
          <w:tcPr>
            <w:tcW w:w="836" w:type="dxa"/>
            <w:gridSpan w:val="5"/>
            <w:tcBorders>
              <w:top w:val="single" w:sz="4" w:space="0" w:color="auto"/>
              <w:left w:val="single" w:sz="4" w:space="0" w:color="auto"/>
              <w:bottom w:val="single" w:sz="4" w:space="0" w:color="auto"/>
              <w:right w:val="single" w:sz="4" w:space="0" w:color="auto"/>
            </w:tcBorders>
          </w:tcPr>
          <w:p w:rsidR="00470A7C" w:rsidRPr="00470A7C" w:rsidRDefault="00470A7C">
            <w:pPr>
              <w:rPr>
                <w:b/>
              </w:rPr>
            </w:pPr>
            <w:r w:rsidRPr="00470A7C">
              <w:rPr>
                <w:b/>
                <w:sz w:val="22"/>
                <w:szCs w:val="22"/>
              </w:rPr>
              <w:t>102,0</w:t>
            </w:r>
          </w:p>
        </w:tc>
        <w:tc>
          <w:tcPr>
            <w:tcW w:w="971" w:type="dxa"/>
            <w:gridSpan w:val="4"/>
            <w:tcBorders>
              <w:top w:val="single" w:sz="4" w:space="0" w:color="auto"/>
              <w:left w:val="single" w:sz="4" w:space="0" w:color="auto"/>
              <w:bottom w:val="single" w:sz="4" w:space="0" w:color="auto"/>
              <w:right w:val="single" w:sz="4" w:space="0" w:color="auto"/>
            </w:tcBorders>
          </w:tcPr>
          <w:p w:rsidR="00470A7C" w:rsidRPr="00470A7C" w:rsidRDefault="00470A7C">
            <w:pPr>
              <w:rPr>
                <w:b/>
              </w:rPr>
            </w:pPr>
            <w:r w:rsidRPr="00470A7C">
              <w:rPr>
                <w:b/>
                <w:sz w:val="22"/>
                <w:szCs w:val="22"/>
              </w:rPr>
              <w:t>102,0</w:t>
            </w:r>
          </w:p>
        </w:tc>
        <w:tc>
          <w:tcPr>
            <w:tcW w:w="766" w:type="dxa"/>
            <w:tcBorders>
              <w:top w:val="single" w:sz="4" w:space="0" w:color="auto"/>
              <w:left w:val="single" w:sz="4" w:space="0" w:color="auto"/>
              <w:bottom w:val="single" w:sz="4" w:space="0" w:color="auto"/>
              <w:right w:val="single" w:sz="4" w:space="0" w:color="auto"/>
            </w:tcBorders>
          </w:tcPr>
          <w:p w:rsidR="00470A7C" w:rsidRPr="00470A7C" w:rsidRDefault="00470A7C">
            <w:pPr>
              <w:rPr>
                <w:b/>
              </w:rPr>
            </w:pPr>
            <w:r w:rsidRPr="00470A7C">
              <w:rPr>
                <w:b/>
                <w:sz w:val="22"/>
                <w:szCs w:val="22"/>
              </w:rPr>
              <w:t>102,0</w:t>
            </w:r>
          </w:p>
        </w:tc>
        <w:tc>
          <w:tcPr>
            <w:tcW w:w="773" w:type="dxa"/>
            <w:gridSpan w:val="4"/>
            <w:tcBorders>
              <w:top w:val="single" w:sz="4" w:space="0" w:color="auto"/>
              <w:left w:val="single" w:sz="4" w:space="0" w:color="auto"/>
              <w:bottom w:val="single" w:sz="4" w:space="0" w:color="auto"/>
              <w:right w:val="single" w:sz="4" w:space="0" w:color="auto"/>
            </w:tcBorders>
          </w:tcPr>
          <w:p w:rsidR="00470A7C" w:rsidRPr="00470A7C" w:rsidRDefault="00470A7C">
            <w:pPr>
              <w:rPr>
                <w:b/>
              </w:rPr>
            </w:pPr>
            <w:r w:rsidRPr="00470A7C">
              <w:rPr>
                <w:b/>
                <w:sz w:val="22"/>
                <w:szCs w:val="22"/>
              </w:rPr>
              <w:t>102,0</w:t>
            </w:r>
          </w:p>
        </w:tc>
        <w:tc>
          <w:tcPr>
            <w:tcW w:w="874" w:type="dxa"/>
            <w:gridSpan w:val="4"/>
            <w:tcBorders>
              <w:top w:val="single" w:sz="4" w:space="0" w:color="auto"/>
              <w:left w:val="single" w:sz="4" w:space="0" w:color="auto"/>
              <w:bottom w:val="single" w:sz="4" w:space="0" w:color="auto"/>
              <w:right w:val="single" w:sz="4" w:space="0" w:color="auto"/>
            </w:tcBorders>
          </w:tcPr>
          <w:p w:rsidR="00470A7C" w:rsidRPr="00470A7C" w:rsidRDefault="00470A7C">
            <w:pPr>
              <w:rPr>
                <w:b/>
              </w:rPr>
            </w:pPr>
            <w:r w:rsidRPr="00470A7C">
              <w:rPr>
                <w:b/>
                <w:sz w:val="22"/>
                <w:szCs w:val="22"/>
              </w:rPr>
              <w:t>102,0</w:t>
            </w:r>
          </w:p>
        </w:tc>
        <w:tc>
          <w:tcPr>
            <w:tcW w:w="827" w:type="dxa"/>
            <w:gridSpan w:val="4"/>
            <w:tcBorders>
              <w:top w:val="single" w:sz="4" w:space="0" w:color="auto"/>
              <w:left w:val="single" w:sz="4" w:space="0" w:color="auto"/>
              <w:bottom w:val="single" w:sz="4" w:space="0" w:color="auto"/>
              <w:right w:val="single" w:sz="4" w:space="0" w:color="auto"/>
            </w:tcBorders>
          </w:tcPr>
          <w:p w:rsidR="00470A7C" w:rsidRPr="00470A7C" w:rsidRDefault="00470A7C">
            <w:pPr>
              <w:rPr>
                <w:b/>
              </w:rPr>
            </w:pPr>
            <w:r w:rsidRPr="00470A7C">
              <w:rPr>
                <w:b/>
                <w:sz w:val="22"/>
                <w:szCs w:val="22"/>
              </w:rPr>
              <w:t>102,0</w:t>
            </w:r>
          </w:p>
        </w:tc>
        <w:tc>
          <w:tcPr>
            <w:tcW w:w="918" w:type="dxa"/>
            <w:gridSpan w:val="3"/>
            <w:tcBorders>
              <w:top w:val="single" w:sz="4" w:space="0" w:color="auto"/>
              <w:left w:val="single" w:sz="4" w:space="0" w:color="auto"/>
              <w:bottom w:val="single" w:sz="4" w:space="0" w:color="auto"/>
              <w:right w:val="single" w:sz="4" w:space="0" w:color="auto"/>
            </w:tcBorders>
          </w:tcPr>
          <w:p w:rsidR="00470A7C" w:rsidRPr="00470A7C" w:rsidRDefault="00470A7C">
            <w:pPr>
              <w:rPr>
                <w:b/>
              </w:rPr>
            </w:pPr>
            <w:r w:rsidRPr="00470A7C">
              <w:rPr>
                <w:b/>
                <w:sz w:val="22"/>
                <w:szCs w:val="22"/>
              </w:rPr>
              <w:t>102,0</w:t>
            </w:r>
          </w:p>
        </w:tc>
      </w:tr>
      <w:tr w:rsidR="002E7D13" w:rsidRPr="00B03AB2" w:rsidTr="00B33E4A">
        <w:trPr>
          <w:gridAfter w:val="2"/>
          <w:wAfter w:w="21" w:type="dxa"/>
          <w:trHeight w:val="505"/>
        </w:trPr>
        <w:tc>
          <w:tcPr>
            <w:tcW w:w="1459" w:type="dxa"/>
            <w:vMerge/>
            <w:tcBorders>
              <w:left w:val="single" w:sz="4" w:space="0" w:color="auto"/>
              <w:right w:val="single" w:sz="4" w:space="0" w:color="auto"/>
            </w:tcBorders>
          </w:tcPr>
          <w:p w:rsidR="002E7D13" w:rsidRPr="00F46D97" w:rsidRDefault="002E7D13" w:rsidP="002E7D13">
            <w:pPr>
              <w:ind w:firstLine="540"/>
              <w:jc w:val="center"/>
              <w:rPr>
                <w:b/>
                <w:sz w:val="22"/>
                <w:szCs w:val="22"/>
              </w:rPr>
            </w:pPr>
          </w:p>
        </w:tc>
        <w:tc>
          <w:tcPr>
            <w:tcW w:w="2606" w:type="dxa"/>
            <w:vMerge/>
            <w:tcBorders>
              <w:left w:val="single" w:sz="4" w:space="0" w:color="auto"/>
              <w:right w:val="single" w:sz="4" w:space="0" w:color="auto"/>
            </w:tcBorders>
          </w:tcPr>
          <w:p w:rsidR="002E7D13" w:rsidRPr="00B03AB2" w:rsidRDefault="002E7D13" w:rsidP="002E7D13">
            <w:pPr>
              <w:pStyle w:val="62"/>
              <w:shd w:val="clear" w:color="auto" w:fill="auto"/>
              <w:spacing w:after="0" w:line="240" w:lineRule="auto"/>
              <w:ind w:right="-11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75" w:hanging="25"/>
              <w:jc w:val="left"/>
              <w:rPr>
                <w:rFonts w:ascii="Times New Roman" w:hAnsi="Times New Roman"/>
                <w:sz w:val="22"/>
                <w:szCs w:val="22"/>
              </w:rPr>
            </w:pPr>
            <w:r w:rsidRPr="00B03AB2">
              <w:rPr>
                <w:rFonts w:ascii="Times New Roman" w:hAnsi="Times New Roman"/>
                <w:sz w:val="22"/>
                <w:szCs w:val="22"/>
              </w:rPr>
              <w:t>федеральный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color w:val="FF000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r>
      <w:tr w:rsidR="002E7D13" w:rsidRPr="00B03AB2" w:rsidTr="00B33E4A">
        <w:trPr>
          <w:gridAfter w:val="2"/>
          <w:wAfter w:w="21" w:type="dxa"/>
          <w:trHeight w:val="505"/>
        </w:trPr>
        <w:tc>
          <w:tcPr>
            <w:tcW w:w="1459" w:type="dxa"/>
            <w:vMerge/>
            <w:tcBorders>
              <w:left w:val="single" w:sz="4" w:space="0" w:color="auto"/>
              <w:right w:val="single" w:sz="4" w:space="0" w:color="auto"/>
            </w:tcBorders>
          </w:tcPr>
          <w:p w:rsidR="002E7D13" w:rsidRPr="00F46D97" w:rsidRDefault="002E7D13" w:rsidP="002E7D13">
            <w:pPr>
              <w:ind w:firstLine="540"/>
              <w:jc w:val="center"/>
              <w:rPr>
                <w:b/>
                <w:sz w:val="22"/>
                <w:szCs w:val="22"/>
              </w:rPr>
            </w:pPr>
          </w:p>
        </w:tc>
        <w:tc>
          <w:tcPr>
            <w:tcW w:w="2606" w:type="dxa"/>
            <w:vMerge/>
            <w:tcBorders>
              <w:left w:val="single" w:sz="4" w:space="0" w:color="auto"/>
              <w:right w:val="single" w:sz="4" w:space="0" w:color="auto"/>
            </w:tcBorders>
          </w:tcPr>
          <w:p w:rsidR="002E7D13" w:rsidRPr="00B03AB2" w:rsidRDefault="002E7D13" w:rsidP="002E7D13">
            <w:pPr>
              <w:pStyle w:val="62"/>
              <w:shd w:val="clear" w:color="auto" w:fill="auto"/>
              <w:spacing w:after="0" w:line="240" w:lineRule="auto"/>
              <w:ind w:right="-11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75" w:hanging="25"/>
              <w:jc w:val="left"/>
              <w:rPr>
                <w:rFonts w:ascii="Times New Roman" w:hAnsi="Times New Roman"/>
                <w:sz w:val="22"/>
                <w:szCs w:val="22"/>
              </w:rPr>
            </w:pPr>
            <w:r w:rsidRPr="00B03AB2">
              <w:rPr>
                <w:rFonts w:ascii="Times New Roman" w:hAnsi="Times New Roman"/>
                <w:sz w:val="22"/>
                <w:szCs w:val="22"/>
              </w:rPr>
              <w:t>областной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color w:val="FF000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540"/>
              <w:jc w:val="left"/>
              <w:rPr>
                <w:rFonts w:ascii="Times New Roman" w:hAnsi="Times New Roman"/>
                <w:sz w:val="22"/>
                <w:szCs w:val="22"/>
              </w:rPr>
            </w:pPr>
          </w:p>
        </w:tc>
      </w:tr>
      <w:tr w:rsidR="00470A7C" w:rsidRPr="00B03AB2" w:rsidTr="00B33E4A">
        <w:trPr>
          <w:gridAfter w:val="2"/>
          <w:wAfter w:w="21" w:type="dxa"/>
          <w:trHeight w:val="505"/>
        </w:trPr>
        <w:tc>
          <w:tcPr>
            <w:tcW w:w="1459" w:type="dxa"/>
            <w:vMerge/>
            <w:tcBorders>
              <w:left w:val="single" w:sz="4" w:space="0" w:color="auto"/>
              <w:right w:val="single" w:sz="4" w:space="0" w:color="auto"/>
            </w:tcBorders>
          </w:tcPr>
          <w:p w:rsidR="00470A7C" w:rsidRPr="00F46D97" w:rsidRDefault="00470A7C" w:rsidP="002E7D13">
            <w:pPr>
              <w:ind w:firstLine="540"/>
              <w:jc w:val="center"/>
              <w:rPr>
                <w:b/>
                <w:sz w:val="22"/>
                <w:szCs w:val="22"/>
              </w:rPr>
            </w:pPr>
          </w:p>
        </w:tc>
        <w:tc>
          <w:tcPr>
            <w:tcW w:w="2606" w:type="dxa"/>
            <w:vMerge/>
            <w:tcBorders>
              <w:left w:val="single" w:sz="4" w:space="0" w:color="auto"/>
              <w:right w:val="single" w:sz="4" w:space="0" w:color="auto"/>
            </w:tcBorders>
          </w:tcPr>
          <w:p w:rsidR="00470A7C" w:rsidRPr="00B03AB2" w:rsidRDefault="00470A7C" w:rsidP="002E7D13">
            <w:pPr>
              <w:pStyle w:val="62"/>
              <w:shd w:val="clear" w:color="auto" w:fill="auto"/>
              <w:spacing w:after="0" w:line="240" w:lineRule="auto"/>
              <w:ind w:right="-11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470A7C" w:rsidRPr="00B03AB2" w:rsidRDefault="00470A7C" w:rsidP="002E7D13">
            <w:pPr>
              <w:pStyle w:val="62"/>
              <w:shd w:val="clear" w:color="auto" w:fill="auto"/>
              <w:spacing w:after="0" w:line="240" w:lineRule="auto"/>
              <w:ind w:right="-75" w:hanging="25"/>
              <w:jc w:val="left"/>
              <w:rPr>
                <w:rFonts w:ascii="Times New Roman" w:hAnsi="Times New Roman"/>
                <w:sz w:val="22"/>
                <w:szCs w:val="22"/>
              </w:rPr>
            </w:pPr>
            <w:r w:rsidRPr="00B03AB2">
              <w:rPr>
                <w:rFonts w:ascii="Times New Roman" w:hAnsi="Times New Roman"/>
                <w:sz w:val="22"/>
                <w:szCs w:val="22"/>
              </w:rPr>
              <w:t>местный бюджет</w:t>
            </w:r>
          </w:p>
        </w:tc>
        <w:tc>
          <w:tcPr>
            <w:tcW w:w="1017" w:type="dxa"/>
            <w:gridSpan w:val="2"/>
            <w:tcBorders>
              <w:top w:val="single" w:sz="4" w:space="0" w:color="auto"/>
              <w:left w:val="single" w:sz="4" w:space="0" w:color="auto"/>
              <w:bottom w:val="single" w:sz="4" w:space="0" w:color="auto"/>
              <w:right w:val="single" w:sz="4" w:space="0" w:color="auto"/>
            </w:tcBorders>
          </w:tcPr>
          <w:p w:rsidR="00470A7C" w:rsidRPr="00B03AB2" w:rsidRDefault="00470A7C" w:rsidP="00701364">
            <w:pPr>
              <w:pStyle w:val="62"/>
              <w:shd w:val="clear" w:color="auto" w:fill="auto"/>
              <w:spacing w:after="0" w:line="240" w:lineRule="auto"/>
              <w:ind w:right="36" w:firstLine="0"/>
              <w:jc w:val="left"/>
              <w:rPr>
                <w:rFonts w:ascii="Times New Roman" w:hAnsi="Times New Roman"/>
                <w:sz w:val="22"/>
                <w:szCs w:val="22"/>
              </w:rPr>
            </w:pPr>
            <w:r>
              <w:rPr>
                <w:rFonts w:ascii="Times New Roman" w:hAnsi="Times New Roman"/>
                <w:sz w:val="22"/>
                <w:szCs w:val="22"/>
              </w:rPr>
              <w:t>147</w:t>
            </w:r>
            <w:r w:rsidRPr="00B03AB2">
              <w:rPr>
                <w:rFonts w:ascii="Times New Roman" w:hAnsi="Times New Roman"/>
                <w:sz w:val="22"/>
                <w:szCs w:val="22"/>
              </w:rPr>
              <w:t>,0</w:t>
            </w:r>
          </w:p>
        </w:tc>
        <w:tc>
          <w:tcPr>
            <w:tcW w:w="912" w:type="dxa"/>
            <w:gridSpan w:val="2"/>
            <w:tcBorders>
              <w:top w:val="single" w:sz="4" w:space="0" w:color="auto"/>
              <w:left w:val="single" w:sz="4" w:space="0" w:color="auto"/>
              <w:bottom w:val="single" w:sz="4" w:space="0" w:color="auto"/>
              <w:right w:val="single" w:sz="4" w:space="0" w:color="auto"/>
            </w:tcBorders>
          </w:tcPr>
          <w:p w:rsidR="00470A7C" w:rsidRPr="00B03AB2" w:rsidRDefault="00470A7C" w:rsidP="00701364">
            <w:pPr>
              <w:pStyle w:val="62"/>
              <w:shd w:val="clear" w:color="auto" w:fill="auto"/>
              <w:spacing w:after="0" w:line="240" w:lineRule="auto"/>
              <w:ind w:right="-103" w:firstLine="0"/>
              <w:jc w:val="left"/>
              <w:rPr>
                <w:rFonts w:ascii="Times New Roman" w:hAnsi="Times New Roman"/>
                <w:sz w:val="22"/>
                <w:szCs w:val="22"/>
              </w:rPr>
            </w:pPr>
            <w:r>
              <w:rPr>
                <w:rFonts w:ascii="Times New Roman" w:hAnsi="Times New Roman"/>
                <w:sz w:val="22"/>
                <w:szCs w:val="22"/>
              </w:rPr>
              <w:t>241,5</w:t>
            </w:r>
          </w:p>
        </w:tc>
        <w:tc>
          <w:tcPr>
            <w:tcW w:w="890" w:type="dxa"/>
            <w:gridSpan w:val="2"/>
            <w:tcBorders>
              <w:top w:val="single" w:sz="4" w:space="0" w:color="auto"/>
              <w:left w:val="single" w:sz="4" w:space="0" w:color="auto"/>
              <w:bottom w:val="single" w:sz="4" w:space="0" w:color="auto"/>
              <w:right w:val="single" w:sz="4" w:space="0" w:color="auto"/>
            </w:tcBorders>
          </w:tcPr>
          <w:p w:rsidR="00470A7C" w:rsidRPr="00B03AB2" w:rsidRDefault="002B2791" w:rsidP="002B2791">
            <w:pPr>
              <w:pStyle w:val="62"/>
              <w:shd w:val="clear" w:color="auto" w:fill="auto"/>
              <w:spacing w:after="0" w:line="240" w:lineRule="auto"/>
              <w:ind w:right="-113" w:firstLine="0"/>
              <w:jc w:val="left"/>
              <w:rPr>
                <w:rFonts w:ascii="Times New Roman" w:hAnsi="Times New Roman"/>
                <w:sz w:val="22"/>
                <w:szCs w:val="22"/>
              </w:rPr>
            </w:pPr>
            <w:r>
              <w:rPr>
                <w:rFonts w:ascii="Times New Roman" w:hAnsi="Times New Roman"/>
                <w:sz w:val="22"/>
                <w:szCs w:val="22"/>
              </w:rPr>
              <w:t>296,8</w:t>
            </w:r>
          </w:p>
        </w:tc>
        <w:tc>
          <w:tcPr>
            <w:tcW w:w="815" w:type="dxa"/>
            <w:gridSpan w:val="3"/>
            <w:tcBorders>
              <w:top w:val="single" w:sz="4" w:space="0" w:color="auto"/>
              <w:left w:val="single" w:sz="4" w:space="0" w:color="auto"/>
              <w:bottom w:val="single" w:sz="4" w:space="0" w:color="auto"/>
              <w:right w:val="single" w:sz="4" w:space="0" w:color="auto"/>
            </w:tcBorders>
          </w:tcPr>
          <w:p w:rsidR="00470A7C" w:rsidRPr="00B03AB2" w:rsidRDefault="00470A7C" w:rsidP="00701364">
            <w:pPr>
              <w:pStyle w:val="62"/>
              <w:shd w:val="clear" w:color="auto" w:fill="auto"/>
              <w:tabs>
                <w:tab w:val="left" w:pos="690"/>
              </w:tabs>
              <w:spacing w:after="0" w:line="240" w:lineRule="auto"/>
              <w:ind w:right="-107" w:firstLine="0"/>
              <w:jc w:val="left"/>
              <w:rPr>
                <w:rFonts w:ascii="Times New Roman" w:hAnsi="Times New Roman"/>
                <w:sz w:val="22"/>
                <w:szCs w:val="22"/>
              </w:rPr>
            </w:pPr>
            <w:r>
              <w:rPr>
                <w:rFonts w:ascii="Times New Roman" w:hAnsi="Times New Roman"/>
                <w:sz w:val="22"/>
                <w:szCs w:val="22"/>
              </w:rPr>
              <w:t>102</w:t>
            </w:r>
            <w:r w:rsidRPr="00B03AB2">
              <w:rPr>
                <w:rFonts w:ascii="Times New Roman" w:hAnsi="Times New Roman"/>
                <w:sz w:val="22"/>
                <w:szCs w:val="22"/>
              </w:rPr>
              <w:t>,0</w:t>
            </w:r>
          </w:p>
        </w:tc>
        <w:tc>
          <w:tcPr>
            <w:tcW w:w="836" w:type="dxa"/>
            <w:gridSpan w:val="5"/>
            <w:tcBorders>
              <w:top w:val="single" w:sz="4" w:space="0" w:color="auto"/>
              <w:left w:val="single" w:sz="4" w:space="0" w:color="auto"/>
              <w:bottom w:val="single" w:sz="4" w:space="0" w:color="auto"/>
              <w:right w:val="single" w:sz="4" w:space="0" w:color="auto"/>
            </w:tcBorders>
          </w:tcPr>
          <w:p w:rsidR="00470A7C" w:rsidRPr="00470A7C" w:rsidRDefault="00470A7C" w:rsidP="00701364">
            <w:pPr>
              <w:rPr>
                <w:b/>
              </w:rPr>
            </w:pPr>
            <w:r w:rsidRPr="00470A7C">
              <w:rPr>
                <w:b/>
                <w:sz w:val="22"/>
                <w:szCs w:val="22"/>
              </w:rPr>
              <w:t>102,0</w:t>
            </w:r>
          </w:p>
        </w:tc>
        <w:tc>
          <w:tcPr>
            <w:tcW w:w="971" w:type="dxa"/>
            <w:gridSpan w:val="4"/>
            <w:tcBorders>
              <w:top w:val="single" w:sz="4" w:space="0" w:color="auto"/>
              <w:left w:val="single" w:sz="4" w:space="0" w:color="auto"/>
              <w:bottom w:val="single" w:sz="4" w:space="0" w:color="auto"/>
              <w:right w:val="single" w:sz="4" w:space="0" w:color="auto"/>
            </w:tcBorders>
          </w:tcPr>
          <w:p w:rsidR="00470A7C" w:rsidRPr="00470A7C" w:rsidRDefault="00470A7C" w:rsidP="00701364">
            <w:pPr>
              <w:rPr>
                <w:b/>
              </w:rPr>
            </w:pPr>
            <w:r w:rsidRPr="00470A7C">
              <w:rPr>
                <w:b/>
                <w:sz w:val="22"/>
                <w:szCs w:val="22"/>
              </w:rPr>
              <w:t>102,0</w:t>
            </w:r>
          </w:p>
        </w:tc>
        <w:tc>
          <w:tcPr>
            <w:tcW w:w="766" w:type="dxa"/>
            <w:tcBorders>
              <w:top w:val="single" w:sz="4" w:space="0" w:color="auto"/>
              <w:left w:val="single" w:sz="4" w:space="0" w:color="auto"/>
              <w:bottom w:val="single" w:sz="4" w:space="0" w:color="auto"/>
              <w:right w:val="single" w:sz="4" w:space="0" w:color="auto"/>
            </w:tcBorders>
          </w:tcPr>
          <w:p w:rsidR="00470A7C" w:rsidRPr="00470A7C" w:rsidRDefault="00470A7C" w:rsidP="00701364">
            <w:pPr>
              <w:rPr>
                <w:b/>
              </w:rPr>
            </w:pPr>
            <w:r w:rsidRPr="00470A7C">
              <w:rPr>
                <w:b/>
                <w:sz w:val="22"/>
                <w:szCs w:val="22"/>
              </w:rPr>
              <w:t>102,0</w:t>
            </w:r>
          </w:p>
        </w:tc>
        <w:tc>
          <w:tcPr>
            <w:tcW w:w="773" w:type="dxa"/>
            <w:gridSpan w:val="4"/>
            <w:tcBorders>
              <w:top w:val="single" w:sz="4" w:space="0" w:color="auto"/>
              <w:left w:val="single" w:sz="4" w:space="0" w:color="auto"/>
              <w:bottom w:val="single" w:sz="4" w:space="0" w:color="auto"/>
              <w:right w:val="single" w:sz="4" w:space="0" w:color="auto"/>
            </w:tcBorders>
          </w:tcPr>
          <w:p w:rsidR="00470A7C" w:rsidRPr="00470A7C" w:rsidRDefault="00470A7C" w:rsidP="00701364">
            <w:pPr>
              <w:rPr>
                <w:b/>
              </w:rPr>
            </w:pPr>
            <w:r w:rsidRPr="00470A7C">
              <w:rPr>
                <w:b/>
                <w:sz w:val="22"/>
                <w:szCs w:val="22"/>
              </w:rPr>
              <w:t>102,0</w:t>
            </w:r>
          </w:p>
        </w:tc>
        <w:tc>
          <w:tcPr>
            <w:tcW w:w="874" w:type="dxa"/>
            <w:gridSpan w:val="4"/>
            <w:tcBorders>
              <w:top w:val="single" w:sz="4" w:space="0" w:color="auto"/>
              <w:left w:val="single" w:sz="4" w:space="0" w:color="auto"/>
              <w:bottom w:val="single" w:sz="4" w:space="0" w:color="auto"/>
              <w:right w:val="single" w:sz="4" w:space="0" w:color="auto"/>
            </w:tcBorders>
          </w:tcPr>
          <w:p w:rsidR="00470A7C" w:rsidRPr="00470A7C" w:rsidRDefault="00470A7C" w:rsidP="00701364">
            <w:pPr>
              <w:rPr>
                <w:b/>
              </w:rPr>
            </w:pPr>
            <w:r w:rsidRPr="00470A7C">
              <w:rPr>
                <w:b/>
                <w:sz w:val="22"/>
                <w:szCs w:val="22"/>
              </w:rPr>
              <w:t>102,0</w:t>
            </w:r>
          </w:p>
        </w:tc>
        <w:tc>
          <w:tcPr>
            <w:tcW w:w="827" w:type="dxa"/>
            <w:gridSpan w:val="4"/>
            <w:tcBorders>
              <w:top w:val="single" w:sz="4" w:space="0" w:color="auto"/>
              <w:left w:val="single" w:sz="4" w:space="0" w:color="auto"/>
              <w:bottom w:val="single" w:sz="4" w:space="0" w:color="auto"/>
              <w:right w:val="single" w:sz="4" w:space="0" w:color="auto"/>
            </w:tcBorders>
          </w:tcPr>
          <w:p w:rsidR="00470A7C" w:rsidRPr="00470A7C" w:rsidRDefault="00470A7C" w:rsidP="00701364">
            <w:pPr>
              <w:rPr>
                <w:b/>
              </w:rPr>
            </w:pPr>
            <w:r w:rsidRPr="00470A7C">
              <w:rPr>
                <w:b/>
                <w:sz w:val="22"/>
                <w:szCs w:val="22"/>
              </w:rPr>
              <w:t>102,0</w:t>
            </w:r>
          </w:p>
        </w:tc>
        <w:tc>
          <w:tcPr>
            <w:tcW w:w="918" w:type="dxa"/>
            <w:gridSpan w:val="3"/>
            <w:tcBorders>
              <w:top w:val="single" w:sz="4" w:space="0" w:color="auto"/>
              <w:left w:val="single" w:sz="4" w:space="0" w:color="auto"/>
              <w:bottom w:val="single" w:sz="4" w:space="0" w:color="auto"/>
              <w:right w:val="single" w:sz="4" w:space="0" w:color="auto"/>
            </w:tcBorders>
          </w:tcPr>
          <w:p w:rsidR="00470A7C" w:rsidRPr="00470A7C" w:rsidRDefault="00470A7C" w:rsidP="00701364">
            <w:pPr>
              <w:rPr>
                <w:b/>
              </w:rPr>
            </w:pPr>
            <w:r w:rsidRPr="00470A7C">
              <w:rPr>
                <w:b/>
                <w:sz w:val="22"/>
                <w:szCs w:val="22"/>
              </w:rPr>
              <w:t>102,0</w:t>
            </w:r>
          </w:p>
        </w:tc>
      </w:tr>
      <w:tr w:rsidR="002E7D13" w:rsidRPr="00B03AB2" w:rsidTr="00B33E4A">
        <w:trPr>
          <w:gridAfter w:val="2"/>
          <w:wAfter w:w="21" w:type="dxa"/>
          <w:trHeight w:val="505"/>
        </w:trPr>
        <w:tc>
          <w:tcPr>
            <w:tcW w:w="1459" w:type="dxa"/>
            <w:vMerge/>
            <w:tcBorders>
              <w:left w:val="single" w:sz="4" w:space="0" w:color="auto"/>
              <w:bottom w:val="single" w:sz="4" w:space="0" w:color="auto"/>
              <w:right w:val="single" w:sz="4" w:space="0" w:color="auto"/>
            </w:tcBorders>
          </w:tcPr>
          <w:p w:rsidR="002E7D13" w:rsidRPr="00F46D97" w:rsidRDefault="002E7D13" w:rsidP="002E7D13">
            <w:pPr>
              <w:ind w:firstLine="540"/>
              <w:jc w:val="center"/>
              <w:rPr>
                <w:b/>
                <w:sz w:val="22"/>
                <w:szCs w:val="22"/>
              </w:rPr>
            </w:pPr>
          </w:p>
        </w:tc>
        <w:tc>
          <w:tcPr>
            <w:tcW w:w="2606" w:type="dxa"/>
            <w:vMerge/>
            <w:tcBorders>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1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75" w:hanging="25"/>
              <w:jc w:val="left"/>
              <w:rPr>
                <w:rFonts w:ascii="Times New Roman" w:hAnsi="Times New Roman"/>
                <w:sz w:val="22"/>
                <w:szCs w:val="22"/>
              </w:rPr>
            </w:pPr>
            <w:r w:rsidRPr="00B03AB2">
              <w:rPr>
                <w:rFonts w:ascii="Times New Roman" w:hAnsi="Times New Roman"/>
                <w:sz w:val="22"/>
                <w:szCs w:val="22"/>
              </w:rPr>
              <w:t>иные источники</w:t>
            </w:r>
          </w:p>
        </w:tc>
        <w:tc>
          <w:tcPr>
            <w:tcW w:w="1017"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66"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773"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7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827"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8"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sz w:val="22"/>
                <w:szCs w:val="22"/>
              </w:rPr>
            </w:pPr>
          </w:p>
        </w:tc>
      </w:tr>
      <w:tr w:rsidR="002E7D13" w:rsidRPr="00B03AB2" w:rsidTr="00B33E4A">
        <w:trPr>
          <w:gridAfter w:val="2"/>
          <w:wAfter w:w="21" w:type="dxa"/>
          <w:trHeight w:val="400"/>
        </w:trPr>
        <w:tc>
          <w:tcPr>
            <w:tcW w:w="1459" w:type="dxa"/>
            <w:vMerge w:val="restart"/>
            <w:tcBorders>
              <w:top w:val="single" w:sz="4" w:space="0" w:color="auto"/>
              <w:left w:val="single" w:sz="4" w:space="0" w:color="auto"/>
              <w:right w:val="single" w:sz="4" w:space="0" w:color="auto"/>
            </w:tcBorders>
            <w:textDirection w:val="btLr"/>
          </w:tcPr>
          <w:p w:rsidR="002E7D13" w:rsidRPr="00F46D97" w:rsidRDefault="002E7D13" w:rsidP="00621B43">
            <w:pPr>
              <w:pStyle w:val="afc"/>
              <w:rPr>
                <w:b/>
              </w:rPr>
            </w:pPr>
            <w:r w:rsidRPr="00F46D97">
              <w:rPr>
                <w:b/>
              </w:rPr>
              <w:t>Подпрограмма 6</w:t>
            </w:r>
          </w:p>
        </w:tc>
        <w:tc>
          <w:tcPr>
            <w:tcW w:w="2606" w:type="dxa"/>
            <w:vMerge w:val="restart"/>
            <w:tcBorders>
              <w:top w:val="single" w:sz="4" w:space="0" w:color="auto"/>
              <w:left w:val="single" w:sz="4" w:space="0" w:color="auto"/>
              <w:right w:val="single" w:sz="4" w:space="0" w:color="auto"/>
            </w:tcBorders>
          </w:tcPr>
          <w:p w:rsidR="002E7D13" w:rsidRPr="00B03AB2" w:rsidRDefault="002E7D13" w:rsidP="00470A7C">
            <w:pPr>
              <w:pStyle w:val="62"/>
              <w:shd w:val="clear" w:color="auto" w:fill="auto"/>
              <w:spacing w:after="0" w:line="240" w:lineRule="auto"/>
              <w:ind w:right="-110" w:firstLine="0"/>
              <w:jc w:val="left"/>
              <w:rPr>
                <w:rFonts w:ascii="Times New Roman" w:hAnsi="Times New Roman"/>
                <w:sz w:val="22"/>
                <w:szCs w:val="22"/>
              </w:rPr>
            </w:pPr>
            <w:r w:rsidRPr="00B03AB2">
              <w:rPr>
                <w:rFonts w:ascii="Times New Roman" w:hAnsi="Times New Roman"/>
                <w:sz w:val="22"/>
                <w:szCs w:val="22"/>
              </w:rPr>
              <w:t xml:space="preserve">«Обеспечение </w:t>
            </w:r>
            <w:r w:rsidRPr="00B03AB2">
              <w:rPr>
                <w:rFonts w:ascii="Times New Roman" w:hAnsi="Times New Roman"/>
                <w:sz w:val="22"/>
                <w:szCs w:val="22"/>
              </w:rPr>
              <w:lastRenderedPageBreak/>
              <w:t xml:space="preserve">безопасности жизнедеятельности населения и территории </w:t>
            </w:r>
            <w:r w:rsidR="00621B43">
              <w:rPr>
                <w:rFonts w:ascii="Times New Roman" w:hAnsi="Times New Roman"/>
                <w:sz w:val="22"/>
                <w:szCs w:val="22"/>
              </w:rPr>
              <w:t>Заяченс</w:t>
            </w:r>
            <w:r w:rsidR="00470A7C">
              <w:rPr>
                <w:rFonts w:ascii="Times New Roman" w:hAnsi="Times New Roman"/>
                <w:sz w:val="22"/>
                <w:szCs w:val="22"/>
              </w:rPr>
              <w:t xml:space="preserve">кого </w:t>
            </w:r>
            <w:r w:rsidRPr="00B03AB2">
              <w:rPr>
                <w:rFonts w:ascii="Times New Roman" w:hAnsi="Times New Roman"/>
                <w:sz w:val="22"/>
                <w:szCs w:val="22"/>
              </w:rPr>
              <w:t>сельского поселения»</w:t>
            </w: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tabs>
                <w:tab w:val="left" w:pos="1205"/>
              </w:tabs>
              <w:spacing w:after="0" w:line="240" w:lineRule="auto"/>
              <w:ind w:right="-45" w:firstLine="0"/>
              <w:jc w:val="left"/>
              <w:rPr>
                <w:rFonts w:ascii="Times New Roman" w:hAnsi="Times New Roman"/>
                <w:b w:val="0"/>
                <w:sz w:val="22"/>
                <w:szCs w:val="22"/>
              </w:rPr>
            </w:pPr>
            <w:r w:rsidRPr="00B03AB2">
              <w:rPr>
                <w:rFonts w:ascii="Times New Roman" w:hAnsi="Times New Roman"/>
                <w:b w:val="0"/>
                <w:sz w:val="22"/>
                <w:szCs w:val="22"/>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2E7D13" w:rsidRPr="00470A7C" w:rsidRDefault="00470A7C" w:rsidP="002E7D13">
            <w:pPr>
              <w:pStyle w:val="62"/>
              <w:shd w:val="clear" w:color="auto" w:fill="auto"/>
              <w:spacing w:after="0" w:line="240" w:lineRule="auto"/>
              <w:ind w:firstLine="24"/>
              <w:jc w:val="left"/>
              <w:rPr>
                <w:rFonts w:ascii="Times New Roman" w:hAnsi="Times New Roman"/>
                <w:sz w:val="22"/>
                <w:szCs w:val="22"/>
              </w:rPr>
            </w:pPr>
            <w:r w:rsidRPr="00470A7C">
              <w:rPr>
                <w:rFonts w:ascii="Times New Roman" w:hAnsi="Times New Roman"/>
                <w:sz w:val="22"/>
                <w:szCs w:val="22"/>
              </w:rPr>
              <w:t>1,7</w:t>
            </w: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45"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785"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left="-50" w:right="-187" w:firstLine="0"/>
              <w:jc w:val="left"/>
              <w:rPr>
                <w:rFonts w:ascii="Times New Roman" w:hAnsi="Times New Roman"/>
                <w:b w:val="0"/>
                <w:sz w:val="22"/>
                <w:szCs w:val="22"/>
              </w:rPr>
            </w:pPr>
            <w:r>
              <w:rPr>
                <w:rFonts w:ascii="Times New Roman" w:hAnsi="Times New Roman"/>
                <w:b w:val="0"/>
                <w:sz w:val="22"/>
                <w:szCs w:val="22"/>
              </w:rPr>
              <w:t xml:space="preserve"> </w:t>
            </w:r>
          </w:p>
        </w:tc>
        <w:tc>
          <w:tcPr>
            <w:tcW w:w="992"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left="-107" w:right="-288" w:firstLine="0"/>
              <w:jc w:val="left"/>
              <w:rPr>
                <w:rFonts w:ascii="Times New Roman" w:hAnsi="Times New Roman"/>
                <w:b w:val="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26" w:firstLine="0"/>
              <w:jc w:val="left"/>
              <w:rPr>
                <w:rFonts w:ascii="Times New Roman" w:hAnsi="Times New Roman"/>
                <w:b w:val="0"/>
                <w:sz w:val="22"/>
                <w:szCs w:val="22"/>
              </w:rPr>
            </w:pPr>
          </w:p>
        </w:tc>
        <w:tc>
          <w:tcPr>
            <w:tcW w:w="70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66"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57"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930"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08" w:firstLine="34"/>
              <w:jc w:val="left"/>
              <w:rPr>
                <w:rFonts w:ascii="Times New Roman" w:hAnsi="Times New Roman"/>
                <w:b w:val="0"/>
                <w:sz w:val="22"/>
                <w:szCs w:val="22"/>
              </w:rPr>
            </w:pPr>
          </w:p>
        </w:tc>
      </w:tr>
      <w:tr w:rsidR="002E7D13" w:rsidRPr="00B03AB2" w:rsidTr="00B33E4A">
        <w:trPr>
          <w:gridAfter w:val="2"/>
          <w:wAfter w:w="21" w:type="dxa"/>
          <w:trHeight w:val="400"/>
        </w:trPr>
        <w:tc>
          <w:tcPr>
            <w:tcW w:w="1459" w:type="dxa"/>
            <w:vMerge/>
            <w:tcBorders>
              <w:left w:val="single" w:sz="4" w:space="0" w:color="auto"/>
              <w:right w:val="single" w:sz="4" w:space="0" w:color="auto"/>
            </w:tcBorders>
          </w:tcPr>
          <w:p w:rsidR="002E7D13" w:rsidRPr="00F46D97" w:rsidRDefault="002E7D13" w:rsidP="002E7D13">
            <w:pPr>
              <w:ind w:firstLine="540"/>
              <w:jc w:val="center"/>
              <w:rPr>
                <w:b/>
                <w:sz w:val="22"/>
                <w:szCs w:val="22"/>
              </w:rPr>
            </w:pPr>
          </w:p>
        </w:tc>
        <w:tc>
          <w:tcPr>
            <w:tcW w:w="2606" w:type="dxa"/>
            <w:vMerge/>
            <w:tcBorders>
              <w:left w:val="single" w:sz="4" w:space="0" w:color="auto"/>
              <w:right w:val="single" w:sz="4" w:space="0" w:color="auto"/>
            </w:tcBorders>
          </w:tcPr>
          <w:p w:rsidR="002E7D13" w:rsidRPr="00B03AB2" w:rsidRDefault="002E7D13" w:rsidP="002E7D13">
            <w:pPr>
              <w:pStyle w:val="62"/>
              <w:shd w:val="clear" w:color="auto" w:fill="auto"/>
              <w:spacing w:after="0" w:line="240" w:lineRule="auto"/>
              <w:ind w:right="-11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tabs>
                <w:tab w:val="left" w:pos="1205"/>
              </w:tabs>
              <w:spacing w:after="0" w:line="240" w:lineRule="auto"/>
              <w:ind w:right="-45" w:firstLine="0"/>
              <w:jc w:val="left"/>
              <w:rPr>
                <w:rFonts w:ascii="Times New Roman" w:hAnsi="Times New Roman"/>
                <w:b w:val="0"/>
                <w:sz w:val="22"/>
                <w:szCs w:val="22"/>
              </w:rPr>
            </w:pPr>
            <w:r w:rsidRPr="00B03AB2">
              <w:rPr>
                <w:rFonts w:ascii="Times New Roman" w:hAnsi="Times New Roman"/>
                <w:b w:val="0"/>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2E7D13" w:rsidRPr="00470A7C"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45"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785"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992"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70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66"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57"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930"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r>
      <w:tr w:rsidR="002E7D13" w:rsidRPr="00B03AB2" w:rsidTr="00B33E4A">
        <w:trPr>
          <w:gridAfter w:val="2"/>
          <w:wAfter w:w="21" w:type="dxa"/>
          <w:trHeight w:val="400"/>
        </w:trPr>
        <w:tc>
          <w:tcPr>
            <w:tcW w:w="1459" w:type="dxa"/>
            <w:vMerge/>
            <w:tcBorders>
              <w:left w:val="single" w:sz="4" w:space="0" w:color="auto"/>
              <w:right w:val="single" w:sz="4" w:space="0" w:color="auto"/>
            </w:tcBorders>
          </w:tcPr>
          <w:p w:rsidR="002E7D13" w:rsidRPr="00F46D97" w:rsidRDefault="002E7D13" w:rsidP="002E7D13">
            <w:pPr>
              <w:ind w:firstLine="540"/>
              <w:jc w:val="center"/>
              <w:rPr>
                <w:b/>
                <w:sz w:val="22"/>
                <w:szCs w:val="22"/>
              </w:rPr>
            </w:pPr>
          </w:p>
        </w:tc>
        <w:tc>
          <w:tcPr>
            <w:tcW w:w="2606" w:type="dxa"/>
            <w:vMerge/>
            <w:tcBorders>
              <w:left w:val="single" w:sz="4" w:space="0" w:color="auto"/>
              <w:right w:val="single" w:sz="4" w:space="0" w:color="auto"/>
            </w:tcBorders>
          </w:tcPr>
          <w:p w:rsidR="002E7D13" w:rsidRPr="00B03AB2" w:rsidRDefault="002E7D13" w:rsidP="002E7D13">
            <w:pPr>
              <w:pStyle w:val="62"/>
              <w:shd w:val="clear" w:color="auto" w:fill="auto"/>
              <w:spacing w:after="0" w:line="240" w:lineRule="auto"/>
              <w:ind w:right="-11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tabs>
                <w:tab w:val="left" w:pos="1205"/>
              </w:tabs>
              <w:spacing w:after="0" w:line="240" w:lineRule="auto"/>
              <w:ind w:right="-45" w:firstLine="0"/>
              <w:jc w:val="left"/>
              <w:rPr>
                <w:rFonts w:ascii="Times New Roman" w:hAnsi="Times New Roman"/>
                <w:b w:val="0"/>
                <w:sz w:val="22"/>
                <w:szCs w:val="22"/>
              </w:rPr>
            </w:pPr>
            <w:r w:rsidRPr="00B03AB2">
              <w:rPr>
                <w:rFonts w:ascii="Times New Roman" w:hAnsi="Times New Roman"/>
                <w:b w:val="0"/>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2E7D13" w:rsidRPr="00470A7C" w:rsidRDefault="002E7D13" w:rsidP="002E7D13">
            <w:pPr>
              <w:pStyle w:val="62"/>
              <w:shd w:val="clear" w:color="auto" w:fill="auto"/>
              <w:spacing w:after="0" w:line="240" w:lineRule="auto"/>
              <w:ind w:right="380" w:firstLine="540"/>
              <w:jc w:val="left"/>
              <w:rPr>
                <w:rFonts w:ascii="Times New Roman" w:hAnsi="Times New Roman"/>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45"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785"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992"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70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66"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57"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930"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r>
      <w:tr w:rsidR="002E7D13" w:rsidRPr="00B03AB2" w:rsidTr="00B33E4A">
        <w:trPr>
          <w:gridAfter w:val="2"/>
          <w:wAfter w:w="21" w:type="dxa"/>
          <w:trHeight w:val="400"/>
        </w:trPr>
        <w:tc>
          <w:tcPr>
            <w:tcW w:w="1459" w:type="dxa"/>
            <w:vMerge/>
            <w:tcBorders>
              <w:left w:val="single" w:sz="4" w:space="0" w:color="auto"/>
              <w:right w:val="single" w:sz="4" w:space="0" w:color="auto"/>
            </w:tcBorders>
          </w:tcPr>
          <w:p w:rsidR="002E7D13" w:rsidRPr="00F46D97" w:rsidRDefault="002E7D13" w:rsidP="002E7D13">
            <w:pPr>
              <w:ind w:firstLine="540"/>
              <w:jc w:val="center"/>
              <w:rPr>
                <w:b/>
                <w:sz w:val="22"/>
                <w:szCs w:val="22"/>
              </w:rPr>
            </w:pPr>
          </w:p>
        </w:tc>
        <w:tc>
          <w:tcPr>
            <w:tcW w:w="2606" w:type="dxa"/>
            <w:vMerge/>
            <w:tcBorders>
              <w:left w:val="single" w:sz="4" w:space="0" w:color="auto"/>
              <w:right w:val="single" w:sz="4" w:space="0" w:color="auto"/>
            </w:tcBorders>
          </w:tcPr>
          <w:p w:rsidR="002E7D13" w:rsidRPr="00B03AB2" w:rsidRDefault="002E7D13" w:rsidP="002E7D13">
            <w:pPr>
              <w:pStyle w:val="62"/>
              <w:shd w:val="clear" w:color="auto" w:fill="auto"/>
              <w:spacing w:after="0" w:line="240" w:lineRule="auto"/>
              <w:ind w:right="-11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tabs>
                <w:tab w:val="left" w:pos="1205"/>
              </w:tabs>
              <w:spacing w:after="0" w:line="240" w:lineRule="auto"/>
              <w:ind w:right="-45" w:firstLine="0"/>
              <w:jc w:val="left"/>
              <w:rPr>
                <w:rFonts w:ascii="Times New Roman" w:hAnsi="Times New Roman"/>
                <w:b w:val="0"/>
                <w:sz w:val="22"/>
                <w:szCs w:val="22"/>
              </w:rPr>
            </w:pPr>
            <w:r w:rsidRPr="00B03AB2">
              <w:rPr>
                <w:rFonts w:ascii="Times New Roman" w:hAnsi="Times New Roman"/>
                <w:b w:val="0"/>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2E7D13" w:rsidRPr="00470A7C" w:rsidRDefault="00470A7C" w:rsidP="00470A7C">
            <w:pPr>
              <w:pStyle w:val="62"/>
              <w:shd w:val="clear" w:color="auto" w:fill="auto"/>
              <w:tabs>
                <w:tab w:val="left" w:pos="418"/>
                <w:tab w:val="left" w:pos="1029"/>
              </w:tabs>
              <w:spacing w:after="0" w:line="240" w:lineRule="auto"/>
              <w:ind w:left="-557" w:right="35" w:firstLine="540"/>
              <w:jc w:val="left"/>
              <w:rPr>
                <w:rFonts w:ascii="Times New Roman" w:hAnsi="Times New Roman"/>
                <w:sz w:val="22"/>
                <w:szCs w:val="22"/>
              </w:rPr>
            </w:pPr>
            <w:r w:rsidRPr="00470A7C">
              <w:rPr>
                <w:rFonts w:ascii="Times New Roman" w:hAnsi="Times New Roman"/>
                <w:sz w:val="22"/>
                <w:szCs w:val="22"/>
              </w:rPr>
              <w:t>1,7</w:t>
            </w: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45"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785"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992"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70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66"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57"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930"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r>
      <w:tr w:rsidR="002E7D13" w:rsidRPr="00B03AB2" w:rsidTr="00B33E4A">
        <w:trPr>
          <w:gridAfter w:val="2"/>
          <w:wAfter w:w="21" w:type="dxa"/>
          <w:trHeight w:val="400"/>
        </w:trPr>
        <w:tc>
          <w:tcPr>
            <w:tcW w:w="1459" w:type="dxa"/>
            <w:vMerge/>
            <w:tcBorders>
              <w:left w:val="single" w:sz="4" w:space="0" w:color="auto"/>
              <w:bottom w:val="single" w:sz="4" w:space="0" w:color="auto"/>
              <w:right w:val="single" w:sz="4" w:space="0" w:color="auto"/>
            </w:tcBorders>
          </w:tcPr>
          <w:p w:rsidR="002E7D13" w:rsidRPr="00F46D97" w:rsidRDefault="002E7D13" w:rsidP="002E7D13">
            <w:pPr>
              <w:ind w:firstLine="540"/>
              <w:jc w:val="center"/>
              <w:rPr>
                <w:b/>
                <w:sz w:val="22"/>
                <w:szCs w:val="22"/>
              </w:rPr>
            </w:pPr>
          </w:p>
        </w:tc>
        <w:tc>
          <w:tcPr>
            <w:tcW w:w="2606" w:type="dxa"/>
            <w:vMerge/>
            <w:tcBorders>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1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tabs>
                <w:tab w:val="left" w:pos="1205"/>
              </w:tabs>
              <w:spacing w:after="0" w:line="240" w:lineRule="auto"/>
              <w:ind w:right="-45" w:firstLine="0"/>
              <w:jc w:val="left"/>
              <w:rPr>
                <w:rFonts w:ascii="Times New Roman" w:hAnsi="Times New Roman"/>
                <w:b w:val="0"/>
                <w:sz w:val="22"/>
                <w:szCs w:val="22"/>
              </w:rPr>
            </w:pPr>
            <w:r w:rsidRPr="00B03AB2">
              <w:rPr>
                <w:rFonts w:ascii="Times New Roman" w:hAnsi="Times New Roman"/>
                <w:b w:val="0"/>
                <w:sz w:val="22"/>
                <w:szCs w:val="22"/>
              </w:rPr>
              <w:t>иные источники</w:t>
            </w:r>
          </w:p>
        </w:tc>
        <w:tc>
          <w:tcPr>
            <w:tcW w:w="993"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45"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785"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992"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left="-108" w:firstLine="0"/>
              <w:jc w:val="left"/>
              <w:rPr>
                <w:rFonts w:ascii="Times New Roman" w:hAnsi="Times New Roman"/>
                <w:b w:val="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left="-108" w:right="-288" w:firstLine="0"/>
              <w:jc w:val="left"/>
              <w:rPr>
                <w:rFonts w:ascii="Times New Roman" w:hAnsi="Times New Roman"/>
                <w:b w:val="0"/>
                <w:sz w:val="22"/>
                <w:szCs w:val="22"/>
              </w:rPr>
            </w:pPr>
          </w:p>
        </w:tc>
        <w:tc>
          <w:tcPr>
            <w:tcW w:w="70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66"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857"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c>
          <w:tcPr>
            <w:tcW w:w="930"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288" w:firstLine="540"/>
              <w:jc w:val="left"/>
              <w:rPr>
                <w:rFonts w:ascii="Times New Roman" w:hAnsi="Times New Roman"/>
                <w:b w:val="0"/>
                <w:sz w:val="22"/>
                <w:szCs w:val="22"/>
              </w:rPr>
            </w:pPr>
          </w:p>
        </w:tc>
      </w:tr>
      <w:tr w:rsidR="008F44DE" w:rsidRPr="00B03AB2" w:rsidTr="00B33E4A">
        <w:trPr>
          <w:gridAfter w:val="3"/>
          <w:wAfter w:w="48" w:type="dxa"/>
        </w:trPr>
        <w:tc>
          <w:tcPr>
            <w:tcW w:w="1459" w:type="dxa"/>
            <w:vMerge w:val="restart"/>
            <w:tcBorders>
              <w:top w:val="single" w:sz="4" w:space="0" w:color="auto"/>
              <w:left w:val="single" w:sz="4" w:space="0" w:color="auto"/>
              <w:bottom w:val="nil"/>
              <w:right w:val="single" w:sz="4" w:space="0" w:color="auto"/>
            </w:tcBorders>
            <w:textDirection w:val="btLr"/>
            <w:vAlign w:val="center"/>
          </w:tcPr>
          <w:p w:rsidR="008F44DE" w:rsidRPr="00F46D97" w:rsidRDefault="008F44DE" w:rsidP="00621B43">
            <w:pPr>
              <w:pStyle w:val="afc"/>
              <w:rPr>
                <w:b/>
              </w:rPr>
            </w:pPr>
            <w:r w:rsidRPr="00F46D97">
              <w:rPr>
                <w:b/>
              </w:rPr>
              <w:t>Подпрограмма 7</w:t>
            </w:r>
          </w:p>
        </w:tc>
        <w:tc>
          <w:tcPr>
            <w:tcW w:w="2606" w:type="dxa"/>
            <w:vMerge w:val="restart"/>
            <w:tcBorders>
              <w:top w:val="single" w:sz="4" w:space="0" w:color="auto"/>
              <w:left w:val="single" w:sz="4" w:space="0" w:color="auto"/>
              <w:bottom w:val="nil"/>
              <w:right w:val="single" w:sz="4" w:space="0" w:color="auto"/>
            </w:tcBorders>
          </w:tcPr>
          <w:p w:rsidR="008F44DE" w:rsidRPr="00470A7C" w:rsidRDefault="008F44DE" w:rsidP="00470A7C">
            <w:pPr>
              <w:widowControl w:val="0"/>
              <w:autoSpaceDE w:val="0"/>
              <w:autoSpaceDN w:val="0"/>
              <w:adjustRightInd w:val="0"/>
              <w:jc w:val="center"/>
              <w:rPr>
                <w:b/>
              </w:rPr>
            </w:pPr>
            <w:r w:rsidRPr="00470A7C">
              <w:rPr>
                <w:b/>
              </w:rPr>
              <w:t xml:space="preserve">Исполнение муниципальной функции администрации </w:t>
            </w:r>
          </w:p>
          <w:p w:rsidR="008F44DE" w:rsidRPr="00B03AB2" w:rsidRDefault="008F44DE" w:rsidP="00470A7C">
            <w:pPr>
              <w:pStyle w:val="62"/>
              <w:shd w:val="clear" w:color="auto" w:fill="auto"/>
              <w:tabs>
                <w:tab w:val="left" w:pos="1589"/>
              </w:tabs>
              <w:spacing w:after="0" w:line="240" w:lineRule="auto"/>
              <w:ind w:right="-68" w:firstLine="0"/>
              <w:jc w:val="left"/>
              <w:rPr>
                <w:rFonts w:ascii="Times New Roman" w:hAnsi="Times New Roman"/>
                <w:b w:val="0"/>
                <w:sz w:val="22"/>
                <w:szCs w:val="22"/>
              </w:rPr>
            </w:pPr>
            <w:r w:rsidRPr="00470A7C">
              <w:rPr>
                <w:rFonts w:ascii="Times New Roman" w:hAnsi="Times New Roman"/>
                <w:sz w:val="24"/>
                <w:szCs w:val="24"/>
              </w:rPr>
              <w:t>Заяченского сельского поселения</w:t>
            </w:r>
          </w:p>
        </w:tc>
        <w:tc>
          <w:tcPr>
            <w:tcW w:w="1430" w:type="dxa"/>
            <w:tcBorders>
              <w:top w:val="single" w:sz="4" w:space="0" w:color="auto"/>
              <w:left w:val="single" w:sz="4" w:space="0" w:color="auto"/>
              <w:bottom w:val="single" w:sz="4" w:space="0" w:color="auto"/>
              <w:right w:val="single" w:sz="4" w:space="0" w:color="auto"/>
            </w:tcBorders>
          </w:tcPr>
          <w:p w:rsidR="008F44DE" w:rsidRPr="00B03AB2" w:rsidRDefault="008F44DE" w:rsidP="002E7D13">
            <w:pPr>
              <w:ind w:firstLine="35"/>
              <w:rPr>
                <w:b/>
                <w:sz w:val="22"/>
                <w:szCs w:val="22"/>
              </w:rPr>
            </w:pPr>
            <w:r w:rsidRPr="00B03AB2">
              <w:rPr>
                <w:b/>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8F44DE" w:rsidRPr="00B03AB2" w:rsidRDefault="008F44DE" w:rsidP="002E7D13">
            <w:pPr>
              <w:pStyle w:val="62"/>
              <w:shd w:val="clear" w:color="auto" w:fill="auto"/>
              <w:spacing w:after="0" w:line="240" w:lineRule="auto"/>
              <w:ind w:left="-112" w:firstLine="0"/>
              <w:jc w:val="left"/>
              <w:rPr>
                <w:rFonts w:ascii="Times New Roman" w:hAnsi="Times New Roman"/>
                <w:sz w:val="22"/>
                <w:szCs w:val="22"/>
              </w:rPr>
            </w:pPr>
            <w:r>
              <w:rPr>
                <w:rFonts w:ascii="Times New Roman" w:hAnsi="Times New Roman"/>
                <w:sz w:val="22"/>
                <w:szCs w:val="22"/>
              </w:rPr>
              <w:t>2855,7</w:t>
            </w:r>
          </w:p>
        </w:tc>
        <w:tc>
          <w:tcPr>
            <w:tcW w:w="912" w:type="dxa"/>
            <w:gridSpan w:val="2"/>
            <w:tcBorders>
              <w:top w:val="single" w:sz="4" w:space="0" w:color="auto"/>
              <w:left w:val="single" w:sz="4" w:space="0" w:color="auto"/>
              <w:bottom w:val="single" w:sz="4" w:space="0" w:color="auto"/>
              <w:right w:val="single" w:sz="4" w:space="0" w:color="auto"/>
            </w:tcBorders>
          </w:tcPr>
          <w:p w:rsidR="008F44DE" w:rsidRPr="00B03AB2" w:rsidRDefault="008F44DE" w:rsidP="002E7D13">
            <w:pPr>
              <w:pStyle w:val="62"/>
              <w:shd w:val="clear" w:color="auto" w:fill="auto"/>
              <w:spacing w:after="0" w:line="240" w:lineRule="auto"/>
              <w:ind w:right="-108" w:firstLine="0"/>
              <w:jc w:val="left"/>
              <w:rPr>
                <w:rFonts w:ascii="Times New Roman" w:hAnsi="Times New Roman"/>
                <w:sz w:val="22"/>
                <w:szCs w:val="22"/>
              </w:rPr>
            </w:pPr>
            <w:r>
              <w:rPr>
                <w:rFonts w:ascii="Times New Roman" w:hAnsi="Times New Roman"/>
                <w:sz w:val="22"/>
                <w:szCs w:val="22"/>
              </w:rPr>
              <w:t>2590</w:t>
            </w:r>
            <w:r w:rsidRPr="00B03AB2">
              <w:rPr>
                <w:rFonts w:ascii="Times New Roman" w:hAnsi="Times New Roman"/>
                <w:sz w:val="22"/>
                <w:szCs w:val="22"/>
              </w:rPr>
              <w:t>,0</w:t>
            </w:r>
          </w:p>
        </w:tc>
        <w:tc>
          <w:tcPr>
            <w:tcW w:w="890" w:type="dxa"/>
            <w:gridSpan w:val="2"/>
            <w:tcBorders>
              <w:top w:val="single" w:sz="4" w:space="0" w:color="auto"/>
              <w:left w:val="single" w:sz="4" w:space="0" w:color="auto"/>
              <w:bottom w:val="single" w:sz="4" w:space="0" w:color="auto"/>
              <w:right w:val="single" w:sz="4" w:space="0" w:color="auto"/>
            </w:tcBorders>
          </w:tcPr>
          <w:p w:rsidR="008F44DE" w:rsidRPr="00826ED0" w:rsidRDefault="008F44DE" w:rsidP="002E7D13">
            <w:pPr>
              <w:pStyle w:val="62"/>
              <w:shd w:val="clear" w:color="auto" w:fill="auto"/>
              <w:spacing w:after="0" w:line="240" w:lineRule="auto"/>
              <w:ind w:firstLine="0"/>
              <w:jc w:val="left"/>
              <w:rPr>
                <w:rFonts w:ascii="Times New Roman" w:hAnsi="Times New Roman"/>
                <w:sz w:val="22"/>
                <w:szCs w:val="22"/>
              </w:rPr>
            </w:pPr>
            <w:r w:rsidRPr="00826ED0">
              <w:rPr>
                <w:rFonts w:ascii="Times New Roman" w:hAnsi="Times New Roman"/>
                <w:sz w:val="22"/>
                <w:szCs w:val="22"/>
              </w:rPr>
              <w:t>2159,8</w:t>
            </w:r>
          </w:p>
        </w:tc>
        <w:tc>
          <w:tcPr>
            <w:tcW w:w="815" w:type="dxa"/>
            <w:gridSpan w:val="3"/>
            <w:tcBorders>
              <w:top w:val="single" w:sz="4" w:space="0" w:color="auto"/>
              <w:left w:val="single" w:sz="4" w:space="0" w:color="auto"/>
              <w:bottom w:val="single" w:sz="4" w:space="0" w:color="auto"/>
              <w:right w:val="single" w:sz="4" w:space="0" w:color="auto"/>
            </w:tcBorders>
          </w:tcPr>
          <w:p w:rsidR="008F44DE" w:rsidRPr="00B03AB2" w:rsidRDefault="008F44DE" w:rsidP="002E7D13">
            <w:pPr>
              <w:pStyle w:val="62"/>
              <w:shd w:val="clear" w:color="auto" w:fill="auto"/>
              <w:spacing w:after="0" w:line="240" w:lineRule="auto"/>
              <w:ind w:right="-137" w:firstLine="0"/>
              <w:jc w:val="left"/>
              <w:rPr>
                <w:rFonts w:ascii="Times New Roman" w:hAnsi="Times New Roman"/>
                <w:sz w:val="22"/>
                <w:szCs w:val="22"/>
              </w:rPr>
            </w:pPr>
            <w:r>
              <w:rPr>
                <w:rFonts w:ascii="Times New Roman" w:hAnsi="Times New Roman"/>
                <w:sz w:val="22"/>
                <w:szCs w:val="22"/>
              </w:rPr>
              <w:t>2979,6</w:t>
            </w:r>
          </w:p>
        </w:tc>
        <w:tc>
          <w:tcPr>
            <w:tcW w:w="815" w:type="dxa"/>
            <w:gridSpan w:val="4"/>
            <w:tcBorders>
              <w:top w:val="single" w:sz="4" w:space="0" w:color="auto"/>
              <w:left w:val="single" w:sz="4" w:space="0" w:color="auto"/>
              <w:bottom w:val="single" w:sz="4" w:space="0" w:color="auto"/>
              <w:right w:val="single" w:sz="4" w:space="0" w:color="auto"/>
            </w:tcBorders>
          </w:tcPr>
          <w:p w:rsidR="008F44DE" w:rsidRPr="00B03AB2" w:rsidRDefault="008F44DE" w:rsidP="002E7D13">
            <w:pPr>
              <w:pStyle w:val="62"/>
              <w:shd w:val="clear" w:color="auto" w:fill="auto"/>
              <w:spacing w:after="0" w:line="240" w:lineRule="auto"/>
              <w:ind w:left="-79" w:right="-88" w:firstLine="0"/>
              <w:jc w:val="left"/>
              <w:rPr>
                <w:rFonts w:ascii="Times New Roman" w:hAnsi="Times New Roman"/>
                <w:sz w:val="22"/>
                <w:szCs w:val="22"/>
              </w:rPr>
            </w:pPr>
            <w:r>
              <w:rPr>
                <w:rFonts w:ascii="Times New Roman" w:hAnsi="Times New Roman"/>
                <w:sz w:val="22"/>
                <w:szCs w:val="22"/>
              </w:rPr>
              <w:t>3099,2</w:t>
            </w:r>
          </w:p>
        </w:tc>
        <w:tc>
          <w:tcPr>
            <w:tcW w:w="992" w:type="dxa"/>
            <w:gridSpan w:val="5"/>
            <w:tcBorders>
              <w:top w:val="single" w:sz="4" w:space="0" w:color="auto"/>
              <w:left w:val="single" w:sz="4" w:space="0" w:color="auto"/>
              <w:bottom w:val="single" w:sz="4" w:space="0" w:color="auto"/>
              <w:right w:val="single" w:sz="4" w:space="0" w:color="auto"/>
            </w:tcBorders>
          </w:tcPr>
          <w:p w:rsidR="008F44DE" w:rsidRPr="00B03AB2" w:rsidRDefault="008F44DE" w:rsidP="002E7D13">
            <w:pPr>
              <w:pStyle w:val="62"/>
              <w:shd w:val="clear" w:color="auto" w:fill="auto"/>
              <w:tabs>
                <w:tab w:val="left" w:pos="1115"/>
              </w:tabs>
              <w:spacing w:after="0" w:line="240" w:lineRule="auto"/>
              <w:ind w:right="-69" w:firstLine="0"/>
              <w:jc w:val="left"/>
              <w:rPr>
                <w:rFonts w:ascii="Times New Roman" w:hAnsi="Times New Roman"/>
                <w:sz w:val="22"/>
                <w:szCs w:val="22"/>
              </w:rPr>
            </w:pPr>
            <w:r>
              <w:rPr>
                <w:rFonts w:ascii="Times New Roman" w:hAnsi="Times New Roman"/>
                <w:sz w:val="22"/>
                <w:szCs w:val="22"/>
              </w:rPr>
              <w:t>2389,9</w:t>
            </w:r>
          </w:p>
        </w:tc>
        <w:tc>
          <w:tcPr>
            <w:tcW w:w="827" w:type="dxa"/>
            <w:gridSpan w:val="3"/>
            <w:tcBorders>
              <w:top w:val="single" w:sz="4" w:space="0" w:color="auto"/>
              <w:left w:val="single" w:sz="4" w:space="0" w:color="auto"/>
              <w:bottom w:val="single" w:sz="4" w:space="0" w:color="auto"/>
              <w:right w:val="single" w:sz="4" w:space="0" w:color="auto"/>
            </w:tcBorders>
          </w:tcPr>
          <w:p w:rsidR="008F44DE" w:rsidRPr="00FF4D0E" w:rsidRDefault="008B542F" w:rsidP="008F44DE">
            <w:pPr>
              <w:ind w:right="-193"/>
              <w:rPr>
                <w:b/>
              </w:rPr>
            </w:pPr>
            <w:r>
              <w:rPr>
                <w:b/>
                <w:sz w:val="22"/>
                <w:szCs w:val="22"/>
              </w:rPr>
              <w:t>2346,9</w:t>
            </w:r>
          </w:p>
        </w:tc>
        <w:tc>
          <w:tcPr>
            <w:tcW w:w="702" w:type="dxa"/>
            <w:gridSpan w:val="2"/>
            <w:tcBorders>
              <w:top w:val="single" w:sz="4" w:space="0" w:color="auto"/>
              <w:left w:val="single" w:sz="4" w:space="0" w:color="auto"/>
              <w:bottom w:val="single" w:sz="4" w:space="0" w:color="auto"/>
              <w:right w:val="single" w:sz="4" w:space="0" w:color="auto"/>
            </w:tcBorders>
          </w:tcPr>
          <w:p w:rsidR="008F44DE" w:rsidRPr="00FF4D0E" w:rsidRDefault="008F44DE" w:rsidP="002E7D13">
            <w:pPr>
              <w:ind w:left="-105" w:right="-63"/>
              <w:rPr>
                <w:b/>
              </w:rPr>
            </w:pPr>
            <w:r>
              <w:rPr>
                <w:b/>
                <w:sz w:val="22"/>
                <w:szCs w:val="22"/>
              </w:rPr>
              <w:t>2455,3</w:t>
            </w:r>
          </w:p>
        </w:tc>
        <w:tc>
          <w:tcPr>
            <w:tcW w:w="884" w:type="dxa"/>
            <w:gridSpan w:val="4"/>
            <w:tcBorders>
              <w:top w:val="single" w:sz="4" w:space="0" w:color="auto"/>
              <w:left w:val="single" w:sz="4" w:space="0" w:color="auto"/>
              <w:bottom w:val="single" w:sz="4" w:space="0" w:color="auto"/>
              <w:right w:val="single" w:sz="4" w:space="0" w:color="auto"/>
            </w:tcBorders>
          </w:tcPr>
          <w:p w:rsidR="008F44DE" w:rsidRDefault="008F44DE">
            <w:r>
              <w:rPr>
                <w:b/>
                <w:sz w:val="22"/>
                <w:szCs w:val="22"/>
              </w:rPr>
              <w:t>2536,3</w:t>
            </w:r>
          </w:p>
        </w:tc>
        <w:tc>
          <w:tcPr>
            <w:tcW w:w="827" w:type="dxa"/>
            <w:gridSpan w:val="3"/>
            <w:tcBorders>
              <w:top w:val="single" w:sz="4" w:space="0" w:color="auto"/>
              <w:left w:val="single" w:sz="4" w:space="0" w:color="auto"/>
              <w:bottom w:val="single" w:sz="4" w:space="0" w:color="auto"/>
              <w:right w:val="single" w:sz="4" w:space="0" w:color="auto"/>
            </w:tcBorders>
          </w:tcPr>
          <w:p w:rsidR="008F44DE" w:rsidRDefault="008F44DE">
            <w:r w:rsidRPr="000D0693">
              <w:rPr>
                <w:b/>
                <w:sz w:val="22"/>
                <w:szCs w:val="22"/>
              </w:rPr>
              <w:t>2536,3</w:t>
            </w:r>
          </w:p>
        </w:tc>
        <w:tc>
          <w:tcPr>
            <w:tcW w:w="915" w:type="dxa"/>
            <w:gridSpan w:val="4"/>
            <w:tcBorders>
              <w:top w:val="single" w:sz="4" w:space="0" w:color="auto"/>
              <w:left w:val="single" w:sz="4" w:space="0" w:color="auto"/>
              <w:bottom w:val="single" w:sz="4" w:space="0" w:color="auto"/>
              <w:right w:val="single" w:sz="4" w:space="0" w:color="auto"/>
            </w:tcBorders>
          </w:tcPr>
          <w:p w:rsidR="008F44DE" w:rsidRDefault="008F44DE">
            <w:r w:rsidRPr="000D0693">
              <w:rPr>
                <w:b/>
                <w:sz w:val="22"/>
                <w:szCs w:val="22"/>
              </w:rPr>
              <w:t>2536,3</w:t>
            </w:r>
          </w:p>
        </w:tc>
      </w:tr>
      <w:tr w:rsidR="002E7D13" w:rsidRPr="00B03AB2" w:rsidTr="00B33E4A">
        <w:trPr>
          <w:gridAfter w:val="3"/>
          <w:wAfter w:w="48" w:type="dxa"/>
          <w:trHeight w:val="230"/>
        </w:trPr>
        <w:tc>
          <w:tcPr>
            <w:tcW w:w="1459" w:type="dxa"/>
            <w:vMerge/>
            <w:tcBorders>
              <w:left w:val="single" w:sz="4" w:space="0" w:color="auto"/>
              <w:bottom w:val="nil"/>
              <w:right w:val="single" w:sz="4" w:space="0" w:color="auto"/>
            </w:tcBorders>
            <w:vAlign w:val="center"/>
          </w:tcPr>
          <w:p w:rsidR="002E7D13" w:rsidRPr="00621B43" w:rsidRDefault="002E7D13" w:rsidP="002E7D13">
            <w:pPr>
              <w:widowControl w:val="0"/>
              <w:ind w:firstLine="540"/>
              <w:rPr>
                <w:bCs/>
                <w:spacing w:val="10"/>
                <w:sz w:val="22"/>
                <w:szCs w:val="22"/>
              </w:rPr>
            </w:pPr>
          </w:p>
        </w:tc>
        <w:tc>
          <w:tcPr>
            <w:tcW w:w="2606" w:type="dxa"/>
            <w:vMerge/>
            <w:tcBorders>
              <w:left w:val="single" w:sz="4" w:space="0" w:color="auto"/>
              <w:bottom w:val="nil"/>
              <w:right w:val="single" w:sz="4" w:space="0" w:color="auto"/>
            </w:tcBorders>
          </w:tcPr>
          <w:p w:rsidR="002E7D13" w:rsidRPr="00B03AB2" w:rsidRDefault="002E7D13" w:rsidP="002E7D13">
            <w:pPr>
              <w:pStyle w:val="62"/>
              <w:shd w:val="clear" w:color="auto" w:fill="auto"/>
              <w:spacing w:after="117" w:line="317" w:lineRule="exact"/>
              <w:ind w:right="38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ind w:firstLine="35"/>
              <w:rPr>
                <w:b/>
                <w:sz w:val="22"/>
                <w:szCs w:val="22"/>
              </w:rPr>
            </w:pPr>
            <w:r w:rsidRPr="00B03AB2">
              <w:rPr>
                <w:b/>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10" w:firstLine="540"/>
              <w:jc w:val="left"/>
              <w:rPr>
                <w:rFonts w:ascii="Times New Roman" w:hAnsi="Times New Roman"/>
                <w:b w:val="0"/>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47" w:firstLine="540"/>
              <w:jc w:val="left"/>
              <w:rPr>
                <w:rFonts w:ascii="Times New Roman" w:hAnsi="Times New Roman"/>
                <w:b w:val="0"/>
                <w:color w:val="FF000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15"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92"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70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8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left="-132" w:firstLine="0"/>
              <w:jc w:val="left"/>
              <w:rPr>
                <w:rFonts w:ascii="Times New Roman" w:hAnsi="Times New Roman"/>
                <w:b w:val="0"/>
                <w:sz w:val="22"/>
                <w:szCs w:val="22"/>
              </w:rPr>
            </w:pPr>
          </w:p>
        </w:tc>
        <w:tc>
          <w:tcPr>
            <w:tcW w:w="915"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r>
      <w:tr w:rsidR="002E7D13" w:rsidRPr="00B03AB2" w:rsidTr="00B33E4A">
        <w:trPr>
          <w:gridAfter w:val="3"/>
          <w:wAfter w:w="48" w:type="dxa"/>
          <w:trHeight w:val="1413"/>
        </w:trPr>
        <w:tc>
          <w:tcPr>
            <w:tcW w:w="1459" w:type="dxa"/>
            <w:vMerge/>
            <w:tcBorders>
              <w:left w:val="single" w:sz="4" w:space="0" w:color="auto"/>
              <w:bottom w:val="nil"/>
              <w:right w:val="single" w:sz="4" w:space="0" w:color="auto"/>
            </w:tcBorders>
            <w:vAlign w:val="center"/>
          </w:tcPr>
          <w:p w:rsidR="002E7D13" w:rsidRPr="00621B43" w:rsidRDefault="002E7D13" w:rsidP="002E7D13">
            <w:pPr>
              <w:widowControl w:val="0"/>
              <w:ind w:firstLine="540"/>
              <w:rPr>
                <w:bCs/>
                <w:spacing w:val="10"/>
                <w:sz w:val="22"/>
                <w:szCs w:val="22"/>
              </w:rPr>
            </w:pPr>
          </w:p>
        </w:tc>
        <w:tc>
          <w:tcPr>
            <w:tcW w:w="2606" w:type="dxa"/>
            <w:vMerge/>
            <w:tcBorders>
              <w:left w:val="single" w:sz="4" w:space="0" w:color="auto"/>
              <w:bottom w:val="nil"/>
              <w:right w:val="single" w:sz="4" w:space="0" w:color="auto"/>
            </w:tcBorders>
          </w:tcPr>
          <w:p w:rsidR="002E7D13" w:rsidRPr="00B03AB2" w:rsidRDefault="002E7D13" w:rsidP="002E7D13">
            <w:pPr>
              <w:pStyle w:val="62"/>
              <w:shd w:val="clear" w:color="auto" w:fill="auto"/>
              <w:spacing w:after="117" w:line="317" w:lineRule="exact"/>
              <w:ind w:right="38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ind w:firstLine="35"/>
              <w:rPr>
                <w:b/>
                <w:sz w:val="22"/>
                <w:szCs w:val="22"/>
              </w:rPr>
            </w:pPr>
            <w:r w:rsidRPr="00B03AB2">
              <w:rPr>
                <w:b/>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110" w:firstLine="540"/>
              <w:jc w:val="left"/>
              <w:rPr>
                <w:rFonts w:ascii="Times New Roman" w:hAnsi="Times New Roman"/>
                <w:b w:val="0"/>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color w:val="FF000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15"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92"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70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8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915"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r>
      <w:tr w:rsidR="008F44DE" w:rsidRPr="00B03AB2" w:rsidTr="00B33E4A">
        <w:trPr>
          <w:gridAfter w:val="1"/>
          <w:wAfter w:w="8" w:type="dxa"/>
        </w:trPr>
        <w:tc>
          <w:tcPr>
            <w:tcW w:w="1459" w:type="dxa"/>
            <w:vMerge w:val="restart"/>
            <w:tcBorders>
              <w:top w:val="nil"/>
              <w:left w:val="single" w:sz="4" w:space="0" w:color="auto"/>
              <w:right w:val="single" w:sz="4" w:space="0" w:color="auto"/>
            </w:tcBorders>
            <w:vAlign w:val="center"/>
          </w:tcPr>
          <w:p w:rsidR="008F44DE" w:rsidRPr="00621B43" w:rsidRDefault="008F44DE" w:rsidP="002E7D13">
            <w:pPr>
              <w:widowControl w:val="0"/>
              <w:rPr>
                <w:bCs/>
                <w:spacing w:val="10"/>
                <w:sz w:val="22"/>
                <w:szCs w:val="22"/>
              </w:rPr>
            </w:pPr>
          </w:p>
        </w:tc>
        <w:tc>
          <w:tcPr>
            <w:tcW w:w="2606" w:type="dxa"/>
            <w:vMerge w:val="restart"/>
            <w:tcBorders>
              <w:top w:val="nil"/>
              <w:left w:val="single" w:sz="4" w:space="0" w:color="auto"/>
              <w:right w:val="single" w:sz="4" w:space="0" w:color="auto"/>
            </w:tcBorders>
          </w:tcPr>
          <w:p w:rsidR="008F44DE" w:rsidRPr="00B03AB2" w:rsidRDefault="008F44DE" w:rsidP="002E7D13">
            <w:pPr>
              <w:pStyle w:val="62"/>
              <w:shd w:val="clear" w:color="auto" w:fill="auto"/>
              <w:spacing w:after="117" w:line="317" w:lineRule="exact"/>
              <w:ind w:right="38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8F44DE" w:rsidRPr="00B03AB2" w:rsidRDefault="008F44DE" w:rsidP="002E7D13">
            <w:pPr>
              <w:ind w:firstLine="35"/>
              <w:rPr>
                <w:b/>
                <w:sz w:val="22"/>
                <w:szCs w:val="22"/>
              </w:rPr>
            </w:pPr>
            <w:r w:rsidRPr="00B03AB2">
              <w:rPr>
                <w:b/>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8F44DE" w:rsidRPr="00B03AB2" w:rsidRDefault="008F44DE" w:rsidP="00701364">
            <w:pPr>
              <w:pStyle w:val="62"/>
              <w:shd w:val="clear" w:color="auto" w:fill="auto"/>
              <w:spacing w:after="0" w:line="240" w:lineRule="auto"/>
              <w:ind w:left="-112" w:firstLine="0"/>
              <w:jc w:val="left"/>
              <w:rPr>
                <w:rFonts w:ascii="Times New Roman" w:hAnsi="Times New Roman"/>
                <w:sz w:val="22"/>
                <w:szCs w:val="22"/>
              </w:rPr>
            </w:pPr>
            <w:r>
              <w:rPr>
                <w:rFonts w:ascii="Times New Roman" w:hAnsi="Times New Roman"/>
                <w:sz w:val="22"/>
                <w:szCs w:val="22"/>
              </w:rPr>
              <w:t>2855,7</w:t>
            </w:r>
          </w:p>
        </w:tc>
        <w:tc>
          <w:tcPr>
            <w:tcW w:w="912" w:type="dxa"/>
            <w:gridSpan w:val="2"/>
            <w:tcBorders>
              <w:top w:val="single" w:sz="4" w:space="0" w:color="auto"/>
              <w:left w:val="single" w:sz="4" w:space="0" w:color="auto"/>
              <w:bottom w:val="single" w:sz="4" w:space="0" w:color="auto"/>
              <w:right w:val="single" w:sz="4" w:space="0" w:color="auto"/>
            </w:tcBorders>
          </w:tcPr>
          <w:p w:rsidR="008F44DE" w:rsidRPr="00B03AB2" w:rsidRDefault="008F44DE" w:rsidP="00701364">
            <w:pPr>
              <w:pStyle w:val="62"/>
              <w:shd w:val="clear" w:color="auto" w:fill="auto"/>
              <w:spacing w:after="0" w:line="240" w:lineRule="auto"/>
              <w:ind w:right="-108" w:firstLine="0"/>
              <w:jc w:val="left"/>
              <w:rPr>
                <w:rFonts w:ascii="Times New Roman" w:hAnsi="Times New Roman"/>
                <w:sz w:val="22"/>
                <w:szCs w:val="22"/>
              </w:rPr>
            </w:pPr>
            <w:r>
              <w:rPr>
                <w:rFonts w:ascii="Times New Roman" w:hAnsi="Times New Roman"/>
                <w:sz w:val="22"/>
                <w:szCs w:val="22"/>
              </w:rPr>
              <w:t>2590</w:t>
            </w:r>
            <w:r w:rsidRPr="00B03AB2">
              <w:rPr>
                <w:rFonts w:ascii="Times New Roman" w:hAnsi="Times New Roman"/>
                <w:sz w:val="22"/>
                <w:szCs w:val="22"/>
              </w:rPr>
              <w:t>,0</w:t>
            </w:r>
          </w:p>
        </w:tc>
        <w:tc>
          <w:tcPr>
            <w:tcW w:w="930" w:type="dxa"/>
            <w:gridSpan w:val="4"/>
            <w:tcBorders>
              <w:top w:val="single" w:sz="4" w:space="0" w:color="auto"/>
              <w:left w:val="single" w:sz="4" w:space="0" w:color="auto"/>
              <w:bottom w:val="single" w:sz="4" w:space="0" w:color="auto"/>
              <w:right w:val="single" w:sz="4" w:space="0" w:color="auto"/>
            </w:tcBorders>
          </w:tcPr>
          <w:p w:rsidR="008F44DE" w:rsidRPr="00826ED0" w:rsidRDefault="008F44DE" w:rsidP="000233E2">
            <w:pPr>
              <w:pStyle w:val="62"/>
              <w:shd w:val="clear" w:color="auto" w:fill="auto"/>
              <w:spacing w:after="0" w:line="240" w:lineRule="auto"/>
              <w:ind w:firstLine="0"/>
              <w:jc w:val="left"/>
              <w:rPr>
                <w:rFonts w:ascii="Times New Roman" w:hAnsi="Times New Roman"/>
                <w:sz w:val="22"/>
                <w:szCs w:val="22"/>
              </w:rPr>
            </w:pPr>
            <w:r w:rsidRPr="00826ED0">
              <w:rPr>
                <w:rFonts w:ascii="Times New Roman" w:hAnsi="Times New Roman"/>
                <w:sz w:val="22"/>
                <w:szCs w:val="22"/>
              </w:rPr>
              <w:t>2159,8</w:t>
            </w:r>
          </w:p>
        </w:tc>
        <w:tc>
          <w:tcPr>
            <w:tcW w:w="815" w:type="dxa"/>
            <w:gridSpan w:val="4"/>
            <w:tcBorders>
              <w:top w:val="single" w:sz="4" w:space="0" w:color="auto"/>
              <w:left w:val="single" w:sz="4" w:space="0" w:color="auto"/>
              <w:bottom w:val="single" w:sz="4" w:space="0" w:color="auto"/>
              <w:right w:val="single" w:sz="4" w:space="0" w:color="auto"/>
            </w:tcBorders>
          </w:tcPr>
          <w:p w:rsidR="008F44DE" w:rsidRPr="00B03AB2" w:rsidRDefault="008F44DE" w:rsidP="000233E2">
            <w:pPr>
              <w:pStyle w:val="62"/>
              <w:shd w:val="clear" w:color="auto" w:fill="auto"/>
              <w:spacing w:after="0" w:line="240" w:lineRule="auto"/>
              <w:ind w:right="-137" w:firstLine="0"/>
              <w:jc w:val="left"/>
              <w:rPr>
                <w:rFonts w:ascii="Times New Roman" w:hAnsi="Times New Roman"/>
                <w:sz w:val="22"/>
                <w:szCs w:val="22"/>
              </w:rPr>
            </w:pPr>
            <w:r>
              <w:rPr>
                <w:rFonts w:ascii="Times New Roman" w:hAnsi="Times New Roman"/>
                <w:sz w:val="22"/>
                <w:szCs w:val="22"/>
              </w:rPr>
              <w:t>2979,6</w:t>
            </w:r>
          </w:p>
        </w:tc>
        <w:tc>
          <w:tcPr>
            <w:tcW w:w="836" w:type="dxa"/>
            <w:gridSpan w:val="4"/>
            <w:tcBorders>
              <w:top w:val="single" w:sz="4" w:space="0" w:color="auto"/>
              <w:left w:val="single" w:sz="4" w:space="0" w:color="auto"/>
              <w:bottom w:val="single" w:sz="4" w:space="0" w:color="auto"/>
              <w:right w:val="single" w:sz="4" w:space="0" w:color="auto"/>
            </w:tcBorders>
          </w:tcPr>
          <w:p w:rsidR="008F44DE" w:rsidRPr="00B03AB2" w:rsidRDefault="008F44DE" w:rsidP="000233E2">
            <w:pPr>
              <w:pStyle w:val="62"/>
              <w:shd w:val="clear" w:color="auto" w:fill="auto"/>
              <w:spacing w:after="0" w:line="240" w:lineRule="auto"/>
              <w:ind w:left="-79" w:right="-88" w:firstLine="0"/>
              <w:jc w:val="left"/>
              <w:rPr>
                <w:rFonts w:ascii="Times New Roman" w:hAnsi="Times New Roman"/>
                <w:sz w:val="22"/>
                <w:szCs w:val="22"/>
              </w:rPr>
            </w:pPr>
            <w:r>
              <w:rPr>
                <w:rFonts w:ascii="Times New Roman" w:hAnsi="Times New Roman"/>
                <w:sz w:val="22"/>
                <w:szCs w:val="22"/>
              </w:rPr>
              <w:t>3099,2</w:t>
            </w:r>
          </w:p>
        </w:tc>
        <w:tc>
          <w:tcPr>
            <w:tcW w:w="900" w:type="dxa"/>
            <w:tcBorders>
              <w:top w:val="single" w:sz="4" w:space="0" w:color="auto"/>
              <w:left w:val="single" w:sz="4" w:space="0" w:color="auto"/>
              <w:bottom w:val="single" w:sz="4" w:space="0" w:color="auto"/>
              <w:right w:val="single" w:sz="4" w:space="0" w:color="auto"/>
            </w:tcBorders>
          </w:tcPr>
          <w:p w:rsidR="008F44DE" w:rsidRPr="00B03AB2" w:rsidRDefault="008F44DE" w:rsidP="0060125C">
            <w:pPr>
              <w:pStyle w:val="62"/>
              <w:shd w:val="clear" w:color="auto" w:fill="auto"/>
              <w:tabs>
                <w:tab w:val="left" w:pos="1115"/>
              </w:tabs>
              <w:spacing w:after="0" w:line="240" w:lineRule="auto"/>
              <w:ind w:right="-69" w:firstLine="0"/>
              <w:jc w:val="left"/>
              <w:rPr>
                <w:rFonts w:ascii="Times New Roman" w:hAnsi="Times New Roman"/>
                <w:sz w:val="22"/>
                <w:szCs w:val="22"/>
              </w:rPr>
            </w:pPr>
            <w:r>
              <w:rPr>
                <w:rFonts w:ascii="Times New Roman" w:hAnsi="Times New Roman"/>
                <w:sz w:val="22"/>
                <w:szCs w:val="22"/>
              </w:rPr>
              <w:t>2389,9</w:t>
            </w:r>
          </w:p>
        </w:tc>
        <w:tc>
          <w:tcPr>
            <w:tcW w:w="898" w:type="dxa"/>
            <w:gridSpan w:val="5"/>
            <w:tcBorders>
              <w:top w:val="single" w:sz="4" w:space="0" w:color="auto"/>
              <w:left w:val="single" w:sz="4" w:space="0" w:color="auto"/>
              <w:bottom w:val="single" w:sz="4" w:space="0" w:color="auto"/>
              <w:right w:val="single" w:sz="4" w:space="0" w:color="auto"/>
            </w:tcBorders>
          </w:tcPr>
          <w:p w:rsidR="008F44DE" w:rsidRPr="00FF4D0E" w:rsidRDefault="008B542F" w:rsidP="0060125C">
            <w:pPr>
              <w:ind w:right="-193"/>
              <w:rPr>
                <w:b/>
              </w:rPr>
            </w:pPr>
            <w:r>
              <w:rPr>
                <w:b/>
                <w:sz w:val="22"/>
                <w:szCs w:val="22"/>
              </w:rPr>
              <w:t>2346,9</w:t>
            </w:r>
          </w:p>
        </w:tc>
        <w:tc>
          <w:tcPr>
            <w:tcW w:w="702" w:type="dxa"/>
            <w:gridSpan w:val="3"/>
            <w:tcBorders>
              <w:top w:val="single" w:sz="4" w:space="0" w:color="auto"/>
              <w:left w:val="single" w:sz="4" w:space="0" w:color="auto"/>
              <w:bottom w:val="single" w:sz="4" w:space="0" w:color="auto"/>
              <w:right w:val="single" w:sz="4" w:space="0" w:color="auto"/>
            </w:tcBorders>
          </w:tcPr>
          <w:p w:rsidR="008F44DE" w:rsidRPr="00FF4D0E" w:rsidRDefault="008F44DE" w:rsidP="0060125C">
            <w:pPr>
              <w:ind w:left="-105" w:right="-63"/>
              <w:rPr>
                <w:b/>
              </w:rPr>
            </w:pPr>
            <w:r>
              <w:rPr>
                <w:b/>
                <w:sz w:val="22"/>
                <w:szCs w:val="22"/>
              </w:rPr>
              <w:t>2455,3</w:t>
            </w:r>
          </w:p>
        </w:tc>
        <w:tc>
          <w:tcPr>
            <w:tcW w:w="884" w:type="dxa"/>
            <w:gridSpan w:val="4"/>
            <w:tcBorders>
              <w:top w:val="single" w:sz="4" w:space="0" w:color="auto"/>
              <w:left w:val="single" w:sz="4" w:space="0" w:color="auto"/>
              <w:bottom w:val="single" w:sz="4" w:space="0" w:color="auto"/>
              <w:right w:val="single" w:sz="4" w:space="0" w:color="auto"/>
            </w:tcBorders>
          </w:tcPr>
          <w:p w:rsidR="008F44DE" w:rsidRDefault="008F44DE" w:rsidP="0060125C">
            <w:r>
              <w:rPr>
                <w:b/>
                <w:sz w:val="22"/>
                <w:szCs w:val="22"/>
              </w:rPr>
              <w:t>2536,3</w:t>
            </w:r>
          </w:p>
        </w:tc>
        <w:tc>
          <w:tcPr>
            <w:tcW w:w="827" w:type="dxa"/>
            <w:gridSpan w:val="4"/>
            <w:tcBorders>
              <w:top w:val="single" w:sz="4" w:space="0" w:color="auto"/>
              <w:left w:val="single" w:sz="4" w:space="0" w:color="auto"/>
              <w:bottom w:val="single" w:sz="4" w:space="0" w:color="auto"/>
              <w:right w:val="single" w:sz="4" w:space="0" w:color="auto"/>
            </w:tcBorders>
          </w:tcPr>
          <w:p w:rsidR="008F44DE" w:rsidRDefault="008F44DE" w:rsidP="0060125C">
            <w:r w:rsidRPr="000D0693">
              <w:rPr>
                <w:b/>
                <w:sz w:val="22"/>
                <w:szCs w:val="22"/>
              </w:rPr>
              <w:t>2536,3</w:t>
            </w:r>
          </w:p>
        </w:tc>
        <w:tc>
          <w:tcPr>
            <w:tcW w:w="915" w:type="dxa"/>
            <w:gridSpan w:val="3"/>
            <w:tcBorders>
              <w:top w:val="single" w:sz="4" w:space="0" w:color="auto"/>
              <w:left w:val="single" w:sz="4" w:space="0" w:color="auto"/>
              <w:bottom w:val="single" w:sz="4" w:space="0" w:color="auto"/>
              <w:right w:val="single" w:sz="4" w:space="0" w:color="auto"/>
            </w:tcBorders>
          </w:tcPr>
          <w:p w:rsidR="008F44DE" w:rsidRDefault="008F44DE" w:rsidP="0060125C">
            <w:r w:rsidRPr="000D0693">
              <w:rPr>
                <w:b/>
                <w:sz w:val="22"/>
                <w:szCs w:val="22"/>
              </w:rPr>
              <w:t>2536,3</w:t>
            </w:r>
          </w:p>
        </w:tc>
      </w:tr>
      <w:tr w:rsidR="002E7D13" w:rsidRPr="00B03AB2" w:rsidTr="00B33E4A">
        <w:trPr>
          <w:gridAfter w:val="3"/>
          <w:wAfter w:w="48" w:type="dxa"/>
        </w:trPr>
        <w:tc>
          <w:tcPr>
            <w:tcW w:w="1459" w:type="dxa"/>
            <w:vMerge/>
            <w:tcBorders>
              <w:left w:val="single" w:sz="4" w:space="0" w:color="auto"/>
              <w:bottom w:val="single" w:sz="4" w:space="0" w:color="auto"/>
              <w:right w:val="single" w:sz="4" w:space="0" w:color="auto"/>
            </w:tcBorders>
            <w:vAlign w:val="center"/>
          </w:tcPr>
          <w:p w:rsidR="002E7D13" w:rsidRPr="00B03AB2" w:rsidRDefault="002E7D13" w:rsidP="002E7D13">
            <w:pPr>
              <w:widowControl w:val="0"/>
              <w:ind w:firstLine="540"/>
              <w:rPr>
                <w:bCs/>
                <w:spacing w:val="10"/>
                <w:sz w:val="22"/>
                <w:szCs w:val="22"/>
              </w:rPr>
            </w:pPr>
          </w:p>
        </w:tc>
        <w:tc>
          <w:tcPr>
            <w:tcW w:w="2606" w:type="dxa"/>
            <w:vMerge/>
            <w:tcBorders>
              <w:top w:val="nil"/>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117" w:line="317" w:lineRule="exact"/>
              <w:ind w:right="380" w:firstLine="540"/>
              <w:jc w:val="left"/>
              <w:rPr>
                <w:rFonts w:ascii="Times New Roman" w:hAnsi="Times New Roman"/>
                <w:b w:val="0"/>
                <w:sz w:val="22"/>
                <w:szCs w:val="22"/>
              </w:rPr>
            </w:pPr>
          </w:p>
        </w:tc>
        <w:tc>
          <w:tcPr>
            <w:tcW w:w="1430"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ind w:firstLine="35"/>
              <w:rPr>
                <w:b/>
                <w:sz w:val="22"/>
                <w:szCs w:val="22"/>
              </w:rPr>
            </w:pPr>
            <w:r w:rsidRPr="00B03AB2">
              <w:rPr>
                <w:b/>
                <w:sz w:val="22"/>
                <w:szCs w:val="22"/>
              </w:rPr>
              <w:t>иные источники</w:t>
            </w:r>
          </w:p>
        </w:tc>
        <w:tc>
          <w:tcPr>
            <w:tcW w:w="993" w:type="dxa"/>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firstLine="540"/>
              <w:jc w:val="left"/>
              <w:rPr>
                <w:rFonts w:ascii="Times New Roman" w:hAnsi="Times New Roman"/>
                <w:b w:val="0"/>
                <w:color w:val="FF6600"/>
                <w:sz w:val="22"/>
                <w:szCs w:val="22"/>
              </w:rPr>
            </w:pPr>
          </w:p>
        </w:tc>
        <w:tc>
          <w:tcPr>
            <w:tcW w:w="91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right="380" w:firstLine="540"/>
              <w:jc w:val="left"/>
              <w:rPr>
                <w:rFonts w:ascii="Times New Roman" w:hAnsi="Times New Roman"/>
                <w:b w:val="0"/>
                <w:sz w:val="22"/>
                <w:szCs w:val="22"/>
              </w:rPr>
            </w:pPr>
          </w:p>
        </w:tc>
        <w:tc>
          <w:tcPr>
            <w:tcW w:w="890"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firstLine="540"/>
              <w:jc w:val="left"/>
              <w:rPr>
                <w:rFonts w:ascii="Times New Roman" w:hAnsi="Times New Roman"/>
                <w:b w:val="0"/>
                <w:color w:val="FF6600"/>
                <w:sz w:val="22"/>
                <w:szCs w:val="22"/>
              </w:rPr>
            </w:pPr>
          </w:p>
        </w:tc>
        <w:tc>
          <w:tcPr>
            <w:tcW w:w="815"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firstLine="540"/>
              <w:jc w:val="left"/>
              <w:rPr>
                <w:rFonts w:ascii="Times New Roman" w:hAnsi="Times New Roman"/>
                <w:b w:val="0"/>
                <w:color w:val="FF6600"/>
                <w:sz w:val="22"/>
                <w:szCs w:val="22"/>
              </w:rPr>
            </w:pPr>
          </w:p>
        </w:tc>
        <w:tc>
          <w:tcPr>
            <w:tcW w:w="836" w:type="dxa"/>
            <w:gridSpan w:val="5"/>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firstLine="540"/>
              <w:jc w:val="left"/>
              <w:rPr>
                <w:rFonts w:ascii="Times New Roman" w:hAnsi="Times New Roman"/>
                <w:b w:val="0"/>
                <w:color w:val="FF6600"/>
                <w:sz w:val="22"/>
                <w:szCs w:val="22"/>
              </w:rPr>
            </w:pPr>
          </w:p>
        </w:tc>
        <w:tc>
          <w:tcPr>
            <w:tcW w:w="971"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firstLine="540"/>
              <w:jc w:val="left"/>
              <w:rPr>
                <w:rFonts w:ascii="Times New Roman" w:hAnsi="Times New Roman"/>
                <w:b w:val="0"/>
                <w:color w:val="FF660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firstLine="540"/>
              <w:jc w:val="left"/>
              <w:rPr>
                <w:rFonts w:ascii="Times New Roman" w:hAnsi="Times New Roman"/>
                <w:b w:val="0"/>
                <w:color w:val="FF6600"/>
                <w:sz w:val="22"/>
                <w:szCs w:val="22"/>
              </w:rPr>
            </w:pPr>
          </w:p>
        </w:tc>
        <w:tc>
          <w:tcPr>
            <w:tcW w:w="702" w:type="dxa"/>
            <w:gridSpan w:val="2"/>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firstLine="540"/>
              <w:jc w:val="left"/>
              <w:rPr>
                <w:rFonts w:ascii="Times New Roman" w:hAnsi="Times New Roman"/>
                <w:b w:val="0"/>
                <w:color w:val="FF6600"/>
                <w:sz w:val="22"/>
                <w:szCs w:val="22"/>
              </w:rPr>
            </w:pPr>
          </w:p>
        </w:tc>
        <w:tc>
          <w:tcPr>
            <w:tcW w:w="884"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firstLine="540"/>
              <w:jc w:val="left"/>
              <w:rPr>
                <w:rFonts w:ascii="Times New Roman" w:hAnsi="Times New Roman"/>
                <w:b w:val="0"/>
                <w:color w:val="FF6600"/>
                <w:sz w:val="22"/>
                <w:szCs w:val="22"/>
              </w:rPr>
            </w:pPr>
          </w:p>
        </w:tc>
        <w:tc>
          <w:tcPr>
            <w:tcW w:w="827" w:type="dxa"/>
            <w:gridSpan w:val="3"/>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firstLine="540"/>
              <w:jc w:val="left"/>
              <w:rPr>
                <w:rFonts w:ascii="Times New Roman" w:hAnsi="Times New Roman"/>
                <w:b w:val="0"/>
                <w:color w:val="FF6600"/>
                <w:sz w:val="22"/>
                <w:szCs w:val="22"/>
              </w:rPr>
            </w:pPr>
          </w:p>
        </w:tc>
        <w:tc>
          <w:tcPr>
            <w:tcW w:w="915" w:type="dxa"/>
            <w:gridSpan w:val="4"/>
            <w:tcBorders>
              <w:top w:val="single" w:sz="4" w:space="0" w:color="auto"/>
              <w:left w:val="single" w:sz="4" w:space="0" w:color="auto"/>
              <w:bottom w:val="single" w:sz="4" w:space="0" w:color="auto"/>
              <w:right w:val="single" w:sz="4" w:space="0" w:color="auto"/>
            </w:tcBorders>
          </w:tcPr>
          <w:p w:rsidR="002E7D13" w:rsidRPr="00B03AB2" w:rsidRDefault="002E7D13" w:rsidP="002E7D13">
            <w:pPr>
              <w:pStyle w:val="62"/>
              <w:shd w:val="clear" w:color="auto" w:fill="auto"/>
              <w:spacing w:after="0" w:line="240" w:lineRule="auto"/>
              <w:ind w:firstLine="540"/>
              <w:jc w:val="left"/>
              <w:rPr>
                <w:rFonts w:ascii="Times New Roman" w:hAnsi="Times New Roman"/>
                <w:b w:val="0"/>
                <w:color w:val="FF6600"/>
                <w:sz w:val="22"/>
                <w:szCs w:val="22"/>
              </w:rPr>
            </w:pPr>
          </w:p>
        </w:tc>
      </w:tr>
    </w:tbl>
    <w:p w:rsidR="00CB2122" w:rsidRDefault="00CB2122" w:rsidP="00CB2122">
      <w:pPr>
        <w:pStyle w:val="62"/>
        <w:shd w:val="clear" w:color="auto" w:fill="auto"/>
        <w:spacing w:after="199" w:line="250" w:lineRule="exact"/>
        <w:ind w:firstLine="0"/>
        <w:jc w:val="both"/>
        <w:rPr>
          <w:rFonts w:ascii="Times New Roman" w:hAnsi="Times New Roman"/>
          <w:sz w:val="28"/>
          <w:szCs w:val="28"/>
        </w:rPr>
      </w:pPr>
    </w:p>
    <w:p w:rsidR="00CB2122" w:rsidRDefault="00CB2122" w:rsidP="00CB2122">
      <w:pPr>
        <w:pStyle w:val="62"/>
        <w:shd w:val="clear" w:color="auto" w:fill="auto"/>
        <w:spacing w:after="199" w:line="250" w:lineRule="exact"/>
        <w:ind w:firstLine="0"/>
        <w:jc w:val="both"/>
        <w:rPr>
          <w:rFonts w:ascii="Times New Roman" w:hAnsi="Times New Roman"/>
          <w:sz w:val="28"/>
          <w:szCs w:val="28"/>
        </w:rPr>
      </w:pPr>
    </w:p>
    <w:p w:rsidR="00CB2122" w:rsidRDefault="00CB2122" w:rsidP="00B05305">
      <w:pPr>
        <w:pStyle w:val="62"/>
        <w:shd w:val="clear" w:color="auto" w:fill="auto"/>
        <w:spacing w:after="199" w:line="250" w:lineRule="exact"/>
        <w:ind w:right="-851" w:firstLine="0"/>
        <w:jc w:val="both"/>
        <w:rPr>
          <w:rFonts w:ascii="Times New Roman" w:hAnsi="Times New Roman"/>
          <w:sz w:val="28"/>
          <w:szCs w:val="28"/>
        </w:rPr>
      </w:pPr>
    </w:p>
    <w:p w:rsidR="00AE6830" w:rsidRDefault="00AE6830" w:rsidP="00B05305">
      <w:pPr>
        <w:pStyle w:val="62"/>
        <w:shd w:val="clear" w:color="auto" w:fill="auto"/>
        <w:spacing w:after="199" w:line="250" w:lineRule="exact"/>
        <w:ind w:right="-851" w:firstLine="0"/>
        <w:jc w:val="both"/>
        <w:rPr>
          <w:rFonts w:ascii="Times New Roman" w:hAnsi="Times New Roman"/>
          <w:sz w:val="28"/>
          <w:szCs w:val="28"/>
        </w:rPr>
      </w:pPr>
    </w:p>
    <w:p w:rsidR="00AE6830" w:rsidRDefault="00AE6830" w:rsidP="00B05305">
      <w:pPr>
        <w:pStyle w:val="62"/>
        <w:shd w:val="clear" w:color="auto" w:fill="auto"/>
        <w:spacing w:after="199" w:line="250" w:lineRule="exact"/>
        <w:ind w:right="-851" w:firstLine="0"/>
        <w:jc w:val="both"/>
        <w:rPr>
          <w:rFonts w:ascii="Times New Roman" w:hAnsi="Times New Roman"/>
          <w:sz w:val="28"/>
          <w:szCs w:val="28"/>
        </w:rPr>
      </w:pPr>
    </w:p>
    <w:p w:rsidR="00AE6830" w:rsidRDefault="00AE6830" w:rsidP="00B05305">
      <w:pPr>
        <w:pStyle w:val="62"/>
        <w:shd w:val="clear" w:color="auto" w:fill="auto"/>
        <w:spacing w:after="199" w:line="250" w:lineRule="exact"/>
        <w:ind w:right="-851" w:firstLine="0"/>
        <w:jc w:val="both"/>
        <w:rPr>
          <w:rFonts w:ascii="Times New Roman" w:hAnsi="Times New Roman"/>
          <w:sz w:val="28"/>
          <w:szCs w:val="28"/>
        </w:rPr>
      </w:pPr>
    </w:p>
    <w:p w:rsidR="00AE6830" w:rsidRDefault="00AE6830" w:rsidP="00B05305">
      <w:pPr>
        <w:pStyle w:val="62"/>
        <w:shd w:val="clear" w:color="auto" w:fill="auto"/>
        <w:spacing w:after="199" w:line="250" w:lineRule="exact"/>
        <w:ind w:right="-851" w:firstLine="0"/>
        <w:jc w:val="both"/>
        <w:rPr>
          <w:rFonts w:ascii="Times New Roman" w:hAnsi="Times New Roman"/>
          <w:sz w:val="28"/>
          <w:szCs w:val="28"/>
        </w:rPr>
      </w:pPr>
    </w:p>
    <w:p w:rsidR="00AE6830" w:rsidRDefault="00AE6830" w:rsidP="00B05305">
      <w:pPr>
        <w:pStyle w:val="62"/>
        <w:shd w:val="clear" w:color="auto" w:fill="auto"/>
        <w:spacing w:after="199" w:line="250" w:lineRule="exact"/>
        <w:ind w:right="-851" w:firstLine="0"/>
        <w:jc w:val="both"/>
        <w:rPr>
          <w:rFonts w:ascii="Times New Roman" w:hAnsi="Times New Roman"/>
          <w:sz w:val="28"/>
          <w:szCs w:val="28"/>
        </w:rPr>
      </w:pPr>
    </w:p>
    <w:p w:rsidR="00AE6830" w:rsidRDefault="00AE6830" w:rsidP="00B05305">
      <w:pPr>
        <w:pStyle w:val="62"/>
        <w:shd w:val="clear" w:color="auto" w:fill="auto"/>
        <w:spacing w:after="199" w:line="250" w:lineRule="exact"/>
        <w:ind w:right="-851" w:firstLine="0"/>
        <w:jc w:val="both"/>
        <w:rPr>
          <w:rFonts w:ascii="Times New Roman" w:hAnsi="Times New Roman"/>
          <w:sz w:val="28"/>
          <w:szCs w:val="28"/>
        </w:rPr>
      </w:pPr>
    </w:p>
    <w:p w:rsidR="00AE6830" w:rsidRDefault="00AE6830" w:rsidP="00AE6830">
      <w:pPr>
        <w:pStyle w:val="afc"/>
        <w:ind w:firstLine="9072"/>
        <w:jc w:val="center"/>
        <w:rPr>
          <w:b/>
          <w:sz w:val="28"/>
          <w:szCs w:val="28"/>
        </w:rPr>
      </w:pPr>
    </w:p>
    <w:p w:rsidR="00AE6830" w:rsidRPr="00820B44" w:rsidRDefault="00AE6830" w:rsidP="00AE6830">
      <w:pPr>
        <w:pStyle w:val="afc"/>
        <w:ind w:firstLine="9072"/>
        <w:jc w:val="center"/>
        <w:rPr>
          <w:b/>
          <w:sz w:val="28"/>
          <w:szCs w:val="28"/>
        </w:rPr>
      </w:pPr>
      <w:r w:rsidRPr="00820B44">
        <w:rPr>
          <w:b/>
          <w:sz w:val="28"/>
          <w:szCs w:val="28"/>
        </w:rPr>
        <w:lastRenderedPageBreak/>
        <w:t xml:space="preserve">Приложение № </w:t>
      </w:r>
      <w:r>
        <w:rPr>
          <w:b/>
          <w:sz w:val="28"/>
          <w:szCs w:val="28"/>
        </w:rPr>
        <w:t>4</w:t>
      </w:r>
    </w:p>
    <w:p w:rsidR="00AE6830" w:rsidRDefault="00AE6830" w:rsidP="00AE6830">
      <w:pPr>
        <w:pStyle w:val="afc"/>
        <w:ind w:firstLine="9072"/>
        <w:jc w:val="center"/>
        <w:rPr>
          <w:b/>
          <w:bCs/>
          <w:sz w:val="28"/>
          <w:szCs w:val="28"/>
        </w:rPr>
      </w:pPr>
      <w:r w:rsidRPr="00820B44">
        <w:rPr>
          <w:b/>
          <w:sz w:val="28"/>
          <w:szCs w:val="28"/>
        </w:rPr>
        <w:t>к</w:t>
      </w:r>
      <w:r w:rsidRPr="00820B44">
        <w:rPr>
          <w:b/>
          <w:bCs/>
          <w:sz w:val="28"/>
          <w:szCs w:val="28"/>
        </w:rPr>
        <w:t xml:space="preserve"> муниципальной программе Заяченского</w:t>
      </w:r>
    </w:p>
    <w:p w:rsidR="00AE6830" w:rsidRDefault="00AE6830" w:rsidP="00AE6830">
      <w:pPr>
        <w:pStyle w:val="afc"/>
        <w:ind w:firstLine="9072"/>
        <w:jc w:val="center"/>
        <w:rPr>
          <w:b/>
          <w:bCs/>
          <w:sz w:val="28"/>
          <w:szCs w:val="28"/>
        </w:rPr>
      </w:pPr>
      <w:r w:rsidRPr="00820B44">
        <w:rPr>
          <w:b/>
          <w:bCs/>
          <w:sz w:val="28"/>
          <w:szCs w:val="28"/>
        </w:rPr>
        <w:t xml:space="preserve"> сельского поселения «Социально-</w:t>
      </w:r>
    </w:p>
    <w:p w:rsidR="00AE6830" w:rsidRDefault="00AE6830" w:rsidP="00AE6830">
      <w:pPr>
        <w:pStyle w:val="afc"/>
        <w:ind w:firstLine="9072"/>
        <w:jc w:val="center"/>
        <w:rPr>
          <w:b/>
          <w:bCs/>
          <w:sz w:val="28"/>
          <w:szCs w:val="28"/>
        </w:rPr>
      </w:pPr>
      <w:r w:rsidRPr="00820B44">
        <w:rPr>
          <w:b/>
          <w:bCs/>
          <w:sz w:val="28"/>
          <w:szCs w:val="28"/>
        </w:rPr>
        <w:t xml:space="preserve">экономическое развитие Заяченского </w:t>
      </w:r>
    </w:p>
    <w:p w:rsidR="00AE6830" w:rsidRPr="00820B44" w:rsidRDefault="00AE6830" w:rsidP="00AE6830">
      <w:pPr>
        <w:pStyle w:val="afc"/>
        <w:ind w:firstLine="9072"/>
        <w:jc w:val="center"/>
        <w:rPr>
          <w:b/>
          <w:sz w:val="28"/>
          <w:szCs w:val="28"/>
        </w:rPr>
      </w:pPr>
      <w:r w:rsidRPr="00820B44">
        <w:rPr>
          <w:b/>
          <w:bCs/>
          <w:sz w:val="28"/>
          <w:szCs w:val="28"/>
        </w:rPr>
        <w:t>сельского поселения на 2015-2025 г.г.»</w:t>
      </w:r>
    </w:p>
    <w:p w:rsidR="00CB2122" w:rsidRPr="000B3BFE" w:rsidRDefault="00CB2122" w:rsidP="00CB2122">
      <w:pPr>
        <w:pStyle w:val="62"/>
        <w:shd w:val="clear" w:color="auto" w:fill="auto"/>
        <w:spacing w:after="0" w:line="250" w:lineRule="exact"/>
        <w:ind w:firstLine="0"/>
        <w:jc w:val="right"/>
        <w:rPr>
          <w:rFonts w:ascii="Times New Roman" w:hAnsi="Times New Roman"/>
          <w:b w:val="0"/>
          <w:sz w:val="24"/>
          <w:szCs w:val="24"/>
        </w:rPr>
      </w:pPr>
    </w:p>
    <w:p w:rsidR="00F46D97" w:rsidRDefault="00F46D97" w:rsidP="00CB2122">
      <w:pPr>
        <w:pStyle w:val="62"/>
        <w:shd w:val="clear" w:color="auto" w:fill="auto"/>
        <w:spacing w:after="0" w:line="317" w:lineRule="exact"/>
        <w:ind w:left="1140" w:right="380" w:hanging="260"/>
        <w:rPr>
          <w:rFonts w:ascii="Times New Roman" w:hAnsi="Times New Roman"/>
          <w:sz w:val="28"/>
          <w:szCs w:val="28"/>
        </w:rPr>
      </w:pPr>
    </w:p>
    <w:p w:rsidR="00F46D97" w:rsidRDefault="00F46D97" w:rsidP="00CB2122">
      <w:pPr>
        <w:pStyle w:val="62"/>
        <w:shd w:val="clear" w:color="auto" w:fill="auto"/>
        <w:spacing w:after="0" w:line="317" w:lineRule="exact"/>
        <w:ind w:left="1140" w:right="380" w:hanging="260"/>
        <w:rPr>
          <w:rFonts w:ascii="Times New Roman" w:hAnsi="Times New Roman"/>
          <w:sz w:val="28"/>
          <w:szCs w:val="28"/>
        </w:rPr>
      </w:pPr>
    </w:p>
    <w:p w:rsidR="00CB2122" w:rsidRPr="000B3BFE" w:rsidRDefault="00CB2122" w:rsidP="00CB2122">
      <w:pPr>
        <w:pStyle w:val="62"/>
        <w:shd w:val="clear" w:color="auto" w:fill="auto"/>
        <w:spacing w:after="0" w:line="317" w:lineRule="exact"/>
        <w:ind w:left="1140" w:right="380" w:hanging="260"/>
        <w:rPr>
          <w:rFonts w:ascii="Times New Roman" w:hAnsi="Times New Roman"/>
          <w:sz w:val="28"/>
          <w:szCs w:val="28"/>
        </w:rPr>
      </w:pPr>
      <w:r w:rsidRPr="000B3BFE">
        <w:rPr>
          <w:rFonts w:ascii="Times New Roman" w:hAnsi="Times New Roman"/>
          <w:sz w:val="28"/>
          <w:szCs w:val="28"/>
        </w:rPr>
        <w:t>Ресурсное обеспечение реализации муниципальной программы за счет средств бюджета</w:t>
      </w:r>
    </w:p>
    <w:p w:rsidR="00CB2122" w:rsidRPr="000B3BFE" w:rsidRDefault="00CB2122" w:rsidP="00CB2122">
      <w:pPr>
        <w:pStyle w:val="62"/>
        <w:shd w:val="clear" w:color="auto" w:fill="auto"/>
        <w:spacing w:after="0" w:line="317" w:lineRule="exact"/>
        <w:ind w:left="1140" w:right="380" w:hanging="260"/>
        <w:rPr>
          <w:rFonts w:ascii="Times New Roman" w:hAnsi="Times New Roman"/>
          <w:sz w:val="28"/>
          <w:szCs w:val="28"/>
        </w:rPr>
      </w:pPr>
      <w:r w:rsidRPr="000B3BFE">
        <w:rPr>
          <w:rFonts w:ascii="Times New Roman" w:hAnsi="Times New Roman"/>
          <w:sz w:val="28"/>
          <w:szCs w:val="28"/>
        </w:rPr>
        <w:t>Заяченского сельского поселения</w:t>
      </w:r>
    </w:p>
    <w:p w:rsidR="00CB2122" w:rsidRPr="000B3BFE" w:rsidRDefault="00CB2122" w:rsidP="00B05305">
      <w:pPr>
        <w:pStyle w:val="62"/>
        <w:shd w:val="clear" w:color="auto" w:fill="auto"/>
        <w:spacing w:after="0" w:line="317" w:lineRule="exact"/>
        <w:ind w:left="1140" w:right="-284" w:hanging="260"/>
        <w:rPr>
          <w:rFonts w:ascii="Times New Roman" w:hAnsi="Times New Roman"/>
          <w:sz w:val="24"/>
          <w:szCs w:val="24"/>
        </w:rPr>
      </w:pPr>
    </w:p>
    <w:tbl>
      <w:tblPr>
        <w:tblW w:w="15631"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719"/>
        <w:gridCol w:w="2156"/>
        <w:gridCol w:w="2008"/>
        <w:gridCol w:w="745"/>
        <w:gridCol w:w="905"/>
        <w:gridCol w:w="1608"/>
        <w:gridCol w:w="678"/>
        <w:gridCol w:w="981"/>
        <w:gridCol w:w="1004"/>
        <w:gridCol w:w="992"/>
        <w:gridCol w:w="992"/>
        <w:gridCol w:w="851"/>
        <w:gridCol w:w="992"/>
      </w:tblGrid>
      <w:tr w:rsidR="00CB2122" w:rsidRPr="000B3BFE" w:rsidTr="000233E2">
        <w:trPr>
          <w:trHeight w:val="539"/>
        </w:trPr>
        <w:tc>
          <w:tcPr>
            <w:tcW w:w="1719" w:type="dxa"/>
            <w:vMerge w:val="restart"/>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Статус</w:t>
            </w:r>
          </w:p>
        </w:tc>
        <w:tc>
          <w:tcPr>
            <w:tcW w:w="2156" w:type="dxa"/>
            <w:vMerge w:val="restart"/>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Наименование муниципальной программы, подпрограммы, основного мероприятия</w:t>
            </w:r>
          </w:p>
          <w:p w:rsidR="00CB2122" w:rsidRPr="000B3BFE" w:rsidRDefault="00CB2122" w:rsidP="00846203">
            <w:pPr>
              <w:pStyle w:val="62"/>
              <w:shd w:val="clear" w:color="auto" w:fill="auto"/>
              <w:spacing w:after="0" w:line="240" w:lineRule="auto"/>
              <w:ind w:firstLine="0"/>
              <w:rPr>
                <w:rFonts w:ascii="Times New Roman" w:hAnsi="Times New Roman"/>
                <w:sz w:val="24"/>
                <w:szCs w:val="24"/>
              </w:rPr>
            </w:pPr>
          </w:p>
        </w:tc>
        <w:tc>
          <w:tcPr>
            <w:tcW w:w="2008" w:type="dxa"/>
            <w:vMerge w:val="restart"/>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Ответственный исполнитель, соисполнители, участники</w:t>
            </w:r>
          </w:p>
        </w:tc>
        <w:tc>
          <w:tcPr>
            <w:tcW w:w="3936" w:type="dxa"/>
            <w:gridSpan w:val="4"/>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Код бюджетной классификации</w:t>
            </w:r>
          </w:p>
        </w:tc>
        <w:tc>
          <w:tcPr>
            <w:tcW w:w="5812" w:type="dxa"/>
            <w:gridSpan w:val="6"/>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Расходы (тыс. рублей), годы</w:t>
            </w:r>
          </w:p>
        </w:tc>
      </w:tr>
      <w:tr w:rsidR="00CB2122" w:rsidRPr="000B3BFE" w:rsidTr="00C1537D">
        <w:tc>
          <w:tcPr>
            <w:tcW w:w="1719" w:type="dxa"/>
            <w:vMerge/>
          </w:tcPr>
          <w:p w:rsidR="00CB2122" w:rsidRPr="000B3BFE" w:rsidRDefault="00CB2122" w:rsidP="00846203">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p>
        </w:tc>
        <w:tc>
          <w:tcPr>
            <w:tcW w:w="2008" w:type="dxa"/>
            <w:vMerge/>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p>
        </w:tc>
        <w:tc>
          <w:tcPr>
            <w:tcW w:w="745"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ГРБС</w:t>
            </w:r>
          </w:p>
        </w:tc>
        <w:tc>
          <w:tcPr>
            <w:tcW w:w="905"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proofErr w:type="spellStart"/>
            <w:r w:rsidRPr="000B3BFE">
              <w:rPr>
                <w:rFonts w:ascii="Times New Roman" w:hAnsi="Times New Roman"/>
                <w:sz w:val="24"/>
                <w:szCs w:val="24"/>
              </w:rPr>
              <w:t>Рз</w:t>
            </w:r>
            <w:proofErr w:type="spellEnd"/>
            <w:r w:rsidRPr="000B3BFE">
              <w:rPr>
                <w:rFonts w:ascii="Times New Roman" w:hAnsi="Times New Roman"/>
                <w:sz w:val="24"/>
                <w:szCs w:val="24"/>
              </w:rPr>
              <w:t>, ПР</w:t>
            </w:r>
          </w:p>
        </w:tc>
        <w:tc>
          <w:tcPr>
            <w:tcW w:w="1608"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ЦСР</w:t>
            </w:r>
          </w:p>
        </w:tc>
        <w:tc>
          <w:tcPr>
            <w:tcW w:w="678"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ВР</w:t>
            </w:r>
          </w:p>
        </w:tc>
        <w:tc>
          <w:tcPr>
            <w:tcW w:w="981"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2015</w:t>
            </w:r>
          </w:p>
        </w:tc>
        <w:tc>
          <w:tcPr>
            <w:tcW w:w="1004"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2016</w:t>
            </w:r>
          </w:p>
        </w:tc>
        <w:tc>
          <w:tcPr>
            <w:tcW w:w="992"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2017</w:t>
            </w:r>
          </w:p>
        </w:tc>
        <w:tc>
          <w:tcPr>
            <w:tcW w:w="992"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2018</w:t>
            </w:r>
          </w:p>
        </w:tc>
        <w:tc>
          <w:tcPr>
            <w:tcW w:w="851"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2019</w:t>
            </w:r>
          </w:p>
        </w:tc>
        <w:tc>
          <w:tcPr>
            <w:tcW w:w="992" w:type="dxa"/>
          </w:tcPr>
          <w:p w:rsidR="00CB2122" w:rsidRPr="000B3BFE" w:rsidRDefault="00CB2122" w:rsidP="00846203">
            <w:pPr>
              <w:pStyle w:val="62"/>
              <w:shd w:val="clear" w:color="auto" w:fill="auto"/>
              <w:spacing w:after="117" w:line="317" w:lineRule="exact"/>
              <w:ind w:right="-108" w:firstLine="0"/>
              <w:jc w:val="left"/>
              <w:rPr>
                <w:rFonts w:ascii="Times New Roman" w:hAnsi="Times New Roman"/>
                <w:sz w:val="24"/>
                <w:szCs w:val="24"/>
              </w:rPr>
            </w:pPr>
            <w:r w:rsidRPr="000B3BFE">
              <w:rPr>
                <w:rFonts w:ascii="Times New Roman" w:hAnsi="Times New Roman"/>
                <w:sz w:val="24"/>
                <w:szCs w:val="24"/>
              </w:rPr>
              <w:t>2020</w:t>
            </w:r>
          </w:p>
        </w:tc>
      </w:tr>
      <w:tr w:rsidR="00CB2122" w:rsidRPr="000B3BFE" w:rsidTr="00C1537D">
        <w:tc>
          <w:tcPr>
            <w:tcW w:w="1719" w:type="dxa"/>
          </w:tcPr>
          <w:p w:rsidR="00CB2122" w:rsidRPr="000B3BFE" w:rsidRDefault="00CB2122" w:rsidP="00846203">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1</w:t>
            </w:r>
          </w:p>
        </w:tc>
        <w:tc>
          <w:tcPr>
            <w:tcW w:w="2156" w:type="dxa"/>
          </w:tcPr>
          <w:p w:rsidR="00CB2122" w:rsidRPr="000B3BFE" w:rsidRDefault="00CB2122" w:rsidP="00846203">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2</w:t>
            </w:r>
          </w:p>
        </w:tc>
        <w:tc>
          <w:tcPr>
            <w:tcW w:w="2008" w:type="dxa"/>
          </w:tcPr>
          <w:p w:rsidR="00CB2122" w:rsidRPr="000B3BFE" w:rsidRDefault="00CB2122" w:rsidP="00846203">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3</w:t>
            </w:r>
          </w:p>
        </w:tc>
        <w:tc>
          <w:tcPr>
            <w:tcW w:w="745" w:type="dxa"/>
          </w:tcPr>
          <w:p w:rsidR="00CB2122" w:rsidRPr="000B3BFE" w:rsidRDefault="00CB2122" w:rsidP="00846203">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4</w:t>
            </w:r>
          </w:p>
        </w:tc>
        <w:tc>
          <w:tcPr>
            <w:tcW w:w="905" w:type="dxa"/>
          </w:tcPr>
          <w:p w:rsidR="00CB2122" w:rsidRPr="000B3BFE" w:rsidRDefault="00CB2122" w:rsidP="00846203">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5</w:t>
            </w:r>
          </w:p>
        </w:tc>
        <w:tc>
          <w:tcPr>
            <w:tcW w:w="1608" w:type="dxa"/>
          </w:tcPr>
          <w:p w:rsidR="00CB2122" w:rsidRPr="000B3BFE" w:rsidRDefault="00CB2122" w:rsidP="00846203">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6</w:t>
            </w:r>
          </w:p>
        </w:tc>
        <w:tc>
          <w:tcPr>
            <w:tcW w:w="678" w:type="dxa"/>
          </w:tcPr>
          <w:p w:rsidR="00CB2122" w:rsidRPr="000B3BFE" w:rsidRDefault="00CB2122" w:rsidP="00846203">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7</w:t>
            </w:r>
          </w:p>
        </w:tc>
        <w:tc>
          <w:tcPr>
            <w:tcW w:w="981" w:type="dxa"/>
          </w:tcPr>
          <w:p w:rsidR="00CB2122" w:rsidRPr="000B3BFE" w:rsidRDefault="00CB2122" w:rsidP="00846203">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8</w:t>
            </w:r>
          </w:p>
        </w:tc>
        <w:tc>
          <w:tcPr>
            <w:tcW w:w="1004" w:type="dxa"/>
          </w:tcPr>
          <w:p w:rsidR="00CB2122" w:rsidRPr="000B3BFE" w:rsidRDefault="00CB2122" w:rsidP="00846203">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9</w:t>
            </w:r>
          </w:p>
        </w:tc>
        <w:tc>
          <w:tcPr>
            <w:tcW w:w="992" w:type="dxa"/>
          </w:tcPr>
          <w:p w:rsidR="00CB2122" w:rsidRPr="000B3BFE" w:rsidRDefault="00CB2122" w:rsidP="00846203">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10</w:t>
            </w:r>
          </w:p>
        </w:tc>
        <w:tc>
          <w:tcPr>
            <w:tcW w:w="992" w:type="dxa"/>
          </w:tcPr>
          <w:p w:rsidR="00CB2122" w:rsidRPr="000B3BFE" w:rsidRDefault="00CB2122" w:rsidP="00846203">
            <w:pPr>
              <w:pStyle w:val="62"/>
              <w:shd w:val="clear" w:color="auto" w:fill="auto"/>
              <w:spacing w:after="117" w:line="317" w:lineRule="exact"/>
              <w:ind w:firstLine="0"/>
              <w:rPr>
                <w:rFonts w:ascii="Times New Roman" w:hAnsi="Times New Roman"/>
                <w:b w:val="0"/>
                <w:sz w:val="24"/>
                <w:szCs w:val="24"/>
              </w:rPr>
            </w:pPr>
            <w:r w:rsidRPr="000B3BFE">
              <w:rPr>
                <w:rFonts w:ascii="Times New Roman" w:hAnsi="Times New Roman"/>
                <w:b w:val="0"/>
                <w:sz w:val="24"/>
                <w:szCs w:val="24"/>
              </w:rPr>
              <w:t>11</w:t>
            </w:r>
          </w:p>
        </w:tc>
        <w:tc>
          <w:tcPr>
            <w:tcW w:w="851" w:type="dxa"/>
          </w:tcPr>
          <w:p w:rsidR="00CB2122" w:rsidRPr="000B3BFE" w:rsidRDefault="00CB2122" w:rsidP="00846203">
            <w:pPr>
              <w:pStyle w:val="62"/>
              <w:shd w:val="clear" w:color="auto" w:fill="auto"/>
              <w:tabs>
                <w:tab w:val="left" w:pos="639"/>
              </w:tabs>
              <w:spacing w:after="117" w:line="317" w:lineRule="exact"/>
              <w:ind w:firstLine="0"/>
              <w:rPr>
                <w:rFonts w:ascii="Times New Roman" w:hAnsi="Times New Roman"/>
                <w:b w:val="0"/>
                <w:sz w:val="24"/>
                <w:szCs w:val="24"/>
              </w:rPr>
            </w:pPr>
            <w:r w:rsidRPr="000B3BFE">
              <w:rPr>
                <w:rFonts w:ascii="Times New Roman" w:hAnsi="Times New Roman"/>
                <w:b w:val="0"/>
                <w:sz w:val="24"/>
                <w:szCs w:val="24"/>
              </w:rPr>
              <w:t>12</w:t>
            </w:r>
          </w:p>
        </w:tc>
        <w:tc>
          <w:tcPr>
            <w:tcW w:w="992" w:type="dxa"/>
          </w:tcPr>
          <w:p w:rsidR="00CB2122" w:rsidRPr="000B3BFE" w:rsidRDefault="00CB2122" w:rsidP="00846203">
            <w:pPr>
              <w:pStyle w:val="62"/>
              <w:shd w:val="clear" w:color="auto" w:fill="auto"/>
              <w:spacing w:after="0" w:line="240" w:lineRule="auto"/>
              <w:ind w:firstLine="0"/>
              <w:rPr>
                <w:rFonts w:ascii="Times New Roman" w:hAnsi="Times New Roman"/>
                <w:b w:val="0"/>
                <w:sz w:val="24"/>
                <w:szCs w:val="24"/>
              </w:rPr>
            </w:pPr>
            <w:r w:rsidRPr="000B3BFE">
              <w:rPr>
                <w:rFonts w:ascii="Times New Roman" w:hAnsi="Times New Roman"/>
                <w:b w:val="0"/>
                <w:sz w:val="24"/>
                <w:szCs w:val="24"/>
              </w:rPr>
              <w:t>13</w:t>
            </w:r>
          </w:p>
        </w:tc>
      </w:tr>
      <w:tr w:rsidR="003734C9" w:rsidRPr="000B3BFE" w:rsidTr="00C1537D">
        <w:trPr>
          <w:trHeight w:val="545"/>
        </w:trPr>
        <w:tc>
          <w:tcPr>
            <w:tcW w:w="1719" w:type="dxa"/>
            <w:vMerge w:val="restart"/>
          </w:tcPr>
          <w:p w:rsidR="003734C9" w:rsidRPr="000B3BFE" w:rsidRDefault="003734C9" w:rsidP="00846203">
            <w:pPr>
              <w:pStyle w:val="62"/>
              <w:shd w:val="clear" w:color="auto" w:fill="auto"/>
              <w:spacing w:after="0" w:line="240" w:lineRule="auto"/>
              <w:ind w:firstLine="0"/>
              <w:rPr>
                <w:rFonts w:ascii="Times New Roman" w:hAnsi="Times New Roman"/>
                <w:sz w:val="24"/>
                <w:szCs w:val="24"/>
              </w:rPr>
            </w:pPr>
            <w:proofErr w:type="spellStart"/>
            <w:r w:rsidRPr="000B3BFE">
              <w:rPr>
                <w:rFonts w:ascii="Times New Roman" w:hAnsi="Times New Roman"/>
                <w:sz w:val="24"/>
                <w:szCs w:val="24"/>
              </w:rPr>
              <w:t>Муниципа</w:t>
            </w:r>
            <w:proofErr w:type="spellEnd"/>
            <w:r w:rsidRPr="000B3BFE">
              <w:rPr>
                <w:rFonts w:ascii="Times New Roman" w:hAnsi="Times New Roman"/>
                <w:sz w:val="24"/>
                <w:szCs w:val="24"/>
              </w:rPr>
              <w:t>-</w:t>
            </w:r>
          </w:p>
          <w:p w:rsidR="003734C9" w:rsidRPr="000B3BFE" w:rsidRDefault="003734C9" w:rsidP="00846203">
            <w:pPr>
              <w:pStyle w:val="62"/>
              <w:shd w:val="clear" w:color="auto" w:fill="auto"/>
              <w:spacing w:after="0" w:line="240" w:lineRule="auto"/>
              <w:ind w:firstLine="0"/>
              <w:rPr>
                <w:rFonts w:ascii="Times New Roman" w:hAnsi="Times New Roman"/>
                <w:sz w:val="24"/>
                <w:szCs w:val="24"/>
              </w:rPr>
            </w:pPr>
            <w:proofErr w:type="spellStart"/>
            <w:r w:rsidRPr="000B3BFE">
              <w:rPr>
                <w:rFonts w:ascii="Times New Roman" w:hAnsi="Times New Roman"/>
                <w:sz w:val="24"/>
                <w:szCs w:val="24"/>
              </w:rPr>
              <w:t>льная</w:t>
            </w:r>
            <w:proofErr w:type="spellEnd"/>
            <w:r w:rsidRPr="000B3BFE">
              <w:rPr>
                <w:rFonts w:ascii="Times New Roman" w:hAnsi="Times New Roman"/>
                <w:sz w:val="24"/>
                <w:szCs w:val="24"/>
              </w:rPr>
              <w:t xml:space="preserve"> программа</w:t>
            </w:r>
          </w:p>
        </w:tc>
        <w:tc>
          <w:tcPr>
            <w:tcW w:w="2156" w:type="dxa"/>
            <w:vMerge w:val="restart"/>
          </w:tcPr>
          <w:p w:rsidR="003734C9" w:rsidRDefault="003734C9"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Социально-экон</w:t>
            </w:r>
            <w:r>
              <w:rPr>
                <w:rFonts w:ascii="Times New Roman" w:hAnsi="Times New Roman"/>
                <w:sz w:val="24"/>
                <w:szCs w:val="24"/>
              </w:rPr>
              <w:t>омическое развитие Заяченского</w:t>
            </w:r>
            <w:r w:rsidRPr="000B3BFE">
              <w:rPr>
                <w:rFonts w:ascii="Times New Roman" w:hAnsi="Times New Roman"/>
                <w:sz w:val="24"/>
                <w:szCs w:val="24"/>
              </w:rPr>
              <w:t xml:space="preserve">  сельского поселения  на 2015-2020 годы</w:t>
            </w:r>
          </w:p>
          <w:p w:rsidR="003734C9" w:rsidRPr="000B3BFE" w:rsidRDefault="003734C9"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1 этап</w:t>
            </w:r>
          </w:p>
          <w:p w:rsidR="003734C9" w:rsidRPr="000B3BFE" w:rsidRDefault="003734C9" w:rsidP="00846203">
            <w:pPr>
              <w:pStyle w:val="62"/>
              <w:shd w:val="clear" w:color="auto" w:fill="auto"/>
              <w:spacing w:after="0" w:line="240" w:lineRule="auto"/>
              <w:ind w:firstLine="0"/>
              <w:rPr>
                <w:rFonts w:ascii="Times New Roman" w:hAnsi="Times New Roman"/>
                <w:sz w:val="24"/>
                <w:szCs w:val="24"/>
              </w:rPr>
            </w:pPr>
          </w:p>
          <w:p w:rsidR="003734C9" w:rsidRPr="000B3BFE" w:rsidRDefault="003734C9" w:rsidP="00846203">
            <w:pPr>
              <w:pStyle w:val="62"/>
              <w:shd w:val="clear" w:color="auto" w:fill="auto"/>
              <w:spacing w:after="0" w:line="240" w:lineRule="auto"/>
              <w:ind w:firstLine="0"/>
              <w:rPr>
                <w:rFonts w:ascii="Times New Roman" w:hAnsi="Times New Roman"/>
                <w:sz w:val="24"/>
                <w:szCs w:val="24"/>
              </w:rPr>
            </w:pPr>
          </w:p>
          <w:p w:rsidR="003734C9" w:rsidRPr="000B3BFE" w:rsidRDefault="003734C9" w:rsidP="00846203">
            <w:pPr>
              <w:pStyle w:val="62"/>
              <w:shd w:val="clear" w:color="auto" w:fill="auto"/>
              <w:spacing w:after="0" w:line="240" w:lineRule="auto"/>
              <w:ind w:firstLine="0"/>
              <w:rPr>
                <w:rFonts w:ascii="Times New Roman" w:hAnsi="Times New Roman"/>
                <w:sz w:val="24"/>
                <w:szCs w:val="24"/>
              </w:rPr>
            </w:pPr>
          </w:p>
          <w:p w:rsidR="003734C9" w:rsidRPr="000B3BFE" w:rsidRDefault="003734C9" w:rsidP="00846203">
            <w:pPr>
              <w:pStyle w:val="62"/>
              <w:shd w:val="clear" w:color="auto" w:fill="auto"/>
              <w:spacing w:after="0" w:line="240" w:lineRule="auto"/>
              <w:ind w:firstLine="0"/>
              <w:rPr>
                <w:rFonts w:ascii="Times New Roman" w:hAnsi="Times New Roman"/>
                <w:sz w:val="24"/>
                <w:szCs w:val="24"/>
              </w:rPr>
            </w:pPr>
          </w:p>
          <w:p w:rsidR="003734C9" w:rsidRPr="000B3BFE" w:rsidRDefault="003734C9" w:rsidP="00846203">
            <w:pPr>
              <w:pStyle w:val="62"/>
              <w:shd w:val="clear" w:color="auto" w:fill="auto"/>
              <w:spacing w:after="0" w:line="240" w:lineRule="auto"/>
              <w:ind w:firstLine="0"/>
              <w:rPr>
                <w:rFonts w:ascii="Times New Roman" w:hAnsi="Times New Roman"/>
                <w:sz w:val="24"/>
                <w:szCs w:val="24"/>
              </w:rPr>
            </w:pPr>
          </w:p>
        </w:tc>
        <w:tc>
          <w:tcPr>
            <w:tcW w:w="2008" w:type="dxa"/>
          </w:tcPr>
          <w:p w:rsidR="003734C9" w:rsidRPr="000B3BFE" w:rsidRDefault="003734C9"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 в том числе:</w:t>
            </w:r>
          </w:p>
        </w:tc>
        <w:tc>
          <w:tcPr>
            <w:tcW w:w="745" w:type="dxa"/>
          </w:tcPr>
          <w:p w:rsidR="003734C9" w:rsidRPr="000B3BFE" w:rsidRDefault="003734C9"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908</w:t>
            </w:r>
          </w:p>
        </w:tc>
        <w:tc>
          <w:tcPr>
            <w:tcW w:w="905" w:type="dxa"/>
          </w:tcPr>
          <w:p w:rsidR="003734C9" w:rsidRPr="000B3BFE" w:rsidRDefault="003734C9" w:rsidP="00846203">
            <w:pPr>
              <w:pStyle w:val="62"/>
              <w:shd w:val="clear" w:color="auto" w:fill="auto"/>
              <w:spacing w:after="0" w:line="240" w:lineRule="auto"/>
              <w:ind w:firstLine="0"/>
              <w:rPr>
                <w:rFonts w:ascii="Times New Roman" w:hAnsi="Times New Roman"/>
                <w:sz w:val="24"/>
                <w:szCs w:val="24"/>
              </w:rPr>
            </w:pPr>
          </w:p>
        </w:tc>
        <w:tc>
          <w:tcPr>
            <w:tcW w:w="1608" w:type="dxa"/>
          </w:tcPr>
          <w:p w:rsidR="003734C9" w:rsidRPr="00703DC2" w:rsidRDefault="003734C9" w:rsidP="00800101">
            <w:pPr>
              <w:pStyle w:val="62"/>
              <w:shd w:val="clear" w:color="auto" w:fill="auto"/>
              <w:spacing w:after="0" w:line="240" w:lineRule="auto"/>
              <w:ind w:firstLine="0"/>
              <w:jc w:val="left"/>
              <w:rPr>
                <w:rFonts w:ascii="Times New Roman" w:hAnsi="Times New Roman"/>
                <w:sz w:val="24"/>
                <w:szCs w:val="24"/>
              </w:rPr>
            </w:pPr>
            <w:r w:rsidRPr="00703DC2">
              <w:rPr>
                <w:rFonts w:ascii="Times New Roman" w:hAnsi="Times New Roman"/>
                <w:sz w:val="24"/>
                <w:szCs w:val="24"/>
                <w:lang w:val="en-US"/>
              </w:rPr>
              <w:t>01 0</w:t>
            </w:r>
            <w:r w:rsidRPr="00703DC2">
              <w:rPr>
                <w:rFonts w:ascii="Times New Roman" w:hAnsi="Times New Roman"/>
                <w:sz w:val="24"/>
                <w:szCs w:val="24"/>
              </w:rPr>
              <w:t>00</w:t>
            </w:r>
            <w:r w:rsidRPr="00703DC2">
              <w:rPr>
                <w:rFonts w:ascii="Times New Roman" w:hAnsi="Times New Roman"/>
                <w:sz w:val="24"/>
                <w:szCs w:val="24"/>
                <w:lang w:val="en-US"/>
              </w:rPr>
              <w:t>0000</w:t>
            </w:r>
            <w:r w:rsidRPr="00703DC2">
              <w:rPr>
                <w:rFonts w:ascii="Times New Roman" w:hAnsi="Times New Roman"/>
                <w:sz w:val="24"/>
                <w:szCs w:val="24"/>
              </w:rPr>
              <w:t>0</w:t>
            </w:r>
          </w:p>
        </w:tc>
        <w:tc>
          <w:tcPr>
            <w:tcW w:w="678" w:type="dxa"/>
          </w:tcPr>
          <w:p w:rsidR="003734C9" w:rsidRPr="000B3BFE" w:rsidRDefault="003734C9" w:rsidP="00846203">
            <w:pPr>
              <w:pStyle w:val="62"/>
              <w:shd w:val="clear" w:color="auto" w:fill="auto"/>
              <w:spacing w:after="0" w:line="240" w:lineRule="auto"/>
              <w:ind w:firstLine="0"/>
              <w:rPr>
                <w:rFonts w:ascii="Times New Roman" w:hAnsi="Times New Roman"/>
                <w:sz w:val="24"/>
                <w:szCs w:val="24"/>
              </w:rPr>
            </w:pPr>
          </w:p>
        </w:tc>
        <w:tc>
          <w:tcPr>
            <w:tcW w:w="981" w:type="dxa"/>
          </w:tcPr>
          <w:p w:rsidR="003734C9" w:rsidRPr="00D14F27" w:rsidRDefault="003734C9" w:rsidP="00846203">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4146,5</w:t>
            </w:r>
          </w:p>
        </w:tc>
        <w:tc>
          <w:tcPr>
            <w:tcW w:w="1004" w:type="dxa"/>
          </w:tcPr>
          <w:p w:rsidR="003734C9" w:rsidRPr="00D14F27" w:rsidRDefault="003734C9" w:rsidP="00846203">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4038,8</w:t>
            </w:r>
          </w:p>
        </w:tc>
        <w:tc>
          <w:tcPr>
            <w:tcW w:w="992" w:type="dxa"/>
          </w:tcPr>
          <w:p w:rsidR="003734C9" w:rsidRPr="00DC4592" w:rsidRDefault="003734C9" w:rsidP="00846203">
            <w:pPr>
              <w:pStyle w:val="62"/>
              <w:shd w:val="clear" w:color="auto" w:fill="auto"/>
              <w:spacing w:after="117" w:line="317" w:lineRule="exact"/>
              <w:ind w:right="-108" w:firstLine="0"/>
              <w:rPr>
                <w:rFonts w:ascii="Times New Roman" w:hAnsi="Times New Roman"/>
                <w:sz w:val="24"/>
                <w:szCs w:val="24"/>
              </w:rPr>
            </w:pPr>
            <w:r w:rsidRPr="00DC4592">
              <w:rPr>
                <w:rFonts w:ascii="Times New Roman" w:hAnsi="Times New Roman"/>
                <w:sz w:val="24"/>
                <w:szCs w:val="24"/>
              </w:rPr>
              <w:t>4131,7</w:t>
            </w:r>
            <w:r w:rsidR="00826ED0">
              <w:rPr>
                <w:rFonts w:ascii="Times New Roman" w:hAnsi="Times New Roman"/>
                <w:sz w:val="24"/>
                <w:szCs w:val="24"/>
              </w:rPr>
              <w:t>01</w:t>
            </w:r>
          </w:p>
        </w:tc>
        <w:tc>
          <w:tcPr>
            <w:tcW w:w="992" w:type="dxa"/>
          </w:tcPr>
          <w:p w:rsidR="003734C9" w:rsidRPr="00D14F27" w:rsidRDefault="00826ED0" w:rsidP="00826ED0">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5028,8</w:t>
            </w:r>
          </w:p>
        </w:tc>
        <w:tc>
          <w:tcPr>
            <w:tcW w:w="851" w:type="dxa"/>
          </w:tcPr>
          <w:p w:rsidR="003734C9" w:rsidRPr="00D14F27" w:rsidRDefault="00826ED0" w:rsidP="0007450C">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51</w:t>
            </w:r>
            <w:r w:rsidR="0007450C">
              <w:rPr>
                <w:rFonts w:ascii="Times New Roman" w:hAnsi="Times New Roman"/>
                <w:sz w:val="24"/>
                <w:szCs w:val="24"/>
              </w:rPr>
              <w:t>52,7</w:t>
            </w:r>
          </w:p>
        </w:tc>
        <w:tc>
          <w:tcPr>
            <w:tcW w:w="992" w:type="dxa"/>
          </w:tcPr>
          <w:p w:rsidR="003734C9" w:rsidRPr="00D14F27" w:rsidRDefault="00C1537D" w:rsidP="00CF2348">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5050,6</w:t>
            </w:r>
          </w:p>
        </w:tc>
      </w:tr>
      <w:tr w:rsidR="00C1537D" w:rsidRPr="000B3BFE" w:rsidTr="00C1537D">
        <w:tc>
          <w:tcPr>
            <w:tcW w:w="1719"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ответственный исполнитель муниципальной программы, всего</w:t>
            </w:r>
          </w:p>
        </w:tc>
        <w:tc>
          <w:tcPr>
            <w:tcW w:w="745" w:type="dxa"/>
          </w:tcPr>
          <w:p w:rsidR="00C1537D" w:rsidRPr="00205D30" w:rsidRDefault="00C1537D" w:rsidP="00846203">
            <w:pPr>
              <w:pStyle w:val="62"/>
              <w:shd w:val="clear" w:color="auto" w:fill="auto"/>
              <w:spacing w:after="0" w:line="240" w:lineRule="auto"/>
              <w:ind w:firstLine="0"/>
              <w:jc w:val="left"/>
              <w:rPr>
                <w:rFonts w:ascii="Times New Roman" w:hAnsi="Times New Roman"/>
                <w:sz w:val="24"/>
                <w:szCs w:val="24"/>
              </w:rPr>
            </w:pPr>
            <w:r w:rsidRPr="00205D30">
              <w:rPr>
                <w:rFonts w:ascii="Times New Roman" w:hAnsi="Times New Roman"/>
                <w:sz w:val="24"/>
                <w:szCs w:val="24"/>
              </w:rPr>
              <w:t>908</w:t>
            </w:r>
          </w:p>
        </w:tc>
        <w:tc>
          <w:tcPr>
            <w:tcW w:w="905" w:type="dxa"/>
          </w:tcPr>
          <w:p w:rsidR="00C1537D" w:rsidRPr="00205D30" w:rsidRDefault="00C1537D" w:rsidP="00846203">
            <w:pPr>
              <w:pStyle w:val="62"/>
              <w:shd w:val="clear" w:color="auto" w:fill="auto"/>
              <w:spacing w:after="0" w:line="240" w:lineRule="auto"/>
              <w:ind w:firstLine="0"/>
              <w:rPr>
                <w:rFonts w:ascii="Times New Roman" w:hAnsi="Times New Roman"/>
                <w:sz w:val="24"/>
                <w:szCs w:val="24"/>
              </w:rPr>
            </w:pPr>
          </w:p>
        </w:tc>
        <w:tc>
          <w:tcPr>
            <w:tcW w:w="1608" w:type="dxa"/>
          </w:tcPr>
          <w:p w:rsidR="00C1537D" w:rsidRPr="00703DC2" w:rsidRDefault="00C1537D" w:rsidP="00800101">
            <w:pPr>
              <w:pStyle w:val="62"/>
              <w:shd w:val="clear" w:color="auto" w:fill="auto"/>
              <w:spacing w:after="0" w:line="240" w:lineRule="auto"/>
              <w:ind w:firstLine="0"/>
              <w:jc w:val="left"/>
              <w:rPr>
                <w:rFonts w:ascii="Times New Roman" w:hAnsi="Times New Roman"/>
                <w:sz w:val="24"/>
                <w:szCs w:val="24"/>
              </w:rPr>
            </w:pPr>
            <w:r w:rsidRPr="00703DC2">
              <w:rPr>
                <w:rFonts w:ascii="Times New Roman" w:hAnsi="Times New Roman"/>
                <w:sz w:val="24"/>
                <w:szCs w:val="24"/>
                <w:lang w:val="en-US"/>
              </w:rPr>
              <w:t>01 0</w:t>
            </w:r>
            <w:r w:rsidRPr="00703DC2">
              <w:rPr>
                <w:rFonts w:ascii="Times New Roman" w:hAnsi="Times New Roman"/>
                <w:sz w:val="24"/>
                <w:szCs w:val="24"/>
              </w:rPr>
              <w:t>00</w:t>
            </w:r>
            <w:r w:rsidRPr="00703DC2">
              <w:rPr>
                <w:rFonts w:ascii="Times New Roman" w:hAnsi="Times New Roman"/>
                <w:sz w:val="24"/>
                <w:szCs w:val="24"/>
                <w:lang w:val="en-US"/>
              </w:rPr>
              <w:t>0000</w:t>
            </w:r>
            <w:r w:rsidRPr="00703DC2">
              <w:rPr>
                <w:rFonts w:ascii="Times New Roman" w:hAnsi="Times New Roman"/>
                <w:sz w:val="24"/>
                <w:szCs w:val="24"/>
              </w:rPr>
              <w:t>0</w:t>
            </w:r>
          </w:p>
        </w:tc>
        <w:tc>
          <w:tcPr>
            <w:tcW w:w="678" w:type="dxa"/>
          </w:tcPr>
          <w:p w:rsidR="00C1537D" w:rsidRPr="00205D30" w:rsidRDefault="00C1537D" w:rsidP="00846203">
            <w:pPr>
              <w:pStyle w:val="62"/>
              <w:shd w:val="clear" w:color="auto" w:fill="auto"/>
              <w:spacing w:after="0" w:line="240" w:lineRule="auto"/>
              <w:ind w:firstLine="0"/>
              <w:rPr>
                <w:rFonts w:ascii="Times New Roman" w:hAnsi="Times New Roman"/>
                <w:sz w:val="24"/>
                <w:szCs w:val="24"/>
              </w:rPr>
            </w:pPr>
          </w:p>
        </w:tc>
        <w:tc>
          <w:tcPr>
            <w:tcW w:w="981" w:type="dxa"/>
          </w:tcPr>
          <w:p w:rsidR="00C1537D" w:rsidRPr="00D14F27" w:rsidRDefault="00C1537D" w:rsidP="000233E2">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4146,5</w:t>
            </w:r>
          </w:p>
        </w:tc>
        <w:tc>
          <w:tcPr>
            <w:tcW w:w="1004" w:type="dxa"/>
          </w:tcPr>
          <w:p w:rsidR="00C1537D" w:rsidRPr="00D14F27" w:rsidRDefault="00C1537D" w:rsidP="000233E2">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4038,8</w:t>
            </w:r>
          </w:p>
        </w:tc>
        <w:tc>
          <w:tcPr>
            <w:tcW w:w="992" w:type="dxa"/>
          </w:tcPr>
          <w:p w:rsidR="00C1537D" w:rsidRPr="00DC4592" w:rsidRDefault="00C1537D" w:rsidP="000233E2">
            <w:pPr>
              <w:pStyle w:val="62"/>
              <w:shd w:val="clear" w:color="auto" w:fill="auto"/>
              <w:spacing w:after="117" w:line="317" w:lineRule="exact"/>
              <w:ind w:right="-108" w:firstLine="0"/>
              <w:rPr>
                <w:rFonts w:ascii="Times New Roman" w:hAnsi="Times New Roman"/>
                <w:sz w:val="24"/>
                <w:szCs w:val="24"/>
              </w:rPr>
            </w:pPr>
            <w:r w:rsidRPr="00DC4592">
              <w:rPr>
                <w:rFonts w:ascii="Times New Roman" w:hAnsi="Times New Roman"/>
                <w:sz w:val="24"/>
                <w:szCs w:val="24"/>
              </w:rPr>
              <w:t>4131,7</w:t>
            </w:r>
            <w:r>
              <w:rPr>
                <w:rFonts w:ascii="Times New Roman" w:hAnsi="Times New Roman"/>
                <w:sz w:val="24"/>
                <w:szCs w:val="24"/>
              </w:rPr>
              <w:t>01</w:t>
            </w:r>
          </w:p>
        </w:tc>
        <w:tc>
          <w:tcPr>
            <w:tcW w:w="992" w:type="dxa"/>
          </w:tcPr>
          <w:p w:rsidR="00C1537D" w:rsidRPr="00D14F27" w:rsidRDefault="00C1537D" w:rsidP="000233E2">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5028,8</w:t>
            </w:r>
          </w:p>
        </w:tc>
        <w:tc>
          <w:tcPr>
            <w:tcW w:w="851" w:type="dxa"/>
          </w:tcPr>
          <w:p w:rsidR="00C1537D" w:rsidRPr="00D14F27" w:rsidRDefault="00C1537D" w:rsidP="0007450C">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5152,7</w:t>
            </w:r>
          </w:p>
        </w:tc>
        <w:tc>
          <w:tcPr>
            <w:tcW w:w="992" w:type="dxa"/>
          </w:tcPr>
          <w:p w:rsidR="00C1537D" w:rsidRPr="00C1537D" w:rsidRDefault="00C1537D">
            <w:pPr>
              <w:rPr>
                <w:b/>
              </w:rPr>
            </w:pPr>
            <w:r w:rsidRPr="00C1537D">
              <w:rPr>
                <w:b/>
              </w:rPr>
              <w:t>5050,6</w:t>
            </w:r>
          </w:p>
        </w:tc>
      </w:tr>
      <w:tr w:rsidR="00C1537D" w:rsidRPr="000B3BFE" w:rsidTr="00C1537D">
        <w:trPr>
          <w:trHeight w:val="231"/>
        </w:trPr>
        <w:tc>
          <w:tcPr>
            <w:tcW w:w="1719"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C1537D" w:rsidRPr="00205D30" w:rsidRDefault="00C1537D" w:rsidP="00846203">
            <w:pPr>
              <w:pStyle w:val="62"/>
              <w:shd w:val="clear" w:color="auto" w:fill="auto"/>
              <w:spacing w:after="0" w:line="240" w:lineRule="auto"/>
              <w:ind w:firstLine="0"/>
              <w:jc w:val="left"/>
              <w:rPr>
                <w:rFonts w:ascii="Times New Roman" w:hAnsi="Times New Roman"/>
                <w:sz w:val="24"/>
                <w:szCs w:val="24"/>
              </w:rPr>
            </w:pPr>
            <w:r w:rsidRPr="00205D30">
              <w:rPr>
                <w:rFonts w:ascii="Times New Roman" w:hAnsi="Times New Roman"/>
                <w:sz w:val="24"/>
                <w:szCs w:val="24"/>
              </w:rPr>
              <w:t>908</w:t>
            </w:r>
          </w:p>
        </w:tc>
        <w:tc>
          <w:tcPr>
            <w:tcW w:w="905" w:type="dxa"/>
          </w:tcPr>
          <w:p w:rsidR="00C1537D" w:rsidRPr="00205D30" w:rsidRDefault="00C1537D" w:rsidP="00846203">
            <w:pPr>
              <w:pStyle w:val="62"/>
              <w:shd w:val="clear" w:color="auto" w:fill="auto"/>
              <w:spacing w:after="0" w:line="240" w:lineRule="auto"/>
              <w:ind w:firstLine="0"/>
              <w:rPr>
                <w:rFonts w:ascii="Times New Roman" w:hAnsi="Times New Roman"/>
                <w:sz w:val="24"/>
                <w:szCs w:val="24"/>
              </w:rPr>
            </w:pPr>
          </w:p>
        </w:tc>
        <w:tc>
          <w:tcPr>
            <w:tcW w:w="1608" w:type="dxa"/>
          </w:tcPr>
          <w:p w:rsidR="00C1537D" w:rsidRPr="00703DC2" w:rsidRDefault="00C1537D" w:rsidP="00800101">
            <w:r w:rsidRPr="00703DC2">
              <w:rPr>
                <w:b/>
                <w:lang w:val="en-US"/>
              </w:rPr>
              <w:t>01 0</w:t>
            </w:r>
            <w:r w:rsidRPr="00703DC2">
              <w:rPr>
                <w:b/>
              </w:rPr>
              <w:t>00</w:t>
            </w:r>
            <w:r w:rsidRPr="00703DC2">
              <w:rPr>
                <w:b/>
                <w:lang w:val="en-US"/>
              </w:rPr>
              <w:t>0000</w:t>
            </w:r>
            <w:r w:rsidRPr="00703DC2">
              <w:rPr>
                <w:b/>
              </w:rPr>
              <w:t>0</w:t>
            </w:r>
          </w:p>
        </w:tc>
        <w:tc>
          <w:tcPr>
            <w:tcW w:w="678" w:type="dxa"/>
          </w:tcPr>
          <w:p w:rsidR="00C1537D" w:rsidRPr="00205D30" w:rsidRDefault="00C1537D" w:rsidP="00846203">
            <w:pPr>
              <w:pStyle w:val="62"/>
              <w:shd w:val="clear" w:color="auto" w:fill="auto"/>
              <w:spacing w:after="0" w:line="240" w:lineRule="auto"/>
              <w:ind w:firstLine="0"/>
              <w:rPr>
                <w:rFonts w:ascii="Times New Roman" w:hAnsi="Times New Roman"/>
                <w:sz w:val="24"/>
                <w:szCs w:val="24"/>
              </w:rPr>
            </w:pPr>
          </w:p>
        </w:tc>
        <w:tc>
          <w:tcPr>
            <w:tcW w:w="981" w:type="dxa"/>
          </w:tcPr>
          <w:p w:rsidR="00C1537D" w:rsidRPr="00D14F27" w:rsidRDefault="00C1537D" w:rsidP="000233E2">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4146,5</w:t>
            </w:r>
          </w:p>
        </w:tc>
        <w:tc>
          <w:tcPr>
            <w:tcW w:w="1004" w:type="dxa"/>
          </w:tcPr>
          <w:p w:rsidR="00C1537D" w:rsidRPr="00D14F27" w:rsidRDefault="00C1537D" w:rsidP="000233E2">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4038,8</w:t>
            </w:r>
          </w:p>
        </w:tc>
        <w:tc>
          <w:tcPr>
            <w:tcW w:w="992" w:type="dxa"/>
          </w:tcPr>
          <w:p w:rsidR="00C1537D" w:rsidRPr="00DC4592" w:rsidRDefault="00C1537D" w:rsidP="000233E2">
            <w:pPr>
              <w:pStyle w:val="62"/>
              <w:shd w:val="clear" w:color="auto" w:fill="auto"/>
              <w:spacing w:after="117" w:line="317" w:lineRule="exact"/>
              <w:ind w:right="-108" w:firstLine="0"/>
              <w:rPr>
                <w:rFonts w:ascii="Times New Roman" w:hAnsi="Times New Roman"/>
                <w:sz w:val="24"/>
                <w:szCs w:val="24"/>
              </w:rPr>
            </w:pPr>
            <w:r w:rsidRPr="00DC4592">
              <w:rPr>
                <w:rFonts w:ascii="Times New Roman" w:hAnsi="Times New Roman"/>
                <w:sz w:val="24"/>
                <w:szCs w:val="24"/>
              </w:rPr>
              <w:t>4131,7</w:t>
            </w:r>
            <w:r>
              <w:rPr>
                <w:rFonts w:ascii="Times New Roman" w:hAnsi="Times New Roman"/>
                <w:sz w:val="24"/>
                <w:szCs w:val="24"/>
              </w:rPr>
              <w:t>01</w:t>
            </w:r>
          </w:p>
        </w:tc>
        <w:tc>
          <w:tcPr>
            <w:tcW w:w="992" w:type="dxa"/>
          </w:tcPr>
          <w:p w:rsidR="00C1537D" w:rsidRPr="00D14F27" w:rsidRDefault="00C1537D" w:rsidP="000233E2">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5028,8</w:t>
            </w:r>
          </w:p>
        </w:tc>
        <w:tc>
          <w:tcPr>
            <w:tcW w:w="851" w:type="dxa"/>
          </w:tcPr>
          <w:p w:rsidR="00C1537D" w:rsidRPr="00D14F27" w:rsidRDefault="00C1537D" w:rsidP="0007450C">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5152,7</w:t>
            </w:r>
          </w:p>
        </w:tc>
        <w:tc>
          <w:tcPr>
            <w:tcW w:w="992" w:type="dxa"/>
          </w:tcPr>
          <w:p w:rsidR="00C1537D" w:rsidRPr="00C1537D" w:rsidRDefault="00C1537D">
            <w:pPr>
              <w:rPr>
                <w:b/>
              </w:rPr>
            </w:pPr>
            <w:r w:rsidRPr="00C1537D">
              <w:rPr>
                <w:b/>
              </w:rPr>
              <w:t>5050,6</w:t>
            </w:r>
          </w:p>
        </w:tc>
      </w:tr>
      <w:tr w:rsidR="00C1537D" w:rsidRPr="000B3BFE" w:rsidTr="00C1537D">
        <w:tc>
          <w:tcPr>
            <w:tcW w:w="1719"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C1537D" w:rsidRPr="00205D30" w:rsidRDefault="00C1537D" w:rsidP="00846203">
            <w:pPr>
              <w:pStyle w:val="62"/>
              <w:shd w:val="clear" w:color="auto" w:fill="auto"/>
              <w:spacing w:after="0" w:line="240" w:lineRule="auto"/>
              <w:ind w:firstLine="0"/>
              <w:jc w:val="left"/>
              <w:rPr>
                <w:rFonts w:ascii="Times New Roman" w:hAnsi="Times New Roman"/>
                <w:sz w:val="24"/>
                <w:szCs w:val="24"/>
              </w:rPr>
            </w:pPr>
            <w:r w:rsidRPr="00205D30">
              <w:rPr>
                <w:rFonts w:ascii="Times New Roman" w:hAnsi="Times New Roman"/>
                <w:sz w:val="24"/>
                <w:szCs w:val="24"/>
              </w:rPr>
              <w:t>908</w:t>
            </w:r>
          </w:p>
        </w:tc>
        <w:tc>
          <w:tcPr>
            <w:tcW w:w="905" w:type="dxa"/>
          </w:tcPr>
          <w:p w:rsidR="00C1537D" w:rsidRPr="00205D30" w:rsidRDefault="00C1537D" w:rsidP="00846203">
            <w:pPr>
              <w:pStyle w:val="62"/>
              <w:shd w:val="clear" w:color="auto" w:fill="auto"/>
              <w:spacing w:after="0" w:line="240" w:lineRule="auto"/>
              <w:ind w:firstLine="0"/>
              <w:rPr>
                <w:rFonts w:ascii="Times New Roman" w:hAnsi="Times New Roman"/>
                <w:sz w:val="24"/>
                <w:szCs w:val="24"/>
              </w:rPr>
            </w:pPr>
          </w:p>
        </w:tc>
        <w:tc>
          <w:tcPr>
            <w:tcW w:w="1608" w:type="dxa"/>
          </w:tcPr>
          <w:p w:rsidR="00C1537D" w:rsidRPr="00703DC2" w:rsidRDefault="00C1537D" w:rsidP="00800101">
            <w:r w:rsidRPr="00703DC2">
              <w:rPr>
                <w:b/>
                <w:lang w:val="en-US"/>
              </w:rPr>
              <w:t>01 0</w:t>
            </w:r>
            <w:r w:rsidRPr="00703DC2">
              <w:rPr>
                <w:b/>
              </w:rPr>
              <w:t>00</w:t>
            </w:r>
            <w:r w:rsidRPr="00703DC2">
              <w:rPr>
                <w:b/>
                <w:lang w:val="en-US"/>
              </w:rPr>
              <w:t>0000</w:t>
            </w:r>
            <w:r w:rsidRPr="00703DC2">
              <w:rPr>
                <w:b/>
              </w:rPr>
              <w:t>0</w:t>
            </w:r>
          </w:p>
        </w:tc>
        <w:tc>
          <w:tcPr>
            <w:tcW w:w="678" w:type="dxa"/>
          </w:tcPr>
          <w:p w:rsidR="00C1537D" w:rsidRPr="00205D30" w:rsidRDefault="00C1537D" w:rsidP="00846203">
            <w:pPr>
              <w:pStyle w:val="62"/>
              <w:shd w:val="clear" w:color="auto" w:fill="auto"/>
              <w:spacing w:after="0" w:line="240" w:lineRule="auto"/>
              <w:ind w:firstLine="0"/>
              <w:rPr>
                <w:rFonts w:ascii="Times New Roman" w:hAnsi="Times New Roman"/>
                <w:sz w:val="24"/>
                <w:szCs w:val="24"/>
              </w:rPr>
            </w:pPr>
          </w:p>
        </w:tc>
        <w:tc>
          <w:tcPr>
            <w:tcW w:w="981" w:type="dxa"/>
          </w:tcPr>
          <w:p w:rsidR="00C1537D" w:rsidRPr="00D14F27" w:rsidRDefault="00C1537D" w:rsidP="000233E2">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4146,5</w:t>
            </w:r>
          </w:p>
        </w:tc>
        <w:tc>
          <w:tcPr>
            <w:tcW w:w="1004" w:type="dxa"/>
          </w:tcPr>
          <w:p w:rsidR="00C1537D" w:rsidRPr="00D14F27" w:rsidRDefault="00C1537D" w:rsidP="000233E2">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4038,8</w:t>
            </w:r>
          </w:p>
        </w:tc>
        <w:tc>
          <w:tcPr>
            <w:tcW w:w="992" w:type="dxa"/>
          </w:tcPr>
          <w:p w:rsidR="00C1537D" w:rsidRPr="00DC4592" w:rsidRDefault="00C1537D" w:rsidP="000233E2">
            <w:pPr>
              <w:pStyle w:val="62"/>
              <w:shd w:val="clear" w:color="auto" w:fill="auto"/>
              <w:spacing w:after="117" w:line="317" w:lineRule="exact"/>
              <w:ind w:right="-108" w:firstLine="0"/>
              <w:rPr>
                <w:rFonts w:ascii="Times New Roman" w:hAnsi="Times New Roman"/>
                <w:sz w:val="24"/>
                <w:szCs w:val="24"/>
              </w:rPr>
            </w:pPr>
            <w:r w:rsidRPr="00DC4592">
              <w:rPr>
                <w:rFonts w:ascii="Times New Roman" w:hAnsi="Times New Roman"/>
                <w:sz w:val="24"/>
                <w:szCs w:val="24"/>
              </w:rPr>
              <w:t>4131,7</w:t>
            </w:r>
            <w:r>
              <w:rPr>
                <w:rFonts w:ascii="Times New Roman" w:hAnsi="Times New Roman"/>
                <w:sz w:val="24"/>
                <w:szCs w:val="24"/>
              </w:rPr>
              <w:t>01</w:t>
            </w:r>
          </w:p>
        </w:tc>
        <w:tc>
          <w:tcPr>
            <w:tcW w:w="992" w:type="dxa"/>
          </w:tcPr>
          <w:p w:rsidR="00C1537D" w:rsidRPr="00D14F27" w:rsidRDefault="00C1537D" w:rsidP="000233E2">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5028,8</w:t>
            </w:r>
          </w:p>
        </w:tc>
        <w:tc>
          <w:tcPr>
            <w:tcW w:w="851" w:type="dxa"/>
          </w:tcPr>
          <w:p w:rsidR="00C1537D" w:rsidRPr="00D14F27" w:rsidRDefault="00C1537D" w:rsidP="0007450C">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5152,7</w:t>
            </w:r>
          </w:p>
        </w:tc>
        <w:tc>
          <w:tcPr>
            <w:tcW w:w="992" w:type="dxa"/>
          </w:tcPr>
          <w:p w:rsidR="00C1537D" w:rsidRPr="00C1537D" w:rsidRDefault="00C1537D">
            <w:pPr>
              <w:rPr>
                <w:b/>
              </w:rPr>
            </w:pPr>
            <w:r w:rsidRPr="00C1537D">
              <w:rPr>
                <w:b/>
              </w:rPr>
              <w:t>5050,6</w:t>
            </w:r>
          </w:p>
        </w:tc>
      </w:tr>
      <w:tr w:rsidR="003734C9" w:rsidRPr="000B3BFE" w:rsidTr="00C1537D">
        <w:tc>
          <w:tcPr>
            <w:tcW w:w="1719" w:type="dxa"/>
            <w:vMerge/>
          </w:tcPr>
          <w:p w:rsidR="003734C9" w:rsidRPr="000B3BFE" w:rsidRDefault="003734C9"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val="restart"/>
          </w:tcPr>
          <w:p w:rsidR="003734C9" w:rsidRDefault="003734C9" w:rsidP="003734C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Социально-экон</w:t>
            </w:r>
            <w:r>
              <w:rPr>
                <w:rFonts w:ascii="Times New Roman" w:hAnsi="Times New Roman"/>
                <w:sz w:val="24"/>
                <w:szCs w:val="24"/>
              </w:rPr>
              <w:t>омическое развитие Заяченского  сельского поселения  на 2021</w:t>
            </w:r>
            <w:r w:rsidRPr="000B3BFE">
              <w:rPr>
                <w:rFonts w:ascii="Times New Roman" w:hAnsi="Times New Roman"/>
                <w:sz w:val="24"/>
                <w:szCs w:val="24"/>
              </w:rPr>
              <w:t>-202</w:t>
            </w:r>
            <w:r>
              <w:rPr>
                <w:rFonts w:ascii="Times New Roman" w:hAnsi="Times New Roman"/>
                <w:sz w:val="24"/>
                <w:szCs w:val="24"/>
              </w:rPr>
              <w:t>5</w:t>
            </w:r>
            <w:r w:rsidRPr="000B3BFE">
              <w:rPr>
                <w:rFonts w:ascii="Times New Roman" w:hAnsi="Times New Roman"/>
                <w:sz w:val="24"/>
                <w:szCs w:val="24"/>
              </w:rPr>
              <w:t xml:space="preserve"> годы</w:t>
            </w:r>
          </w:p>
          <w:p w:rsidR="003734C9" w:rsidRPr="000B3BFE" w:rsidRDefault="003734C9" w:rsidP="003734C9">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2 этап</w:t>
            </w:r>
          </w:p>
          <w:p w:rsidR="003734C9" w:rsidRPr="000B3BFE" w:rsidRDefault="003734C9" w:rsidP="00846203">
            <w:pPr>
              <w:pStyle w:val="62"/>
              <w:shd w:val="clear" w:color="auto" w:fill="auto"/>
              <w:spacing w:after="0" w:line="240" w:lineRule="auto"/>
              <w:ind w:firstLine="0"/>
              <w:jc w:val="left"/>
              <w:rPr>
                <w:rFonts w:ascii="Times New Roman" w:hAnsi="Times New Roman"/>
                <w:b w:val="0"/>
                <w:sz w:val="24"/>
                <w:szCs w:val="24"/>
              </w:rPr>
            </w:pPr>
          </w:p>
        </w:tc>
        <w:tc>
          <w:tcPr>
            <w:tcW w:w="5944" w:type="dxa"/>
            <w:gridSpan w:val="5"/>
          </w:tcPr>
          <w:p w:rsidR="003734C9" w:rsidRPr="00205D30" w:rsidRDefault="003734C9"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Годы</w:t>
            </w:r>
            <w:r>
              <w:rPr>
                <w:rFonts w:ascii="Times New Roman" w:hAnsi="Times New Roman"/>
                <w:sz w:val="24"/>
                <w:szCs w:val="24"/>
              </w:rPr>
              <w:t>»</w:t>
            </w:r>
          </w:p>
        </w:tc>
        <w:tc>
          <w:tcPr>
            <w:tcW w:w="981" w:type="dxa"/>
          </w:tcPr>
          <w:p w:rsidR="003734C9" w:rsidRDefault="003734C9" w:rsidP="00030C34">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2021</w:t>
            </w:r>
          </w:p>
        </w:tc>
        <w:tc>
          <w:tcPr>
            <w:tcW w:w="1004" w:type="dxa"/>
          </w:tcPr>
          <w:p w:rsidR="003734C9" w:rsidRPr="0026703E" w:rsidRDefault="003734C9">
            <w:pPr>
              <w:rPr>
                <w:b/>
              </w:rPr>
            </w:pPr>
            <w:r>
              <w:rPr>
                <w:b/>
              </w:rPr>
              <w:t>2022</w:t>
            </w:r>
          </w:p>
        </w:tc>
        <w:tc>
          <w:tcPr>
            <w:tcW w:w="992" w:type="dxa"/>
          </w:tcPr>
          <w:p w:rsidR="003734C9" w:rsidRPr="003734C9" w:rsidRDefault="003734C9" w:rsidP="00DD1356">
            <w:pPr>
              <w:pStyle w:val="62"/>
              <w:shd w:val="clear" w:color="auto" w:fill="auto"/>
              <w:spacing w:after="117" w:line="317" w:lineRule="exact"/>
              <w:ind w:right="-108" w:firstLine="0"/>
              <w:rPr>
                <w:rFonts w:ascii="Times New Roman" w:hAnsi="Times New Roman"/>
                <w:sz w:val="24"/>
                <w:szCs w:val="24"/>
              </w:rPr>
            </w:pPr>
            <w:r w:rsidRPr="003734C9">
              <w:rPr>
                <w:rFonts w:ascii="Times New Roman" w:hAnsi="Times New Roman"/>
                <w:sz w:val="24"/>
                <w:szCs w:val="24"/>
              </w:rPr>
              <w:t>2023</w:t>
            </w:r>
          </w:p>
        </w:tc>
        <w:tc>
          <w:tcPr>
            <w:tcW w:w="992" w:type="dxa"/>
          </w:tcPr>
          <w:p w:rsidR="003734C9" w:rsidRDefault="003734C9" w:rsidP="00026B9F">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2024</w:t>
            </w:r>
          </w:p>
        </w:tc>
        <w:tc>
          <w:tcPr>
            <w:tcW w:w="851" w:type="dxa"/>
          </w:tcPr>
          <w:p w:rsidR="003734C9" w:rsidRDefault="003734C9" w:rsidP="00026B9F">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2025</w:t>
            </w:r>
          </w:p>
        </w:tc>
        <w:tc>
          <w:tcPr>
            <w:tcW w:w="992" w:type="dxa"/>
          </w:tcPr>
          <w:p w:rsidR="003734C9" w:rsidRDefault="003734C9" w:rsidP="00026B9F">
            <w:pPr>
              <w:pStyle w:val="62"/>
              <w:shd w:val="clear" w:color="auto" w:fill="auto"/>
              <w:spacing w:after="117" w:line="317" w:lineRule="exact"/>
              <w:ind w:right="380" w:firstLine="0"/>
              <w:rPr>
                <w:rFonts w:ascii="Times New Roman" w:hAnsi="Times New Roman"/>
                <w:sz w:val="24"/>
                <w:szCs w:val="24"/>
              </w:rPr>
            </w:pPr>
          </w:p>
        </w:tc>
      </w:tr>
      <w:tr w:rsidR="00C1537D" w:rsidRPr="000B3BFE" w:rsidTr="00C1537D">
        <w:tc>
          <w:tcPr>
            <w:tcW w:w="1719"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 в том числе:</w:t>
            </w:r>
          </w:p>
        </w:tc>
        <w:tc>
          <w:tcPr>
            <w:tcW w:w="745" w:type="dxa"/>
          </w:tcPr>
          <w:p w:rsidR="00C1537D" w:rsidRPr="000B3BFE" w:rsidRDefault="00C1537D" w:rsidP="00701364">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908</w:t>
            </w:r>
          </w:p>
        </w:tc>
        <w:tc>
          <w:tcPr>
            <w:tcW w:w="905" w:type="dxa"/>
          </w:tcPr>
          <w:p w:rsidR="00C1537D" w:rsidRPr="000B3BFE" w:rsidRDefault="00C1537D" w:rsidP="00701364">
            <w:pPr>
              <w:pStyle w:val="62"/>
              <w:shd w:val="clear" w:color="auto" w:fill="auto"/>
              <w:spacing w:after="0" w:line="240" w:lineRule="auto"/>
              <w:ind w:firstLine="0"/>
              <w:rPr>
                <w:rFonts w:ascii="Times New Roman" w:hAnsi="Times New Roman"/>
                <w:sz w:val="24"/>
                <w:szCs w:val="24"/>
              </w:rPr>
            </w:pPr>
          </w:p>
        </w:tc>
        <w:tc>
          <w:tcPr>
            <w:tcW w:w="1608" w:type="dxa"/>
          </w:tcPr>
          <w:p w:rsidR="00C1537D" w:rsidRPr="00703DC2" w:rsidRDefault="00C1537D" w:rsidP="00701364">
            <w:pPr>
              <w:pStyle w:val="62"/>
              <w:shd w:val="clear" w:color="auto" w:fill="auto"/>
              <w:spacing w:after="0" w:line="240" w:lineRule="auto"/>
              <w:ind w:firstLine="0"/>
              <w:jc w:val="left"/>
              <w:rPr>
                <w:rFonts w:ascii="Times New Roman" w:hAnsi="Times New Roman"/>
                <w:sz w:val="24"/>
                <w:szCs w:val="24"/>
              </w:rPr>
            </w:pPr>
            <w:r w:rsidRPr="00703DC2">
              <w:rPr>
                <w:rFonts w:ascii="Times New Roman" w:hAnsi="Times New Roman"/>
                <w:sz w:val="24"/>
                <w:szCs w:val="24"/>
                <w:lang w:val="en-US"/>
              </w:rPr>
              <w:t>01 0</w:t>
            </w:r>
            <w:r w:rsidRPr="00703DC2">
              <w:rPr>
                <w:rFonts w:ascii="Times New Roman" w:hAnsi="Times New Roman"/>
                <w:sz w:val="24"/>
                <w:szCs w:val="24"/>
              </w:rPr>
              <w:t>00</w:t>
            </w:r>
            <w:r w:rsidRPr="00703DC2">
              <w:rPr>
                <w:rFonts w:ascii="Times New Roman" w:hAnsi="Times New Roman"/>
                <w:sz w:val="24"/>
                <w:szCs w:val="24"/>
                <w:lang w:val="en-US"/>
              </w:rPr>
              <w:t>0000</w:t>
            </w:r>
            <w:r w:rsidRPr="00703DC2">
              <w:rPr>
                <w:rFonts w:ascii="Times New Roman" w:hAnsi="Times New Roman"/>
                <w:sz w:val="24"/>
                <w:szCs w:val="24"/>
              </w:rPr>
              <w:t>0</w:t>
            </w:r>
          </w:p>
        </w:tc>
        <w:tc>
          <w:tcPr>
            <w:tcW w:w="678" w:type="dxa"/>
          </w:tcPr>
          <w:p w:rsidR="00C1537D" w:rsidRPr="000B3BFE" w:rsidRDefault="00C1537D" w:rsidP="00701364">
            <w:pPr>
              <w:pStyle w:val="62"/>
              <w:shd w:val="clear" w:color="auto" w:fill="auto"/>
              <w:spacing w:after="0" w:line="240" w:lineRule="auto"/>
              <w:ind w:firstLine="0"/>
              <w:rPr>
                <w:rFonts w:ascii="Times New Roman" w:hAnsi="Times New Roman"/>
                <w:sz w:val="24"/>
                <w:szCs w:val="24"/>
              </w:rPr>
            </w:pPr>
          </w:p>
        </w:tc>
        <w:tc>
          <w:tcPr>
            <w:tcW w:w="981" w:type="dxa"/>
          </w:tcPr>
          <w:p w:rsidR="00C1537D" w:rsidRPr="00D14F27" w:rsidRDefault="00C1537D" w:rsidP="00826ED0">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69</w:t>
            </w:r>
            <w:r w:rsidR="006E5EFB">
              <w:rPr>
                <w:rFonts w:ascii="Times New Roman" w:hAnsi="Times New Roman"/>
                <w:sz w:val="24"/>
                <w:szCs w:val="24"/>
              </w:rPr>
              <w:t>28,0</w:t>
            </w:r>
          </w:p>
        </w:tc>
        <w:tc>
          <w:tcPr>
            <w:tcW w:w="1004" w:type="dxa"/>
          </w:tcPr>
          <w:p w:rsidR="00C1537D" w:rsidRPr="00CF2348" w:rsidRDefault="00C1537D">
            <w:pPr>
              <w:rPr>
                <w:b/>
              </w:rPr>
            </w:pPr>
            <w:r>
              <w:rPr>
                <w:b/>
              </w:rPr>
              <w:t>4223,3</w:t>
            </w:r>
          </w:p>
        </w:tc>
        <w:tc>
          <w:tcPr>
            <w:tcW w:w="992" w:type="dxa"/>
          </w:tcPr>
          <w:p w:rsidR="00C1537D" w:rsidRPr="00CF2348" w:rsidRDefault="00C1537D">
            <w:pPr>
              <w:rPr>
                <w:b/>
              </w:rPr>
            </w:pPr>
            <w:r>
              <w:rPr>
                <w:b/>
              </w:rPr>
              <w:t>3986,3</w:t>
            </w:r>
          </w:p>
        </w:tc>
        <w:tc>
          <w:tcPr>
            <w:tcW w:w="992" w:type="dxa"/>
          </w:tcPr>
          <w:p w:rsidR="00C1537D" w:rsidRDefault="00C1537D">
            <w:r w:rsidRPr="004C11DD">
              <w:rPr>
                <w:b/>
              </w:rPr>
              <w:t>3986,3</w:t>
            </w:r>
          </w:p>
        </w:tc>
        <w:tc>
          <w:tcPr>
            <w:tcW w:w="851" w:type="dxa"/>
          </w:tcPr>
          <w:p w:rsidR="00C1537D" w:rsidRPr="00C1537D" w:rsidRDefault="00C1537D">
            <w:pPr>
              <w:rPr>
                <w:sz w:val="22"/>
                <w:szCs w:val="22"/>
              </w:rPr>
            </w:pPr>
            <w:r w:rsidRPr="00C1537D">
              <w:rPr>
                <w:b/>
                <w:sz w:val="22"/>
                <w:szCs w:val="22"/>
              </w:rPr>
              <w:t>3986,3</w:t>
            </w:r>
          </w:p>
        </w:tc>
        <w:tc>
          <w:tcPr>
            <w:tcW w:w="992" w:type="dxa"/>
          </w:tcPr>
          <w:p w:rsidR="00C1537D" w:rsidRDefault="00C1537D" w:rsidP="00026B9F">
            <w:pPr>
              <w:pStyle w:val="62"/>
              <w:shd w:val="clear" w:color="auto" w:fill="auto"/>
              <w:spacing w:after="117" w:line="317" w:lineRule="exact"/>
              <w:ind w:right="380" w:firstLine="0"/>
              <w:rPr>
                <w:rFonts w:ascii="Times New Roman" w:hAnsi="Times New Roman"/>
                <w:sz w:val="24"/>
                <w:szCs w:val="24"/>
              </w:rPr>
            </w:pPr>
          </w:p>
        </w:tc>
      </w:tr>
      <w:tr w:rsidR="00C1537D" w:rsidRPr="000B3BFE" w:rsidTr="00C1537D">
        <w:tc>
          <w:tcPr>
            <w:tcW w:w="1719"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ответственный исполнитель муниципальной программы, всего</w:t>
            </w:r>
          </w:p>
        </w:tc>
        <w:tc>
          <w:tcPr>
            <w:tcW w:w="745" w:type="dxa"/>
          </w:tcPr>
          <w:p w:rsidR="00C1537D" w:rsidRPr="00205D30" w:rsidRDefault="00C1537D" w:rsidP="00701364">
            <w:pPr>
              <w:pStyle w:val="62"/>
              <w:shd w:val="clear" w:color="auto" w:fill="auto"/>
              <w:spacing w:after="0" w:line="240" w:lineRule="auto"/>
              <w:ind w:firstLine="0"/>
              <w:jc w:val="left"/>
              <w:rPr>
                <w:rFonts w:ascii="Times New Roman" w:hAnsi="Times New Roman"/>
                <w:sz w:val="24"/>
                <w:szCs w:val="24"/>
              </w:rPr>
            </w:pPr>
            <w:r w:rsidRPr="00205D30">
              <w:rPr>
                <w:rFonts w:ascii="Times New Roman" w:hAnsi="Times New Roman"/>
                <w:sz w:val="24"/>
                <w:szCs w:val="24"/>
              </w:rPr>
              <w:t>908</w:t>
            </w:r>
          </w:p>
        </w:tc>
        <w:tc>
          <w:tcPr>
            <w:tcW w:w="905" w:type="dxa"/>
          </w:tcPr>
          <w:p w:rsidR="00C1537D" w:rsidRPr="00205D30" w:rsidRDefault="00C1537D" w:rsidP="00701364">
            <w:pPr>
              <w:pStyle w:val="62"/>
              <w:shd w:val="clear" w:color="auto" w:fill="auto"/>
              <w:spacing w:after="0" w:line="240" w:lineRule="auto"/>
              <w:ind w:firstLine="0"/>
              <w:rPr>
                <w:rFonts w:ascii="Times New Roman" w:hAnsi="Times New Roman"/>
                <w:sz w:val="24"/>
                <w:szCs w:val="24"/>
              </w:rPr>
            </w:pPr>
          </w:p>
        </w:tc>
        <w:tc>
          <w:tcPr>
            <w:tcW w:w="1608" w:type="dxa"/>
          </w:tcPr>
          <w:p w:rsidR="00C1537D" w:rsidRPr="00703DC2" w:rsidRDefault="00C1537D" w:rsidP="00701364">
            <w:pPr>
              <w:pStyle w:val="62"/>
              <w:shd w:val="clear" w:color="auto" w:fill="auto"/>
              <w:spacing w:after="0" w:line="240" w:lineRule="auto"/>
              <w:ind w:firstLine="0"/>
              <w:jc w:val="left"/>
              <w:rPr>
                <w:rFonts w:ascii="Times New Roman" w:hAnsi="Times New Roman"/>
                <w:sz w:val="24"/>
                <w:szCs w:val="24"/>
              </w:rPr>
            </w:pPr>
            <w:r w:rsidRPr="00703DC2">
              <w:rPr>
                <w:rFonts w:ascii="Times New Roman" w:hAnsi="Times New Roman"/>
                <w:sz w:val="24"/>
                <w:szCs w:val="24"/>
                <w:lang w:val="en-US"/>
              </w:rPr>
              <w:t>01 0</w:t>
            </w:r>
            <w:r w:rsidRPr="00703DC2">
              <w:rPr>
                <w:rFonts w:ascii="Times New Roman" w:hAnsi="Times New Roman"/>
                <w:sz w:val="24"/>
                <w:szCs w:val="24"/>
              </w:rPr>
              <w:t>00</w:t>
            </w:r>
            <w:r w:rsidRPr="00703DC2">
              <w:rPr>
                <w:rFonts w:ascii="Times New Roman" w:hAnsi="Times New Roman"/>
                <w:sz w:val="24"/>
                <w:szCs w:val="24"/>
                <w:lang w:val="en-US"/>
              </w:rPr>
              <w:t>0000</w:t>
            </w:r>
            <w:r w:rsidRPr="00703DC2">
              <w:rPr>
                <w:rFonts w:ascii="Times New Roman" w:hAnsi="Times New Roman"/>
                <w:sz w:val="24"/>
                <w:szCs w:val="24"/>
              </w:rPr>
              <w:t>0</w:t>
            </w:r>
          </w:p>
        </w:tc>
        <w:tc>
          <w:tcPr>
            <w:tcW w:w="678" w:type="dxa"/>
          </w:tcPr>
          <w:p w:rsidR="00C1537D" w:rsidRPr="00205D30" w:rsidRDefault="00C1537D" w:rsidP="00701364">
            <w:pPr>
              <w:pStyle w:val="62"/>
              <w:shd w:val="clear" w:color="auto" w:fill="auto"/>
              <w:spacing w:after="0" w:line="240" w:lineRule="auto"/>
              <w:ind w:firstLine="0"/>
              <w:rPr>
                <w:rFonts w:ascii="Times New Roman" w:hAnsi="Times New Roman"/>
                <w:sz w:val="24"/>
                <w:szCs w:val="24"/>
              </w:rPr>
            </w:pPr>
          </w:p>
        </w:tc>
        <w:tc>
          <w:tcPr>
            <w:tcW w:w="981" w:type="dxa"/>
          </w:tcPr>
          <w:p w:rsidR="00C1537D" w:rsidRPr="00D14F27" w:rsidRDefault="00C1537D" w:rsidP="0060125C">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69</w:t>
            </w:r>
            <w:r w:rsidR="006E5EFB">
              <w:rPr>
                <w:rFonts w:ascii="Times New Roman" w:hAnsi="Times New Roman"/>
                <w:sz w:val="24"/>
                <w:szCs w:val="24"/>
              </w:rPr>
              <w:t>28,0</w:t>
            </w:r>
          </w:p>
        </w:tc>
        <w:tc>
          <w:tcPr>
            <w:tcW w:w="1004" w:type="dxa"/>
          </w:tcPr>
          <w:p w:rsidR="00C1537D" w:rsidRPr="00CF2348" w:rsidRDefault="00C1537D" w:rsidP="0060125C">
            <w:pPr>
              <w:rPr>
                <w:b/>
              </w:rPr>
            </w:pPr>
            <w:r>
              <w:rPr>
                <w:b/>
              </w:rPr>
              <w:t>4223,3</w:t>
            </w:r>
          </w:p>
        </w:tc>
        <w:tc>
          <w:tcPr>
            <w:tcW w:w="992" w:type="dxa"/>
          </w:tcPr>
          <w:p w:rsidR="00C1537D" w:rsidRPr="00CF2348" w:rsidRDefault="00C1537D" w:rsidP="0060125C">
            <w:pPr>
              <w:rPr>
                <w:b/>
              </w:rPr>
            </w:pPr>
            <w:r>
              <w:rPr>
                <w:b/>
              </w:rPr>
              <w:t>3986,3</w:t>
            </w:r>
          </w:p>
        </w:tc>
        <w:tc>
          <w:tcPr>
            <w:tcW w:w="992" w:type="dxa"/>
          </w:tcPr>
          <w:p w:rsidR="00C1537D" w:rsidRDefault="00C1537D" w:rsidP="0060125C">
            <w:r w:rsidRPr="004C11DD">
              <w:rPr>
                <w:b/>
              </w:rPr>
              <w:t>3986,3</w:t>
            </w:r>
          </w:p>
        </w:tc>
        <w:tc>
          <w:tcPr>
            <w:tcW w:w="851" w:type="dxa"/>
          </w:tcPr>
          <w:p w:rsidR="00C1537D" w:rsidRPr="00C1537D" w:rsidRDefault="00C1537D" w:rsidP="0060125C">
            <w:pPr>
              <w:rPr>
                <w:sz w:val="22"/>
                <w:szCs w:val="22"/>
              </w:rPr>
            </w:pPr>
            <w:r w:rsidRPr="00C1537D">
              <w:rPr>
                <w:b/>
                <w:sz w:val="22"/>
                <w:szCs w:val="22"/>
              </w:rPr>
              <w:t>3986,3</w:t>
            </w:r>
          </w:p>
        </w:tc>
        <w:tc>
          <w:tcPr>
            <w:tcW w:w="992" w:type="dxa"/>
          </w:tcPr>
          <w:p w:rsidR="00C1537D" w:rsidRDefault="00C1537D" w:rsidP="00026B9F">
            <w:pPr>
              <w:pStyle w:val="62"/>
              <w:shd w:val="clear" w:color="auto" w:fill="auto"/>
              <w:spacing w:after="117" w:line="317" w:lineRule="exact"/>
              <w:ind w:right="380" w:firstLine="0"/>
              <w:rPr>
                <w:rFonts w:ascii="Times New Roman" w:hAnsi="Times New Roman"/>
                <w:sz w:val="24"/>
                <w:szCs w:val="24"/>
              </w:rPr>
            </w:pPr>
          </w:p>
        </w:tc>
      </w:tr>
      <w:tr w:rsidR="00C1537D" w:rsidRPr="000B3BFE" w:rsidTr="00C1537D">
        <w:tc>
          <w:tcPr>
            <w:tcW w:w="1719"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C1537D" w:rsidRPr="00205D30" w:rsidRDefault="00C1537D" w:rsidP="00701364">
            <w:pPr>
              <w:pStyle w:val="62"/>
              <w:shd w:val="clear" w:color="auto" w:fill="auto"/>
              <w:spacing w:after="0" w:line="240" w:lineRule="auto"/>
              <w:ind w:firstLine="0"/>
              <w:jc w:val="left"/>
              <w:rPr>
                <w:rFonts w:ascii="Times New Roman" w:hAnsi="Times New Roman"/>
                <w:sz w:val="24"/>
                <w:szCs w:val="24"/>
              </w:rPr>
            </w:pPr>
            <w:r w:rsidRPr="00205D30">
              <w:rPr>
                <w:rFonts w:ascii="Times New Roman" w:hAnsi="Times New Roman"/>
                <w:sz w:val="24"/>
                <w:szCs w:val="24"/>
              </w:rPr>
              <w:t>908</w:t>
            </w:r>
          </w:p>
        </w:tc>
        <w:tc>
          <w:tcPr>
            <w:tcW w:w="905" w:type="dxa"/>
          </w:tcPr>
          <w:p w:rsidR="00C1537D" w:rsidRPr="00205D30" w:rsidRDefault="00C1537D" w:rsidP="00701364">
            <w:pPr>
              <w:pStyle w:val="62"/>
              <w:shd w:val="clear" w:color="auto" w:fill="auto"/>
              <w:spacing w:after="0" w:line="240" w:lineRule="auto"/>
              <w:ind w:firstLine="0"/>
              <w:rPr>
                <w:rFonts w:ascii="Times New Roman" w:hAnsi="Times New Roman"/>
                <w:sz w:val="24"/>
                <w:szCs w:val="24"/>
              </w:rPr>
            </w:pPr>
          </w:p>
        </w:tc>
        <w:tc>
          <w:tcPr>
            <w:tcW w:w="1608" w:type="dxa"/>
          </w:tcPr>
          <w:p w:rsidR="00C1537D" w:rsidRPr="00703DC2" w:rsidRDefault="00C1537D" w:rsidP="00701364">
            <w:r w:rsidRPr="00703DC2">
              <w:rPr>
                <w:b/>
                <w:lang w:val="en-US"/>
              </w:rPr>
              <w:t>01 0</w:t>
            </w:r>
            <w:r w:rsidRPr="00703DC2">
              <w:rPr>
                <w:b/>
              </w:rPr>
              <w:t>00</w:t>
            </w:r>
            <w:r w:rsidRPr="00703DC2">
              <w:rPr>
                <w:b/>
                <w:lang w:val="en-US"/>
              </w:rPr>
              <w:t>0000</w:t>
            </w:r>
            <w:r w:rsidRPr="00703DC2">
              <w:rPr>
                <w:b/>
              </w:rPr>
              <w:t>0</w:t>
            </w:r>
          </w:p>
        </w:tc>
        <w:tc>
          <w:tcPr>
            <w:tcW w:w="678" w:type="dxa"/>
          </w:tcPr>
          <w:p w:rsidR="00C1537D" w:rsidRPr="00205D30" w:rsidRDefault="00C1537D" w:rsidP="00701364">
            <w:pPr>
              <w:pStyle w:val="62"/>
              <w:shd w:val="clear" w:color="auto" w:fill="auto"/>
              <w:spacing w:after="0" w:line="240" w:lineRule="auto"/>
              <w:ind w:firstLine="0"/>
              <w:rPr>
                <w:rFonts w:ascii="Times New Roman" w:hAnsi="Times New Roman"/>
                <w:sz w:val="24"/>
                <w:szCs w:val="24"/>
              </w:rPr>
            </w:pPr>
          </w:p>
        </w:tc>
        <w:tc>
          <w:tcPr>
            <w:tcW w:w="981" w:type="dxa"/>
          </w:tcPr>
          <w:p w:rsidR="00C1537D" w:rsidRPr="00D14F27" w:rsidRDefault="00C1537D" w:rsidP="0060125C">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69</w:t>
            </w:r>
            <w:r w:rsidR="006E5EFB">
              <w:rPr>
                <w:rFonts w:ascii="Times New Roman" w:hAnsi="Times New Roman"/>
                <w:sz w:val="24"/>
                <w:szCs w:val="24"/>
              </w:rPr>
              <w:t>28,0</w:t>
            </w:r>
          </w:p>
        </w:tc>
        <w:tc>
          <w:tcPr>
            <w:tcW w:w="1004" w:type="dxa"/>
          </w:tcPr>
          <w:p w:rsidR="00C1537D" w:rsidRPr="00CF2348" w:rsidRDefault="00C1537D" w:rsidP="0060125C">
            <w:pPr>
              <w:rPr>
                <w:b/>
              </w:rPr>
            </w:pPr>
            <w:r>
              <w:rPr>
                <w:b/>
              </w:rPr>
              <w:t>4223,3</w:t>
            </w:r>
          </w:p>
        </w:tc>
        <w:tc>
          <w:tcPr>
            <w:tcW w:w="992" w:type="dxa"/>
          </w:tcPr>
          <w:p w:rsidR="00C1537D" w:rsidRPr="00CF2348" w:rsidRDefault="00C1537D" w:rsidP="0060125C">
            <w:pPr>
              <w:rPr>
                <w:b/>
              </w:rPr>
            </w:pPr>
            <w:r>
              <w:rPr>
                <w:b/>
              </w:rPr>
              <w:t>3986,3</w:t>
            </w:r>
          </w:p>
        </w:tc>
        <w:tc>
          <w:tcPr>
            <w:tcW w:w="992" w:type="dxa"/>
          </w:tcPr>
          <w:p w:rsidR="00C1537D" w:rsidRDefault="00C1537D" w:rsidP="0060125C">
            <w:r w:rsidRPr="004C11DD">
              <w:rPr>
                <w:b/>
              </w:rPr>
              <w:t>3986,3</w:t>
            </w:r>
          </w:p>
        </w:tc>
        <w:tc>
          <w:tcPr>
            <w:tcW w:w="851" w:type="dxa"/>
          </w:tcPr>
          <w:p w:rsidR="00C1537D" w:rsidRPr="00C1537D" w:rsidRDefault="00C1537D" w:rsidP="0060125C">
            <w:pPr>
              <w:rPr>
                <w:sz w:val="22"/>
                <w:szCs w:val="22"/>
              </w:rPr>
            </w:pPr>
            <w:r w:rsidRPr="00C1537D">
              <w:rPr>
                <w:b/>
                <w:sz w:val="22"/>
                <w:szCs w:val="22"/>
              </w:rPr>
              <w:t>3986,3</w:t>
            </w:r>
          </w:p>
        </w:tc>
        <w:tc>
          <w:tcPr>
            <w:tcW w:w="992" w:type="dxa"/>
          </w:tcPr>
          <w:p w:rsidR="00C1537D" w:rsidRDefault="00C1537D" w:rsidP="00026B9F">
            <w:pPr>
              <w:pStyle w:val="62"/>
              <w:shd w:val="clear" w:color="auto" w:fill="auto"/>
              <w:spacing w:after="117" w:line="317" w:lineRule="exact"/>
              <w:ind w:right="380" w:firstLine="0"/>
              <w:rPr>
                <w:rFonts w:ascii="Times New Roman" w:hAnsi="Times New Roman"/>
                <w:sz w:val="24"/>
                <w:szCs w:val="24"/>
              </w:rPr>
            </w:pPr>
          </w:p>
        </w:tc>
      </w:tr>
      <w:tr w:rsidR="00C1537D" w:rsidRPr="000B3BFE" w:rsidTr="00C1537D">
        <w:tc>
          <w:tcPr>
            <w:tcW w:w="1719"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C1537D" w:rsidRPr="00205D30" w:rsidRDefault="00C1537D" w:rsidP="00701364">
            <w:pPr>
              <w:pStyle w:val="62"/>
              <w:shd w:val="clear" w:color="auto" w:fill="auto"/>
              <w:spacing w:after="0" w:line="240" w:lineRule="auto"/>
              <w:ind w:firstLine="0"/>
              <w:jc w:val="left"/>
              <w:rPr>
                <w:rFonts w:ascii="Times New Roman" w:hAnsi="Times New Roman"/>
                <w:sz w:val="24"/>
                <w:szCs w:val="24"/>
              </w:rPr>
            </w:pPr>
            <w:r w:rsidRPr="00205D30">
              <w:rPr>
                <w:rFonts w:ascii="Times New Roman" w:hAnsi="Times New Roman"/>
                <w:sz w:val="24"/>
                <w:szCs w:val="24"/>
              </w:rPr>
              <w:t>908</w:t>
            </w:r>
          </w:p>
        </w:tc>
        <w:tc>
          <w:tcPr>
            <w:tcW w:w="905" w:type="dxa"/>
          </w:tcPr>
          <w:p w:rsidR="00C1537D" w:rsidRPr="00205D30" w:rsidRDefault="00C1537D" w:rsidP="00701364">
            <w:pPr>
              <w:pStyle w:val="62"/>
              <w:shd w:val="clear" w:color="auto" w:fill="auto"/>
              <w:spacing w:after="0" w:line="240" w:lineRule="auto"/>
              <w:ind w:firstLine="0"/>
              <w:rPr>
                <w:rFonts w:ascii="Times New Roman" w:hAnsi="Times New Roman"/>
                <w:sz w:val="24"/>
                <w:szCs w:val="24"/>
              </w:rPr>
            </w:pPr>
          </w:p>
        </w:tc>
        <w:tc>
          <w:tcPr>
            <w:tcW w:w="1608" w:type="dxa"/>
          </w:tcPr>
          <w:p w:rsidR="00C1537D" w:rsidRPr="00703DC2" w:rsidRDefault="00C1537D" w:rsidP="00701364">
            <w:r w:rsidRPr="00703DC2">
              <w:rPr>
                <w:b/>
                <w:lang w:val="en-US"/>
              </w:rPr>
              <w:t>01 0</w:t>
            </w:r>
            <w:r w:rsidRPr="00703DC2">
              <w:rPr>
                <w:b/>
              </w:rPr>
              <w:t>00</w:t>
            </w:r>
            <w:r w:rsidRPr="00703DC2">
              <w:rPr>
                <w:b/>
                <w:lang w:val="en-US"/>
              </w:rPr>
              <w:t>0000</w:t>
            </w:r>
            <w:r w:rsidRPr="00703DC2">
              <w:rPr>
                <w:b/>
              </w:rPr>
              <w:t>0</w:t>
            </w:r>
          </w:p>
        </w:tc>
        <w:tc>
          <w:tcPr>
            <w:tcW w:w="678" w:type="dxa"/>
          </w:tcPr>
          <w:p w:rsidR="00C1537D" w:rsidRPr="00205D30" w:rsidRDefault="00C1537D" w:rsidP="00701364">
            <w:pPr>
              <w:pStyle w:val="62"/>
              <w:shd w:val="clear" w:color="auto" w:fill="auto"/>
              <w:spacing w:after="0" w:line="240" w:lineRule="auto"/>
              <w:ind w:firstLine="0"/>
              <w:rPr>
                <w:rFonts w:ascii="Times New Roman" w:hAnsi="Times New Roman"/>
                <w:sz w:val="24"/>
                <w:szCs w:val="24"/>
              </w:rPr>
            </w:pPr>
          </w:p>
        </w:tc>
        <w:tc>
          <w:tcPr>
            <w:tcW w:w="981" w:type="dxa"/>
          </w:tcPr>
          <w:p w:rsidR="00C1537D" w:rsidRPr="00D14F27" w:rsidRDefault="00C1537D" w:rsidP="0060125C">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69</w:t>
            </w:r>
            <w:r w:rsidR="006E5EFB">
              <w:rPr>
                <w:rFonts w:ascii="Times New Roman" w:hAnsi="Times New Roman"/>
                <w:sz w:val="24"/>
                <w:szCs w:val="24"/>
              </w:rPr>
              <w:t>28,0</w:t>
            </w:r>
          </w:p>
        </w:tc>
        <w:tc>
          <w:tcPr>
            <w:tcW w:w="1004" w:type="dxa"/>
          </w:tcPr>
          <w:p w:rsidR="00C1537D" w:rsidRPr="00CF2348" w:rsidRDefault="00C1537D" w:rsidP="0060125C">
            <w:pPr>
              <w:rPr>
                <w:b/>
              </w:rPr>
            </w:pPr>
            <w:r>
              <w:rPr>
                <w:b/>
              </w:rPr>
              <w:t>4223,3</w:t>
            </w:r>
          </w:p>
        </w:tc>
        <w:tc>
          <w:tcPr>
            <w:tcW w:w="992" w:type="dxa"/>
          </w:tcPr>
          <w:p w:rsidR="00C1537D" w:rsidRPr="00CF2348" w:rsidRDefault="00C1537D" w:rsidP="0060125C">
            <w:pPr>
              <w:rPr>
                <w:b/>
              </w:rPr>
            </w:pPr>
            <w:r>
              <w:rPr>
                <w:b/>
              </w:rPr>
              <w:t>3986,3</w:t>
            </w:r>
          </w:p>
        </w:tc>
        <w:tc>
          <w:tcPr>
            <w:tcW w:w="992" w:type="dxa"/>
          </w:tcPr>
          <w:p w:rsidR="00C1537D" w:rsidRDefault="00C1537D" w:rsidP="0060125C">
            <w:r w:rsidRPr="004C11DD">
              <w:rPr>
                <w:b/>
              </w:rPr>
              <w:t>3986,3</w:t>
            </w:r>
          </w:p>
        </w:tc>
        <w:tc>
          <w:tcPr>
            <w:tcW w:w="851" w:type="dxa"/>
          </w:tcPr>
          <w:p w:rsidR="00C1537D" w:rsidRPr="00C1537D" w:rsidRDefault="00C1537D" w:rsidP="0060125C">
            <w:pPr>
              <w:rPr>
                <w:sz w:val="22"/>
                <w:szCs w:val="22"/>
              </w:rPr>
            </w:pPr>
            <w:r w:rsidRPr="00C1537D">
              <w:rPr>
                <w:b/>
                <w:sz w:val="22"/>
                <w:szCs w:val="22"/>
              </w:rPr>
              <w:t>3986,3</w:t>
            </w:r>
          </w:p>
        </w:tc>
        <w:tc>
          <w:tcPr>
            <w:tcW w:w="992" w:type="dxa"/>
          </w:tcPr>
          <w:p w:rsidR="00C1537D" w:rsidRDefault="00C1537D" w:rsidP="00026B9F">
            <w:pPr>
              <w:pStyle w:val="62"/>
              <w:shd w:val="clear" w:color="auto" w:fill="auto"/>
              <w:spacing w:after="117" w:line="317" w:lineRule="exact"/>
              <w:ind w:right="380" w:firstLine="0"/>
              <w:rPr>
                <w:rFonts w:ascii="Times New Roman" w:hAnsi="Times New Roman"/>
                <w:sz w:val="24"/>
                <w:szCs w:val="24"/>
              </w:rPr>
            </w:pPr>
          </w:p>
        </w:tc>
      </w:tr>
      <w:tr w:rsidR="003D231C" w:rsidRPr="000B3BFE" w:rsidTr="00C1537D">
        <w:tc>
          <w:tcPr>
            <w:tcW w:w="9819" w:type="dxa"/>
            <w:gridSpan w:val="7"/>
          </w:tcPr>
          <w:p w:rsidR="003D231C" w:rsidRPr="00205D30" w:rsidRDefault="003D231C" w:rsidP="00701364">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Годы</w:t>
            </w:r>
          </w:p>
        </w:tc>
        <w:tc>
          <w:tcPr>
            <w:tcW w:w="981" w:type="dxa"/>
          </w:tcPr>
          <w:p w:rsidR="003D231C" w:rsidRDefault="003D231C" w:rsidP="000233E2">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2015</w:t>
            </w:r>
          </w:p>
        </w:tc>
        <w:tc>
          <w:tcPr>
            <w:tcW w:w="1004" w:type="dxa"/>
          </w:tcPr>
          <w:p w:rsidR="003D231C" w:rsidRDefault="003D231C" w:rsidP="000233E2">
            <w:pPr>
              <w:rPr>
                <w:b/>
              </w:rPr>
            </w:pPr>
            <w:r>
              <w:rPr>
                <w:b/>
              </w:rPr>
              <w:t>2016</w:t>
            </w:r>
          </w:p>
        </w:tc>
        <w:tc>
          <w:tcPr>
            <w:tcW w:w="992" w:type="dxa"/>
          </w:tcPr>
          <w:p w:rsidR="003D231C" w:rsidRPr="00CF2348" w:rsidRDefault="003D231C">
            <w:pPr>
              <w:rPr>
                <w:b/>
              </w:rPr>
            </w:pPr>
            <w:r>
              <w:rPr>
                <w:b/>
              </w:rPr>
              <w:t>2017</w:t>
            </w:r>
          </w:p>
        </w:tc>
        <w:tc>
          <w:tcPr>
            <w:tcW w:w="992" w:type="dxa"/>
          </w:tcPr>
          <w:p w:rsidR="003D231C" w:rsidRPr="00CF2348" w:rsidRDefault="003D231C">
            <w:pPr>
              <w:rPr>
                <w:b/>
              </w:rPr>
            </w:pPr>
            <w:r>
              <w:rPr>
                <w:b/>
              </w:rPr>
              <w:t>2018</w:t>
            </w:r>
          </w:p>
        </w:tc>
        <w:tc>
          <w:tcPr>
            <w:tcW w:w="851" w:type="dxa"/>
          </w:tcPr>
          <w:p w:rsidR="003D231C" w:rsidRPr="00CF2348" w:rsidRDefault="003D231C">
            <w:pPr>
              <w:rPr>
                <w:b/>
              </w:rPr>
            </w:pPr>
            <w:r>
              <w:rPr>
                <w:b/>
              </w:rPr>
              <w:t>2019</w:t>
            </w:r>
          </w:p>
        </w:tc>
        <w:tc>
          <w:tcPr>
            <w:tcW w:w="992" w:type="dxa"/>
          </w:tcPr>
          <w:p w:rsidR="003D231C" w:rsidRDefault="003D231C" w:rsidP="003D231C">
            <w:pPr>
              <w:pStyle w:val="62"/>
              <w:shd w:val="clear" w:color="auto" w:fill="auto"/>
              <w:spacing w:after="117" w:line="317" w:lineRule="exact"/>
              <w:ind w:right="33" w:firstLine="0"/>
              <w:rPr>
                <w:rFonts w:ascii="Times New Roman" w:hAnsi="Times New Roman"/>
                <w:sz w:val="24"/>
                <w:szCs w:val="24"/>
              </w:rPr>
            </w:pPr>
            <w:r>
              <w:rPr>
                <w:rFonts w:ascii="Times New Roman" w:hAnsi="Times New Roman"/>
                <w:sz w:val="24"/>
                <w:szCs w:val="24"/>
              </w:rPr>
              <w:t>2020</w:t>
            </w:r>
          </w:p>
        </w:tc>
      </w:tr>
      <w:tr w:rsidR="00703DC2" w:rsidRPr="000B3BFE" w:rsidTr="00C1537D">
        <w:tc>
          <w:tcPr>
            <w:tcW w:w="1719" w:type="dxa"/>
            <w:vMerge w:val="restart"/>
          </w:tcPr>
          <w:p w:rsidR="00A80DAE" w:rsidRDefault="00703DC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1</w:t>
            </w:r>
            <w:r w:rsidR="00A80DAE">
              <w:rPr>
                <w:rFonts w:ascii="Times New Roman" w:hAnsi="Times New Roman"/>
                <w:sz w:val="24"/>
                <w:szCs w:val="24"/>
              </w:rPr>
              <w:t xml:space="preserve"> </w:t>
            </w:r>
          </w:p>
          <w:p w:rsidR="00703DC2" w:rsidRPr="000B3BFE" w:rsidRDefault="00A80DAE"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 этап</w:t>
            </w:r>
          </w:p>
        </w:tc>
        <w:tc>
          <w:tcPr>
            <w:tcW w:w="2156" w:type="dxa"/>
            <w:vMerge w:val="restart"/>
          </w:tcPr>
          <w:p w:rsidR="00703DC2" w:rsidRPr="000B3BFE" w:rsidRDefault="00703DC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b w:val="0"/>
                <w:sz w:val="24"/>
                <w:szCs w:val="24"/>
              </w:rPr>
              <w:t>Культура и библиотечная деятельно</w:t>
            </w:r>
            <w:r>
              <w:rPr>
                <w:rFonts w:ascii="Times New Roman" w:hAnsi="Times New Roman"/>
                <w:b w:val="0"/>
                <w:sz w:val="24"/>
                <w:szCs w:val="24"/>
              </w:rPr>
              <w:t xml:space="preserve">сть на территории Заяченского </w:t>
            </w:r>
            <w:r w:rsidRPr="000B3BFE">
              <w:rPr>
                <w:rFonts w:ascii="Times New Roman" w:hAnsi="Times New Roman"/>
                <w:b w:val="0"/>
                <w:sz w:val="24"/>
                <w:szCs w:val="24"/>
              </w:rPr>
              <w:t>сельского поселения</w:t>
            </w:r>
          </w:p>
        </w:tc>
        <w:tc>
          <w:tcPr>
            <w:tcW w:w="2008" w:type="dxa"/>
          </w:tcPr>
          <w:p w:rsidR="00703DC2" w:rsidRPr="000B3BFE" w:rsidRDefault="00703DC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703DC2" w:rsidRPr="000B3BFE" w:rsidRDefault="00703DC2"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703DC2" w:rsidRPr="000B3BFE" w:rsidRDefault="00703DC2"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703DC2" w:rsidRPr="00703DC2" w:rsidRDefault="00703DC2" w:rsidP="00800101">
            <w:pPr>
              <w:pStyle w:val="62"/>
              <w:shd w:val="clear" w:color="auto" w:fill="auto"/>
              <w:spacing w:after="0" w:line="240" w:lineRule="auto"/>
              <w:ind w:firstLine="0"/>
              <w:jc w:val="left"/>
              <w:rPr>
                <w:rFonts w:ascii="Times New Roman" w:hAnsi="Times New Roman"/>
                <w:sz w:val="24"/>
                <w:szCs w:val="24"/>
              </w:rPr>
            </w:pPr>
            <w:r w:rsidRPr="00703DC2">
              <w:rPr>
                <w:rFonts w:ascii="Times New Roman" w:hAnsi="Times New Roman"/>
                <w:sz w:val="24"/>
                <w:szCs w:val="24"/>
                <w:lang w:val="en-US"/>
              </w:rPr>
              <w:t>01 1</w:t>
            </w:r>
            <w:r w:rsidRPr="00703DC2">
              <w:rPr>
                <w:rFonts w:ascii="Times New Roman" w:hAnsi="Times New Roman"/>
                <w:sz w:val="24"/>
                <w:szCs w:val="24"/>
              </w:rPr>
              <w:t>01</w:t>
            </w:r>
            <w:r w:rsidRPr="00703DC2">
              <w:rPr>
                <w:rFonts w:ascii="Times New Roman" w:hAnsi="Times New Roman"/>
                <w:sz w:val="24"/>
                <w:szCs w:val="24"/>
                <w:lang w:val="en-US"/>
              </w:rPr>
              <w:t>0000</w:t>
            </w:r>
            <w:r w:rsidRPr="00703DC2">
              <w:rPr>
                <w:rFonts w:ascii="Times New Roman" w:hAnsi="Times New Roman"/>
                <w:sz w:val="24"/>
                <w:szCs w:val="24"/>
              </w:rPr>
              <w:t>0</w:t>
            </w:r>
          </w:p>
        </w:tc>
        <w:tc>
          <w:tcPr>
            <w:tcW w:w="678" w:type="dxa"/>
          </w:tcPr>
          <w:p w:rsidR="00703DC2" w:rsidRPr="000B3BFE" w:rsidRDefault="00703DC2" w:rsidP="00846203">
            <w:pPr>
              <w:pStyle w:val="62"/>
              <w:shd w:val="clear" w:color="auto" w:fill="auto"/>
              <w:spacing w:after="0" w:line="240" w:lineRule="auto"/>
              <w:ind w:firstLine="0"/>
              <w:rPr>
                <w:rFonts w:ascii="Times New Roman" w:hAnsi="Times New Roman"/>
                <w:sz w:val="24"/>
                <w:szCs w:val="24"/>
              </w:rPr>
            </w:pPr>
          </w:p>
        </w:tc>
        <w:tc>
          <w:tcPr>
            <w:tcW w:w="981" w:type="dxa"/>
          </w:tcPr>
          <w:p w:rsidR="00703DC2" w:rsidRPr="000B3BFE" w:rsidRDefault="00703DC2" w:rsidP="00F010B1">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1004" w:type="dxa"/>
          </w:tcPr>
          <w:p w:rsidR="00703DC2" w:rsidRPr="000B3BFE" w:rsidRDefault="0025712C"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247</w:t>
            </w:r>
          </w:p>
        </w:tc>
        <w:tc>
          <w:tcPr>
            <w:tcW w:w="992" w:type="dxa"/>
          </w:tcPr>
          <w:p w:rsidR="00703DC2" w:rsidRPr="000B3BFE" w:rsidRDefault="0025712C" w:rsidP="00F0143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w:t>
            </w:r>
            <w:r w:rsidR="00F01432">
              <w:rPr>
                <w:rFonts w:ascii="Times New Roman" w:hAnsi="Times New Roman"/>
                <w:sz w:val="24"/>
                <w:szCs w:val="24"/>
              </w:rPr>
              <w:t>68</w:t>
            </w:r>
          </w:p>
        </w:tc>
        <w:tc>
          <w:tcPr>
            <w:tcW w:w="992" w:type="dxa"/>
          </w:tcPr>
          <w:p w:rsidR="00703DC2" w:rsidRPr="000B3BFE" w:rsidRDefault="00826ED0"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210,1</w:t>
            </w:r>
          </w:p>
        </w:tc>
        <w:tc>
          <w:tcPr>
            <w:tcW w:w="851" w:type="dxa"/>
          </w:tcPr>
          <w:p w:rsidR="00703DC2" w:rsidRPr="000B3BFE" w:rsidRDefault="00A80DAE"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226</w:t>
            </w:r>
          </w:p>
        </w:tc>
        <w:tc>
          <w:tcPr>
            <w:tcW w:w="992" w:type="dxa"/>
          </w:tcPr>
          <w:p w:rsidR="00703DC2" w:rsidRPr="000B3BFE" w:rsidRDefault="004D47A3" w:rsidP="00A80DAE">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w:t>
            </w:r>
            <w:r w:rsidR="00826ED0">
              <w:rPr>
                <w:rFonts w:ascii="Times New Roman" w:hAnsi="Times New Roman"/>
                <w:sz w:val="24"/>
                <w:szCs w:val="24"/>
              </w:rPr>
              <w:t>33</w:t>
            </w:r>
          </w:p>
        </w:tc>
      </w:tr>
      <w:tr w:rsidR="00826ED0" w:rsidRPr="000B3BFE" w:rsidTr="00C1537D">
        <w:tc>
          <w:tcPr>
            <w:tcW w:w="1719" w:type="dxa"/>
            <w:vMerge/>
          </w:tcPr>
          <w:p w:rsidR="00826ED0" w:rsidRPr="000B3BFE" w:rsidRDefault="00826ED0"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826ED0" w:rsidRPr="000B3BFE" w:rsidRDefault="00826ED0"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826ED0" w:rsidRPr="000B3BFE" w:rsidRDefault="00826ED0"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826ED0" w:rsidRPr="000B3BFE" w:rsidRDefault="00826ED0"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826ED0" w:rsidRPr="000B3BFE" w:rsidRDefault="00826ED0"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826ED0" w:rsidRPr="00703DC2" w:rsidRDefault="00826ED0" w:rsidP="00800101">
            <w:pPr>
              <w:pStyle w:val="62"/>
              <w:shd w:val="clear" w:color="auto" w:fill="auto"/>
              <w:spacing w:after="0" w:line="240" w:lineRule="auto"/>
              <w:ind w:firstLine="0"/>
              <w:jc w:val="left"/>
              <w:rPr>
                <w:rFonts w:ascii="Times New Roman" w:hAnsi="Times New Roman"/>
                <w:sz w:val="24"/>
                <w:szCs w:val="24"/>
              </w:rPr>
            </w:pPr>
            <w:r w:rsidRPr="00703DC2">
              <w:rPr>
                <w:rFonts w:ascii="Times New Roman" w:hAnsi="Times New Roman"/>
                <w:sz w:val="24"/>
                <w:szCs w:val="24"/>
                <w:lang w:val="en-US"/>
              </w:rPr>
              <w:t>01 1</w:t>
            </w:r>
            <w:r w:rsidRPr="00703DC2">
              <w:rPr>
                <w:rFonts w:ascii="Times New Roman" w:hAnsi="Times New Roman"/>
                <w:sz w:val="24"/>
                <w:szCs w:val="24"/>
              </w:rPr>
              <w:t>01</w:t>
            </w:r>
            <w:r w:rsidRPr="00703DC2">
              <w:rPr>
                <w:rFonts w:ascii="Times New Roman" w:hAnsi="Times New Roman"/>
                <w:sz w:val="24"/>
                <w:szCs w:val="24"/>
                <w:lang w:val="en-US"/>
              </w:rPr>
              <w:t>0000</w:t>
            </w:r>
            <w:r w:rsidRPr="00703DC2">
              <w:rPr>
                <w:rFonts w:ascii="Times New Roman" w:hAnsi="Times New Roman"/>
                <w:sz w:val="24"/>
                <w:szCs w:val="24"/>
              </w:rPr>
              <w:t>0</w:t>
            </w:r>
          </w:p>
        </w:tc>
        <w:tc>
          <w:tcPr>
            <w:tcW w:w="678" w:type="dxa"/>
          </w:tcPr>
          <w:p w:rsidR="00826ED0" w:rsidRPr="000B3BFE" w:rsidRDefault="00826ED0" w:rsidP="00846203">
            <w:pPr>
              <w:pStyle w:val="62"/>
              <w:shd w:val="clear" w:color="auto" w:fill="auto"/>
              <w:spacing w:after="0" w:line="240" w:lineRule="auto"/>
              <w:ind w:firstLine="0"/>
              <w:rPr>
                <w:rFonts w:ascii="Times New Roman" w:hAnsi="Times New Roman"/>
                <w:sz w:val="24"/>
                <w:szCs w:val="24"/>
              </w:rPr>
            </w:pPr>
          </w:p>
        </w:tc>
        <w:tc>
          <w:tcPr>
            <w:tcW w:w="981" w:type="dxa"/>
          </w:tcPr>
          <w:p w:rsidR="00826ED0" w:rsidRPr="000B3BFE" w:rsidRDefault="00826ED0"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1004" w:type="dxa"/>
          </w:tcPr>
          <w:p w:rsidR="00826ED0" w:rsidRPr="000B3BFE" w:rsidRDefault="00826ED0"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247</w:t>
            </w:r>
          </w:p>
        </w:tc>
        <w:tc>
          <w:tcPr>
            <w:tcW w:w="992" w:type="dxa"/>
          </w:tcPr>
          <w:p w:rsidR="00826ED0" w:rsidRPr="000B3BFE" w:rsidRDefault="00826ED0"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268</w:t>
            </w:r>
          </w:p>
        </w:tc>
        <w:tc>
          <w:tcPr>
            <w:tcW w:w="992" w:type="dxa"/>
          </w:tcPr>
          <w:p w:rsidR="00826ED0" w:rsidRPr="000B3BFE" w:rsidRDefault="00826ED0"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210,1</w:t>
            </w:r>
          </w:p>
        </w:tc>
        <w:tc>
          <w:tcPr>
            <w:tcW w:w="851" w:type="dxa"/>
          </w:tcPr>
          <w:p w:rsidR="00826ED0" w:rsidRPr="000B3BFE" w:rsidRDefault="00826ED0"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226</w:t>
            </w:r>
          </w:p>
        </w:tc>
        <w:tc>
          <w:tcPr>
            <w:tcW w:w="992" w:type="dxa"/>
          </w:tcPr>
          <w:p w:rsidR="00826ED0" w:rsidRPr="000B3BFE" w:rsidRDefault="00826ED0"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233</w:t>
            </w:r>
          </w:p>
        </w:tc>
      </w:tr>
      <w:tr w:rsidR="00826ED0" w:rsidRPr="000B3BFE" w:rsidTr="00C1537D">
        <w:tc>
          <w:tcPr>
            <w:tcW w:w="1719" w:type="dxa"/>
            <w:vMerge/>
          </w:tcPr>
          <w:p w:rsidR="00826ED0" w:rsidRPr="000B3BFE" w:rsidRDefault="00826ED0"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826ED0" w:rsidRPr="000B3BFE" w:rsidRDefault="00826ED0"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826ED0" w:rsidRPr="000B3BFE" w:rsidRDefault="00826ED0"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826ED0" w:rsidRPr="000B3BFE" w:rsidRDefault="00826ED0"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826ED0" w:rsidRPr="000B3BFE" w:rsidRDefault="00826ED0" w:rsidP="00846203">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826ED0" w:rsidRPr="00703DC2" w:rsidRDefault="00826ED0" w:rsidP="00800101">
            <w:pPr>
              <w:pStyle w:val="62"/>
              <w:shd w:val="clear" w:color="auto" w:fill="auto"/>
              <w:spacing w:after="0" w:line="240" w:lineRule="auto"/>
              <w:ind w:firstLine="0"/>
              <w:jc w:val="left"/>
              <w:rPr>
                <w:rFonts w:ascii="Times New Roman" w:hAnsi="Times New Roman"/>
                <w:sz w:val="24"/>
                <w:szCs w:val="24"/>
              </w:rPr>
            </w:pPr>
            <w:r w:rsidRPr="00703DC2">
              <w:rPr>
                <w:rFonts w:ascii="Times New Roman" w:hAnsi="Times New Roman"/>
                <w:sz w:val="24"/>
                <w:szCs w:val="24"/>
                <w:lang w:val="en-US"/>
              </w:rPr>
              <w:t>01 1</w:t>
            </w:r>
            <w:r w:rsidRPr="00703DC2">
              <w:rPr>
                <w:rFonts w:ascii="Times New Roman" w:hAnsi="Times New Roman"/>
                <w:sz w:val="24"/>
                <w:szCs w:val="24"/>
              </w:rPr>
              <w:t>01</w:t>
            </w:r>
            <w:r w:rsidRPr="00703DC2">
              <w:rPr>
                <w:rFonts w:ascii="Times New Roman" w:hAnsi="Times New Roman"/>
                <w:sz w:val="24"/>
                <w:szCs w:val="24"/>
                <w:lang w:val="en-US"/>
              </w:rPr>
              <w:t>0000</w:t>
            </w:r>
            <w:r w:rsidRPr="00703DC2">
              <w:rPr>
                <w:rFonts w:ascii="Times New Roman" w:hAnsi="Times New Roman"/>
                <w:sz w:val="24"/>
                <w:szCs w:val="24"/>
              </w:rPr>
              <w:t>0</w:t>
            </w:r>
          </w:p>
        </w:tc>
        <w:tc>
          <w:tcPr>
            <w:tcW w:w="678" w:type="dxa"/>
          </w:tcPr>
          <w:p w:rsidR="00826ED0" w:rsidRPr="000B3BFE" w:rsidRDefault="00826ED0" w:rsidP="00846203">
            <w:pPr>
              <w:pStyle w:val="62"/>
              <w:shd w:val="clear" w:color="auto" w:fill="auto"/>
              <w:spacing w:after="0" w:line="240" w:lineRule="auto"/>
              <w:ind w:firstLine="0"/>
              <w:rPr>
                <w:rFonts w:ascii="Times New Roman" w:hAnsi="Times New Roman"/>
                <w:sz w:val="24"/>
                <w:szCs w:val="24"/>
              </w:rPr>
            </w:pPr>
          </w:p>
        </w:tc>
        <w:tc>
          <w:tcPr>
            <w:tcW w:w="981" w:type="dxa"/>
          </w:tcPr>
          <w:p w:rsidR="00826ED0" w:rsidRPr="000B3BFE" w:rsidRDefault="00826ED0"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1004" w:type="dxa"/>
          </w:tcPr>
          <w:p w:rsidR="00826ED0" w:rsidRPr="000B3BFE" w:rsidRDefault="00826ED0"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247</w:t>
            </w:r>
          </w:p>
        </w:tc>
        <w:tc>
          <w:tcPr>
            <w:tcW w:w="992" w:type="dxa"/>
          </w:tcPr>
          <w:p w:rsidR="00826ED0" w:rsidRPr="000B3BFE" w:rsidRDefault="00826ED0"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268</w:t>
            </w:r>
          </w:p>
        </w:tc>
        <w:tc>
          <w:tcPr>
            <w:tcW w:w="992" w:type="dxa"/>
          </w:tcPr>
          <w:p w:rsidR="00826ED0" w:rsidRPr="000B3BFE" w:rsidRDefault="00826ED0"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210,1</w:t>
            </w:r>
          </w:p>
        </w:tc>
        <w:tc>
          <w:tcPr>
            <w:tcW w:w="851" w:type="dxa"/>
          </w:tcPr>
          <w:p w:rsidR="00826ED0" w:rsidRPr="000B3BFE" w:rsidRDefault="00826ED0"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226</w:t>
            </w:r>
          </w:p>
        </w:tc>
        <w:tc>
          <w:tcPr>
            <w:tcW w:w="992" w:type="dxa"/>
          </w:tcPr>
          <w:p w:rsidR="00826ED0" w:rsidRPr="000B3BFE" w:rsidRDefault="00826ED0"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233</w:t>
            </w:r>
          </w:p>
        </w:tc>
      </w:tr>
      <w:tr w:rsidR="008F33C1" w:rsidRPr="000B3BFE" w:rsidTr="00C1537D">
        <w:trPr>
          <w:trHeight w:val="555"/>
        </w:trPr>
        <w:tc>
          <w:tcPr>
            <w:tcW w:w="1719" w:type="dxa"/>
            <w:vMerge w:val="restart"/>
          </w:tcPr>
          <w:p w:rsidR="008F33C1" w:rsidRPr="000B3BFE" w:rsidRDefault="008F33C1"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1.1</w:t>
            </w:r>
          </w:p>
        </w:tc>
        <w:tc>
          <w:tcPr>
            <w:tcW w:w="2156" w:type="dxa"/>
            <w:vMerge w:val="restart"/>
          </w:tcPr>
          <w:p w:rsidR="008F33C1" w:rsidRPr="000B3BFE" w:rsidRDefault="008F33C1"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 xml:space="preserve">Обеспечение деятельности (оказание услуг) </w:t>
            </w:r>
          </w:p>
          <w:p w:rsidR="008F33C1" w:rsidRPr="000B3BFE" w:rsidRDefault="008F33C1"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СДК</w:t>
            </w:r>
          </w:p>
        </w:tc>
        <w:tc>
          <w:tcPr>
            <w:tcW w:w="2008" w:type="dxa"/>
            <w:vMerge w:val="restart"/>
          </w:tcPr>
          <w:p w:rsidR="008F33C1" w:rsidRPr="000B3BFE" w:rsidRDefault="008F33C1"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8F33C1" w:rsidRPr="000B3BFE" w:rsidRDefault="008F33C1"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8F33C1" w:rsidRPr="000B3BFE" w:rsidRDefault="008F33C1"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8F33C1" w:rsidRPr="000B3BFE" w:rsidRDefault="008F33C1"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08 01</w:t>
            </w:r>
          </w:p>
        </w:tc>
        <w:tc>
          <w:tcPr>
            <w:tcW w:w="1608" w:type="dxa"/>
          </w:tcPr>
          <w:p w:rsidR="008F33C1" w:rsidRPr="008F33C1" w:rsidRDefault="008F33C1" w:rsidP="00846203">
            <w:pPr>
              <w:pStyle w:val="62"/>
              <w:shd w:val="clear" w:color="auto" w:fill="auto"/>
              <w:spacing w:after="0" w:line="240" w:lineRule="auto"/>
              <w:ind w:firstLine="0"/>
              <w:rPr>
                <w:rFonts w:ascii="Times New Roman" w:hAnsi="Times New Roman"/>
                <w:b w:val="0"/>
                <w:sz w:val="24"/>
                <w:szCs w:val="24"/>
              </w:rPr>
            </w:pPr>
            <w:r w:rsidRPr="008F33C1">
              <w:rPr>
                <w:rFonts w:ascii="Times New Roman" w:hAnsi="Times New Roman"/>
                <w:b w:val="0"/>
                <w:sz w:val="24"/>
                <w:szCs w:val="24"/>
              </w:rPr>
              <w:t>01 10300590</w:t>
            </w:r>
          </w:p>
        </w:tc>
        <w:tc>
          <w:tcPr>
            <w:tcW w:w="678" w:type="dxa"/>
          </w:tcPr>
          <w:p w:rsidR="008F33C1" w:rsidRPr="000B3BFE" w:rsidRDefault="008F33C1"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8F33C1" w:rsidRPr="000B3BFE" w:rsidRDefault="008F33C1"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73,6</w:t>
            </w:r>
          </w:p>
        </w:tc>
        <w:tc>
          <w:tcPr>
            <w:tcW w:w="1004" w:type="dxa"/>
          </w:tcPr>
          <w:p w:rsidR="008F33C1" w:rsidRPr="000B3BFE" w:rsidRDefault="0025712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217,7</w:t>
            </w:r>
          </w:p>
        </w:tc>
        <w:tc>
          <w:tcPr>
            <w:tcW w:w="992" w:type="dxa"/>
          </w:tcPr>
          <w:p w:rsidR="008F33C1" w:rsidRPr="003D231C" w:rsidRDefault="003D231C" w:rsidP="004D47A3">
            <w:pPr>
              <w:pStyle w:val="62"/>
              <w:shd w:val="clear" w:color="auto" w:fill="auto"/>
              <w:spacing w:after="0" w:line="240" w:lineRule="auto"/>
              <w:ind w:firstLine="0"/>
              <w:rPr>
                <w:rFonts w:ascii="Times New Roman" w:hAnsi="Times New Roman"/>
                <w:b w:val="0"/>
                <w:sz w:val="24"/>
                <w:szCs w:val="24"/>
              </w:rPr>
            </w:pPr>
            <w:r w:rsidRPr="003D231C">
              <w:rPr>
                <w:rFonts w:ascii="Times New Roman" w:hAnsi="Times New Roman"/>
                <w:b w:val="0"/>
                <w:sz w:val="24"/>
                <w:szCs w:val="24"/>
              </w:rPr>
              <w:t>222,5</w:t>
            </w:r>
          </w:p>
        </w:tc>
        <w:tc>
          <w:tcPr>
            <w:tcW w:w="992" w:type="dxa"/>
          </w:tcPr>
          <w:p w:rsidR="008F33C1" w:rsidRPr="000B3BFE" w:rsidRDefault="0025712C" w:rsidP="003D231C">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w:t>
            </w:r>
            <w:r w:rsidR="003D231C">
              <w:rPr>
                <w:rFonts w:ascii="Times New Roman" w:hAnsi="Times New Roman"/>
                <w:b w:val="0"/>
                <w:sz w:val="24"/>
                <w:szCs w:val="24"/>
              </w:rPr>
              <w:t>90,1</w:t>
            </w:r>
          </w:p>
        </w:tc>
        <w:tc>
          <w:tcPr>
            <w:tcW w:w="851" w:type="dxa"/>
          </w:tcPr>
          <w:p w:rsidR="008F33C1" w:rsidRPr="000B3BFE" w:rsidRDefault="00A80DAE" w:rsidP="004D47A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w:t>
            </w:r>
            <w:r w:rsidR="003D231C">
              <w:rPr>
                <w:rFonts w:ascii="Times New Roman" w:hAnsi="Times New Roman"/>
                <w:b w:val="0"/>
                <w:sz w:val="24"/>
                <w:szCs w:val="24"/>
              </w:rPr>
              <w:t>15</w:t>
            </w:r>
          </w:p>
        </w:tc>
        <w:tc>
          <w:tcPr>
            <w:tcW w:w="992" w:type="dxa"/>
          </w:tcPr>
          <w:p w:rsidR="008F33C1" w:rsidRPr="000B3BFE" w:rsidRDefault="00A80DAE" w:rsidP="003D231C">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w:t>
            </w:r>
            <w:r w:rsidR="003D231C">
              <w:rPr>
                <w:rFonts w:ascii="Times New Roman" w:hAnsi="Times New Roman"/>
                <w:b w:val="0"/>
                <w:sz w:val="24"/>
                <w:szCs w:val="24"/>
              </w:rPr>
              <w:t>21</w:t>
            </w:r>
          </w:p>
        </w:tc>
      </w:tr>
      <w:tr w:rsidR="008F33C1" w:rsidRPr="000B3BFE" w:rsidTr="00C1537D">
        <w:trPr>
          <w:trHeight w:val="424"/>
        </w:trPr>
        <w:tc>
          <w:tcPr>
            <w:tcW w:w="1719" w:type="dxa"/>
            <w:vMerge/>
          </w:tcPr>
          <w:p w:rsidR="008F33C1" w:rsidRPr="000B3BFE" w:rsidRDefault="008F33C1"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8F33C1" w:rsidRPr="000B3BFE" w:rsidRDefault="008F33C1"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8F33C1" w:rsidRPr="000B3BFE" w:rsidRDefault="008F33C1"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8F33C1" w:rsidRPr="000B3BFE" w:rsidRDefault="008F33C1" w:rsidP="00800101">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8F33C1" w:rsidRPr="000B3BFE" w:rsidRDefault="008F33C1" w:rsidP="0080010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08 01</w:t>
            </w:r>
          </w:p>
        </w:tc>
        <w:tc>
          <w:tcPr>
            <w:tcW w:w="1608" w:type="dxa"/>
          </w:tcPr>
          <w:p w:rsidR="008F33C1" w:rsidRPr="008F33C1" w:rsidRDefault="008F33C1" w:rsidP="00800101">
            <w:pPr>
              <w:pStyle w:val="62"/>
              <w:shd w:val="clear" w:color="auto" w:fill="auto"/>
              <w:spacing w:after="0" w:line="240" w:lineRule="auto"/>
              <w:ind w:firstLine="0"/>
              <w:rPr>
                <w:rFonts w:ascii="Times New Roman" w:hAnsi="Times New Roman"/>
                <w:b w:val="0"/>
                <w:sz w:val="24"/>
                <w:szCs w:val="24"/>
              </w:rPr>
            </w:pPr>
            <w:r w:rsidRPr="008F33C1">
              <w:rPr>
                <w:rFonts w:ascii="Times New Roman" w:hAnsi="Times New Roman"/>
                <w:b w:val="0"/>
                <w:sz w:val="24"/>
                <w:szCs w:val="24"/>
              </w:rPr>
              <w:t>01 10300590</w:t>
            </w:r>
          </w:p>
        </w:tc>
        <w:tc>
          <w:tcPr>
            <w:tcW w:w="678" w:type="dxa"/>
          </w:tcPr>
          <w:p w:rsidR="008F33C1" w:rsidRDefault="008F33C1"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851</w:t>
            </w:r>
          </w:p>
        </w:tc>
        <w:tc>
          <w:tcPr>
            <w:tcW w:w="981" w:type="dxa"/>
          </w:tcPr>
          <w:p w:rsidR="008F33C1" w:rsidRDefault="000075F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1,4</w:t>
            </w:r>
          </w:p>
        </w:tc>
        <w:tc>
          <w:tcPr>
            <w:tcW w:w="1004" w:type="dxa"/>
          </w:tcPr>
          <w:p w:rsidR="008F33C1" w:rsidRDefault="0025712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1,3</w:t>
            </w:r>
          </w:p>
        </w:tc>
        <w:tc>
          <w:tcPr>
            <w:tcW w:w="992" w:type="dxa"/>
          </w:tcPr>
          <w:p w:rsidR="008F33C1" w:rsidRPr="003D231C" w:rsidRDefault="003D231C" w:rsidP="00846203">
            <w:pPr>
              <w:pStyle w:val="62"/>
              <w:shd w:val="clear" w:color="auto" w:fill="auto"/>
              <w:spacing w:after="0" w:line="240" w:lineRule="auto"/>
              <w:ind w:firstLine="0"/>
              <w:rPr>
                <w:rFonts w:ascii="Times New Roman" w:hAnsi="Times New Roman"/>
                <w:b w:val="0"/>
                <w:sz w:val="24"/>
                <w:szCs w:val="24"/>
              </w:rPr>
            </w:pPr>
            <w:r w:rsidRPr="003D231C">
              <w:rPr>
                <w:rFonts w:ascii="Times New Roman" w:hAnsi="Times New Roman"/>
                <w:b w:val="0"/>
                <w:sz w:val="24"/>
                <w:szCs w:val="24"/>
              </w:rPr>
              <w:t>27,5</w:t>
            </w:r>
          </w:p>
        </w:tc>
        <w:tc>
          <w:tcPr>
            <w:tcW w:w="992" w:type="dxa"/>
          </w:tcPr>
          <w:p w:rsidR="008F33C1" w:rsidRDefault="003D231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w:t>
            </w:r>
          </w:p>
        </w:tc>
        <w:tc>
          <w:tcPr>
            <w:tcW w:w="851" w:type="dxa"/>
          </w:tcPr>
          <w:p w:rsidR="008F33C1" w:rsidRDefault="003D231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w:t>
            </w:r>
          </w:p>
        </w:tc>
        <w:tc>
          <w:tcPr>
            <w:tcW w:w="992" w:type="dxa"/>
          </w:tcPr>
          <w:p w:rsidR="008F33C1" w:rsidRDefault="003D231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w:t>
            </w:r>
          </w:p>
        </w:tc>
      </w:tr>
      <w:tr w:rsidR="00CB2122" w:rsidRPr="000B3BFE" w:rsidTr="00C1537D">
        <w:tc>
          <w:tcPr>
            <w:tcW w:w="1719"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1.2</w:t>
            </w:r>
          </w:p>
        </w:tc>
        <w:tc>
          <w:tcPr>
            <w:tcW w:w="2156"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Мероприятия в рамках подпрограммы</w:t>
            </w:r>
          </w:p>
        </w:tc>
        <w:tc>
          <w:tcPr>
            <w:tcW w:w="2008"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CB2122" w:rsidRPr="000B3BFE" w:rsidRDefault="00CB2122" w:rsidP="00846203">
            <w:pPr>
              <w:pStyle w:val="62"/>
              <w:shd w:val="clear" w:color="auto" w:fill="auto"/>
              <w:spacing w:after="0" w:line="240" w:lineRule="auto"/>
              <w:ind w:firstLine="0"/>
              <w:rPr>
                <w:rFonts w:ascii="Times New Roman" w:hAnsi="Times New Roman"/>
                <w:b w:val="0"/>
                <w:sz w:val="24"/>
                <w:szCs w:val="24"/>
              </w:rPr>
            </w:pPr>
          </w:p>
        </w:tc>
        <w:tc>
          <w:tcPr>
            <w:tcW w:w="1608" w:type="dxa"/>
          </w:tcPr>
          <w:p w:rsidR="00CB2122" w:rsidRPr="006F4E8C" w:rsidRDefault="00CB2122" w:rsidP="00846203">
            <w:pPr>
              <w:pStyle w:val="62"/>
              <w:shd w:val="clear" w:color="auto" w:fill="auto"/>
              <w:spacing w:after="0" w:line="240" w:lineRule="auto"/>
              <w:ind w:firstLine="0"/>
              <w:rPr>
                <w:rFonts w:ascii="Times New Roman" w:hAnsi="Times New Roman"/>
                <w:b w:val="0"/>
                <w:sz w:val="24"/>
                <w:szCs w:val="24"/>
              </w:rPr>
            </w:pPr>
          </w:p>
        </w:tc>
        <w:tc>
          <w:tcPr>
            <w:tcW w:w="678" w:type="dxa"/>
          </w:tcPr>
          <w:p w:rsidR="00CB2122" w:rsidRPr="000B3BFE" w:rsidRDefault="00CB2122" w:rsidP="00846203">
            <w:pPr>
              <w:pStyle w:val="62"/>
              <w:shd w:val="clear" w:color="auto" w:fill="auto"/>
              <w:spacing w:after="0" w:line="240" w:lineRule="auto"/>
              <w:ind w:firstLine="0"/>
              <w:rPr>
                <w:rFonts w:ascii="Times New Roman" w:hAnsi="Times New Roman"/>
                <w:b w:val="0"/>
                <w:sz w:val="24"/>
                <w:szCs w:val="24"/>
              </w:rPr>
            </w:pPr>
          </w:p>
        </w:tc>
        <w:tc>
          <w:tcPr>
            <w:tcW w:w="981" w:type="dxa"/>
          </w:tcPr>
          <w:p w:rsidR="00CB2122" w:rsidRPr="000B3BFE" w:rsidRDefault="000075F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w:t>
            </w:r>
          </w:p>
        </w:tc>
        <w:tc>
          <w:tcPr>
            <w:tcW w:w="1004" w:type="dxa"/>
          </w:tcPr>
          <w:p w:rsidR="00CB2122" w:rsidRPr="00D90F7C" w:rsidRDefault="000075FC" w:rsidP="00846203">
            <w:r>
              <w:t>-</w:t>
            </w:r>
          </w:p>
        </w:tc>
        <w:tc>
          <w:tcPr>
            <w:tcW w:w="992" w:type="dxa"/>
          </w:tcPr>
          <w:p w:rsidR="00CB2122" w:rsidRPr="00D90F7C" w:rsidRDefault="000075FC" w:rsidP="00846203">
            <w:r>
              <w:t>-</w:t>
            </w:r>
          </w:p>
        </w:tc>
        <w:tc>
          <w:tcPr>
            <w:tcW w:w="992" w:type="dxa"/>
          </w:tcPr>
          <w:p w:rsidR="00CB2122" w:rsidRPr="00D90F7C" w:rsidRDefault="000075FC" w:rsidP="00846203">
            <w:r>
              <w:t>-</w:t>
            </w:r>
          </w:p>
        </w:tc>
        <w:tc>
          <w:tcPr>
            <w:tcW w:w="851" w:type="dxa"/>
          </w:tcPr>
          <w:p w:rsidR="00CB2122" w:rsidRPr="00D90F7C" w:rsidRDefault="000075FC" w:rsidP="00846203">
            <w:r>
              <w:t>-</w:t>
            </w:r>
          </w:p>
        </w:tc>
        <w:tc>
          <w:tcPr>
            <w:tcW w:w="992" w:type="dxa"/>
          </w:tcPr>
          <w:p w:rsidR="00CB2122" w:rsidRPr="00D90F7C" w:rsidRDefault="000075FC" w:rsidP="00846203">
            <w:r>
              <w:t>-</w:t>
            </w:r>
          </w:p>
        </w:tc>
      </w:tr>
      <w:tr w:rsidR="000075FC" w:rsidRPr="000B3BFE" w:rsidTr="00C1537D">
        <w:trPr>
          <w:trHeight w:val="555"/>
        </w:trPr>
        <w:tc>
          <w:tcPr>
            <w:tcW w:w="1719" w:type="dxa"/>
            <w:vMerge w:val="restart"/>
          </w:tcPr>
          <w:p w:rsidR="000075FC" w:rsidRPr="000B3BFE" w:rsidRDefault="000075FC"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1.3</w:t>
            </w:r>
          </w:p>
        </w:tc>
        <w:tc>
          <w:tcPr>
            <w:tcW w:w="2156" w:type="dxa"/>
            <w:vMerge w:val="restart"/>
          </w:tcPr>
          <w:p w:rsidR="000075FC" w:rsidRPr="000B3BFE" w:rsidRDefault="000075FC"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Обеспечение деятельности (оказание услуг) библиотеки</w:t>
            </w:r>
          </w:p>
        </w:tc>
        <w:tc>
          <w:tcPr>
            <w:tcW w:w="2008" w:type="dxa"/>
            <w:vMerge w:val="restart"/>
          </w:tcPr>
          <w:p w:rsidR="000075FC" w:rsidRPr="000B3BFE" w:rsidRDefault="000075FC"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0075FC" w:rsidRPr="000B3BFE" w:rsidRDefault="000075FC"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0075FC" w:rsidRPr="000B3BFE" w:rsidRDefault="000075FC"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0075FC" w:rsidRPr="000B3BFE" w:rsidRDefault="000075F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08 01</w:t>
            </w:r>
          </w:p>
        </w:tc>
        <w:tc>
          <w:tcPr>
            <w:tcW w:w="1608" w:type="dxa"/>
          </w:tcPr>
          <w:p w:rsidR="000075FC" w:rsidRPr="000075FC" w:rsidRDefault="00F01432"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01 1010</w:t>
            </w:r>
            <w:r w:rsidR="000075FC" w:rsidRPr="000075FC">
              <w:rPr>
                <w:rFonts w:ascii="Times New Roman" w:hAnsi="Times New Roman"/>
                <w:b w:val="0"/>
                <w:sz w:val="24"/>
                <w:szCs w:val="24"/>
              </w:rPr>
              <w:t>0590</w:t>
            </w:r>
          </w:p>
        </w:tc>
        <w:tc>
          <w:tcPr>
            <w:tcW w:w="678" w:type="dxa"/>
          </w:tcPr>
          <w:p w:rsidR="000075FC" w:rsidRPr="000B3BFE" w:rsidRDefault="000075F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0075FC" w:rsidRPr="000B3BFE" w:rsidRDefault="000075F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60</w:t>
            </w:r>
          </w:p>
        </w:tc>
        <w:tc>
          <w:tcPr>
            <w:tcW w:w="1004" w:type="dxa"/>
          </w:tcPr>
          <w:p w:rsidR="000075FC" w:rsidRPr="00D90F7C" w:rsidRDefault="000075FC" w:rsidP="00846203">
            <w:r>
              <w:t xml:space="preserve">   2</w:t>
            </w:r>
            <w:r w:rsidR="0025712C">
              <w:t>8</w:t>
            </w:r>
          </w:p>
        </w:tc>
        <w:tc>
          <w:tcPr>
            <w:tcW w:w="992" w:type="dxa"/>
          </w:tcPr>
          <w:p w:rsidR="000075FC" w:rsidRPr="00D90F7C" w:rsidRDefault="0025712C" w:rsidP="00846203">
            <w:r>
              <w:t>18</w:t>
            </w:r>
          </w:p>
        </w:tc>
        <w:tc>
          <w:tcPr>
            <w:tcW w:w="992" w:type="dxa"/>
          </w:tcPr>
          <w:p w:rsidR="000075FC" w:rsidRPr="00D90F7C" w:rsidRDefault="003D231C" w:rsidP="00846203">
            <w:r>
              <w:t xml:space="preserve">   </w:t>
            </w:r>
            <w:r w:rsidR="0025712C">
              <w:t>1</w:t>
            </w:r>
            <w:r w:rsidR="004D47A3">
              <w:t>9</w:t>
            </w:r>
          </w:p>
        </w:tc>
        <w:tc>
          <w:tcPr>
            <w:tcW w:w="851" w:type="dxa"/>
          </w:tcPr>
          <w:p w:rsidR="000075FC" w:rsidRPr="00D90F7C" w:rsidRDefault="0025712C" w:rsidP="00846203">
            <w:r>
              <w:t>1</w:t>
            </w:r>
            <w:r w:rsidR="00A80DAE">
              <w:t>1</w:t>
            </w:r>
          </w:p>
        </w:tc>
        <w:tc>
          <w:tcPr>
            <w:tcW w:w="992" w:type="dxa"/>
          </w:tcPr>
          <w:p w:rsidR="000075FC" w:rsidRPr="00D90F7C" w:rsidRDefault="004D47A3" w:rsidP="00846203">
            <w:r>
              <w:t>1</w:t>
            </w:r>
            <w:r w:rsidR="003D231C">
              <w:t>2</w:t>
            </w:r>
          </w:p>
        </w:tc>
      </w:tr>
      <w:tr w:rsidR="000075FC" w:rsidRPr="000B3BFE" w:rsidTr="00C1537D">
        <w:trPr>
          <w:trHeight w:val="555"/>
        </w:trPr>
        <w:tc>
          <w:tcPr>
            <w:tcW w:w="1719" w:type="dxa"/>
            <w:vMerge/>
          </w:tcPr>
          <w:p w:rsidR="000075FC" w:rsidRPr="000B3BFE" w:rsidRDefault="000075FC"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0075FC" w:rsidRPr="000B3BFE" w:rsidRDefault="000075FC"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0075FC" w:rsidRPr="000B3BFE" w:rsidRDefault="000075FC"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0075FC" w:rsidRPr="000B3BFE" w:rsidRDefault="000075FC" w:rsidP="00800101">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0075FC" w:rsidRPr="000B3BFE" w:rsidRDefault="000075FC" w:rsidP="0080010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08 01</w:t>
            </w:r>
          </w:p>
        </w:tc>
        <w:tc>
          <w:tcPr>
            <w:tcW w:w="1608" w:type="dxa"/>
          </w:tcPr>
          <w:p w:rsidR="000075FC" w:rsidRPr="000075FC" w:rsidRDefault="00F01432" w:rsidP="0080010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01 1010</w:t>
            </w:r>
            <w:r w:rsidR="000075FC" w:rsidRPr="000075FC">
              <w:rPr>
                <w:rFonts w:ascii="Times New Roman" w:hAnsi="Times New Roman"/>
                <w:b w:val="0"/>
                <w:sz w:val="24"/>
                <w:szCs w:val="24"/>
              </w:rPr>
              <w:t>0590</w:t>
            </w:r>
          </w:p>
        </w:tc>
        <w:tc>
          <w:tcPr>
            <w:tcW w:w="678" w:type="dxa"/>
          </w:tcPr>
          <w:p w:rsidR="000075FC" w:rsidRDefault="000075F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313</w:t>
            </w:r>
          </w:p>
        </w:tc>
        <w:tc>
          <w:tcPr>
            <w:tcW w:w="981" w:type="dxa"/>
          </w:tcPr>
          <w:p w:rsidR="000075FC" w:rsidRDefault="000075F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4</w:t>
            </w:r>
          </w:p>
        </w:tc>
        <w:tc>
          <w:tcPr>
            <w:tcW w:w="1004" w:type="dxa"/>
          </w:tcPr>
          <w:p w:rsidR="000075FC" w:rsidRDefault="000075FC" w:rsidP="0025712C">
            <w:r>
              <w:t xml:space="preserve">    </w:t>
            </w:r>
            <w:r w:rsidR="0025712C">
              <w:t>-</w:t>
            </w:r>
          </w:p>
        </w:tc>
        <w:tc>
          <w:tcPr>
            <w:tcW w:w="992" w:type="dxa"/>
          </w:tcPr>
          <w:p w:rsidR="000075FC" w:rsidRPr="00D90F7C" w:rsidRDefault="0025712C" w:rsidP="00846203">
            <w:r>
              <w:t>-</w:t>
            </w:r>
          </w:p>
        </w:tc>
        <w:tc>
          <w:tcPr>
            <w:tcW w:w="992" w:type="dxa"/>
          </w:tcPr>
          <w:p w:rsidR="000075FC" w:rsidRPr="00D90F7C" w:rsidRDefault="0025712C" w:rsidP="00846203">
            <w:r>
              <w:t>-</w:t>
            </w:r>
          </w:p>
        </w:tc>
        <w:tc>
          <w:tcPr>
            <w:tcW w:w="851" w:type="dxa"/>
          </w:tcPr>
          <w:p w:rsidR="000075FC" w:rsidRPr="00D90F7C" w:rsidRDefault="0025712C" w:rsidP="00846203">
            <w:r>
              <w:t>-</w:t>
            </w:r>
          </w:p>
        </w:tc>
        <w:tc>
          <w:tcPr>
            <w:tcW w:w="992" w:type="dxa"/>
          </w:tcPr>
          <w:p w:rsidR="000075FC" w:rsidRPr="00D90F7C" w:rsidRDefault="0025712C" w:rsidP="00846203">
            <w:r>
              <w:t>-</w:t>
            </w:r>
          </w:p>
        </w:tc>
      </w:tr>
      <w:tr w:rsidR="00CB2122" w:rsidRPr="000B3BFE" w:rsidTr="00C1537D">
        <w:tc>
          <w:tcPr>
            <w:tcW w:w="1719"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 xml:space="preserve">Основное мероприятие </w:t>
            </w:r>
            <w:r w:rsidRPr="000B3BFE">
              <w:rPr>
                <w:rFonts w:ascii="Times New Roman" w:hAnsi="Times New Roman"/>
                <w:b w:val="0"/>
                <w:sz w:val="24"/>
                <w:szCs w:val="24"/>
              </w:rPr>
              <w:lastRenderedPageBreak/>
              <w:t>1.4</w:t>
            </w:r>
          </w:p>
        </w:tc>
        <w:tc>
          <w:tcPr>
            <w:tcW w:w="2156"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lastRenderedPageBreak/>
              <w:t xml:space="preserve">Мероприятия в рамках </w:t>
            </w:r>
            <w:r w:rsidRPr="000B3BFE">
              <w:rPr>
                <w:rFonts w:ascii="Times New Roman" w:hAnsi="Times New Roman"/>
                <w:b w:val="0"/>
                <w:sz w:val="24"/>
                <w:szCs w:val="24"/>
              </w:rPr>
              <w:lastRenderedPageBreak/>
              <w:t>подпрограммы</w:t>
            </w:r>
          </w:p>
        </w:tc>
        <w:tc>
          <w:tcPr>
            <w:tcW w:w="2008"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lastRenderedPageBreak/>
              <w:t xml:space="preserve">исполнитель мероприятия, </w:t>
            </w:r>
            <w:r w:rsidRPr="000B3BFE">
              <w:rPr>
                <w:rFonts w:ascii="Times New Roman" w:hAnsi="Times New Roman"/>
                <w:b w:val="0"/>
                <w:sz w:val="24"/>
                <w:szCs w:val="24"/>
              </w:rPr>
              <w:lastRenderedPageBreak/>
              <w:t>всего</w:t>
            </w:r>
          </w:p>
        </w:tc>
        <w:tc>
          <w:tcPr>
            <w:tcW w:w="745"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lastRenderedPageBreak/>
              <w:t>908</w:t>
            </w:r>
          </w:p>
        </w:tc>
        <w:tc>
          <w:tcPr>
            <w:tcW w:w="905" w:type="dxa"/>
          </w:tcPr>
          <w:p w:rsidR="00CB2122" w:rsidRPr="000B3BFE" w:rsidRDefault="00CB2122" w:rsidP="00846203">
            <w:pPr>
              <w:pStyle w:val="62"/>
              <w:shd w:val="clear" w:color="auto" w:fill="auto"/>
              <w:spacing w:after="0" w:line="240" w:lineRule="auto"/>
              <w:ind w:firstLine="0"/>
              <w:rPr>
                <w:rFonts w:ascii="Times New Roman" w:hAnsi="Times New Roman"/>
                <w:b w:val="0"/>
                <w:sz w:val="24"/>
                <w:szCs w:val="24"/>
              </w:rPr>
            </w:pPr>
          </w:p>
        </w:tc>
        <w:tc>
          <w:tcPr>
            <w:tcW w:w="1608" w:type="dxa"/>
          </w:tcPr>
          <w:p w:rsidR="00CB2122" w:rsidRPr="000B3BFE" w:rsidRDefault="00CB2122" w:rsidP="00846203">
            <w:pPr>
              <w:pStyle w:val="62"/>
              <w:shd w:val="clear" w:color="auto" w:fill="auto"/>
              <w:spacing w:after="0" w:line="240" w:lineRule="auto"/>
              <w:ind w:firstLine="0"/>
              <w:rPr>
                <w:rFonts w:ascii="Times New Roman" w:hAnsi="Times New Roman"/>
                <w:b w:val="0"/>
                <w:sz w:val="24"/>
                <w:szCs w:val="24"/>
              </w:rPr>
            </w:pPr>
          </w:p>
        </w:tc>
        <w:tc>
          <w:tcPr>
            <w:tcW w:w="678" w:type="dxa"/>
          </w:tcPr>
          <w:p w:rsidR="00CB2122" w:rsidRPr="000B3BFE" w:rsidRDefault="00CB2122" w:rsidP="00846203">
            <w:pPr>
              <w:pStyle w:val="62"/>
              <w:shd w:val="clear" w:color="auto" w:fill="auto"/>
              <w:spacing w:after="0" w:line="240" w:lineRule="auto"/>
              <w:ind w:firstLine="0"/>
              <w:rPr>
                <w:rFonts w:ascii="Times New Roman" w:hAnsi="Times New Roman"/>
                <w:b w:val="0"/>
                <w:sz w:val="24"/>
                <w:szCs w:val="24"/>
              </w:rPr>
            </w:pPr>
          </w:p>
        </w:tc>
        <w:tc>
          <w:tcPr>
            <w:tcW w:w="981" w:type="dxa"/>
          </w:tcPr>
          <w:p w:rsidR="00CB2122" w:rsidRPr="000B3BFE" w:rsidRDefault="000075F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w:t>
            </w:r>
          </w:p>
        </w:tc>
        <w:tc>
          <w:tcPr>
            <w:tcW w:w="1004" w:type="dxa"/>
          </w:tcPr>
          <w:p w:rsidR="00CB2122" w:rsidRPr="00D90F7C" w:rsidRDefault="000075FC" w:rsidP="00846203">
            <w:r>
              <w:t>-</w:t>
            </w:r>
          </w:p>
        </w:tc>
        <w:tc>
          <w:tcPr>
            <w:tcW w:w="992" w:type="dxa"/>
          </w:tcPr>
          <w:p w:rsidR="00CB2122" w:rsidRPr="00D90F7C" w:rsidRDefault="000075FC" w:rsidP="00846203">
            <w:r>
              <w:t>-</w:t>
            </w:r>
          </w:p>
        </w:tc>
        <w:tc>
          <w:tcPr>
            <w:tcW w:w="992" w:type="dxa"/>
          </w:tcPr>
          <w:p w:rsidR="00CB2122" w:rsidRPr="00D90F7C" w:rsidRDefault="000075FC" w:rsidP="00846203">
            <w:r>
              <w:t>-</w:t>
            </w:r>
          </w:p>
        </w:tc>
        <w:tc>
          <w:tcPr>
            <w:tcW w:w="851" w:type="dxa"/>
          </w:tcPr>
          <w:p w:rsidR="00CB2122" w:rsidRPr="00D90F7C" w:rsidRDefault="000075FC" w:rsidP="00846203">
            <w:r>
              <w:t>-</w:t>
            </w:r>
          </w:p>
        </w:tc>
        <w:tc>
          <w:tcPr>
            <w:tcW w:w="992" w:type="dxa"/>
          </w:tcPr>
          <w:p w:rsidR="00CB2122" w:rsidRPr="00D90F7C" w:rsidRDefault="000075FC" w:rsidP="00846203">
            <w:r>
              <w:t>-</w:t>
            </w:r>
          </w:p>
        </w:tc>
      </w:tr>
      <w:tr w:rsidR="00A80DAE" w:rsidRPr="000B3BFE" w:rsidTr="00C1537D">
        <w:tc>
          <w:tcPr>
            <w:tcW w:w="9819" w:type="dxa"/>
            <w:gridSpan w:val="7"/>
          </w:tcPr>
          <w:p w:rsidR="00A80DAE" w:rsidRPr="000B3BFE" w:rsidRDefault="00A80DAE" w:rsidP="00846203">
            <w:pPr>
              <w:pStyle w:val="62"/>
              <w:shd w:val="clear" w:color="auto" w:fill="auto"/>
              <w:spacing w:after="0" w:line="240" w:lineRule="auto"/>
              <w:ind w:firstLine="0"/>
              <w:rPr>
                <w:rFonts w:ascii="Times New Roman" w:hAnsi="Times New Roman"/>
                <w:b w:val="0"/>
                <w:sz w:val="24"/>
                <w:szCs w:val="24"/>
              </w:rPr>
            </w:pPr>
            <w:r w:rsidRPr="000B3BFE">
              <w:rPr>
                <w:rFonts w:ascii="Times New Roman" w:hAnsi="Times New Roman"/>
                <w:sz w:val="24"/>
                <w:szCs w:val="24"/>
              </w:rPr>
              <w:lastRenderedPageBreak/>
              <w:t>Годы</w:t>
            </w:r>
            <w:r>
              <w:rPr>
                <w:rFonts w:ascii="Times New Roman" w:hAnsi="Times New Roman"/>
                <w:sz w:val="24"/>
                <w:szCs w:val="24"/>
              </w:rPr>
              <w:t>»</w:t>
            </w:r>
          </w:p>
        </w:tc>
        <w:tc>
          <w:tcPr>
            <w:tcW w:w="981" w:type="dxa"/>
          </w:tcPr>
          <w:p w:rsidR="00A80DAE" w:rsidRPr="00A80DAE" w:rsidRDefault="00A80DAE" w:rsidP="00846203">
            <w:pPr>
              <w:pStyle w:val="62"/>
              <w:shd w:val="clear" w:color="auto" w:fill="auto"/>
              <w:spacing w:after="0" w:line="240" w:lineRule="auto"/>
              <w:ind w:firstLine="0"/>
              <w:rPr>
                <w:rFonts w:ascii="Times New Roman" w:hAnsi="Times New Roman"/>
                <w:sz w:val="24"/>
                <w:szCs w:val="24"/>
              </w:rPr>
            </w:pPr>
            <w:r w:rsidRPr="00A80DAE">
              <w:rPr>
                <w:rFonts w:ascii="Times New Roman" w:hAnsi="Times New Roman"/>
                <w:sz w:val="24"/>
                <w:szCs w:val="24"/>
              </w:rPr>
              <w:t>2021</w:t>
            </w:r>
          </w:p>
        </w:tc>
        <w:tc>
          <w:tcPr>
            <w:tcW w:w="1004" w:type="dxa"/>
          </w:tcPr>
          <w:p w:rsidR="00A80DAE" w:rsidRPr="00A80DAE" w:rsidRDefault="00A80DAE" w:rsidP="00846203">
            <w:pPr>
              <w:rPr>
                <w:b/>
              </w:rPr>
            </w:pPr>
            <w:r w:rsidRPr="00A80DAE">
              <w:rPr>
                <w:b/>
              </w:rPr>
              <w:t>2022</w:t>
            </w:r>
          </w:p>
        </w:tc>
        <w:tc>
          <w:tcPr>
            <w:tcW w:w="992" w:type="dxa"/>
          </w:tcPr>
          <w:p w:rsidR="00A80DAE" w:rsidRPr="00A80DAE" w:rsidRDefault="00A80DAE" w:rsidP="00846203">
            <w:pPr>
              <w:rPr>
                <w:b/>
              </w:rPr>
            </w:pPr>
            <w:r w:rsidRPr="00A80DAE">
              <w:rPr>
                <w:b/>
              </w:rPr>
              <w:t>2023</w:t>
            </w:r>
          </w:p>
        </w:tc>
        <w:tc>
          <w:tcPr>
            <w:tcW w:w="992" w:type="dxa"/>
          </w:tcPr>
          <w:p w:rsidR="00A80DAE" w:rsidRPr="00A80DAE" w:rsidRDefault="00A80DAE" w:rsidP="00846203">
            <w:pPr>
              <w:rPr>
                <w:b/>
              </w:rPr>
            </w:pPr>
            <w:r w:rsidRPr="00A80DAE">
              <w:rPr>
                <w:b/>
              </w:rPr>
              <w:t>2024</w:t>
            </w:r>
          </w:p>
        </w:tc>
        <w:tc>
          <w:tcPr>
            <w:tcW w:w="851" w:type="dxa"/>
          </w:tcPr>
          <w:p w:rsidR="00A80DAE" w:rsidRPr="00A80DAE" w:rsidRDefault="00A80DAE" w:rsidP="00846203">
            <w:pPr>
              <w:rPr>
                <w:b/>
              </w:rPr>
            </w:pPr>
            <w:r w:rsidRPr="00A80DAE">
              <w:rPr>
                <w:b/>
              </w:rPr>
              <w:t>2025</w:t>
            </w:r>
          </w:p>
        </w:tc>
        <w:tc>
          <w:tcPr>
            <w:tcW w:w="992" w:type="dxa"/>
          </w:tcPr>
          <w:p w:rsidR="00A80DAE" w:rsidRDefault="00A80DAE" w:rsidP="00846203"/>
        </w:tc>
      </w:tr>
      <w:tr w:rsidR="00C1537D" w:rsidRPr="000B3BFE" w:rsidTr="00C1537D">
        <w:tc>
          <w:tcPr>
            <w:tcW w:w="1719" w:type="dxa"/>
          </w:tcPr>
          <w:p w:rsidR="00C1537D" w:rsidRDefault="00C1537D"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1</w:t>
            </w:r>
            <w:r>
              <w:rPr>
                <w:rFonts w:ascii="Times New Roman" w:hAnsi="Times New Roman"/>
                <w:sz w:val="24"/>
                <w:szCs w:val="24"/>
              </w:rPr>
              <w:t xml:space="preserve"> </w:t>
            </w:r>
          </w:p>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 этап</w:t>
            </w:r>
          </w:p>
        </w:tc>
        <w:tc>
          <w:tcPr>
            <w:tcW w:w="2156"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b w:val="0"/>
                <w:sz w:val="24"/>
                <w:szCs w:val="24"/>
              </w:rPr>
              <w:t>Культура и библиотечная деятельно</w:t>
            </w:r>
            <w:r>
              <w:rPr>
                <w:rFonts w:ascii="Times New Roman" w:hAnsi="Times New Roman"/>
                <w:b w:val="0"/>
                <w:sz w:val="24"/>
                <w:szCs w:val="24"/>
              </w:rPr>
              <w:t xml:space="preserve">сть на территории Заяченского </w:t>
            </w:r>
            <w:r w:rsidRPr="000B3BFE">
              <w:rPr>
                <w:rFonts w:ascii="Times New Roman" w:hAnsi="Times New Roman"/>
                <w:b w:val="0"/>
                <w:sz w:val="24"/>
                <w:szCs w:val="24"/>
              </w:rPr>
              <w:t>сельского поселения</w:t>
            </w:r>
          </w:p>
        </w:tc>
        <w:tc>
          <w:tcPr>
            <w:tcW w:w="2008"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C1537D" w:rsidRPr="000B3BFE" w:rsidRDefault="00C1537D" w:rsidP="00701364">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C1537D" w:rsidRPr="00703DC2" w:rsidRDefault="00C1537D" w:rsidP="00701364">
            <w:pPr>
              <w:pStyle w:val="62"/>
              <w:shd w:val="clear" w:color="auto" w:fill="auto"/>
              <w:spacing w:after="0" w:line="240" w:lineRule="auto"/>
              <w:ind w:firstLine="0"/>
              <w:jc w:val="left"/>
              <w:rPr>
                <w:rFonts w:ascii="Times New Roman" w:hAnsi="Times New Roman"/>
                <w:sz w:val="24"/>
                <w:szCs w:val="24"/>
              </w:rPr>
            </w:pPr>
            <w:r w:rsidRPr="00703DC2">
              <w:rPr>
                <w:rFonts w:ascii="Times New Roman" w:hAnsi="Times New Roman"/>
                <w:sz w:val="24"/>
                <w:szCs w:val="24"/>
                <w:lang w:val="en-US"/>
              </w:rPr>
              <w:t>01 1</w:t>
            </w:r>
            <w:r w:rsidRPr="00703DC2">
              <w:rPr>
                <w:rFonts w:ascii="Times New Roman" w:hAnsi="Times New Roman"/>
                <w:sz w:val="24"/>
                <w:szCs w:val="24"/>
              </w:rPr>
              <w:t>01</w:t>
            </w:r>
            <w:r w:rsidRPr="00703DC2">
              <w:rPr>
                <w:rFonts w:ascii="Times New Roman" w:hAnsi="Times New Roman"/>
                <w:sz w:val="24"/>
                <w:szCs w:val="24"/>
                <w:lang w:val="en-US"/>
              </w:rPr>
              <w:t>0000</w:t>
            </w:r>
            <w:r w:rsidRPr="00703DC2">
              <w:rPr>
                <w:rFonts w:ascii="Times New Roman" w:hAnsi="Times New Roman"/>
                <w:sz w:val="24"/>
                <w:szCs w:val="24"/>
              </w:rPr>
              <w:t>0</w:t>
            </w:r>
          </w:p>
        </w:tc>
        <w:tc>
          <w:tcPr>
            <w:tcW w:w="678" w:type="dxa"/>
          </w:tcPr>
          <w:p w:rsidR="00C1537D" w:rsidRPr="000B3BFE" w:rsidRDefault="00C1537D" w:rsidP="00701364">
            <w:pPr>
              <w:pStyle w:val="62"/>
              <w:shd w:val="clear" w:color="auto" w:fill="auto"/>
              <w:spacing w:after="0" w:line="240" w:lineRule="auto"/>
              <w:ind w:firstLine="0"/>
              <w:rPr>
                <w:rFonts w:ascii="Times New Roman" w:hAnsi="Times New Roman"/>
                <w:sz w:val="24"/>
                <w:szCs w:val="24"/>
              </w:rPr>
            </w:pPr>
          </w:p>
        </w:tc>
        <w:tc>
          <w:tcPr>
            <w:tcW w:w="981" w:type="dxa"/>
          </w:tcPr>
          <w:p w:rsidR="00C1537D" w:rsidRPr="000B3BFE" w:rsidRDefault="00C1537D" w:rsidP="00C1537D">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 xml:space="preserve">  321</w:t>
            </w:r>
          </w:p>
        </w:tc>
        <w:tc>
          <w:tcPr>
            <w:tcW w:w="1004" w:type="dxa"/>
          </w:tcPr>
          <w:p w:rsidR="00C1537D" w:rsidRPr="00C1537D" w:rsidRDefault="00C1537D">
            <w:pPr>
              <w:rPr>
                <w:b/>
              </w:rPr>
            </w:pPr>
            <w:r w:rsidRPr="00C1537D">
              <w:rPr>
                <w:b/>
              </w:rPr>
              <w:t>321</w:t>
            </w:r>
          </w:p>
        </w:tc>
        <w:tc>
          <w:tcPr>
            <w:tcW w:w="992" w:type="dxa"/>
          </w:tcPr>
          <w:p w:rsidR="00C1537D" w:rsidRPr="00C1537D" w:rsidRDefault="00C1537D">
            <w:pPr>
              <w:rPr>
                <w:b/>
              </w:rPr>
            </w:pPr>
            <w:r w:rsidRPr="00C1537D">
              <w:rPr>
                <w:b/>
              </w:rPr>
              <w:t>321</w:t>
            </w:r>
          </w:p>
        </w:tc>
        <w:tc>
          <w:tcPr>
            <w:tcW w:w="992" w:type="dxa"/>
          </w:tcPr>
          <w:p w:rsidR="00C1537D" w:rsidRPr="00C1537D" w:rsidRDefault="00C1537D">
            <w:pPr>
              <w:rPr>
                <w:b/>
              </w:rPr>
            </w:pPr>
            <w:r w:rsidRPr="00C1537D">
              <w:rPr>
                <w:b/>
              </w:rPr>
              <w:t>321</w:t>
            </w:r>
          </w:p>
        </w:tc>
        <w:tc>
          <w:tcPr>
            <w:tcW w:w="851" w:type="dxa"/>
          </w:tcPr>
          <w:p w:rsidR="00C1537D" w:rsidRPr="00C1537D" w:rsidRDefault="00C1537D">
            <w:pPr>
              <w:rPr>
                <w:b/>
              </w:rPr>
            </w:pPr>
            <w:r w:rsidRPr="00C1537D">
              <w:rPr>
                <w:b/>
              </w:rPr>
              <w:t>321</w:t>
            </w:r>
          </w:p>
        </w:tc>
        <w:tc>
          <w:tcPr>
            <w:tcW w:w="992"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p>
        </w:tc>
      </w:tr>
      <w:tr w:rsidR="00C1537D" w:rsidRPr="000B3BFE" w:rsidTr="00C1537D">
        <w:tc>
          <w:tcPr>
            <w:tcW w:w="1719"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p>
        </w:tc>
        <w:tc>
          <w:tcPr>
            <w:tcW w:w="2156"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C1537D" w:rsidRPr="000B3BFE" w:rsidRDefault="00C1537D" w:rsidP="00701364">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C1537D" w:rsidRPr="00703DC2" w:rsidRDefault="00C1537D" w:rsidP="00701364">
            <w:pPr>
              <w:pStyle w:val="62"/>
              <w:shd w:val="clear" w:color="auto" w:fill="auto"/>
              <w:spacing w:after="0" w:line="240" w:lineRule="auto"/>
              <w:ind w:firstLine="0"/>
              <w:jc w:val="left"/>
              <w:rPr>
                <w:rFonts w:ascii="Times New Roman" w:hAnsi="Times New Roman"/>
                <w:sz w:val="24"/>
                <w:szCs w:val="24"/>
              </w:rPr>
            </w:pPr>
            <w:r w:rsidRPr="00703DC2">
              <w:rPr>
                <w:rFonts w:ascii="Times New Roman" w:hAnsi="Times New Roman"/>
                <w:sz w:val="24"/>
                <w:szCs w:val="24"/>
                <w:lang w:val="en-US"/>
              </w:rPr>
              <w:t>01 1</w:t>
            </w:r>
            <w:r w:rsidRPr="00703DC2">
              <w:rPr>
                <w:rFonts w:ascii="Times New Roman" w:hAnsi="Times New Roman"/>
                <w:sz w:val="24"/>
                <w:szCs w:val="24"/>
              </w:rPr>
              <w:t>01</w:t>
            </w:r>
            <w:r w:rsidRPr="00703DC2">
              <w:rPr>
                <w:rFonts w:ascii="Times New Roman" w:hAnsi="Times New Roman"/>
                <w:sz w:val="24"/>
                <w:szCs w:val="24"/>
                <w:lang w:val="en-US"/>
              </w:rPr>
              <w:t>0000</w:t>
            </w:r>
            <w:r w:rsidRPr="00703DC2">
              <w:rPr>
                <w:rFonts w:ascii="Times New Roman" w:hAnsi="Times New Roman"/>
                <w:sz w:val="24"/>
                <w:szCs w:val="24"/>
              </w:rPr>
              <w:t>0</w:t>
            </w:r>
          </w:p>
        </w:tc>
        <w:tc>
          <w:tcPr>
            <w:tcW w:w="678" w:type="dxa"/>
          </w:tcPr>
          <w:p w:rsidR="00C1537D" w:rsidRPr="000B3BFE" w:rsidRDefault="00C1537D" w:rsidP="00701364">
            <w:pPr>
              <w:pStyle w:val="62"/>
              <w:shd w:val="clear" w:color="auto" w:fill="auto"/>
              <w:spacing w:after="0" w:line="240" w:lineRule="auto"/>
              <w:ind w:firstLine="0"/>
              <w:rPr>
                <w:rFonts w:ascii="Times New Roman" w:hAnsi="Times New Roman"/>
                <w:sz w:val="24"/>
                <w:szCs w:val="24"/>
              </w:rPr>
            </w:pPr>
          </w:p>
        </w:tc>
        <w:tc>
          <w:tcPr>
            <w:tcW w:w="981" w:type="dxa"/>
          </w:tcPr>
          <w:p w:rsidR="00C1537D" w:rsidRPr="000B3BFE" w:rsidRDefault="00C1537D" w:rsidP="0060125C">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 xml:space="preserve">  321</w:t>
            </w:r>
          </w:p>
        </w:tc>
        <w:tc>
          <w:tcPr>
            <w:tcW w:w="1004" w:type="dxa"/>
          </w:tcPr>
          <w:p w:rsidR="00C1537D" w:rsidRPr="00C1537D" w:rsidRDefault="00C1537D" w:rsidP="0060125C">
            <w:pPr>
              <w:rPr>
                <w:b/>
              </w:rPr>
            </w:pPr>
            <w:r w:rsidRPr="00C1537D">
              <w:rPr>
                <w:b/>
              </w:rPr>
              <w:t>321</w:t>
            </w:r>
          </w:p>
        </w:tc>
        <w:tc>
          <w:tcPr>
            <w:tcW w:w="992" w:type="dxa"/>
          </w:tcPr>
          <w:p w:rsidR="00C1537D" w:rsidRPr="00C1537D" w:rsidRDefault="00C1537D" w:rsidP="0060125C">
            <w:pPr>
              <w:rPr>
                <w:b/>
              </w:rPr>
            </w:pPr>
            <w:r w:rsidRPr="00C1537D">
              <w:rPr>
                <w:b/>
              </w:rPr>
              <w:t>321</w:t>
            </w:r>
          </w:p>
        </w:tc>
        <w:tc>
          <w:tcPr>
            <w:tcW w:w="992" w:type="dxa"/>
          </w:tcPr>
          <w:p w:rsidR="00C1537D" w:rsidRPr="00C1537D" w:rsidRDefault="00C1537D" w:rsidP="0060125C">
            <w:pPr>
              <w:rPr>
                <w:b/>
              </w:rPr>
            </w:pPr>
            <w:r w:rsidRPr="00C1537D">
              <w:rPr>
                <w:b/>
              </w:rPr>
              <w:t>321</w:t>
            </w:r>
          </w:p>
        </w:tc>
        <w:tc>
          <w:tcPr>
            <w:tcW w:w="851" w:type="dxa"/>
          </w:tcPr>
          <w:p w:rsidR="00C1537D" w:rsidRPr="00C1537D" w:rsidRDefault="00C1537D" w:rsidP="0060125C">
            <w:pPr>
              <w:rPr>
                <w:b/>
              </w:rPr>
            </w:pPr>
            <w:r w:rsidRPr="00C1537D">
              <w:rPr>
                <w:b/>
              </w:rPr>
              <w:t>321</w:t>
            </w:r>
          </w:p>
        </w:tc>
        <w:tc>
          <w:tcPr>
            <w:tcW w:w="992"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p>
        </w:tc>
      </w:tr>
      <w:tr w:rsidR="00C1537D" w:rsidRPr="000B3BFE" w:rsidTr="00C1537D">
        <w:tc>
          <w:tcPr>
            <w:tcW w:w="1719"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p>
        </w:tc>
        <w:tc>
          <w:tcPr>
            <w:tcW w:w="2156"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C1537D" w:rsidRPr="000B3BFE" w:rsidRDefault="00C1537D" w:rsidP="00701364">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C1537D" w:rsidRPr="00703DC2" w:rsidRDefault="00C1537D" w:rsidP="00701364">
            <w:pPr>
              <w:pStyle w:val="62"/>
              <w:shd w:val="clear" w:color="auto" w:fill="auto"/>
              <w:spacing w:after="0" w:line="240" w:lineRule="auto"/>
              <w:ind w:firstLine="0"/>
              <w:jc w:val="left"/>
              <w:rPr>
                <w:rFonts w:ascii="Times New Roman" w:hAnsi="Times New Roman"/>
                <w:sz w:val="24"/>
                <w:szCs w:val="24"/>
              </w:rPr>
            </w:pPr>
            <w:r w:rsidRPr="00703DC2">
              <w:rPr>
                <w:rFonts w:ascii="Times New Roman" w:hAnsi="Times New Roman"/>
                <w:sz w:val="24"/>
                <w:szCs w:val="24"/>
                <w:lang w:val="en-US"/>
              </w:rPr>
              <w:t>01 1</w:t>
            </w:r>
            <w:r w:rsidRPr="00703DC2">
              <w:rPr>
                <w:rFonts w:ascii="Times New Roman" w:hAnsi="Times New Roman"/>
                <w:sz w:val="24"/>
                <w:szCs w:val="24"/>
              </w:rPr>
              <w:t>01</w:t>
            </w:r>
            <w:r w:rsidRPr="00703DC2">
              <w:rPr>
                <w:rFonts w:ascii="Times New Roman" w:hAnsi="Times New Roman"/>
                <w:sz w:val="24"/>
                <w:szCs w:val="24"/>
                <w:lang w:val="en-US"/>
              </w:rPr>
              <w:t>0000</w:t>
            </w:r>
            <w:r w:rsidRPr="00703DC2">
              <w:rPr>
                <w:rFonts w:ascii="Times New Roman" w:hAnsi="Times New Roman"/>
                <w:sz w:val="24"/>
                <w:szCs w:val="24"/>
              </w:rPr>
              <w:t>0</w:t>
            </w:r>
          </w:p>
        </w:tc>
        <w:tc>
          <w:tcPr>
            <w:tcW w:w="678" w:type="dxa"/>
          </w:tcPr>
          <w:p w:rsidR="00C1537D" w:rsidRPr="000B3BFE" w:rsidRDefault="00C1537D" w:rsidP="00701364">
            <w:pPr>
              <w:pStyle w:val="62"/>
              <w:shd w:val="clear" w:color="auto" w:fill="auto"/>
              <w:spacing w:after="0" w:line="240" w:lineRule="auto"/>
              <w:ind w:firstLine="0"/>
              <w:rPr>
                <w:rFonts w:ascii="Times New Roman" w:hAnsi="Times New Roman"/>
                <w:sz w:val="24"/>
                <w:szCs w:val="24"/>
              </w:rPr>
            </w:pPr>
          </w:p>
        </w:tc>
        <w:tc>
          <w:tcPr>
            <w:tcW w:w="981" w:type="dxa"/>
          </w:tcPr>
          <w:p w:rsidR="00C1537D" w:rsidRPr="000B3BFE" w:rsidRDefault="00C1537D" w:rsidP="0060125C">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 xml:space="preserve">  321</w:t>
            </w:r>
          </w:p>
        </w:tc>
        <w:tc>
          <w:tcPr>
            <w:tcW w:w="1004" w:type="dxa"/>
          </w:tcPr>
          <w:p w:rsidR="00C1537D" w:rsidRPr="00C1537D" w:rsidRDefault="00C1537D" w:rsidP="0060125C">
            <w:pPr>
              <w:rPr>
                <w:b/>
              </w:rPr>
            </w:pPr>
            <w:r w:rsidRPr="00C1537D">
              <w:rPr>
                <w:b/>
              </w:rPr>
              <w:t>321</w:t>
            </w:r>
          </w:p>
        </w:tc>
        <w:tc>
          <w:tcPr>
            <w:tcW w:w="992" w:type="dxa"/>
          </w:tcPr>
          <w:p w:rsidR="00C1537D" w:rsidRPr="00C1537D" w:rsidRDefault="00C1537D" w:rsidP="0060125C">
            <w:pPr>
              <w:rPr>
                <w:b/>
              </w:rPr>
            </w:pPr>
            <w:r w:rsidRPr="00C1537D">
              <w:rPr>
                <w:b/>
              </w:rPr>
              <w:t>321</w:t>
            </w:r>
          </w:p>
        </w:tc>
        <w:tc>
          <w:tcPr>
            <w:tcW w:w="992" w:type="dxa"/>
          </w:tcPr>
          <w:p w:rsidR="00C1537D" w:rsidRPr="00C1537D" w:rsidRDefault="00C1537D" w:rsidP="0060125C">
            <w:pPr>
              <w:rPr>
                <w:b/>
              </w:rPr>
            </w:pPr>
            <w:r w:rsidRPr="00C1537D">
              <w:rPr>
                <w:b/>
              </w:rPr>
              <w:t>321</w:t>
            </w:r>
          </w:p>
        </w:tc>
        <w:tc>
          <w:tcPr>
            <w:tcW w:w="851" w:type="dxa"/>
          </w:tcPr>
          <w:p w:rsidR="00C1537D" w:rsidRPr="00C1537D" w:rsidRDefault="00C1537D" w:rsidP="0060125C">
            <w:pPr>
              <w:rPr>
                <w:b/>
              </w:rPr>
            </w:pPr>
            <w:r w:rsidRPr="00C1537D">
              <w:rPr>
                <w:b/>
              </w:rPr>
              <w:t>321</w:t>
            </w:r>
          </w:p>
        </w:tc>
        <w:tc>
          <w:tcPr>
            <w:tcW w:w="992" w:type="dxa"/>
          </w:tcPr>
          <w:p w:rsidR="00C1537D" w:rsidRPr="000B3BFE" w:rsidRDefault="00C1537D" w:rsidP="00701364">
            <w:pPr>
              <w:pStyle w:val="62"/>
              <w:shd w:val="clear" w:color="auto" w:fill="auto"/>
              <w:spacing w:after="0" w:line="240" w:lineRule="auto"/>
              <w:ind w:firstLine="0"/>
              <w:jc w:val="left"/>
              <w:rPr>
                <w:rFonts w:ascii="Times New Roman" w:hAnsi="Times New Roman"/>
                <w:sz w:val="24"/>
                <w:szCs w:val="24"/>
              </w:rPr>
            </w:pPr>
          </w:p>
        </w:tc>
      </w:tr>
      <w:tr w:rsidR="00C1537D" w:rsidRPr="000B3BFE" w:rsidTr="00C1537D">
        <w:tc>
          <w:tcPr>
            <w:tcW w:w="1719"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1.1</w:t>
            </w:r>
          </w:p>
        </w:tc>
        <w:tc>
          <w:tcPr>
            <w:tcW w:w="2156"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 xml:space="preserve">Обеспечение деятельности (оказание услуг) </w:t>
            </w:r>
          </w:p>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СДК</w:t>
            </w:r>
          </w:p>
        </w:tc>
        <w:tc>
          <w:tcPr>
            <w:tcW w:w="2008"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C1537D" w:rsidRPr="000B3BFE" w:rsidRDefault="00C1537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08 01</w:t>
            </w:r>
          </w:p>
        </w:tc>
        <w:tc>
          <w:tcPr>
            <w:tcW w:w="1608" w:type="dxa"/>
          </w:tcPr>
          <w:p w:rsidR="00C1537D" w:rsidRPr="008F33C1" w:rsidRDefault="00C1537D" w:rsidP="00701364">
            <w:pPr>
              <w:pStyle w:val="62"/>
              <w:shd w:val="clear" w:color="auto" w:fill="auto"/>
              <w:spacing w:after="0" w:line="240" w:lineRule="auto"/>
              <w:ind w:firstLine="0"/>
              <w:rPr>
                <w:rFonts w:ascii="Times New Roman" w:hAnsi="Times New Roman"/>
                <w:b w:val="0"/>
                <w:sz w:val="24"/>
                <w:szCs w:val="24"/>
              </w:rPr>
            </w:pPr>
            <w:r w:rsidRPr="008F33C1">
              <w:rPr>
                <w:rFonts w:ascii="Times New Roman" w:hAnsi="Times New Roman"/>
                <w:b w:val="0"/>
                <w:sz w:val="24"/>
                <w:szCs w:val="24"/>
              </w:rPr>
              <w:t>01 10300590</w:t>
            </w:r>
          </w:p>
        </w:tc>
        <w:tc>
          <w:tcPr>
            <w:tcW w:w="678" w:type="dxa"/>
          </w:tcPr>
          <w:p w:rsidR="00C1537D" w:rsidRPr="000B3BFE" w:rsidRDefault="00C1537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C1537D" w:rsidRPr="000B3BFE" w:rsidRDefault="00C1537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309</w:t>
            </w:r>
          </w:p>
        </w:tc>
        <w:tc>
          <w:tcPr>
            <w:tcW w:w="1004" w:type="dxa"/>
          </w:tcPr>
          <w:p w:rsidR="00C1537D" w:rsidRPr="00C1537D" w:rsidRDefault="00C1537D">
            <w:r w:rsidRPr="00C1537D">
              <w:t>309</w:t>
            </w:r>
          </w:p>
        </w:tc>
        <w:tc>
          <w:tcPr>
            <w:tcW w:w="992" w:type="dxa"/>
          </w:tcPr>
          <w:p w:rsidR="00C1537D" w:rsidRPr="00C1537D" w:rsidRDefault="00C1537D">
            <w:r w:rsidRPr="00C1537D">
              <w:t>309</w:t>
            </w:r>
          </w:p>
        </w:tc>
        <w:tc>
          <w:tcPr>
            <w:tcW w:w="992" w:type="dxa"/>
          </w:tcPr>
          <w:p w:rsidR="00C1537D" w:rsidRPr="00C1537D" w:rsidRDefault="00C1537D">
            <w:r w:rsidRPr="00C1537D">
              <w:t>309</w:t>
            </w:r>
          </w:p>
        </w:tc>
        <w:tc>
          <w:tcPr>
            <w:tcW w:w="851" w:type="dxa"/>
          </w:tcPr>
          <w:p w:rsidR="00C1537D" w:rsidRPr="00C1537D" w:rsidRDefault="00C1537D">
            <w:r w:rsidRPr="00C1537D">
              <w:t>309</w:t>
            </w:r>
          </w:p>
        </w:tc>
        <w:tc>
          <w:tcPr>
            <w:tcW w:w="992" w:type="dxa"/>
          </w:tcPr>
          <w:p w:rsidR="00C1537D" w:rsidRPr="000B3BFE" w:rsidRDefault="00C1537D" w:rsidP="00701364">
            <w:pPr>
              <w:pStyle w:val="62"/>
              <w:shd w:val="clear" w:color="auto" w:fill="auto"/>
              <w:spacing w:after="0" w:line="240" w:lineRule="auto"/>
              <w:ind w:firstLine="0"/>
              <w:rPr>
                <w:rFonts w:ascii="Times New Roman" w:hAnsi="Times New Roman"/>
                <w:b w:val="0"/>
                <w:sz w:val="24"/>
                <w:szCs w:val="24"/>
              </w:rPr>
            </w:pPr>
          </w:p>
        </w:tc>
      </w:tr>
      <w:tr w:rsidR="00A80DAE" w:rsidRPr="000B3BFE" w:rsidTr="00C1537D">
        <w:tc>
          <w:tcPr>
            <w:tcW w:w="1719" w:type="dxa"/>
          </w:tcPr>
          <w:p w:rsidR="00A80DAE" w:rsidRPr="000B3BFE" w:rsidRDefault="00A80DAE"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1.2</w:t>
            </w:r>
          </w:p>
        </w:tc>
        <w:tc>
          <w:tcPr>
            <w:tcW w:w="2156" w:type="dxa"/>
          </w:tcPr>
          <w:p w:rsidR="00A80DAE" w:rsidRPr="000B3BFE" w:rsidRDefault="00A80DAE"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Мероприятия в рамках подпрограммы</w:t>
            </w:r>
          </w:p>
        </w:tc>
        <w:tc>
          <w:tcPr>
            <w:tcW w:w="2008" w:type="dxa"/>
          </w:tcPr>
          <w:p w:rsidR="00A80DAE" w:rsidRPr="000B3BFE" w:rsidRDefault="00A80DAE"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A80DAE" w:rsidRPr="000B3BFE" w:rsidRDefault="00A80DAE"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A80DAE" w:rsidRPr="000B3BFE" w:rsidRDefault="00A80DAE" w:rsidP="00701364">
            <w:pPr>
              <w:pStyle w:val="62"/>
              <w:shd w:val="clear" w:color="auto" w:fill="auto"/>
              <w:spacing w:after="0" w:line="240" w:lineRule="auto"/>
              <w:ind w:firstLine="0"/>
              <w:rPr>
                <w:rFonts w:ascii="Times New Roman" w:hAnsi="Times New Roman"/>
                <w:b w:val="0"/>
                <w:sz w:val="24"/>
                <w:szCs w:val="24"/>
              </w:rPr>
            </w:pPr>
          </w:p>
        </w:tc>
        <w:tc>
          <w:tcPr>
            <w:tcW w:w="1608" w:type="dxa"/>
          </w:tcPr>
          <w:p w:rsidR="00A80DAE" w:rsidRPr="006F4E8C" w:rsidRDefault="00A80DAE" w:rsidP="00701364">
            <w:pPr>
              <w:pStyle w:val="62"/>
              <w:shd w:val="clear" w:color="auto" w:fill="auto"/>
              <w:spacing w:after="0" w:line="240" w:lineRule="auto"/>
              <w:ind w:firstLine="0"/>
              <w:rPr>
                <w:rFonts w:ascii="Times New Roman" w:hAnsi="Times New Roman"/>
                <w:b w:val="0"/>
                <w:sz w:val="24"/>
                <w:szCs w:val="24"/>
              </w:rPr>
            </w:pPr>
          </w:p>
        </w:tc>
        <w:tc>
          <w:tcPr>
            <w:tcW w:w="678" w:type="dxa"/>
          </w:tcPr>
          <w:p w:rsidR="00A80DAE" w:rsidRPr="000B3BFE" w:rsidRDefault="00A80DAE" w:rsidP="00701364">
            <w:pPr>
              <w:pStyle w:val="62"/>
              <w:shd w:val="clear" w:color="auto" w:fill="auto"/>
              <w:spacing w:after="0" w:line="240" w:lineRule="auto"/>
              <w:ind w:firstLine="0"/>
              <w:rPr>
                <w:rFonts w:ascii="Times New Roman" w:hAnsi="Times New Roman"/>
                <w:b w:val="0"/>
                <w:sz w:val="24"/>
                <w:szCs w:val="24"/>
              </w:rPr>
            </w:pPr>
          </w:p>
        </w:tc>
        <w:tc>
          <w:tcPr>
            <w:tcW w:w="981" w:type="dxa"/>
          </w:tcPr>
          <w:p w:rsidR="00A80DAE" w:rsidRPr="000B3BFE" w:rsidRDefault="00A80DAE"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w:t>
            </w:r>
          </w:p>
        </w:tc>
        <w:tc>
          <w:tcPr>
            <w:tcW w:w="1004" w:type="dxa"/>
          </w:tcPr>
          <w:p w:rsidR="00A80DAE" w:rsidRPr="00D90F7C" w:rsidRDefault="00A80DAE" w:rsidP="00701364">
            <w:r>
              <w:t>-</w:t>
            </w:r>
          </w:p>
        </w:tc>
        <w:tc>
          <w:tcPr>
            <w:tcW w:w="992" w:type="dxa"/>
          </w:tcPr>
          <w:p w:rsidR="00A80DAE" w:rsidRPr="00D90F7C" w:rsidRDefault="00A80DAE" w:rsidP="00701364">
            <w:r>
              <w:t>-</w:t>
            </w:r>
          </w:p>
        </w:tc>
        <w:tc>
          <w:tcPr>
            <w:tcW w:w="992" w:type="dxa"/>
          </w:tcPr>
          <w:p w:rsidR="00A80DAE" w:rsidRPr="00D90F7C" w:rsidRDefault="00A80DAE" w:rsidP="00701364">
            <w:r>
              <w:t>-</w:t>
            </w:r>
          </w:p>
        </w:tc>
        <w:tc>
          <w:tcPr>
            <w:tcW w:w="851" w:type="dxa"/>
          </w:tcPr>
          <w:p w:rsidR="00A80DAE" w:rsidRPr="00D90F7C" w:rsidRDefault="00A80DAE" w:rsidP="00701364">
            <w:r>
              <w:t>-</w:t>
            </w:r>
          </w:p>
        </w:tc>
        <w:tc>
          <w:tcPr>
            <w:tcW w:w="992" w:type="dxa"/>
          </w:tcPr>
          <w:p w:rsidR="00A80DAE" w:rsidRPr="00D90F7C" w:rsidRDefault="00A80DAE" w:rsidP="00701364">
            <w:r>
              <w:t>-</w:t>
            </w:r>
          </w:p>
        </w:tc>
      </w:tr>
      <w:tr w:rsidR="00C1537D" w:rsidRPr="000B3BFE" w:rsidTr="00C1537D">
        <w:tc>
          <w:tcPr>
            <w:tcW w:w="1719"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1.3</w:t>
            </w:r>
          </w:p>
        </w:tc>
        <w:tc>
          <w:tcPr>
            <w:tcW w:w="2156"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Обеспечение деятельности (оказание услуг) библиотеки</w:t>
            </w:r>
          </w:p>
        </w:tc>
        <w:tc>
          <w:tcPr>
            <w:tcW w:w="2008"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C1537D" w:rsidRPr="000B3BFE" w:rsidRDefault="00C1537D"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C1537D" w:rsidRPr="000B3BFE" w:rsidRDefault="00C1537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08 01</w:t>
            </w:r>
          </w:p>
        </w:tc>
        <w:tc>
          <w:tcPr>
            <w:tcW w:w="1608" w:type="dxa"/>
          </w:tcPr>
          <w:p w:rsidR="00C1537D" w:rsidRPr="000075FC" w:rsidRDefault="00C1537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01 1010</w:t>
            </w:r>
            <w:r w:rsidRPr="000075FC">
              <w:rPr>
                <w:rFonts w:ascii="Times New Roman" w:hAnsi="Times New Roman"/>
                <w:b w:val="0"/>
                <w:sz w:val="24"/>
                <w:szCs w:val="24"/>
              </w:rPr>
              <w:t>0590</w:t>
            </w:r>
          </w:p>
        </w:tc>
        <w:tc>
          <w:tcPr>
            <w:tcW w:w="678" w:type="dxa"/>
          </w:tcPr>
          <w:p w:rsidR="00C1537D" w:rsidRPr="000B3BFE" w:rsidRDefault="00C1537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C1537D" w:rsidRPr="000B3BFE" w:rsidRDefault="00C1537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12</w:t>
            </w:r>
          </w:p>
        </w:tc>
        <w:tc>
          <w:tcPr>
            <w:tcW w:w="1004" w:type="dxa"/>
          </w:tcPr>
          <w:p w:rsidR="00C1537D" w:rsidRPr="00C1537D" w:rsidRDefault="00C1537D">
            <w:r w:rsidRPr="00C1537D">
              <w:t>12</w:t>
            </w:r>
          </w:p>
        </w:tc>
        <w:tc>
          <w:tcPr>
            <w:tcW w:w="992" w:type="dxa"/>
          </w:tcPr>
          <w:p w:rsidR="00C1537D" w:rsidRPr="00C1537D" w:rsidRDefault="00C1537D">
            <w:r w:rsidRPr="00C1537D">
              <w:t>12</w:t>
            </w:r>
          </w:p>
        </w:tc>
        <w:tc>
          <w:tcPr>
            <w:tcW w:w="992" w:type="dxa"/>
          </w:tcPr>
          <w:p w:rsidR="00C1537D" w:rsidRPr="00C1537D" w:rsidRDefault="00C1537D">
            <w:r w:rsidRPr="00C1537D">
              <w:t>12</w:t>
            </w:r>
          </w:p>
        </w:tc>
        <w:tc>
          <w:tcPr>
            <w:tcW w:w="851" w:type="dxa"/>
          </w:tcPr>
          <w:p w:rsidR="00C1537D" w:rsidRPr="00C1537D" w:rsidRDefault="00C1537D">
            <w:r w:rsidRPr="00C1537D">
              <w:t>12</w:t>
            </w:r>
          </w:p>
        </w:tc>
        <w:tc>
          <w:tcPr>
            <w:tcW w:w="992" w:type="dxa"/>
          </w:tcPr>
          <w:p w:rsidR="00C1537D" w:rsidRPr="00D90F7C" w:rsidRDefault="00C1537D" w:rsidP="00701364"/>
        </w:tc>
      </w:tr>
      <w:tr w:rsidR="00A80DAE" w:rsidRPr="000B3BFE" w:rsidTr="00C1537D">
        <w:tc>
          <w:tcPr>
            <w:tcW w:w="1719" w:type="dxa"/>
          </w:tcPr>
          <w:p w:rsidR="00A80DAE" w:rsidRPr="000B3BFE" w:rsidRDefault="00A80DAE"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1.4</w:t>
            </w:r>
          </w:p>
        </w:tc>
        <w:tc>
          <w:tcPr>
            <w:tcW w:w="2156" w:type="dxa"/>
          </w:tcPr>
          <w:p w:rsidR="00A80DAE" w:rsidRPr="000B3BFE" w:rsidRDefault="00A80DAE"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Мероприятия в рамках подпрограммы</w:t>
            </w:r>
          </w:p>
        </w:tc>
        <w:tc>
          <w:tcPr>
            <w:tcW w:w="2008" w:type="dxa"/>
          </w:tcPr>
          <w:p w:rsidR="00A80DAE" w:rsidRPr="000B3BFE" w:rsidRDefault="00A80DAE"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A80DAE" w:rsidRPr="000B3BFE" w:rsidRDefault="00A80DAE"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A80DAE" w:rsidRPr="000B3BFE" w:rsidRDefault="00A80DAE" w:rsidP="00701364">
            <w:pPr>
              <w:pStyle w:val="62"/>
              <w:shd w:val="clear" w:color="auto" w:fill="auto"/>
              <w:spacing w:after="0" w:line="240" w:lineRule="auto"/>
              <w:ind w:firstLine="0"/>
              <w:rPr>
                <w:rFonts w:ascii="Times New Roman" w:hAnsi="Times New Roman"/>
                <w:b w:val="0"/>
                <w:sz w:val="24"/>
                <w:szCs w:val="24"/>
              </w:rPr>
            </w:pPr>
          </w:p>
        </w:tc>
        <w:tc>
          <w:tcPr>
            <w:tcW w:w="1608" w:type="dxa"/>
          </w:tcPr>
          <w:p w:rsidR="00A80DAE" w:rsidRPr="000B3BFE" w:rsidRDefault="00A80DAE" w:rsidP="00701364">
            <w:pPr>
              <w:pStyle w:val="62"/>
              <w:shd w:val="clear" w:color="auto" w:fill="auto"/>
              <w:spacing w:after="0" w:line="240" w:lineRule="auto"/>
              <w:ind w:firstLine="0"/>
              <w:rPr>
                <w:rFonts w:ascii="Times New Roman" w:hAnsi="Times New Roman"/>
                <w:b w:val="0"/>
                <w:sz w:val="24"/>
                <w:szCs w:val="24"/>
              </w:rPr>
            </w:pPr>
          </w:p>
        </w:tc>
        <w:tc>
          <w:tcPr>
            <w:tcW w:w="678" w:type="dxa"/>
          </w:tcPr>
          <w:p w:rsidR="00A80DAE" w:rsidRPr="000B3BFE" w:rsidRDefault="00A80DAE" w:rsidP="00701364">
            <w:pPr>
              <w:pStyle w:val="62"/>
              <w:shd w:val="clear" w:color="auto" w:fill="auto"/>
              <w:spacing w:after="0" w:line="240" w:lineRule="auto"/>
              <w:ind w:firstLine="0"/>
              <w:rPr>
                <w:rFonts w:ascii="Times New Roman" w:hAnsi="Times New Roman"/>
                <w:b w:val="0"/>
                <w:sz w:val="24"/>
                <w:szCs w:val="24"/>
              </w:rPr>
            </w:pPr>
          </w:p>
        </w:tc>
        <w:tc>
          <w:tcPr>
            <w:tcW w:w="981" w:type="dxa"/>
          </w:tcPr>
          <w:p w:rsidR="00A80DAE" w:rsidRPr="000B3BFE" w:rsidRDefault="00A80DAE"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w:t>
            </w:r>
          </w:p>
        </w:tc>
        <w:tc>
          <w:tcPr>
            <w:tcW w:w="1004" w:type="dxa"/>
          </w:tcPr>
          <w:p w:rsidR="00A80DAE" w:rsidRPr="00D90F7C" w:rsidRDefault="00A80DAE" w:rsidP="00701364">
            <w:r>
              <w:t>-</w:t>
            </w:r>
          </w:p>
        </w:tc>
        <w:tc>
          <w:tcPr>
            <w:tcW w:w="992" w:type="dxa"/>
          </w:tcPr>
          <w:p w:rsidR="00A80DAE" w:rsidRPr="00D90F7C" w:rsidRDefault="00A80DAE" w:rsidP="00701364">
            <w:r>
              <w:t>-</w:t>
            </w:r>
          </w:p>
        </w:tc>
        <w:tc>
          <w:tcPr>
            <w:tcW w:w="992" w:type="dxa"/>
          </w:tcPr>
          <w:p w:rsidR="00A80DAE" w:rsidRPr="00D90F7C" w:rsidRDefault="00A80DAE" w:rsidP="00701364">
            <w:r>
              <w:t>-</w:t>
            </w:r>
          </w:p>
        </w:tc>
        <w:tc>
          <w:tcPr>
            <w:tcW w:w="851" w:type="dxa"/>
          </w:tcPr>
          <w:p w:rsidR="00A80DAE" w:rsidRPr="00D90F7C" w:rsidRDefault="00A80DAE" w:rsidP="00701364">
            <w:r>
              <w:t>-</w:t>
            </w:r>
          </w:p>
        </w:tc>
        <w:tc>
          <w:tcPr>
            <w:tcW w:w="992" w:type="dxa"/>
          </w:tcPr>
          <w:p w:rsidR="00A80DAE" w:rsidRPr="00D90F7C" w:rsidRDefault="00A80DAE" w:rsidP="00701364">
            <w:r>
              <w:t>-</w:t>
            </w:r>
          </w:p>
        </w:tc>
      </w:tr>
      <w:tr w:rsidR="003D231C" w:rsidRPr="000B3BFE" w:rsidTr="00C1537D">
        <w:tc>
          <w:tcPr>
            <w:tcW w:w="9819" w:type="dxa"/>
            <w:gridSpan w:val="7"/>
          </w:tcPr>
          <w:p w:rsidR="003D231C" w:rsidRPr="003D231C" w:rsidRDefault="003D231C" w:rsidP="00701364">
            <w:pPr>
              <w:pStyle w:val="62"/>
              <w:shd w:val="clear" w:color="auto" w:fill="auto"/>
              <w:spacing w:after="0" w:line="240" w:lineRule="auto"/>
              <w:ind w:firstLine="0"/>
              <w:rPr>
                <w:rFonts w:ascii="Times New Roman" w:hAnsi="Times New Roman"/>
                <w:sz w:val="24"/>
                <w:szCs w:val="24"/>
              </w:rPr>
            </w:pPr>
            <w:r w:rsidRPr="003D231C">
              <w:rPr>
                <w:rFonts w:ascii="Times New Roman" w:hAnsi="Times New Roman"/>
                <w:sz w:val="24"/>
                <w:szCs w:val="24"/>
              </w:rPr>
              <w:t>Годы</w:t>
            </w:r>
          </w:p>
        </w:tc>
        <w:tc>
          <w:tcPr>
            <w:tcW w:w="981" w:type="dxa"/>
          </w:tcPr>
          <w:p w:rsidR="003D231C" w:rsidRPr="006C7115" w:rsidRDefault="003D231C" w:rsidP="00701364">
            <w:pPr>
              <w:pStyle w:val="62"/>
              <w:shd w:val="clear" w:color="auto" w:fill="auto"/>
              <w:spacing w:after="0" w:line="240" w:lineRule="auto"/>
              <w:ind w:firstLine="0"/>
              <w:rPr>
                <w:rFonts w:ascii="Times New Roman" w:hAnsi="Times New Roman"/>
                <w:sz w:val="24"/>
                <w:szCs w:val="24"/>
              </w:rPr>
            </w:pPr>
            <w:r w:rsidRPr="006C7115">
              <w:rPr>
                <w:rFonts w:ascii="Times New Roman" w:hAnsi="Times New Roman"/>
                <w:sz w:val="24"/>
                <w:szCs w:val="24"/>
              </w:rPr>
              <w:t>2015</w:t>
            </w:r>
          </w:p>
        </w:tc>
        <w:tc>
          <w:tcPr>
            <w:tcW w:w="1004" w:type="dxa"/>
          </w:tcPr>
          <w:p w:rsidR="003D231C" w:rsidRPr="006C7115" w:rsidRDefault="003D231C" w:rsidP="00701364">
            <w:pPr>
              <w:rPr>
                <w:b/>
              </w:rPr>
            </w:pPr>
            <w:r w:rsidRPr="006C7115">
              <w:rPr>
                <w:b/>
              </w:rPr>
              <w:t>2016</w:t>
            </w:r>
          </w:p>
        </w:tc>
        <w:tc>
          <w:tcPr>
            <w:tcW w:w="992" w:type="dxa"/>
          </w:tcPr>
          <w:p w:rsidR="003D231C" w:rsidRPr="006C7115" w:rsidRDefault="003D231C" w:rsidP="00701364">
            <w:pPr>
              <w:rPr>
                <w:b/>
              </w:rPr>
            </w:pPr>
            <w:r w:rsidRPr="006C7115">
              <w:rPr>
                <w:b/>
              </w:rPr>
              <w:t>2017</w:t>
            </w:r>
          </w:p>
        </w:tc>
        <w:tc>
          <w:tcPr>
            <w:tcW w:w="992" w:type="dxa"/>
          </w:tcPr>
          <w:p w:rsidR="003D231C" w:rsidRPr="006C7115" w:rsidRDefault="003D231C" w:rsidP="00701364">
            <w:pPr>
              <w:rPr>
                <w:b/>
              </w:rPr>
            </w:pPr>
            <w:r w:rsidRPr="006C7115">
              <w:rPr>
                <w:b/>
              </w:rPr>
              <w:t>2018</w:t>
            </w:r>
          </w:p>
        </w:tc>
        <w:tc>
          <w:tcPr>
            <w:tcW w:w="851" w:type="dxa"/>
          </w:tcPr>
          <w:p w:rsidR="003D231C" w:rsidRPr="006C7115" w:rsidRDefault="003D231C" w:rsidP="00701364">
            <w:pPr>
              <w:rPr>
                <w:b/>
              </w:rPr>
            </w:pPr>
            <w:r w:rsidRPr="006C7115">
              <w:rPr>
                <w:b/>
              </w:rPr>
              <w:t>2019</w:t>
            </w:r>
          </w:p>
        </w:tc>
        <w:tc>
          <w:tcPr>
            <w:tcW w:w="992" w:type="dxa"/>
          </w:tcPr>
          <w:p w:rsidR="003D231C" w:rsidRPr="006C7115" w:rsidRDefault="003D231C" w:rsidP="00701364">
            <w:pPr>
              <w:rPr>
                <w:b/>
              </w:rPr>
            </w:pPr>
            <w:r w:rsidRPr="006C7115">
              <w:rPr>
                <w:b/>
              </w:rPr>
              <w:t>2020</w:t>
            </w:r>
          </w:p>
        </w:tc>
      </w:tr>
      <w:tr w:rsidR="00DD1356" w:rsidRPr="000B3BFE" w:rsidTr="00C1537D">
        <w:tc>
          <w:tcPr>
            <w:tcW w:w="1719" w:type="dxa"/>
            <w:vMerge w:val="restart"/>
          </w:tcPr>
          <w:p w:rsidR="00DD1356" w:rsidRDefault="00DD1356"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2</w:t>
            </w:r>
          </w:p>
          <w:p w:rsidR="00C871AA" w:rsidRPr="000B3BFE" w:rsidRDefault="00C871AA"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Этап 1</w:t>
            </w:r>
          </w:p>
        </w:tc>
        <w:tc>
          <w:tcPr>
            <w:tcW w:w="2156" w:type="dxa"/>
            <w:vMerge w:val="restart"/>
          </w:tcPr>
          <w:p w:rsidR="00DD1356" w:rsidRPr="000B3BFE" w:rsidRDefault="00DD1356"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Развитие физической культуры и массового сп</w:t>
            </w:r>
            <w:r>
              <w:rPr>
                <w:rFonts w:ascii="Times New Roman" w:hAnsi="Times New Roman"/>
                <w:sz w:val="24"/>
                <w:szCs w:val="24"/>
              </w:rPr>
              <w:t xml:space="preserve">орта на территории </w:t>
            </w:r>
            <w:r>
              <w:rPr>
                <w:rFonts w:ascii="Times New Roman" w:hAnsi="Times New Roman"/>
                <w:sz w:val="24"/>
                <w:szCs w:val="24"/>
              </w:rPr>
              <w:lastRenderedPageBreak/>
              <w:t>Заяченского</w:t>
            </w:r>
            <w:r w:rsidRPr="000B3BFE">
              <w:rPr>
                <w:rFonts w:ascii="Times New Roman" w:hAnsi="Times New Roman"/>
                <w:sz w:val="24"/>
                <w:szCs w:val="24"/>
              </w:rPr>
              <w:t xml:space="preserve"> сельского поселения</w:t>
            </w:r>
          </w:p>
        </w:tc>
        <w:tc>
          <w:tcPr>
            <w:tcW w:w="2008" w:type="dxa"/>
          </w:tcPr>
          <w:p w:rsidR="00DD1356" w:rsidRPr="000B3BFE" w:rsidRDefault="00DD1356"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lastRenderedPageBreak/>
              <w:t>всего</w:t>
            </w:r>
          </w:p>
        </w:tc>
        <w:tc>
          <w:tcPr>
            <w:tcW w:w="745" w:type="dxa"/>
          </w:tcPr>
          <w:p w:rsidR="00DD1356" w:rsidRPr="000B3BFE" w:rsidRDefault="00DD1356"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DD1356" w:rsidRPr="000B3BFE" w:rsidRDefault="00DD1356"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11 01</w:t>
            </w:r>
          </w:p>
        </w:tc>
        <w:tc>
          <w:tcPr>
            <w:tcW w:w="1608" w:type="dxa"/>
          </w:tcPr>
          <w:p w:rsidR="00DD1356" w:rsidRPr="000075FC" w:rsidRDefault="00DD1356" w:rsidP="00846203">
            <w:pPr>
              <w:pStyle w:val="62"/>
              <w:shd w:val="clear" w:color="auto" w:fill="auto"/>
              <w:spacing w:after="0" w:line="240" w:lineRule="auto"/>
              <w:ind w:firstLine="0"/>
              <w:rPr>
                <w:rFonts w:ascii="Times New Roman" w:hAnsi="Times New Roman"/>
                <w:sz w:val="24"/>
                <w:szCs w:val="24"/>
              </w:rPr>
            </w:pPr>
            <w:r w:rsidRPr="000075FC">
              <w:rPr>
                <w:rFonts w:ascii="Times New Roman" w:hAnsi="Times New Roman"/>
                <w:sz w:val="24"/>
                <w:szCs w:val="24"/>
              </w:rPr>
              <w:t>01 20100000</w:t>
            </w:r>
          </w:p>
        </w:tc>
        <w:tc>
          <w:tcPr>
            <w:tcW w:w="678" w:type="dxa"/>
          </w:tcPr>
          <w:p w:rsidR="00DD1356" w:rsidRPr="000B3BFE" w:rsidRDefault="00DD1356" w:rsidP="00846203">
            <w:pPr>
              <w:pStyle w:val="62"/>
              <w:shd w:val="clear" w:color="auto" w:fill="auto"/>
              <w:spacing w:after="0" w:line="240" w:lineRule="auto"/>
              <w:ind w:firstLine="0"/>
              <w:rPr>
                <w:rFonts w:ascii="Times New Roman" w:hAnsi="Times New Roman"/>
                <w:sz w:val="24"/>
                <w:szCs w:val="24"/>
              </w:rPr>
            </w:pPr>
          </w:p>
        </w:tc>
        <w:tc>
          <w:tcPr>
            <w:tcW w:w="981" w:type="dxa"/>
          </w:tcPr>
          <w:p w:rsidR="00DD1356" w:rsidRPr="000B3BFE" w:rsidRDefault="006C7115"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 xml:space="preserve">  </w:t>
            </w:r>
            <w:r w:rsidR="00DD1356">
              <w:rPr>
                <w:rFonts w:ascii="Times New Roman" w:hAnsi="Times New Roman"/>
                <w:sz w:val="24"/>
                <w:szCs w:val="24"/>
              </w:rPr>
              <w:t>172</w:t>
            </w:r>
          </w:p>
        </w:tc>
        <w:tc>
          <w:tcPr>
            <w:tcW w:w="1004" w:type="dxa"/>
          </w:tcPr>
          <w:p w:rsidR="00DD1356" w:rsidRPr="000B3BFE" w:rsidRDefault="00DD1356"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180</w:t>
            </w:r>
          </w:p>
        </w:tc>
        <w:tc>
          <w:tcPr>
            <w:tcW w:w="992" w:type="dxa"/>
          </w:tcPr>
          <w:p w:rsidR="00DD1356" w:rsidRPr="003D231C" w:rsidRDefault="003D231C" w:rsidP="003D231C">
            <w:pPr>
              <w:pStyle w:val="62"/>
              <w:shd w:val="clear" w:color="auto" w:fill="auto"/>
              <w:tabs>
                <w:tab w:val="left" w:pos="690"/>
              </w:tabs>
              <w:spacing w:after="117" w:line="317" w:lineRule="exact"/>
              <w:ind w:firstLine="0"/>
              <w:jc w:val="left"/>
              <w:rPr>
                <w:rFonts w:ascii="Times New Roman" w:hAnsi="Times New Roman"/>
                <w:sz w:val="24"/>
                <w:szCs w:val="24"/>
              </w:rPr>
            </w:pPr>
            <w:r w:rsidRPr="003D231C">
              <w:rPr>
                <w:rFonts w:ascii="Times New Roman" w:hAnsi="Times New Roman"/>
                <w:sz w:val="24"/>
                <w:szCs w:val="24"/>
              </w:rPr>
              <w:t>118</w:t>
            </w:r>
          </w:p>
        </w:tc>
        <w:tc>
          <w:tcPr>
            <w:tcW w:w="992" w:type="dxa"/>
          </w:tcPr>
          <w:p w:rsidR="00DD1356" w:rsidRPr="000B3BFE" w:rsidRDefault="00DD1356" w:rsidP="006C7115">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19</w:t>
            </w:r>
            <w:r w:rsidR="006C7115">
              <w:rPr>
                <w:rFonts w:ascii="Times New Roman" w:hAnsi="Times New Roman"/>
                <w:sz w:val="24"/>
                <w:szCs w:val="24"/>
              </w:rPr>
              <w:t>9,4</w:t>
            </w:r>
          </w:p>
        </w:tc>
        <w:tc>
          <w:tcPr>
            <w:tcW w:w="851" w:type="dxa"/>
          </w:tcPr>
          <w:p w:rsidR="00DD1356" w:rsidRPr="00DD1356" w:rsidRDefault="006C7115" w:rsidP="006C7115">
            <w:pPr>
              <w:rPr>
                <w:b/>
              </w:rPr>
            </w:pPr>
            <w:r>
              <w:rPr>
                <w:b/>
              </w:rPr>
              <w:t>217,5</w:t>
            </w:r>
          </w:p>
        </w:tc>
        <w:tc>
          <w:tcPr>
            <w:tcW w:w="992" w:type="dxa"/>
          </w:tcPr>
          <w:p w:rsidR="00DD1356" w:rsidRPr="00DD1356" w:rsidRDefault="00C1537D">
            <w:pPr>
              <w:rPr>
                <w:b/>
              </w:rPr>
            </w:pPr>
            <w:r>
              <w:rPr>
                <w:b/>
              </w:rPr>
              <w:t>238,8</w:t>
            </w:r>
          </w:p>
        </w:tc>
      </w:tr>
      <w:tr w:rsidR="00C1537D" w:rsidRPr="000B3BFE" w:rsidTr="00C1537D">
        <w:trPr>
          <w:trHeight w:val="781"/>
        </w:trPr>
        <w:tc>
          <w:tcPr>
            <w:tcW w:w="1719"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p>
        </w:tc>
        <w:tc>
          <w:tcPr>
            <w:tcW w:w="2008" w:type="dxa"/>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C1537D" w:rsidRPr="000B3BFE" w:rsidRDefault="00C1537D"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11 01</w:t>
            </w:r>
          </w:p>
        </w:tc>
        <w:tc>
          <w:tcPr>
            <w:tcW w:w="1608" w:type="dxa"/>
          </w:tcPr>
          <w:p w:rsidR="00C1537D" w:rsidRPr="000075FC" w:rsidRDefault="00C1537D">
            <w:pPr>
              <w:rPr>
                <w:b/>
              </w:rPr>
            </w:pPr>
            <w:r w:rsidRPr="000075FC">
              <w:rPr>
                <w:b/>
              </w:rPr>
              <w:t>01 20100000</w:t>
            </w:r>
          </w:p>
        </w:tc>
        <w:tc>
          <w:tcPr>
            <w:tcW w:w="678" w:type="dxa"/>
          </w:tcPr>
          <w:p w:rsidR="00C1537D" w:rsidRPr="000B3BFE" w:rsidRDefault="00C1537D" w:rsidP="00846203">
            <w:pPr>
              <w:pStyle w:val="62"/>
              <w:shd w:val="clear" w:color="auto" w:fill="auto"/>
              <w:spacing w:after="0" w:line="240" w:lineRule="auto"/>
              <w:ind w:firstLine="0"/>
              <w:rPr>
                <w:rFonts w:ascii="Times New Roman" w:hAnsi="Times New Roman"/>
                <w:sz w:val="24"/>
                <w:szCs w:val="24"/>
              </w:rPr>
            </w:pPr>
          </w:p>
        </w:tc>
        <w:tc>
          <w:tcPr>
            <w:tcW w:w="981" w:type="dxa"/>
          </w:tcPr>
          <w:p w:rsidR="00C1537D" w:rsidRPr="000B3BFE" w:rsidRDefault="00C1537D"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 xml:space="preserve">  172</w:t>
            </w:r>
          </w:p>
        </w:tc>
        <w:tc>
          <w:tcPr>
            <w:tcW w:w="1004" w:type="dxa"/>
          </w:tcPr>
          <w:p w:rsidR="00C1537D" w:rsidRPr="000B3BFE" w:rsidRDefault="00C1537D"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180</w:t>
            </w:r>
          </w:p>
        </w:tc>
        <w:tc>
          <w:tcPr>
            <w:tcW w:w="992" w:type="dxa"/>
          </w:tcPr>
          <w:p w:rsidR="00C1537D" w:rsidRPr="003D231C" w:rsidRDefault="00C1537D" w:rsidP="000233E2">
            <w:pPr>
              <w:pStyle w:val="62"/>
              <w:shd w:val="clear" w:color="auto" w:fill="auto"/>
              <w:tabs>
                <w:tab w:val="left" w:pos="690"/>
              </w:tabs>
              <w:spacing w:after="117" w:line="317" w:lineRule="exact"/>
              <w:ind w:firstLine="0"/>
              <w:jc w:val="left"/>
              <w:rPr>
                <w:rFonts w:ascii="Times New Roman" w:hAnsi="Times New Roman"/>
                <w:sz w:val="24"/>
                <w:szCs w:val="24"/>
              </w:rPr>
            </w:pPr>
            <w:r w:rsidRPr="003D231C">
              <w:rPr>
                <w:rFonts w:ascii="Times New Roman" w:hAnsi="Times New Roman"/>
                <w:sz w:val="24"/>
                <w:szCs w:val="24"/>
              </w:rPr>
              <w:t>118</w:t>
            </w:r>
          </w:p>
        </w:tc>
        <w:tc>
          <w:tcPr>
            <w:tcW w:w="992" w:type="dxa"/>
          </w:tcPr>
          <w:p w:rsidR="00C1537D" w:rsidRPr="000B3BFE" w:rsidRDefault="00C1537D" w:rsidP="000233E2">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199,4</w:t>
            </w:r>
          </w:p>
        </w:tc>
        <w:tc>
          <w:tcPr>
            <w:tcW w:w="851" w:type="dxa"/>
          </w:tcPr>
          <w:p w:rsidR="00C1537D" w:rsidRPr="00DD1356" w:rsidRDefault="00C1537D" w:rsidP="000233E2">
            <w:pPr>
              <w:rPr>
                <w:b/>
              </w:rPr>
            </w:pPr>
            <w:r>
              <w:rPr>
                <w:b/>
              </w:rPr>
              <w:t>217,5</w:t>
            </w:r>
          </w:p>
        </w:tc>
        <w:tc>
          <w:tcPr>
            <w:tcW w:w="992" w:type="dxa"/>
          </w:tcPr>
          <w:p w:rsidR="00C1537D" w:rsidRDefault="00C1537D">
            <w:r w:rsidRPr="00233ABF">
              <w:rPr>
                <w:b/>
              </w:rPr>
              <w:t>238,8</w:t>
            </w:r>
          </w:p>
        </w:tc>
      </w:tr>
      <w:tr w:rsidR="00C1537D" w:rsidRPr="000B3BFE" w:rsidTr="00C1537D">
        <w:tc>
          <w:tcPr>
            <w:tcW w:w="1719"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p>
        </w:tc>
        <w:tc>
          <w:tcPr>
            <w:tcW w:w="2008" w:type="dxa"/>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C1537D" w:rsidRPr="000B3BFE" w:rsidRDefault="00C1537D"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C1537D" w:rsidRPr="000B3BFE" w:rsidRDefault="00C1537D"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11 01</w:t>
            </w:r>
          </w:p>
        </w:tc>
        <w:tc>
          <w:tcPr>
            <w:tcW w:w="1608" w:type="dxa"/>
          </w:tcPr>
          <w:p w:rsidR="00C1537D" w:rsidRPr="000075FC" w:rsidRDefault="00C1537D">
            <w:pPr>
              <w:rPr>
                <w:b/>
              </w:rPr>
            </w:pPr>
            <w:r w:rsidRPr="000075FC">
              <w:rPr>
                <w:b/>
              </w:rPr>
              <w:t>01 20100000</w:t>
            </w:r>
          </w:p>
        </w:tc>
        <w:tc>
          <w:tcPr>
            <w:tcW w:w="678" w:type="dxa"/>
          </w:tcPr>
          <w:p w:rsidR="00C1537D" w:rsidRPr="000B3BFE" w:rsidRDefault="00C1537D" w:rsidP="00846203">
            <w:pPr>
              <w:pStyle w:val="62"/>
              <w:shd w:val="clear" w:color="auto" w:fill="auto"/>
              <w:spacing w:after="0" w:line="240" w:lineRule="auto"/>
              <w:ind w:firstLine="0"/>
              <w:rPr>
                <w:rFonts w:ascii="Times New Roman" w:hAnsi="Times New Roman"/>
                <w:sz w:val="24"/>
                <w:szCs w:val="24"/>
              </w:rPr>
            </w:pPr>
          </w:p>
        </w:tc>
        <w:tc>
          <w:tcPr>
            <w:tcW w:w="981" w:type="dxa"/>
          </w:tcPr>
          <w:p w:rsidR="00C1537D" w:rsidRPr="000B3BFE" w:rsidRDefault="00C1537D"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 xml:space="preserve">  172</w:t>
            </w:r>
          </w:p>
        </w:tc>
        <w:tc>
          <w:tcPr>
            <w:tcW w:w="1004" w:type="dxa"/>
          </w:tcPr>
          <w:p w:rsidR="00C1537D" w:rsidRPr="000B3BFE" w:rsidRDefault="00C1537D"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180</w:t>
            </w:r>
          </w:p>
        </w:tc>
        <w:tc>
          <w:tcPr>
            <w:tcW w:w="992" w:type="dxa"/>
          </w:tcPr>
          <w:p w:rsidR="00C1537D" w:rsidRPr="003D231C" w:rsidRDefault="00C1537D" w:rsidP="000233E2">
            <w:pPr>
              <w:pStyle w:val="62"/>
              <w:shd w:val="clear" w:color="auto" w:fill="auto"/>
              <w:tabs>
                <w:tab w:val="left" w:pos="690"/>
              </w:tabs>
              <w:spacing w:after="117" w:line="317" w:lineRule="exact"/>
              <w:ind w:firstLine="0"/>
              <w:jc w:val="left"/>
              <w:rPr>
                <w:rFonts w:ascii="Times New Roman" w:hAnsi="Times New Roman"/>
                <w:sz w:val="24"/>
                <w:szCs w:val="24"/>
              </w:rPr>
            </w:pPr>
            <w:r w:rsidRPr="003D231C">
              <w:rPr>
                <w:rFonts w:ascii="Times New Roman" w:hAnsi="Times New Roman"/>
                <w:sz w:val="24"/>
                <w:szCs w:val="24"/>
              </w:rPr>
              <w:t>118</w:t>
            </w:r>
          </w:p>
        </w:tc>
        <w:tc>
          <w:tcPr>
            <w:tcW w:w="992" w:type="dxa"/>
          </w:tcPr>
          <w:p w:rsidR="00C1537D" w:rsidRPr="000B3BFE" w:rsidRDefault="00C1537D" w:rsidP="000233E2">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199,4</w:t>
            </w:r>
          </w:p>
        </w:tc>
        <w:tc>
          <w:tcPr>
            <w:tcW w:w="851" w:type="dxa"/>
          </w:tcPr>
          <w:p w:rsidR="00C1537D" w:rsidRPr="00DD1356" w:rsidRDefault="00C1537D" w:rsidP="000233E2">
            <w:pPr>
              <w:rPr>
                <w:b/>
              </w:rPr>
            </w:pPr>
            <w:r>
              <w:rPr>
                <w:b/>
              </w:rPr>
              <w:t>217,5</w:t>
            </w:r>
          </w:p>
        </w:tc>
        <w:tc>
          <w:tcPr>
            <w:tcW w:w="992" w:type="dxa"/>
          </w:tcPr>
          <w:p w:rsidR="00C1537D" w:rsidRDefault="00C1537D">
            <w:r w:rsidRPr="00233ABF">
              <w:rPr>
                <w:b/>
              </w:rPr>
              <w:t>238,8</w:t>
            </w:r>
          </w:p>
        </w:tc>
      </w:tr>
      <w:tr w:rsidR="00DD1356" w:rsidRPr="000B3BFE" w:rsidTr="00C1537D">
        <w:tc>
          <w:tcPr>
            <w:tcW w:w="1719" w:type="dxa"/>
          </w:tcPr>
          <w:p w:rsidR="00DD1356" w:rsidRPr="000B3BFE" w:rsidRDefault="00DD1356"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lastRenderedPageBreak/>
              <w:t>Основное мероприятие 2.1</w:t>
            </w:r>
          </w:p>
        </w:tc>
        <w:tc>
          <w:tcPr>
            <w:tcW w:w="2156" w:type="dxa"/>
          </w:tcPr>
          <w:p w:rsidR="00DD1356" w:rsidRPr="000B3BFE" w:rsidRDefault="00DD1356"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Проведение массовых мероприятий</w:t>
            </w:r>
          </w:p>
        </w:tc>
        <w:tc>
          <w:tcPr>
            <w:tcW w:w="2008" w:type="dxa"/>
          </w:tcPr>
          <w:p w:rsidR="00DD1356" w:rsidRPr="000B3BFE" w:rsidRDefault="00DD1356"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DD1356" w:rsidRPr="000B3BFE" w:rsidRDefault="00DD1356"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DD1356" w:rsidRPr="00D90F7C" w:rsidRDefault="00DD1356" w:rsidP="00846203">
            <w:pPr>
              <w:pStyle w:val="62"/>
              <w:shd w:val="clear" w:color="auto" w:fill="auto"/>
              <w:spacing w:after="0" w:line="240" w:lineRule="auto"/>
              <w:ind w:firstLine="0"/>
              <w:jc w:val="left"/>
              <w:rPr>
                <w:rFonts w:ascii="Times New Roman" w:hAnsi="Times New Roman"/>
                <w:b w:val="0"/>
                <w:sz w:val="24"/>
                <w:szCs w:val="24"/>
              </w:rPr>
            </w:pPr>
            <w:r w:rsidRPr="00D90F7C">
              <w:rPr>
                <w:rFonts w:ascii="Times New Roman" w:hAnsi="Times New Roman"/>
                <w:b w:val="0"/>
                <w:sz w:val="24"/>
                <w:szCs w:val="24"/>
              </w:rPr>
              <w:t>908</w:t>
            </w:r>
          </w:p>
        </w:tc>
        <w:tc>
          <w:tcPr>
            <w:tcW w:w="905" w:type="dxa"/>
          </w:tcPr>
          <w:p w:rsidR="00DD1356" w:rsidRPr="00D90F7C" w:rsidRDefault="00DD1356" w:rsidP="00846203">
            <w:pPr>
              <w:pStyle w:val="62"/>
              <w:shd w:val="clear" w:color="auto" w:fill="auto"/>
              <w:spacing w:after="0" w:line="240" w:lineRule="auto"/>
              <w:ind w:firstLine="0"/>
              <w:rPr>
                <w:rFonts w:ascii="Times New Roman" w:hAnsi="Times New Roman"/>
                <w:b w:val="0"/>
                <w:sz w:val="24"/>
                <w:szCs w:val="24"/>
              </w:rPr>
            </w:pPr>
            <w:r w:rsidRPr="00D90F7C">
              <w:rPr>
                <w:rFonts w:ascii="Times New Roman" w:hAnsi="Times New Roman"/>
                <w:b w:val="0"/>
                <w:sz w:val="24"/>
                <w:szCs w:val="24"/>
              </w:rPr>
              <w:t>11 01</w:t>
            </w:r>
          </w:p>
        </w:tc>
        <w:tc>
          <w:tcPr>
            <w:tcW w:w="1608" w:type="dxa"/>
          </w:tcPr>
          <w:p w:rsidR="00DD1356" w:rsidRPr="000075FC" w:rsidRDefault="00DD1356" w:rsidP="00846203">
            <w:pPr>
              <w:pStyle w:val="62"/>
              <w:shd w:val="clear" w:color="auto" w:fill="auto"/>
              <w:spacing w:after="0" w:line="240" w:lineRule="auto"/>
              <w:ind w:firstLine="0"/>
              <w:rPr>
                <w:rFonts w:ascii="Times New Roman" w:hAnsi="Times New Roman"/>
                <w:b w:val="0"/>
                <w:sz w:val="24"/>
                <w:szCs w:val="24"/>
              </w:rPr>
            </w:pPr>
            <w:r w:rsidRPr="000075FC">
              <w:rPr>
                <w:rFonts w:ascii="Times New Roman" w:hAnsi="Times New Roman"/>
                <w:b w:val="0"/>
                <w:sz w:val="24"/>
                <w:szCs w:val="24"/>
              </w:rPr>
              <w:t>01 20100590</w:t>
            </w:r>
          </w:p>
        </w:tc>
        <w:tc>
          <w:tcPr>
            <w:tcW w:w="678" w:type="dxa"/>
          </w:tcPr>
          <w:p w:rsidR="00DD1356" w:rsidRPr="00D90F7C" w:rsidRDefault="00DD1356"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11</w:t>
            </w:r>
            <w:r w:rsidR="006C7115">
              <w:rPr>
                <w:rFonts w:ascii="Times New Roman" w:hAnsi="Times New Roman"/>
                <w:b w:val="0"/>
                <w:sz w:val="24"/>
                <w:szCs w:val="24"/>
              </w:rPr>
              <w:t>0</w:t>
            </w:r>
          </w:p>
        </w:tc>
        <w:tc>
          <w:tcPr>
            <w:tcW w:w="981" w:type="dxa"/>
          </w:tcPr>
          <w:p w:rsidR="00DD1356" w:rsidRPr="00D90F7C" w:rsidRDefault="00DD1356"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162,3</w:t>
            </w:r>
          </w:p>
        </w:tc>
        <w:tc>
          <w:tcPr>
            <w:tcW w:w="1004" w:type="dxa"/>
          </w:tcPr>
          <w:p w:rsidR="00DD1356" w:rsidRPr="00D90F7C" w:rsidRDefault="00DD1356"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172</w:t>
            </w:r>
          </w:p>
        </w:tc>
        <w:tc>
          <w:tcPr>
            <w:tcW w:w="992" w:type="dxa"/>
          </w:tcPr>
          <w:p w:rsidR="00DD1356" w:rsidRPr="006C7115" w:rsidRDefault="00DD1356" w:rsidP="006C7115">
            <w:pPr>
              <w:pStyle w:val="62"/>
              <w:shd w:val="clear" w:color="auto" w:fill="auto"/>
              <w:tabs>
                <w:tab w:val="left" w:pos="690"/>
              </w:tabs>
              <w:spacing w:after="117" w:line="317" w:lineRule="exact"/>
              <w:ind w:firstLine="0"/>
              <w:jc w:val="left"/>
              <w:rPr>
                <w:rFonts w:ascii="Times New Roman" w:hAnsi="Times New Roman"/>
                <w:b w:val="0"/>
                <w:sz w:val="24"/>
                <w:szCs w:val="24"/>
              </w:rPr>
            </w:pPr>
            <w:r w:rsidRPr="006C7115">
              <w:rPr>
                <w:rFonts w:ascii="Times New Roman" w:hAnsi="Times New Roman"/>
                <w:b w:val="0"/>
                <w:sz w:val="24"/>
                <w:szCs w:val="24"/>
              </w:rPr>
              <w:t>108,2</w:t>
            </w:r>
          </w:p>
        </w:tc>
        <w:tc>
          <w:tcPr>
            <w:tcW w:w="992" w:type="dxa"/>
          </w:tcPr>
          <w:p w:rsidR="00DD1356" w:rsidRPr="00D90F7C" w:rsidRDefault="00DD1356" w:rsidP="0025712C">
            <w:r w:rsidRPr="00D90F7C">
              <w:t>1</w:t>
            </w:r>
            <w:r>
              <w:t>8</w:t>
            </w:r>
            <w:r w:rsidR="00797B9C">
              <w:t>9,4</w:t>
            </w:r>
          </w:p>
        </w:tc>
        <w:tc>
          <w:tcPr>
            <w:tcW w:w="851" w:type="dxa"/>
          </w:tcPr>
          <w:p w:rsidR="00DD1356" w:rsidRPr="00D90F7C" w:rsidRDefault="00797B9C" w:rsidP="00797B9C">
            <w:r>
              <w:t>200,9</w:t>
            </w:r>
          </w:p>
        </w:tc>
        <w:tc>
          <w:tcPr>
            <w:tcW w:w="992" w:type="dxa"/>
          </w:tcPr>
          <w:p w:rsidR="00DD1356" w:rsidRPr="00D90F7C" w:rsidRDefault="00C1537D" w:rsidP="00C871AA">
            <w:r>
              <w:t>230,4</w:t>
            </w:r>
          </w:p>
        </w:tc>
      </w:tr>
      <w:tr w:rsidR="00DD1356" w:rsidRPr="000B3BFE" w:rsidTr="00C1537D">
        <w:tc>
          <w:tcPr>
            <w:tcW w:w="1719" w:type="dxa"/>
          </w:tcPr>
          <w:p w:rsidR="00DD1356" w:rsidRPr="000B3BFE" w:rsidRDefault="00DD1356"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2.2</w:t>
            </w:r>
          </w:p>
        </w:tc>
        <w:tc>
          <w:tcPr>
            <w:tcW w:w="2156" w:type="dxa"/>
          </w:tcPr>
          <w:p w:rsidR="00DD1356" w:rsidRPr="000B3BFE" w:rsidRDefault="00DD1356"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Обеспечение функционирования сооружений</w:t>
            </w:r>
          </w:p>
        </w:tc>
        <w:tc>
          <w:tcPr>
            <w:tcW w:w="2008" w:type="dxa"/>
          </w:tcPr>
          <w:p w:rsidR="00DD1356" w:rsidRPr="000B3BFE" w:rsidRDefault="00DD1356"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DD1356" w:rsidRPr="00D90F7C" w:rsidRDefault="00DD1356" w:rsidP="00846203">
            <w:pPr>
              <w:pStyle w:val="62"/>
              <w:shd w:val="clear" w:color="auto" w:fill="auto"/>
              <w:spacing w:after="0" w:line="240" w:lineRule="auto"/>
              <w:ind w:firstLine="0"/>
              <w:jc w:val="left"/>
              <w:rPr>
                <w:rFonts w:ascii="Times New Roman" w:hAnsi="Times New Roman"/>
                <w:b w:val="0"/>
                <w:sz w:val="24"/>
                <w:szCs w:val="24"/>
              </w:rPr>
            </w:pPr>
            <w:r w:rsidRPr="00D90F7C">
              <w:rPr>
                <w:rFonts w:ascii="Times New Roman" w:hAnsi="Times New Roman"/>
                <w:b w:val="0"/>
                <w:sz w:val="24"/>
                <w:szCs w:val="24"/>
              </w:rPr>
              <w:t>908</w:t>
            </w:r>
          </w:p>
        </w:tc>
        <w:tc>
          <w:tcPr>
            <w:tcW w:w="905" w:type="dxa"/>
          </w:tcPr>
          <w:p w:rsidR="00DD1356" w:rsidRPr="00D90F7C" w:rsidRDefault="00DD1356" w:rsidP="00846203">
            <w:pPr>
              <w:pStyle w:val="62"/>
              <w:shd w:val="clear" w:color="auto" w:fill="auto"/>
              <w:spacing w:after="0" w:line="240" w:lineRule="auto"/>
              <w:ind w:firstLine="0"/>
              <w:rPr>
                <w:rFonts w:ascii="Times New Roman" w:hAnsi="Times New Roman"/>
                <w:b w:val="0"/>
                <w:sz w:val="24"/>
                <w:szCs w:val="24"/>
              </w:rPr>
            </w:pPr>
            <w:r w:rsidRPr="00D90F7C">
              <w:rPr>
                <w:rFonts w:ascii="Times New Roman" w:hAnsi="Times New Roman"/>
                <w:b w:val="0"/>
                <w:sz w:val="24"/>
                <w:szCs w:val="24"/>
              </w:rPr>
              <w:t>11 01</w:t>
            </w:r>
          </w:p>
        </w:tc>
        <w:tc>
          <w:tcPr>
            <w:tcW w:w="1608" w:type="dxa"/>
          </w:tcPr>
          <w:p w:rsidR="00DD1356" w:rsidRPr="00D90F7C" w:rsidRDefault="00DD1356" w:rsidP="00846203">
            <w:pPr>
              <w:pStyle w:val="62"/>
              <w:shd w:val="clear" w:color="auto" w:fill="auto"/>
              <w:spacing w:after="0" w:line="240" w:lineRule="auto"/>
              <w:ind w:firstLine="0"/>
              <w:rPr>
                <w:rFonts w:ascii="Times New Roman" w:hAnsi="Times New Roman"/>
                <w:b w:val="0"/>
                <w:sz w:val="24"/>
                <w:szCs w:val="24"/>
              </w:rPr>
            </w:pPr>
            <w:r w:rsidRPr="000075FC">
              <w:rPr>
                <w:rFonts w:ascii="Times New Roman" w:hAnsi="Times New Roman"/>
                <w:b w:val="0"/>
                <w:sz w:val="24"/>
                <w:szCs w:val="24"/>
              </w:rPr>
              <w:t>01 20100590</w:t>
            </w:r>
          </w:p>
        </w:tc>
        <w:tc>
          <w:tcPr>
            <w:tcW w:w="678" w:type="dxa"/>
          </w:tcPr>
          <w:p w:rsidR="00DD1356" w:rsidRPr="00D90F7C" w:rsidRDefault="00DD1356"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DD1356" w:rsidRPr="000B3BFE" w:rsidRDefault="00DD1356"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9,7</w:t>
            </w:r>
          </w:p>
        </w:tc>
        <w:tc>
          <w:tcPr>
            <w:tcW w:w="1004" w:type="dxa"/>
          </w:tcPr>
          <w:p w:rsidR="00DD1356" w:rsidRPr="000B3BFE" w:rsidRDefault="00DD1356"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8</w:t>
            </w:r>
          </w:p>
        </w:tc>
        <w:tc>
          <w:tcPr>
            <w:tcW w:w="992" w:type="dxa"/>
          </w:tcPr>
          <w:p w:rsidR="00DD1356" w:rsidRPr="000B3BFE" w:rsidRDefault="00DD1356"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9,8</w:t>
            </w:r>
          </w:p>
        </w:tc>
        <w:tc>
          <w:tcPr>
            <w:tcW w:w="992" w:type="dxa"/>
          </w:tcPr>
          <w:p w:rsidR="00DD1356" w:rsidRPr="00D90F7C" w:rsidRDefault="00DD1356" w:rsidP="00846203">
            <w:r>
              <w:t>10</w:t>
            </w:r>
          </w:p>
        </w:tc>
        <w:tc>
          <w:tcPr>
            <w:tcW w:w="851" w:type="dxa"/>
          </w:tcPr>
          <w:p w:rsidR="00DD1356" w:rsidRPr="00D90F7C" w:rsidRDefault="00797B9C" w:rsidP="00026B9F">
            <w:r>
              <w:t xml:space="preserve"> 16,6</w:t>
            </w:r>
          </w:p>
        </w:tc>
        <w:tc>
          <w:tcPr>
            <w:tcW w:w="992" w:type="dxa"/>
          </w:tcPr>
          <w:p w:rsidR="00DD1356" w:rsidRPr="00D90F7C" w:rsidRDefault="00C1537D" w:rsidP="00C1537D">
            <w:r>
              <w:t>8,4</w:t>
            </w:r>
          </w:p>
        </w:tc>
      </w:tr>
      <w:tr w:rsidR="000233E2" w:rsidRPr="000B3BFE" w:rsidTr="00C1537D">
        <w:tc>
          <w:tcPr>
            <w:tcW w:w="9819" w:type="dxa"/>
            <w:gridSpan w:val="7"/>
          </w:tcPr>
          <w:p w:rsidR="000233E2" w:rsidRPr="000233E2" w:rsidRDefault="000233E2" w:rsidP="00701364">
            <w:pPr>
              <w:pStyle w:val="62"/>
              <w:shd w:val="clear" w:color="auto" w:fill="auto"/>
              <w:spacing w:after="0" w:line="240" w:lineRule="auto"/>
              <w:ind w:firstLine="0"/>
              <w:rPr>
                <w:rFonts w:ascii="Times New Roman" w:hAnsi="Times New Roman"/>
                <w:sz w:val="24"/>
                <w:szCs w:val="24"/>
              </w:rPr>
            </w:pPr>
            <w:r w:rsidRPr="000233E2">
              <w:rPr>
                <w:rFonts w:ascii="Times New Roman" w:hAnsi="Times New Roman"/>
                <w:sz w:val="24"/>
                <w:szCs w:val="24"/>
              </w:rPr>
              <w:t>Годы</w:t>
            </w:r>
          </w:p>
        </w:tc>
        <w:tc>
          <w:tcPr>
            <w:tcW w:w="981" w:type="dxa"/>
          </w:tcPr>
          <w:p w:rsidR="000233E2" w:rsidRPr="000233E2" w:rsidRDefault="000233E2" w:rsidP="00701364">
            <w:pPr>
              <w:pStyle w:val="62"/>
              <w:shd w:val="clear" w:color="auto" w:fill="auto"/>
              <w:spacing w:after="0" w:line="240" w:lineRule="auto"/>
              <w:ind w:firstLine="0"/>
              <w:jc w:val="left"/>
              <w:rPr>
                <w:rFonts w:ascii="Times New Roman" w:hAnsi="Times New Roman"/>
                <w:sz w:val="24"/>
                <w:szCs w:val="24"/>
              </w:rPr>
            </w:pPr>
            <w:r w:rsidRPr="000233E2">
              <w:rPr>
                <w:rFonts w:ascii="Times New Roman" w:hAnsi="Times New Roman"/>
                <w:sz w:val="24"/>
                <w:szCs w:val="24"/>
              </w:rPr>
              <w:t>201</w:t>
            </w:r>
            <w:r>
              <w:rPr>
                <w:rFonts w:ascii="Times New Roman" w:hAnsi="Times New Roman"/>
                <w:sz w:val="24"/>
                <w:szCs w:val="24"/>
              </w:rPr>
              <w:t>5</w:t>
            </w:r>
          </w:p>
        </w:tc>
        <w:tc>
          <w:tcPr>
            <w:tcW w:w="1004" w:type="dxa"/>
          </w:tcPr>
          <w:p w:rsidR="000233E2" w:rsidRPr="000233E2" w:rsidRDefault="000233E2" w:rsidP="00701364">
            <w:pPr>
              <w:pStyle w:val="62"/>
              <w:shd w:val="clear" w:color="auto" w:fill="auto"/>
              <w:spacing w:after="0" w:line="240" w:lineRule="auto"/>
              <w:ind w:firstLine="0"/>
              <w:jc w:val="left"/>
              <w:rPr>
                <w:rFonts w:ascii="Times New Roman" w:hAnsi="Times New Roman"/>
                <w:sz w:val="24"/>
                <w:szCs w:val="24"/>
              </w:rPr>
            </w:pPr>
            <w:r w:rsidRPr="000233E2">
              <w:rPr>
                <w:rFonts w:ascii="Times New Roman" w:hAnsi="Times New Roman"/>
                <w:sz w:val="24"/>
                <w:szCs w:val="24"/>
              </w:rPr>
              <w:t>2016</w:t>
            </w:r>
          </w:p>
        </w:tc>
        <w:tc>
          <w:tcPr>
            <w:tcW w:w="992" w:type="dxa"/>
          </w:tcPr>
          <w:p w:rsidR="000233E2" w:rsidRPr="000233E2" w:rsidRDefault="000233E2" w:rsidP="00701364">
            <w:pPr>
              <w:pStyle w:val="62"/>
              <w:shd w:val="clear" w:color="auto" w:fill="auto"/>
              <w:spacing w:after="0" w:line="240" w:lineRule="auto"/>
              <w:ind w:firstLine="0"/>
              <w:jc w:val="left"/>
              <w:rPr>
                <w:rFonts w:ascii="Times New Roman" w:hAnsi="Times New Roman"/>
                <w:sz w:val="24"/>
                <w:szCs w:val="24"/>
              </w:rPr>
            </w:pPr>
            <w:r w:rsidRPr="000233E2">
              <w:rPr>
                <w:rFonts w:ascii="Times New Roman" w:hAnsi="Times New Roman"/>
                <w:sz w:val="24"/>
                <w:szCs w:val="24"/>
              </w:rPr>
              <w:t>2017</w:t>
            </w:r>
          </w:p>
        </w:tc>
        <w:tc>
          <w:tcPr>
            <w:tcW w:w="992" w:type="dxa"/>
          </w:tcPr>
          <w:p w:rsidR="000233E2" w:rsidRPr="000233E2" w:rsidRDefault="000233E2" w:rsidP="00701364">
            <w:pPr>
              <w:pStyle w:val="62"/>
              <w:shd w:val="clear" w:color="auto" w:fill="auto"/>
              <w:spacing w:after="0" w:line="240" w:lineRule="auto"/>
              <w:ind w:firstLine="0"/>
              <w:jc w:val="left"/>
              <w:rPr>
                <w:rFonts w:ascii="Times New Roman" w:hAnsi="Times New Roman"/>
                <w:sz w:val="24"/>
                <w:szCs w:val="24"/>
              </w:rPr>
            </w:pPr>
            <w:r w:rsidRPr="000233E2">
              <w:rPr>
                <w:rFonts w:ascii="Times New Roman" w:hAnsi="Times New Roman"/>
                <w:sz w:val="24"/>
                <w:szCs w:val="24"/>
              </w:rPr>
              <w:t>2018</w:t>
            </w:r>
          </w:p>
        </w:tc>
        <w:tc>
          <w:tcPr>
            <w:tcW w:w="851" w:type="dxa"/>
          </w:tcPr>
          <w:p w:rsidR="000233E2" w:rsidRPr="000233E2" w:rsidRDefault="000233E2" w:rsidP="00701364">
            <w:pPr>
              <w:pStyle w:val="62"/>
              <w:shd w:val="clear" w:color="auto" w:fill="auto"/>
              <w:spacing w:after="0" w:line="240" w:lineRule="auto"/>
              <w:ind w:firstLine="0"/>
              <w:jc w:val="left"/>
              <w:rPr>
                <w:rFonts w:ascii="Times New Roman" w:hAnsi="Times New Roman"/>
                <w:sz w:val="24"/>
                <w:szCs w:val="24"/>
              </w:rPr>
            </w:pPr>
            <w:r w:rsidRPr="000233E2">
              <w:rPr>
                <w:rFonts w:ascii="Times New Roman" w:hAnsi="Times New Roman"/>
                <w:sz w:val="24"/>
                <w:szCs w:val="24"/>
              </w:rPr>
              <w:t>2019</w:t>
            </w:r>
          </w:p>
        </w:tc>
        <w:tc>
          <w:tcPr>
            <w:tcW w:w="992" w:type="dxa"/>
          </w:tcPr>
          <w:p w:rsidR="000233E2" w:rsidRPr="000233E2" w:rsidRDefault="000233E2" w:rsidP="00701364">
            <w:pPr>
              <w:rPr>
                <w:b/>
              </w:rPr>
            </w:pPr>
            <w:r w:rsidRPr="000233E2">
              <w:rPr>
                <w:b/>
              </w:rPr>
              <w:t>2020</w:t>
            </w:r>
          </w:p>
        </w:tc>
      </w:tr>
      <w:tr w:rsidR="00CB2122" w:rsidRPr="000B3BFE" w:rsidTr="00C1537D">
        <w:tc>
          <w:tcPr>
            <w:tcW w:w="1719" w:type="dxa"/>
            <w:vMerge w:val="restart"/>
          </w:tcPr>
          <w:p w:rsidR="00CB2122" w:rsidRDefault="00CB212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3</w:t>
            </w:r>
          </w:p>
          <w:p w:rsidR="001606A0" w:rsidRPr="000B3BFE" w:rsidRDefault="001606A0"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Этап 1</w:t>
            </w:r>
          </w:p>
        </w:tc>
        <w:tc>
          <w:tcPr>
            <w:tcW w:w="2156" w:type="dxa"/>
            <w:vMerge w:val="restart"/>
          </w:tcPr>
          <w:p w:rsidR="00CB2122" w:rsidRPr="000B3BFE" w:rsidRDefault="00CB2122" w:rsidP="00846203">
            <w:pPr>
              <w:pStyle w:val="62"/>
              <w:shd w:val="clear" w:color="auto" w:fill="auto"/>
              <w:spacing w:after="0" w:line="240" w:lineRule="auto"/>
              <w:ind w:right="-91" w:firstLine="0"/>
              <w:jc w:val="left"/>
              <w:rPr>
                <w:rFonts w:ascii="Times New Roman" w:hAnsi="Times New Roman"/>
                <w:sz w:val="24"/>
                <w:szCs w:val="24"/>
              </w:rPr>
            </w:pPr>
            <w:r>
              <w:rPr>
                <w:rFonts w:ascii="Times New Roman" w:hAnsi="Times New Roman"/>
                <w:sz w:val="24"/>
                <w:szCs w:val="24"/>
              </w:rPr>
              <w:t>Благоустройство Заяченского</w:t>
            </w:r>
            <w:r w:rsidRPr="000B3BFE">
              <w:rPr>
                <w:rFonts w:ascii="Times New Roman" w:hAnsi="Times New Roman"/>
                <w:sz w:val="24"/>
                <w:szCs w:val="24"/>
              </w:rPr>
              <w:t xml:space="preserve"> сельского поселения</w:t>
            </w:r>
          </w:p>
        </w:tc>
        <w:tc>
          <w:tcPr>
            <w:tcW w:w="2008" w:type="dxa"/>
          </w:tcPr>
          <w:p w:rsidR="00CB2122" w:rsidRPr="000B3BFE" w:rsidRDefault="00CB212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CB2122" w:rsidRPr="000B3BFE" w:rsidRDefault="00CB2122"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05 03</w:t>
            </w:r>
          </w:p>
        </w:tc>
        <w:tc>
          <w:tcPr>
            <w:tcW w:w="1608" w:type="dxa"/>
          </w:tcPr>
          <w:p w:rsidR="00CB2122" w:rsidRPr="0064738E" w:rsidRDefault="0064738E" w:rsidP="00846203">
            <w:pPr>
              <w:pStyle w:val="62"/>
              <w:shd w:val="clear" w:color="auto" w:fill="auto"/>
              <w:spacing w:after="0" w:line="240" w:lineRule="auto"/>
              <w:ind w:firstLine="0"/>
              <w:rPr>
                <w:rFonts w:ascii="Times New Roman" w:hAnsi="Times New Roman"/>
                <w:sz w:val="24"/>
                <w:szCs w:val="24"/>
              </w:rPr>
            </w:pPr>
            <w:r w:rsidRPr="0064738E">
              <w:rPr>
                <w:rFonts w:ascii="Times New Roman" w:hAnsi="Times New Roman"/>
                <w:sz w:val="24"/>
                <w:szCs w:val="24"/>
                <w:lang w:val="en-US"/>
              </w:rPr>
              <w:t>01 3</w:t>
            </w:r>
            <w:r w:rsidRPr="0064738E">
              <w:rPr>
                <w:rFonts w:ascii="Times New Roman" w:hAnsi="Times New Roman"/>
                <w:sz w:val="24"/>
                <w:szCs w:val="24"/>
              </w:rPr>
              <w:t>000</w:t>
            </w:r>
            <w:r w:rsidRPr="0064738E">
              <w:rPr>
                <w:rFonts w:ascii="Times New Roman" w:hAnsi="Times New Roman"/>
                <w:sz w:val="24"/>
                <w:szCs w:val="24"/>
                <w:lang w:val="en-US"/>
              </w:rPr>
              <w:t>0000</w:t>
            </w:r>
          </w:p>
        </w:tc>
        <w:tc>
          <w:tcPr>
            <w:tcW w:w="678"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p>
        </w:tc>
        <w:tc>
          <w:tcPr>
            <w:tcW w:w="981" w:type="dxa"/>
          </w:tcPr>
          <w:p w:rsidR="00CB2122" w:rsidRPr="000B3BFE" w:rsidRDefault="0064738E"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819,3</w:t>
            </w:r>
          </w:p>
        </w:tc>
        <w:tc>
          <w:tcPr>
            <w:tcW w:w="1004" w:type="dxa"/>
          </w:tcPr>
          <w:p w:rsidR="00CB2122" w:rsidRPr="000B3BFE" w:rsidRDefault="0064738E" w:rsidP="0025712C">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78</w:t>
            </w:r>
            <w:r w:rsidR="0025712C">
              <w:rPr>
                <w:rFonts w:ascii="Times New Roman" w:hAnsi="Times New Roman"/>
                <w:sz w:val="24"/>
                <w:szCs w:val="24"/>
              </w:rPr>
              <w:t>0,3</w:t>
            </w:r>
          </w:p>
        </w:tc>
        <w:tc>
          <w:tcPr>
            <w:tcW w:w="992" w:type="dxa"/>
          </w:tcPr>
          <w:p w:rsidR="00CB2122" w:rsidRPr="00DC4592" w:rsidRDefault="00626151" w:rsidP="00F01432">
            <w:pPr>
              <w:pStyle w:val="62"/>
              <w:shd w:val="clear" w:color="auto" w:fill="auto"/>
              <w:spacing w:after="117" w:line="317" w:lineRule="exact"/>
              <w:ind w:firstLine="0"/>
              <w:jc w:val="left"/>
              <w:rPr>
                <w:rFonts w:ascii="Times New Roman" w:hAnsi="Times New Roman"/>
                <w:sz w:val="24"/>
                <w:szCs w:val="24"/>
              </w:rPr>
            </w:pPr>
            <w:r w:rsidRPr="00DC4592">
              <w:rPr>
                <w:rFonts w:ascii="Times New Roman" w:hAnsi="Times New Roman"/>
                <w:sz w:val="24"/>
                <w:szCs w:val="24"/>
              </w:rPr>
              <w:t>1140,9</w:t>
            </w:r>
          </w:p>
        </w:tc>
        <w:tc>
          <w:tcPr>
            <w:tcW w:w="992" w:type="dxa"/>
          </w:tcPr>
          <w:p w:rsidR="00CB2122" w:rsidRPr="000233E2" w:rsidRDefault="00626151" w:rsidP="000233E2">
            <w:pPr>
              <w:pStyle w:val="62"/>
              <w:shd w:val="clear" w:color="auto" w:fill="auto"/>
              <w:tabs>
                <w:tab w:val="left" w:pos="526"/>
              </w:tabs>
              <w:spacing w:after="117" w:line="317" w:lineRule="exact"/>
              <w:ind w:firstLine="0"/>
              <w:jc w:val="left"/>
              <w:rPr>
                <w:rFonts w:ascii="Times New Roman" w:hAnsi="Times New Roman"/>
                <w:sz w:val="22"/>
                <w:szCs w:val="22"/>
              </w:rPr>
            </w:pPr>
            <w:r w:rsidRPr="000233E2">
              <w:rPr>
                <w:rFonts w:ascii="Times New Roman" w:hAnsi="Times New Roman"/>
                <w:sz w:val="22"/>
                <w:szCs w:val="22"/>
              </w:rPr>
              <w:t>1</w:t>
            </w:r>
            <w:r w:rsidR="000233E2" w:rsidRPr="000233E2">
              <w:rPr>
                <w:rFonts w:ascii="Times New Roman" w:hAnsi="Times New Roman"/>
                <w:sz w:val="22"/>
                <w:szCs w:val="22"/>
              </w:rPr>
              <w:t>438,7</w:t>
            </w:r>
          </w:p>
        </w:tc>
        <w:tc>
          <w:tcPr>
            <w:tcW w:w="851" w:type="dxa"/>
          </w:tcPr>
          <w:p w:rsidR="00CB2122" w:rsidRPr="000233E2" w:rsidRDefault="00B90313" w:rsidP="000233E2">
            <w:pPr>
              <w:pStyle w:val="62"/>
              <w:shd w:val="clear" w:color="auto" w:fill="auto"/>
              <w:tabs>
                <w:tab w:val="left" w:pos="639"/>
              </w:tabs>
              <w:spacing w:after="117" w:line="317" w:lineRule="exact"/>
              <w:ind w:right="-33" w:firstLine="0"/>
              <w:jc w:val="left"/>
              <w:rPr>
                <w:rFonts w:ascii="Times New Roman" w:hAnsi="Times New Roman"/>
                <w:sz w:val="22"/>
                <w:szCs w:val="22"/>
              </w:rPr>
            </w:pPr>
            <w:r>
              <w:rPr>
                <w:rFonts w:ascii="Times New Roman" w:hAnsi="Times New Roman"/>
                <w:sz w:val="22"/>
                <w:szCs w:val="22"/>
              </w:rPr>
              <w:t>1489,0</w:t>
            </w:r>
          </w:p>
        </w:tc>
        <w:tc>
          <w:tcPr>
            <w:tcW w:w="992" w:type="dxa"/>
          </w:tcPr>
          <w:p w:rsidR="00CB2122" w:rsidRPr="000233E2" w:rsidRDefault="00E91DEB" w:rsidP="00846203">
            <w:pPr>
              <w:pStyle w:val="62"/>
              <w:shd w:val="clear" w:color="auto" w:fill="auto"/>
              <w:spacing w:after="117" w:line="317" w:lineRule="exact"/>
              <w:ind w:firstLine="0"/>
              <w:jc w:val="left"/>
              <w:rPr>
                <w:rFonts w:ascii="Times New Roman" w:hAnsi="Times New Roman"/>
                <w:sz w:val="22"/>
                <w:szCs w:val="22"/>
              </w:rPr>
            </w:pPr>
            <w:r>
              <w:rPr>
                <w:rFonts w:ascii="Times New Roman" w:hAnsi="Times New Roman"/>
                <w:sz w:val="22"/>
                <w:szCs w:val="22"/>
              </w:rPr>
              <w:t>2086,9</w:t>
            </w:r>
          </w:p>
        </w:tc>
      </w:tr>
      <w:tr w:rsidR="00056C54" w:rsidRPr="000B3BFE" w:rsidTr="00C1537D">
        <w:tc>
          <w:tcPr>
            <w:tcW w:w="1719" w:type="dxa"/>
            <w:vMerge/>
          </w:tcPr>
          <w:p w:rsidR="00056C54" w:rsidRPr="000B3BFE" w:rsidRDefault="00056C54"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056C54" w:rsidRPr="000B3BFE" w:rsidRDefault="00056C54" w:rsidP="00846203">
            <w:pPr>
              <w:pStyle w:val="62"/>
              <w:shd w:val="clear" w:color="auto" w:fill="auto"/>
              <w:spacing w:after="0" w:line="240" w:lineRule="auto"/>
              <w:ind w:firstLine="0"/>
              <w:jc w:val="left"/>
              <w:rPr>
                <w:rFonts w:ascii="Times New Roman" w:hAnsi="Times New Roman"/>
                <w:sz w:val="24"/>
                <w:szCs w:val="24"/>
              </w:rPr>
            </w:pPr>
          </w:p>
        </w:tc>
        <w:tc>
          <w:tcPr>
            <w:tcW w:w="2008" w:type="dxa"/>
          </w:tcPr>
          <w:p w:rsidR="00056C54" w:rsidRPr="000B3BFE" w:rsidRDefault="00056C54" w:rsidP="00846203">
            <w:pPr>
              <w:pStyle w:val="62"/>
              <w:shd w:val="clear" w:color="auto" w:fill="auto"/>
              <w:spacing w:after="0" w:line="240" w:lineRule="auto"/>
              <w:ind w:firstLine="0"/>
              <w:jc w:val="left"/>
              <w:rPr>
                <w:rFonts w:ascii="Times New Roman" w:hAnsi="Times New Roman"/>
                <w:sz w:val="24"/>
                <w:szCs w:val="24"/>
              </w:rPr>
            </w:pPr>
            <w:proofErr w:type="spellStart"/>
            <w:r w:rsidRPr="000B3BFE">
              <w:rPr>
                <w:rFonts w:ascii="Times New Roman" w:hAnsi="Times New Roman"/>
                <w:sz w:val="24"/>
                <w:szCs w:val="24"/>
              </w:rPr>
              <w:t>соисполнительвсего</w:t>
            </w:r>
            <w:proofErr w:type="spellEnd"/>
          </w:p>
        </w:tc>
        <w:tc>
          <w:tcPr>
            <w:tcW w:w="745" w:type="dxa"/>
          </w:tcPr>
          <w:p w:rsidR="00056C54" w:rsidRPr="000B3BFE" w:rsidRDefault="00056C54"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056C54" w:rsidRPr="000B3BFE" w:rsidRDefault="00056C54"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05 03</w:t>
            </w:r>
          </w:p>
        </w:tc>
        <w:tc>
          <w:tcPr>
            <w:tcW w:w="1608" w:type="dxa"/>
          </w:tcPr>
          <w:p w:rsidR="00056C54" w:rsidRPr="0064738E" w:rsidRDefault="00056C54">
            <w:pPr>
              <w:rPr>
                <w:b/>
              </w:rPr>
            </w:pPr>
            <w:r w:rsidRPr="0064738E">
              <w:rPr>
                <w:b/>
                <w:lang w:val="en-US"/>
              </w:rPr>
              <w:t>01 3</w:t>
            </w:r>
            <w:r w:rsidRPr="0064738E">
              <w:rPr>
                <w:b/>
              </w:rPr>
              <w:t>000</w:t>
            </w:r>
            <w:r w:rsidRPr="0064738E">
              <w:rPr>
                <w:b/>
                <w:lang w:val="en-US"/>
              </w:rPr>
              <w:t>0000</w:t>
            </w:r>
          </w:p>
        </w:tc>
        <w:tc>
          <w:tcPr>
            <w:tcW w:w="678" w:type="dxa"/>
          </w:tcPr>
          <w:p w:rsidR="00056C54" w:rsidRPr="000B3BFE" w:rsidRDefault="00056C54" w:rsidP="00846203">
            <w:pPr>
              <w:pStyle w:val="62"/>
              <w:shd w:val="clear" w:color="auto" w:fill="auto"/>
              <w:spacing w:after="0" w:line="240" w:lineRule="auto"/>
              <w:ind w:firstLine="0"/>
              <w:rPr>
                <w:rFonts w:ascii="Times New Roman" w:hAnsi="Times New Roman"/>
                <w:sz w:val="24"/>
                <w:szCs w:val="24"/>
              </w:rPr>
            </w:pPr>
          </w:p>
        </w:tc>
        <w:tc>
          <w:tcPr>
            <w:tcW w:w="981" w:type="dxa"/>
          </w:tcPr>
          <w:p w:rsidR="00056C54" w:rsidRPr="000B3BFE" w:rsidRDefault="00056C54"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819,3</w:t>
            </w:r>
          </w:p>
        </w:tc>
        <w:tc>
          <w:tcPr>
            <w:tcW w:w="1004" w:type="dxa"/>
          </w:tcPr>
          <w:p w:rsidR="00056C54" w:rsidRPr="000B3BFE" w:rsidRDefault="00056C54"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780,3</w:t>
            </w:r>
          </w:p>
        </w:tc>
        <w:tc>
          <w:tcPr>
            <w:tcW w:w="992" w:type="dxa"/>
          </w:tcPr>
          <w:p w:rsidR="00056C54" w:rsidRPr="00DC4592" w:rsidRDefault="00056C54" w:rsidP="00026B9F">
            <w:pPr>
              <w:pStyle w:val="62"/>
              <w:shd w:val="clear" w:color="auto" w:fill="auto"/>
              <w:spacing w:after="117" w:line="317" w:lineRule="exact"/>
              <w:ind w:firstLine="0"/>
              <w:jc w:val="left"/>
              <w:rPr>
                <w:rFonts w:ascii="Times New Roman" w:hAnsi="Times New Roman"/>
                <w:sz w:val="24"/>
                <w:szCs w:val="24"/>
              </w:rPr>
            </w:pPr>
            <w:r w:rsidRPr="00DC4592">
              <w:rPr>
                <w:rFonts w:ascii="Times New Roman" w:hAnsi="Times New Roman"/>
                <w:sz w:val="24"/>
                <w:szCs w:val="24"/>
              </w:rPr>
              <w:t>1140,9</w:t>
            </w:r>
          </w:p>
        </w:tc>
        <w:tc>
          <w:tcPr>
            <w:tcW w:w="992" w:type="dxa"/>
          </w:tcPr>
          <w:p w:rsidR="00056C54" w:rsidRPr="000233E2" w:rsidRDefault="00056C54" w:rsidP="000233E2">
            <w:pPr>
              <w:pStyle w:val="62"/>
              <w:shd w:val="clear" w:color="auto" w:fill="auto"/>
              <w:tabs>
                <w:tab w:val="left" w:pos="526"/>
              </w:tabs>
              <w:spacing w:after="117" w:line="317" w:lineRule="exact"/>
              <w:ind w:firstLine="0"/>
              <w:jc w:val="left"/>
              <w:rPr>
                <w:rFonts w:ascii="Times New Roman" w:hAnsi="Times New Roman"/>
                <w:sz w:val="22"/>
                <w:szCs w:val="22"/>
              </w:rPr>
            </w:pPr>
            <w:r w:rsidRPr="000233E2">
              <w:rPr>
                <w:rFonts w:ascii="Times New Roman" w:hAnsi="Times New Roman"/>
                <w:sz w:val="22"/>
                <w:szCs w:val="22"/>
              </w:rPr>
              <w:t>1438,7</w:t>
            </w:r>
          </w:p>
        </w:tc>
        <w:tc>
          <w:tcPr>
            <w:tcW w:w="851" w:type="dxa"/>
          </w:tcPr>
          <w:p w:rsidR="00056C54" w:rsidRPr="000233E2" w:rsidRDefault="00056C54" w:rsidP="000233E2">
            <w:pPr>
              <w:pStyle w:val="62"/>
              <w:shd w:val="clear" w:color="auto" w:fill="auto"/>
              <w:tabs>
                <w:tab w:val="left" w:pos="639"/>
              </w:tabs>
              <w:spacing w:after="117" w:line="317" w:lineRule="exact"/>
              <w:ind w:right="-33" w:firstLine="0"/>
              <w:jc w:val="left"/>
              <w:rPr>
                <w:rFonts w:ascii="Times New Roman" w:hAnsi="Times New Roman"/>
                <w:sz w:val="22"/>
                <w:szCs w:val="22"/>
              </w:rPr>
            </w:pPr>
            <w:r>
              <w:rPr>
                <w:rFonts w:ascii="Times New Roman" w:hAnsi="Times New Roman"/>
                <w:sz w:val="22"/>
                <w:szCs w:val="22"/>
              </w:rPr>
              <w:t>1489,0</w:t>
            </w:r>
          </w:p>
        </w:tc>
        <w:tc>
          <w:tcPr>
            <w:tcW w:w="992" w:type="dxa"/>
          </w:tcPr>
          <w:p w:rsidR="00056C54" w:rsidRPr="00056C54" w:rsidRDefault="00E91DEB">
            <w:pPr>
              <w:rPr>
                <w:b/>
              </w:rPr>
            </w:pPr>
            <w:r>
              <w:rPr>
                <w:b/>
                <w:sz w:val="22"/>
                <w:szCs w:val="22"/>
              </w:rPr>
              <w:t>2086,9</w:t>
            </w:r>
          </w:p>
        </w:tc>
      </w:tr>
      <w:tr w:rsidR="00056C54" w:rsidRPr="000B3BFE" w:rsidTr="00C1537D">
        <w:tc>
          <w:tcPr>
            <w:tcW w:w="1719" w:type="dxa"/>
            <w:vMerge/>
          </w:tcPr>
          <w:p w:rsidR="00056C54" w:rsidRPr="000B3BFE" w:rsidRDefault="00056C54"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056C54" w:rsidRPr="000B3BFE" w:rsidRDefault="00056C54" w:rsidP="00846203">
            <w:pPr>
              <w:pStyle w:val="62"/>
              <w:shd w:val="clear" w:color="auto" w:fill="auto"/>
              <w:spacing w:after="0" w:line="240" w:lineRule="auto"/>
              <w:ind w:firstLine="0"/>
              <w:jc w:val="left"/>
              <w:rPr>
                <w:rFonts w:ascii="Times New Roman" w:hAnsi="Times New Roman"/>
                <w:sz w:val="24"/>
                <w:szCs w:val="24"/>
              </w:rPr>
            </w:pPr>
          </w:p>
        </w:tc>
        <w:tc>
          <w:tcPr>
            <w:tcW w:w="2008" w:type="dxa"/>
          </w:tcPr>
          <w:p w:rsidR="00056C54" w:rsidRPr="000B3BFE" w:rsidRDefault="00056C54"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056C54" w:rsidRPr="000B3BFE" w:rsidRDefault="00056C54"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056C54" w:rsidRPr="000B3BFE" w:rsidRDefault="00056C54"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05 03</w:t>
            </w:r>
          </w:p>
        </w:tc>
        <w:tc>
          <w:tcPr>
            <w:tcW w:w="1608" w:type="dxa"/>
          </w:tcPr>
          <w:p w:rsidR="00056C54" w:rsidRPr="0064738E" w:rsidRDefault="00056C54">
            <w:pPr>
              <w:rPr>
                <w:b/>
              </w:rPr>
            </w:pPr>
            <w:r w:rsidRPr="0064738E">
              <w:rPr>
                <w:b/>
                <w:lang w:val="en-US"/>
              </w:rPr>
              <w:t>01 3</w:t>
            </w:r>
            <w:r w:rsidRPr="0064738E">
              <w:rPr>
                <w:b/>
              </w:rPr>
              <w:t>000</w:t>
            </w:r>
            <w:r w:rsidRPr="0064738E">
              <w:rPr>
                <w:b/>
                <w:lang w:val="en-US"/>
              </w:rPr>
              <w:t>0000</w:t>
            </w:r>
          </w:p>
        </w:tc>
        <w:tc>
          <w:tcPr>
            <w:tcW w:w="678" w:type="dxa"/>
          </w:tcPr>
          <w:p w:rsidR="00056C54" w:rsidRPr="000B3BFE" w:rsidRDefault="00056C54" w:rsidP="00846203">
            <w:pPr>
              <w:pStyle w:val="62"/>
              <w:shd w:val="clear" w:color="auto" w:fill="auto"/>
              <w:spacing w:after="0" w:line="240" w:lineRule="auto"/>
              <w:ind w:firstLine="0"/>
              <w:rPr>
                <w:rFonts w:ascii="Times New Roman" w:hAnsi="Times New Roman"/>
                <w:sz w:val="24"/>
                <w:szCs w:val="24"/>
              </w:rPr>
            </w:pPr>
          </w:p>
        </w:tc>
        <w:tc>
          <w:tcPr>
            <w:tcW w:w="981" w:type="dxa"/>
          </w:tcPr>
          <w:p w:rsidR="00056C54" w:rsidRPr="000B3BFE" w:rsidRDefault="00056C54"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819,3</w:t>
            </w:r>
          </w:p>
        </w:tc>
        <w:tc>
          <w:tcPr>
            <w:tcW w:w="1004" w:type="dxa"/>
          </w:tcPr>
          <w:p w:rsidR="00056C54" w:rsidRPr="000B3BFE" w:rsidRDefault="00056C54"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780,3</w:t>
            </w:r>
          </w:p>
        </w:tc>
        <w:tc>
          <w:tcPr>
            <w:tcW w:w="992" w:type="dxa"/>
          </w:tcPr>
          <w:p w:rsidR="00056C54" w:rsidRPr="00DC4592" w:rsidRDefault="00056C54" w:rsidP="00026B9F">
            <w:pPr>
              <w:pStyle w:val="62"/>
              <w:shd w:val="clear" w:color="auto" w:fill="auto"/>
              <w:spacing w:after="117" w:line="317" w:lineRule="exact"/>
              <w:ind w:firstLine="0"/>
              <w:jc w:val="left"/>
              <w:rPr>
                <w:rFonts w:ascii="Times New Roman" w:hAnsi="Times New Roman"/>
                <w:sz w:val="24"/>
                <w:szCs w:val="24"/>
              </w:rPr>
            </w:pPr>
            <w:r w:rsidRPr="00DC4592">
              <w:rPr>
                <w:rFonts w:ascii="Times New Roman" w:hAnsi="Times New Roman"/>
                <w:sz w:val="24"/>
                <w:szCs w:val="24"/>
              </w:rPr>
              <w:t>1140,9</w:t>
            </w:r>
          </w:p>
        </w:tc>
        <w:tc>
          <w:tcPr>
            <w:tcW w:w="992" w:type="dxa"/>
          </w:tcPr>
          <w:p w:rsidR="00056C54" w:rsidRPr="000233E2" w:rsidRDefault="00056C54" w:rsidP="000233E2">
            <w:pPr>
              <w:pStyle w:val="62"/>
              <w:shd w:val="clear" w:color="auto" w:fill="auto"/>
              <w:tabs>
                <w:tab w:val="left" w:pos="526"/>
              </w:tabs>
              <w:spacing w:after="117" w:line="317" w:lineRule="exact"/>
              <w:ind w:firstLine="0"/>
              <w:jc w:val="left"/>
              <w:rPr>
                <w:rFonts w:ascii="Times New Roman" w:hAnsi="Times New Roman"/>
                <w:sz w:val="22"/>
                <w:szCs w:val="22"/>
              </w:rPr>
            </w:pPr>
            <w:r w:rsidRPr="000233E2">
              <w:rPr>
                <w:rFonts w:ascii="Times New Roman" w:hAnsi="Times New Roman"/>
                <w:sz w:val="22"/>
                <w:szCs w:val="22"/>
              </w:rPr>
              <w:t>1438,7</w:t>
            </w:r>
          </w:p>
        </w:tc>
        <w:tc>
          <w:tcPr>
            <w:tcW w:w="851" w:type="dxa"/>
          </w:tcPr>
          <w:p w:rsidR="00056C54" w:rsidRPr="000233E2" w:rsidRDefault="00056C54" w:rsidP="000233E2">
            <w:pPr>
              <w:pStyle w:val="62"/>
              <w:shd w:val="clear" w:color="auto" w:fill="auto"/>
              <w:tabs>
                <w:tab w:val="left" w:pos="639"/>
              </w:tabs>
              <w:spacing w:after="117" w:line="317" w:lineRule="exact"/>
              <w:ind w:right="-33" w:firstLine="0"/>
              <w:jc w:val="left"/>
              <w:rPr>
                <w:rFonts w:ascii="Times New Roman" w:hAnsi="Times New Roman"/>
                <w:sz w:val="22"/>
                <w:szCs w:val="22"/>
              </w:rPr>
            </w:pPr>
            <w:r>
              <w:rPr>
                <w:rFonts w:ascii="Times New Roman" w:hAnsi="Times New Roman"/>
                <w:sz w:val="22"/>
                <w:szCs w:val="22"/>
              </w:rPr>
              <w:t>1489,0</w:t>
            </w:r>
          </w:p>
        </w:tc>
        <w:tc>
          <w:tcPr>
            <w:tcW w:w="992" w:type="dxa"/>
          </w:tcPr>
          <w:p w:rsidR="00056C54" w:rsidRPr="00056C54" w:rsidRDefault="00E91DEB">
            <w:pPr>
              <w:rPr>
                <w:b/>
              </w:rPr>
            </w:pPr>
            <w:r>
              <w:rPr>
                <w:b/>
                <w:sz w:val="22"/>
                <w:szCs w:val="22"/>
              </w:rPr>
              <w:t>2086,9</w:t>
            </w:r>
          </w:p>
        </w:tc>
      </w:tr>
      <w:tr w:rsidR="00CB2122" w:rsidRPr="000B3BFE" w:rsidTr="00C1537D">
        <w:tc>
          <w:tcPr>
            <w:tcW w:w="1719"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3.1</w:t>
            </w:r>
          </w:p>
        </w:tc>
        <w:tc>
          <w:tcPr>
            <w:tcW w:w="2156"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Обслуживание  территорий, занимаемых зелеными насаждениями, газонами</w:t>
            </w:r>
          </w:p>
        </w:tc>
        <w:tc>
          <w:tcPr>
            <w:tcW w:w="2008"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CB2122" w:rsidRPr="00B42760" w:rsidRDefault="00CB2122" w:rsidP="00846203">
            <w:pPr>
              <w:pStyle w:val="62"/>
              <w:shd w:val="clear" w:color="auto" w:fill="auto"/>
              <w:spacing w:after="0" w:line="240" w:lineRule="auto"/>
              <w:ind w:firstLine="0"/>
              <w:jc w:val="left"/>
              <w:rPr>
                <w:rFonts w:ascii="Times New Roman" w:hAnsi="Times New Roman"/>
                <w:b w:val="0"/>
                <w:sz w:val="24"/>
                <w:szCs w:val="24"/>
              </w:rPr>
            </w:pPr>
            <w:r w:rsidRPr="00B42760">
              <w:rPr>
                <w:rFonts w:ascii="Times New Roman" w:hAnsi="Times New Roman"/>
                <w:b w:val="0"/>
                <w:sz w:val="24"/>
                <w:szCs w:val="24"/>
              </w:rPr>
              <w:t>908</w:t>
            </w:r>
          </w:p>
        </w:tc>
        <w:tc>
          <w:tcPr>
            <w:tcW w:w="905" w:type="dxa"/>
          </w:tcPr>
          <w:p w:rsidR="00CB2122" w:rsidRPr="00B42760" w:rsidRDefault="00CB2122" w:rsidP="00846203">
            <w:pPr>
              <w:pStyle w:val="62"/>
              <w:shd w:val="clear" w:color="auto" w:fill="auto"/>
              <w:spacing w:after="0" w:line="240" w:lineRule="auto"/>
              <w:ind w:firstLine="0"/>
              <w:rPr>
                <w:rFonts w:ascii="Times New Roman" w:hAnsi="Times New Roman"/>
                <w:b w:val="0"/>
                <w:sz w:val="24"/>
                <w:szCs w:val="24"/>
              </w:rPr>
            </w:pPr>
            <w:r w:rsidRPr="00B42760">
              <w:rPr>
                <w:rFonts w:ascii="Times New Roman" w:hAnsi="Times New Roman"/>
                <w:b w:val="0"/>
                <w:sz w:val="24"/>
                <w:szCs w:val="24"/>
              </w:rPr>
              <w:t>05 03</w:t>
            </w:r>
          </w:p>
        </w:tc>
        <w:tc>
          <w:tcPr>
            <w:tcW w:w="1608" w:type="dxa"/>
          </w:tcPr>
          <w:p w:rsidR="00CB2122" w:rsidRPr="0064738E" w:rsidRDefault="0064738E" w:rsidP="00846203">
            <w:pPr>
              <w:pStyle w:val="62"/>
              <w:shd w:val="clear" w:color="auto" w:fill="auto"/>
              <w:spacing w:after="0" w:line="240" w:lineRule="auto"/>
              <w:ind w:firstLine="0"/>
              <w:rPr>
                <w:rFonts w:ascii="Times New Roman" w:hAnsi="Times New Roman"/>
                <w:b w:val="0"/>
                <w:sz w:val="24"/>
                <w:szCs w:val="24"/>
              </w:rPr>
            </w:pPr>
            <w:r w:rsidRPr="0064738E">
              <w:rPr>
                <w:rFonts w:ascii="Times New Roman" w:hAnsi="Times New Roman"/>
                <w:b w:val="0"/>
                <w:sz w:val="24"/>
                <w:szCs w:val="24"/>
                <w:lang w:val="en-US"/>
              </w:rPr>
              <w:t>01 3</w:t>
            </w:r>
            <w:r w:rsidRPr="0064738E">
              <w:rPr>
                <w:rFonts w:ascii="Times New Roman" w:hAnsi="Times New Roman"/>
                <w:b w:val="0"/>
                <w:sz w:val="24"/>
                <w:szCs w:val="24"/>
              </w:rPr>
              <w:t>0164460</w:t>
            </w:r>
          </w:p>
        </w:tc>
        <w:tc>
          <w:tcPr>
            <w:tcW w:w="678" w:type="dxa"/>
          </w:tcPr>
          <w:p w:rsidR="00CB2122" w:rsidRPr="00B42760" w:rsidRDefault="00CB2122"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CB2122" w:rsidRPr="00B42760" w:rsidRDefault="0064738E"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579,1</w:t>
            </w:r>
          </w:p>
        </w:tc>
        <w:tc>
          <w:tcPr>
            <w:tcW w:w="1004" w:type="dxa"/>
          </w:tcPr>
          <w:p w:rsidR="00CB2122" w:rsidRPr="00B42760" w:rsidRDefault="00A244E8"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542,4</w:t>
            </w:r>
          </w:p>
        </w:tc>
        <w:tc>
          <w:tcPr>
            <w:tcW w:w="992" w:type="dxa"/>
          </w:tcPr>
          <w:p w:rsidR="00CB2122" w:rsidRPr="00626151" w:rsidRDefault="00626151" w:rsidP="00846203">
            <w:pPr>
              <w:rPr>
                <w:sz w:val="22"/>
                <w:szCs w:val="22"/>
              </w:rPr>
            </w:pPr>
            <w:r w:rsidRPr="00626151">
              <w:rPr>
                <w:sz w:val="22"/>
                <w:szCs w:val="22"/>
              </w:rPr>
              <w:t>618,5</w:t>
            </w:r>
          </w:p>
        </w:tc>
        <w:tc>
          <w:tcPr>
            <w:tcW w:w="992" w:type="dxa"/>
          </w:tcPr>
          <w:p w:rsidR="00CB2122" w:rsidRPr="00B42760" w:rsidRDefault="000233E2" w:rsidP="00A244E8">
            <w:r>
              <w:t>661,6</w:t>
            </w:r>
          </w:p>
        </w:tc>
        <w:tc>
          <w:tcPr>
            <w:tcW w:w="851" w:type="dxa"/>
          </w:tcPr>
          <w:p w:rsidR="00CB2122" w:rsidRPr="00B42760" w:rsidRDefault="00B90313" w:rsidP="00D773A6">
            <w:r>
              <w:t>756,9</w:t>
            </w:r>
          </w:p>
        </w:tc>
        <w:tc>
          <w:tcPr>
            <w:tcW w:w="992" w:type="dxa"/>
          </w:tcPr>
          <w:p w:rsidR="00CB2122" w:rsidRPr="00B42760" w:rsidRDefault="00E91DEB" w:rsidP="00846203">
            <w:r>
              <w:t>755,4</w:t>
            </w:r>
          </w:p>
        </w:tc>
      </w:tr>
      <w:tr w:rsidR="000233E2" w:rsidRPr="000B3BFE" w:rsidTr="00C1537D">
        <w:trPr>
          <w:trHeight w:val="370"/>
        </w:trPr>
        <w:tc>
          <w:tcPr>
            <w:tcW w:w="1719" w:type="dxa"/>
            <w:vMerge w:val="restart"/>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3.2</w:t>
            </w:r>
          </w:p>
        </w:tc>
        <w:tc>
          <w:tcPr>
            <w:tcW w:w="2156" w:type="dxa"/>
            <w:vMerge w:val="restart"/>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Содержание кладбищ, свалок, парков, скверов, зон отдыха</w:t>
            </w:r>
          </w:p>
        </w:tc>
        <w:tc>
          <w:tcPr>
            <w:tcW w:w="2008" w:type="dxa"/>
            <w:vMerge w:val="restart"/>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0233E2" w:rsidRPr="00B42760" w:rsidRDefault="000233E2" w:rsidP="00846203">
            <w:pPr>
              <w:pStyle w:val="62"/>
              <w:shd w:val="clear" w:color="auto" w:fill="auto"/>
              <w:spacing w:after="0" w:line="240" w:lineRule="auto"/>
              <w:ind w:firstLine="0"/>
              <w:jc w:val="left"/>
              <w:rPr>
                <w:rFonts w:ascii="Times New Roman" w:hAnsi="Times New Roman"/>
                <w:b w:val="0"/>
                <w:sz w:val="24"/>
                <w:szCs w:val="24"/>
              </w:rPr>
            </w:pPr>
            <w:r w:rsidRPr="00B42760">
              <w:rPr>
                <w:rFonts w:ascii="Times New Roman" w:hAnsi="Times New Roman"/>
                <w:b w:val="0"/>
                <w:sz w:val="24"/>
                <w:szCs w:val="24"/>
              </w:rPr>
              <w:t>908</w:t>
            </w:r>
          </w:p>
        </w:tc>
        <w:tc>
          <w:tcPr>
            <w:tcW w:w="905" w:type="dxa"/>
          </w:tcPr>
          <w:p w:rsidR="000233E2" w:rsidRPr="00B42760" w:rsidRDefault="000233E2" w:rsidP="00846203">
            <w:pPr>
              <w:pStyle w:val="62"/>
              <w:shd w:val="clear" w:color="auto" w:fill="auto"/>
              <w:spacing w:after="0" w:line="240" w:lineRule="auto"/>
              <w:ind w:firstLine="0"/>
              <w:rPr>
                <w:rFonts w:ascii="Times New Roman" w:hAnsi="Times New Roman"/>
                <w:b w:val="0"/>
                <w:sz w:val="24"/>
                <w:szCs w:val="24"/>
              </w:rPr>
            </w:pPr>
            <w:r w:rsidRPr="00B42760">
              <w:rPr>
                <w:rFonts w:ascii="Times New Roman" w:hAnsi="Times New Roman"/>
                <w:b w:val="0"/>
                <w:sz w:val="24"/>
                <w:szCs w:val="24"/>
              </w:rPr>
              <w:t>05 03</w:t>
            </w:r>
          </w:p>
        </w:tc>
        <w:tc>
          <w:tcPr>
            <w:tcW w:w="1608" w:type="dxa"/>
          </w:tcPr>
          <w:p w:rsidR="000233E2" w:rsidRPr="00AD691A" w:rsidRDefault="000233E2" w:rsidP="0064738E">
            <w:r w:rsidRPr="00AD691A">
              <w:t>01 3</w:t>
            </w:r>
            <w:r>
              <w:t>02</w:t>
            </w:r>
            <w:r w:rsidRPr="00AD691A">
              <w:t>6546</w:t>
            </w:r>
            <w:r>
              <w:t>0</w:t>
            </w:r>
          </w:p>
          <w:p w:rsidR="000233E2" w:rsidRPr="00B42760" w:rsidRDefault="000233E2" w:rsidP="00846203">
            <w:pPr>
              <w:pStyle w:val="62"/>
              <w:shd w:val="clear" w:color="auto" w:fill="auto"/>
              <w:spacing w:after="0" w:line="240" w:lineRule="auto"/>
              <w:ind w:firstLine="0"/>
              <w:rPr>
                <w:rFonts w:ascii="Times New Roman" w:hAnsi="Times New Roman"/>
                <w:b w:val="0"/>
                <w:sz w:val="24"/>
                <w:szCs w:val="24"/>
              </w:rPr>
            </w:pPr>
          </w:p>
        </w:tc>
        <w:tc>
          <w:tcPr>
            <w:tcW w:w="678" w:type="dxa"/>
          </w:tcPr>
          <w:p w:rsidR="000233E2" w:rsidRPr="00B42760" w:rsidRDefault="000233E2"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0233E2" w:rsidRPr="00B42760" w:rsidRDefault="000233E2" w:rsidP="0064738E">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221,2</w:t>
            </w:r>
          </w:p>
        </w:tc>
        <w:tc>
          <w:tcPr>
            <w:tcW w:w="1004" w:type="dxa"/>
          </w:tcPr>
          <w:p w:rsidR="000233E2" w:rsidRPr="00B42760" w:rsidRDefault="000233E2" w:rsidP="00846203">
            <w:r>
              <w:t>103,9</w:t>
            </w:r>
          </w:p>
        </w:tc>
        <w:tc>
          <w:tcPr>
            <w:tcW w:w="992" w:type="dxa"/>
          </w:tcPr>
          <w:p w:rsidR="000233E2" w:rsidRPr="00626151" w:rsidRDefault="000233E2" w:rsidP="00A244E8">
            <w:pPr>
              <w:rPr>
                <w:sz w:val="22"/>
                <w:szCs w:val="22"/>
              </w:rPr>
            </w:pPr>
            <w:r>
              <w:rPr>
                <w:sz w:val="22"/>
                <w:szCs w:val="22"/>
              </w:rPr>
              <w:t>354</w:t>
            </w:r>
            <w:r w:rsidRPr="00626151">
              <w:rPr>
                <w:sz w:val="22"/>
                <w:szCs w:val="22"/>
              </w:rPr>
              <w:t>,</w:t>
            </w:r>
            <w:r>
              <w:rPr>
                <w:sz w:val="22"/>
                <w:szCs w:val="22"/>
              </w:rPr>
              <w:t>5</w:t>
            </w:r>
          </w:p>
        </w:tc>
        <w:tc>
          <w:tcPr>
            <w:tcW w:w="992" w:type="dxa"/>
          </w:tcPr>
          <w:p w:rsidR="000233E2" w:rsidRPr="00B42760" w:rsidRDefault="000233E2" w:rsidP="00846203">
            <w:r>
              <w:t>579,1</w:t>
            </w:r>
          </w:p>
        </w:tc>
        <w:tc>
          <w:tcPr>
            <w:tcW w:w="851" w:type="dxa"/>
          </w:tcPr>
          <w:p w:rsidR="000233E2" w:rsidRPr="00B42760" w:rsidRDefault="00B90313" w:rsidP="00846203">
            <w:r>
              <w:t>521,1</w:t>
            </w:r>
          </w:p>
        </w:tc>
        <w:tc>
          <w:tcPr>
            <w:tcW w:w="992" w:type="dxa"/>
          </w:tcPr>
          <w:p w:rsidR="000233E2" w:rsidRPr="00B42760" w:rsidRDefault="00E91DEB" w:rsidP="00846203">
            <w:r>
              <w:t>647,4</w:t>
            </w:r>
          </w:p>
        </w:tc>
      </w:tr>
      <w:tr w:rsidR="00056C54" w:rsidRPr="000B3BFE" w:rsidTr="00C1537D">
        <w:trPr>
          <w:trHeight w:val="370"/>
        </w:trPr>
        <w:tc>
          <w:tcPr>
            <w:tcW w:w="1719" w:type="dxa"/>
            <w:vMerge/>
          </w:tcPr>
          <w:p w:rsidR="00056C54" w:rsidRPr="000B3BFE" w:rsidRDefault="00056C54"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056C54" w:rsidRPr="000B3BFE" w:rsidRDefault="00056C54"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056C54" w:rsidRPr="000B3BFE" w:rsidRDefault="00056C54"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056C54" w:rsidRPr="00B42760" w:rsidRDefault="00056C54" w:rsidP="00D5646E">
            <w:pPr>
              <w:pStyle w:val="62"/>
              <w:shd w:val="clear" w:color="auto" w:fill="auto"/>
              <w:spacing w:after="0" w:line="240" w:lineRule="auto"/>
              <w:ind w:firstLine="0"/>
              <w:jc w:val="left"/>
              <w:rPr>
                <w:rFonts w:ascii="Times New Roman" w:hAnsi="Times New Roman"/>
                <w:b w:val="0"/>
                <w:sz w:val="24"/>
                <w:szCs w:val="24"/>
              </w:rPr>
            </w:pPr>
            <w:r w:rsidRPr="00B42760">
              <w:rPr>
                <w:rFonts w:ascii="Times New Roman" w:hAnsi="Times New Roman"/>
                <w:b w:val="0"/>
                <w:sz w:val="24"/>
                <w:szCs w:val="24"/>
              </w:rPr>
              <w:t>908</w:t>
            </w:r>
          </w:p>
        </w:tc>
        <w:tc>
          <w:tcPr>
            <w:tcW w:w="905" w:type="dxa"/>
          </w:tcPr>
          <w:p w:rsidR="00056C54" w:rsidRPr="00B42760" w:rsidRDefault="00056C54" w:rsidP="00D5646E">
            <w:pPr>
              <w:pStyle w:val="62"/>
              <w:shd w:val="clear" w:color="auto" w:fill="auto"/>
              <w:spacing w:after="0" w:line="240" w:lineRule="auto"/>
              <w:ind w:firstLine="0"/>
              <w:rPr>
                <w:rFonts w:ascii="Times New Roman" w:hAnsi="Times New Roman"/>
                <w:b w:val="0"/>
                <w:sz w:val="24"/>
                <w:szCs w:val="24"/>
              </w:rPr>
            </w:pPr>
            <w:r w:rsidRPr="00B42760">
              <w:rPr>
                <w:rFonts w:ascii="Times New Roman" w:hAnsi="Times New Roman"/>
                <w:b w:val="0"/>
                <w:sz w:val="24"/>
                <w:szCs w:val="24"/>
              </w:rPr>
              <w:t>05 03</w:t>
            </w:r>
          </w:p>
        </w:tc>
        <w:tc>
          <w:tcPr>
            <w:tcW w:w="1608" w:type="dxa"/>
          </w:tcPr>
          <w:p w:rsidR="00056C54" w:rsidRPr="00AD691A" w:rsidRDefault="00056C54" w:rsidP="00D5646E">
            <w:r w:rsidRPr="00AD691A">
              <w:t>01 3</w:t>
            </w:r>
            <w:r>
              <w:t>02</w:t>
            </w:r>
            <w:r w:rsidRPr="00AD691A">
              <w:t>6546</w:t>
            </w:r>
            <w:r>
              <w:t>0</w:t>
            </w:r>
          </w:p>
          <w:p w:rsidR="00056C54" w:rsidRPr="00B42760" w:rsidRDefault="00056C54" w:rsidP="00D5646E">
            <w:pPr>
              <w:pStyle w:val="62"/>
              <w:shd w:val="clear" w:color="auto" w:fill="auto"/>
              <w:spacing w:after="0" w:line="240" w:lineRule="auto"/>
              <w:ind w:firstLine="0"/>
              <w:rPr>
                <w:rFonts w:ascii="Times New Roman" w:hAnsi="Times New Roman"/>
                <w:b w:val="0"/>
                <w:sz w:val="24"/>
                <w:szCs w:val="24"/>
              </w:rPr>
            </w:pPr>
          </w:p>
        </w:tc>
        <w:tc>
          <w:tcPr>
            <w:tcW w:w="678" w:type="dxa"/>
          </w:tcPr>
          <w:p w:rsidR="00056C54" w:rsidRDefault="00056C54"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350</w:t>
            </w:r>
          </w:p>
        </w:tc>
        <w:tc>
          <w:tcPr>
            <w:tcW w:w="981" w:type="dxa"/>
          </w:tcPr>
          <w:p w:rsidR="00056C54" w:rsidRDefault="00056C54" w:rsidP="0064738E">
            <w:pPr>
              <w:pStyle w:val="62"/>
              <w:shd w:val="clear" w:color="auto" w:fill="auto"/>
              <w:spacing w:after="0" w:line="240" w:lineRule="auto"/>
              <w:ind w:firstLine="0"/>
              <w:jc w:val="left"/>
              <w:rPr>
                <w:rFonts w:ascii="Times New Roman" w:hAnsi="Times New Roman"/>
                <w:b w:val="0"/>
                <w:sz w:val="24"/>
                <w:szCs w:val="24"/>
              </w:rPr>
            </w:pPr>
          </w:p>
        </w:tc>
        <w:tc>
          <w:tcPr>
            <w:tcW w:w="1004" w:type="dxa"/>
          </w:tcPr>
          <w:p w:rsidR="00056C54" w:rsidRDefault="00056C54" w:rsidP="00846203"/>
        </w:tc>
        <w:tc>
          <w:tcPr>
            <w:tcW w:w="992" w:type="dxa"/>
          </w:tcPr>
          <w:p w:rsidR="00056C54" w:rsidRDefault="00056C54" w:rsidP="00A244E8">
            <w:pPr>
              <w:rPr>
                <w:sz w:val="22"/>
                <w:szCs w:val="22"/>
              </w:rPr>
            </w:pPr>
          </w:p>
        </w:tc>
        <w:tc>
          <w:tcPr>
            <w:tcW w:w="992" w:type="dxa"/>
          </w:tcPr>
          <w:p w:rsidR="00056C54" w:rsidRDefault="00056C54" w:rsidP="00846203"/>
        </w:tc>
        <w:tc>
          <w:tcPr>
            <w:tcW w:w="851" w:type="dxa"/>
          </w:tcPr>
          <w:p w:rsidR="00056C54" w:rsidRDefault="00056C54" w:rsidP="00846203"/>
        </w:tc>
        <w:tc>
          <w:tcPr>
            <w:tcW w:w="992" w:type="dxa"/>
          </w:tcPr>
          <w:p w:rsidR="00056C54" w:rsidRDefault="00E91DEB" w:rsidP="00846203">
            <w:r>
              <w:t>7</w:t>
            </w:r>
          </w:p>
        </w:tc>
      </w:tr>
      <w:tr w:rsidR="000233E2" w:rsidRPr="000B3BFE" w:rsidTr="00C1537D">
        <w:trPr>
          <w:trHeight w:val="370"/>
        </w:trPr>
        <w:tc>
          <w:tcPr>
            <w:tcW w:w="1719" w:type="dxa"/>
            <w:vMerge/>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0233E2" w:rsidRPr="00B42760" w:rsidRDefault="000233E2" w:rsidP="00800101">
            <w:pPr>
              <w:pStyle w:val="62"/>
              <w:shd w:val="clear" w:color="auto" w:fill="auto"/>
              <w:spacing w:after="0" w:line="240" w:lineRule="auto"/>
              <w:ind w:firstLine="0"/>
              <w:jc w:val="left"/>
              <w:rPr>
                <w:rFonts w:ascii="Times New Roman" w:hAnsi="Times New Roman"/>
                <w:b w:val="0"/>
                <w:sz w:val="24"/>
                <w:szCs w:val="24"/>
              </w:rPr>
            </w:pPr>
            <w:r w:rsidRPr="00B42760">
              <w:rPr>
                <w:rFonts w:ascii="Times New Roman" w:hAnsi="Times New Roman"/>
                <w:b w:val="0"/>
                <w:sz w:val="24"/>
                <w:szCs w:val="24"/>
              </w:rPr>
              <w:t>908</w:t>
            </w:r>
          </w:p>
        </w:tc>
        <w:tc>
          <w:tcPr>
            <w:tcW w:w="905" w:type="dxa"/>
          </w:tcPr>
          <w:p w:rsidR="000233E2" w:rsidRPr="00B42760" w:rsidRDefault="000233E2" w:rsidP="00800101">
            <w:pPr>
              <w:pStyle w:val="62"/>
              <w:shd w:val="clear" w:color="auto" w:fill="auto"/>
              <w:spacing w:after="0" w:line="240" w:lineRule="auto"/>
              <w:ind w:firstLine="0"/>
              <w:rPr>
                <w:rFonts w:ascii="Times New Roman" w:hAnsi="Times New Roman"/>
                <w:b w:val="0"/>
                <w:sz w:val="24"/>
                <w:szCs w:val="24"/>
              </w:rPr>
            </w:pPr>
            <w:r w:rsidRPr="00B42760">
              <w:rPr>
                <w:rFonts w:ascii="Times New Roman" w:hAnsi="Times New Roman"/>
                <w:b w:val="0"/>
                <w:sz w:val="24"/>
                <w:szCs w:val="24"/>
              </w:rPr>
              <w:t>05 03</w:t>
            </w:r>
          </w:p>
        </w:tc>
        <w:tc>
          <w:tcPr>
            <w:tcW w:w="1608" w:type="dxa"/>
          </w:tcPr>
          <w:p w:rsidR="000233E2" w:rsidRPr="00AD691A" w:rsidRDefault="000233E2" w:rsidP="00800101">
            <w:r w:rsidRPr="00AD691A">
              <w:t>01 3</w:t>
            </w:r>
            <w:r>
              <w:t>02</w:t>
            </w:r>
            <w:r w:rsidRPr="00AD691A">
              <w:t>6546</w:t>
            </w:r>
            <w:r>
              <w:t>0</w:t>
            </w:r>
          </w:p>
          <w:p w:rsidR="000233E2" w:rsidRPr="00B42760" w:rsidRDefault="000233E2" w:rsidP="00800101">
            <w:pPr>
              <w:pStyle w:val="62"/>
              <w:shd w:val="clear" w:color="auto" w:fill="auto"/>
              <w:spacing w:after="0" w:line="240" w:lineRule="auto"/>
              <w:ind w:firstLine="0"/>
              <w:rPr>
                <w:rFonts w:ascii="Times New Roman" w:hAnsi="Times New Roman"/>
                <w:b w:val="0"/>
                <w:sz w:val="24"/>
                <w:szCs w:val="24"/>
              </w:rPr>
            </w:pPr>
          </w:p>
        </w:tc>
        <w:tc>
          <w:tcPr>
            <w:tcW w:w="678" w:type="dxa"/>
          </w:tcPr>
          <w:p w:rsidR="000233E2" w:rsidRDefault="000233E2" w:rsidP="0080010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851</w:t>
            </w:r>
          </w:p>
        </w:tc>
        <w:tc>
          <w:tcPr>
            <w:tcW w:w="981" w:type="dxa"/>
          </w:tcPr>
          <w:p w:rsidR="000233E2" w:rsidRDefault="000233E2" w:rsidP="00800101">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1004" w:type="dxa"/>
          </w:tcPr>
          <w:p w:rsidR="000233E2" w:rsidRPr="00B42760" w:rsidRDefault="000233E2" w:rsidP="00800101">
            <w:r>
              <w:t>2</w:t>
            </w:r>
          </w:p>
        </w:tc>
        <w:tc>
          <w:tcPr>
            <w:tcW w:w="992" w:type="dxa"/>
          </w:tcPr>
          <w:p w:rsidR="000233E2" w:rsidRPr="00B42760" w:rsidRDefault="000233E2" w:rsidP="000233E2">
            <w:r>
              <w:t>1,1</w:t>
            </w:r>
          </w:p>
        </w:tc>
        <w:tc>
          <w:tcPr>
            <w:tcW w:w="992" w:type="dxa"/>
          </w:tcPr>
          <w:p w:rsidR="000233E2" w:rsidRPr="00B42760" w:rsidRDefault="000233E2" w:rsidP="00800101">
            <w:r>
              <w:t>2,5</w:t>
            </w:r>
          </w:p>
        </w:tc>
        <w:tc>
          <w:tcPr>
            <w:tcW w:w="851" w:type="dxa"/>
          </w:tcPr>
          <w:p w:rsidR="000233E2" w:rsidRPr="00B42760" w:rsidRDefault="000233E2" w:rsidP="00800101">
            <w:r>
              <w:t>-</w:t>
            </w:r>
          </w:p>
        </w:tc>
        <w:tc>
          <w:tcPr>
            <w:tcW w:w="992" w:type="dxa"/>
          </w:tcPr>
          <w:p w:rsidR="000233E2" w:rsidRPr="00B42760" w:rsidRDefault="000233E2" w:rsidP="001606A0">
            <w:pPr>
              <w:ind w:right="-108"/>
            </w:pPr>
          </w:p>
        </w:tc>
      </w:tr>
      <w:tr w:rsidR="000233E2" w:rsidRPr="000B3BFE" w:rsidTr="00C1537D">
        <w:trPr>
          <w:trHeight w:val="370"/>
        </w:trPr>
        <w:tc>
          <w:tcPr>
            <w:tcW w:w="1719" w:type="dxa"/>
            <w:vMerge/>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0233E2" w:rsidRPr="00B42760" w:rsidRDefault="000233E2" w:rsidP="00800101">
            <w:pPr>
              <w:pStyle w:val="62"/>
              <w:shd w:val="clear" w:color="auto" w:fill="auto"/>
              <w:spacing w:after="0" w:line="240" w:lineRule="auto"/>
              <w:ind w:firstLine="0"/>
              <w:jc w:val="left"/>
              <w:rPr>
                <w:rFonts w:ascii="Times New Roman" w:hAnsi="Times New Roman"/>
                <w:b w:val="0"/>
                <w:sz w:val="24"/>
                <w:szCs w:val="24"/>
              </w:rPr>
            </w:pPr>
            <w:r w:rsidRPr="00B42760">
              <w:rPr>
                <w:rFonts w:ascii="Times New Roman" w:hAnsi="Times New Roman"/>
                <w:b w:val="0"/>
                <w:sz w:val="24"/>
                <w:szCs w:val="24"/>
              </w:rPr>
              <w:t>908</w:t>
            </w:r>
          </w:p>
        </w:tc>
        <w:tc>
          <w:tcPr>
            <w:tcW w:w="905" w:type="dxa"/>
          </w:tcPr>
          <w:p w:rsidR="000233E2" w:rsidRPr="00B42760" w:rsidRDefault="000233E2" w:rsidP="00800101">
            <w:pPr>
              <w:pStyle w:val="62"/>
              <w:shd w:val="clear" w:color="auto" w:fill="auto"/>
              <w:spacing w:after="0" w:line="240" w:lineRule="auto"/>
              <w:ind w:firstLine="0"/>
              <w:rPr>
                <w:rFonts w:ascii="Times New Roman" w:hAnsi="Times New Roman"/>
                <w:b w:val="0"/>
                <w:sz w:val="24"/>
                <w:szCs w:val="24"/>
              </w:rPr>
            </w:pPr>
            <w:r w:rsidRPr="00B42760">
              <w:rPr>
                <w:rFonts w:ascii="Times New Roman" w:hAnsi="Times New Roman"/>
                <w:b w:val="0"/>
                <w:sz w:val="24"/>
                <w:szCs w:val="24"/>
              </w:rPr>
              <w:t>05 03</w:t>
            </w:r>
          </w:p>
        </w:tc>
        <w:tc>
          <w:tcPr>
            <w:tcW w:w="1608" w:type="dxa"/>
          </w:tcPr>
          <w:p w:rsidR="000233E2" w:rsidRPr="00AD691A" w:rsidRDefault="000233E2" w:rsidP="00800101">
            <w:r w:rsidRPr="00AD691A">
              <w:t>01 3</w:t>
            </w:r>
            <w:r>
              <w:t>02</w:t>
            </w:r>
            <w:r w:rsidRPr="00AD691A">
              <w:t>6546</w:t>
            </w:r>
            <w:r>
              <w:t>0</w:t>
            </w:r>
          </w:p>
          <w:p w:rsidR="000233E2" w:rsidRPr="00B42760" w:rsidRDefault="000233E2" w:rsidP="00800101">
            <w:pPr>
              <w:pStyle w:val="62"/>
              <w:shd w:val="clear" w:color="auto" w:fill="auto"/>
              <w:spacing w:after="0" w:line="240" w:lineRule="auto"/>
              <w:ind w:firstLine="0"/>
              <w:rPr>
                <w:rFonts w:ascii="Times New Roman" w:hAnsi="Times New Roman"/>
                <w:b w:val="0"/>
                <w:sz w:val="24"/>
                <w:szCs w:val="24"/>
              </w:rPr>
            </w:pPr>
          </w:p>
        </w:tc>
        <w:tc>
          <w:tcPr>
            <w:tcW w:w="678" w:type="dxa"/>
          </w:tcPr>
          <w:p w:rsidR="000233E2" w:rsidRDefault="000233E2" w:rsidP="0080010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852</w:t>
            </w:r>
          </w:p>
        </w:tc>
        <w:tc>
          <w:tcPr>
            <w:tcW w:w="981" w:type="dxa"/>
          </w:tcPr>
          <w:p w:rsidR="000233E2" w:rsidRDefault="000233E2" w:rsidP="00800101">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1004" w:type="dxa"/>
          </w:tcPr>
          <w:p w:rsidR="000233E2" w:rsidRPr="00B42760" w:rsidRDefault="000233E2" w:rsidP="00800101">
            <w:r w:rsidRPr="00B42760">
              <w:t>3</w:t>
            </w:r>
          </w:p>
        </w:tc>
        <w:tc>
          <w:tcPr>
            <w:tcW w:w="992" w:type="dxa"/>
          </w:tcPr>
          <w:p w:rsidR="000233E2" w:rsidRPr="00B42760" w:rsidRDefault="000233E2" w:rsidP="000233E2">
            <w:r>
              <w:t>5,8</w:t>
            </w:r>
          </w:p>
        </w:tc>
        <w:tc>
          <w:tcPr>
            <w:tcW w:w="992" w:type="dxa"/>
          </w:tcPr>
          <w:p w:rsidR="000233E2" w:rsidRPr="00B42760" w:rsidRDefault="000233E2" w:rsidP="00800101">
            <w:r>
              <w:t>3,5</w:t>
            </w:r>
          </w:p>
        </w:tc>
        <w:tc>
          <w:tcPr>
            <w:tcW w:w="851" w:type="dxa"/>
          </w:tcPr>
          <w:p w:rsidR="000233E2" w:rsidRPr="00B42760" w:rsidRDefault="000233E2" w:rsidP="00800101">
            <w:r>
              <w:t>2</w:t>
            </w:r>
          </w:p>
        </w:tc>
        <w:tc>
          <w:tcPr>
            <w:tcW w:w="992" w:type="dxa"/>
          </w:tcPr>
          <w:p w:rsidR="000233E2" w:rsidRPr="00B42760" w:rsidRDefault="00030972" w:rsidP="00800101">
            <w:r>
              <w:t>2</w:t>
            </w:r>
          </w:p>
        </w:tc>
      </w:tr>
      <w:tr w:rsidR="000233E2" w:rsidRPr="000B3BFE" w:rsidTr="00C1537D">
        <w:trPr>
          <w:trHeight w:val="370"/>
        </w:trPr>
        <w:tc>
          <w:tcPr>
            <w:tcW w:w="1719" w:type="dxa"/>
            <w:vMerge/>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0233E2" w:rsidRPr="000B3BFE" w:rsidRDefault="000233E2"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0233E2" w:rsidRPr="00B42760" w:rsidRDefault="000233E2" w:rsidP="00800101">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0233E2" w:rsidRPr="00B42760" w:rsidRDefault="000233E2" w:rsidP="0080010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tcPr>
          <w:p w:rsidR="000233E2" w:rsidRPr="00AD691A" w:rsidRDefault="000233E2" w:rsidP="00800101">
            <w:r>
              <w:t>01 30265460</w:t>
            </w:r>
          </w:p>
        </w:tc>
        <w:tc>
          <w:tcPr>
            <w:tcW w:w="678" w:type="dxa"/>
          </w:tcPr>
          <w:p w:rsidR="000233E2" w:rsidRDefault="000233E2" w:rsidP="0080010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853</w:t>
            </w:r>
          </w:p>
        </w:tc>
        <w:tc>
          <w:tcPr>
            <w:tcW w:w="981" w:type="dxa"/>
          </w:tcPr>
          <w:p w:rsidR="000233E2" w:rsidRDefault="000233E2" w:rsidP="00800101">
            <w:pPr>
              <w:pStyle w:val="62"/>
              <w:shd w:val="clear" w:color="auto" w:fill="auto"/>
              <w:spacing w:after="0" w:line="240" w:lineRule="auto"/>
              <w:ind w:firstLine="0"/>
              <w:jc w:val="left"/>
              <w:rPr>
                <w:rFonts w:ascii="Times New Roman" w:hAnsi="Times New Roman"/>
                <w:b w:val="0"/>
                <w:sz w:val="24"/>
                <w:szCs w:val="24"/>
              </w:rPr>
            </w:pPr>
          </w:p>
        </w:tc>
        <w:tc>
          <w:tcPr>
            <w:tcW w:w="1004" w:type="dxa"/>
          </w:tcPr>
          <w:p w:rsidR="000233E2" w:rsidRPr="00B42760" w:rsidRDefault="000233E2" w:rsidP="00800101"/>
        </w:tc>
        <w:tc>
          <w:tcPr>
            <w:tcW w:w="992" w:type="dxa"/>
          </w:tcPr>
          <w:p w:rsidR="000233E2" w:rsidRDefault="000233E2" w:rsidP="000233E2"/>
        </w:tc>
        <w:tc>
          <w:tcPr>
            <w:tcW w:w="992" w:type="dxa"/>
          </w:tcPr>
          <w:p w:rsidR="000233E2" w:rsidRDefault="000233E2" w:rsidP="00800101"/>
        </w:tc>
        <w:tc>
          <w:tcPr>
            <w:tcW w:w="851" w:type="dxa"/>
          </w:tcPr>
          <w:p w:rsidR="000233E2" w:rsidRDefault="000233E2" w:rsidP="00800101">
            <w:r>
              <w:t>1</w:t>
            </w:r>
          </w:p>
        </w:tc>
        <w:tc>
          <w:tcPr>
            <w:tcW w:w="992" w:type="dxa"/>
          </w:tcPr>
          <w:p w:rsidR="000233E2" w:rsidRDefault="009C4758" w:rsidP="00800101">
            <w:r>
              <w:t>4</w:t>
            </w:r>
          </w:p>
        </w:tc>
      </w:tr>
      <w:tr w:rsidR="00D5646E" w:rsidRPr="000B3BFE" w:rsidTr="00C1537D">
        <w:tc>
          <w:tcPr>
            <w:tcW w:w="1719" w:type="dxa"/>
            <w:vMerge w:val="restart"/>
          </w:tcPr>
          <w:p w:rsidR="00D5646E" w:rsidRPr="000B3BFE" w:rsidRDefault="00D5646E"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Основное </w:t>
            </w:r>
            <w:r>
              <w:rPr>
                <w:rFonts w:ascii="Times New Roman" w:hAnsi="Times New Roman"/>
                <w:b w:val="0"/>
                <w:sz w:val="24"/>
                <w:szCs w:val="24"/>
              </w:rPr>
              <w:lastRenderedPageBreak/>
              <w:t>мероприятие 3.3</w:t>
            </w:r>
          </w:p>
        </w:tc>
        <w:tc>
          <w:tcPr>
            <w:tcW w:w="2156" w:type="dxa"/>
            <w:vMerge w:val="restart"/>
          </w:tcPr>
          <w:p w:rsidR="00D5646E" w:rsidRPr="000B3BFE" w:rsidRDefault="00D5646E"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lastRenderedPageBreak/>
              <w:t xml:space="preserve">Содержание </w:t>
            </w:r>
            <w:r w:rsidRPr="000B3BFE">
              <w:rPr>
                <w:rFonts w:ascii="Times New Roman" w:hAnsi="Times New Roman"/>
                <w:b w:val="0"/>
                <w:sz w:val="24"/>
                <w:szCs w:val="24"/>
              </w:rPr>
              <w:lastRenderedPageBreak/>
              <w:t>уличного освещ</w:t>
            </w:r>
            <w:r>
              <w:rPr>
                <w:rFonts w:ascii="Times New Roman" w:hAnsi="Times New Roman"/>
                <w:b w:val="0"/>
                <w:sz w:val="24"/>
                <w:szCs w:val="24"/>
              </w:rPr>
              <w:t>ения</w:t>
            </w:r>
          </w:p>
        </w:tc>
        <w:tc>
          <w:tcPr>
            <w:tcW w:w="2008" w:type="dxa"/>
            <w:vMerge w:val="restart"/>
          </w:tcPr>
          <w:p w:rsidR="00D5646E" w:rsidRPr="000B3BFE" w:rsidRDefault="00D5646E"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lastRenderedPageBreak/>
              <w:t xml:space="preserve">исполнитель </w:t>
            </w:r>
            <w:r w:rsidRPr="000B3BFE">
              <w:rPr>
                <w:rFonts w:ascii="Times New Roman" w:hAnsi="Times New Roman"/>
                <w:b w:val="0"/>
                <w:sz w:val="24"/>
                <w:szCs w:val="24"/>
              </w:rPr>
              <w:lastRenderedPageBreak/>
              <w:t>мероприятия, всего</w:t>
            </w:r>
          </w:p>
        </w:tc>
        <w:tc>
          <w:tcPr>
            <w:tcW w:w="745" w:type="dxa"/>
          </w:tcPr>
          <w:p w:rsidR="00D5646E" w:rsidRPr="000B3BFE" w:rsidRDefault="00D5646E"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lastRenderedPageBreak/>
              <w:t>908</w:t>
            </w:r>
          </w:p>
        </w:tc>
        <w:tc>
          <w:tcPr>
            <w:tcW w:w="905" w:type="dxa"/>
          </w:tcPr>
          <w:p w:rsidR="00D5646E" w:rsidRPr="000B3BFE" w:rsidRDefault="00D5646E"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tcPr>
          <w:p w:rsidR="00D5646E" w:rsidRPr="000B3BFE" w:rsidRDefault="00D5646E" w:rsidP="001606A0">
            <w:pPr>
              <w:jc w:val="center"/>
            </w:pPr>
            <w:r>
              <w:t>01 303</w:t>
            </w:r>
            <w:r w:rsidRPr="00AD691A">
              <w:t>8134</w:t>
            </w:r>
            <w:r>
              <w:t>0</w:t>
            </w:r>
          </w:p>
        </w:tc>
        <w:tc>
          <w:tcPr>
            <w:tcW w:w="678" w:type="dxa"/>
          </w:tcPr>
          <w:p w:rsidR="00D5646E" w:rsidRPr="000B3BFE" w:rsidRDefault="00D5646E"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540</w:t>
            </w:r>
          </w:p>
        </w:tc>
        <w:tc>
          <w:tcPr>
            <w:tcW w:w="981" w:type="dxa"/>
          </w:tcPr>
          <w:p w:rsidR="00D5646E" w:rsidRPr="000B3BFE" w:rsidRDefault="00D5646E"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12</w:t>
            </w:r>
          </w:p>
        </w:tc>
        <w:tc>
          <w:tcPr>
            <w:tcW w:w="1004" w:type="dxa"/>
          </w:tcPr>
          <w:p w:rsidR="00D5646E" w:rsidRPr="000B3BFE" w:rsidRDefault="00D5646E"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129</w:t>
            </w:r>
          </w:p>
        </w:tc>
        <w:tc>
          <w:tcPr>
            <w:tcW w:w="992" w:type="dxa"/>
          </w:tcPr>
          <w:p w:rsidR="00D5646E" w:rsidRPr="000B3BFE" w:rsidRDefault="00D5646E" w:rsidP="00837A1F">
            <w:pPr>
              <w:pStyle w:val="62"/>
              <w:shd w:val="clear" w:color="auto" w:fill="auto"/>
              <w:spacing w:after="117" w:line="317" w:lineRule="exact"/>
              <w:ind w:firstLine="0"/>
              <w:jc w:val="left"/>
              <w:rPr>
                <w:rFonts w:ascii="Times New Roman" w:hAnsi="Times New Roman"/>
                <w:b w:val="0"/>
                <w:sz w:val="24"/>
                <w:szCs w:val="24"/>
              </w:rPr>
            </w:pPr>
            <w:r>
              <w:rPr>
                <w:rFonts w:ascii="Times New Roman" w:hAnsi="Times New Roman"/>
                <w:b w:val="0"/>
                <w:sz w:val="24"/>
                <w:szCs w:val="24"/>
              </w:rPr>
              <w:t>161</w:t>
            </w:r>
          </w:p>
        </w:tc>
        <w:tc>
          <w:tcPr>
            <w:tcW w:w="992" w:type="dxa"/>
          </w:tcPr>
          <w:p w:rsidR="00D5646E" w:rsidRPr="000B3BFE" w:rsidRDefault="00D5646E" w:rsidP="00846203">
            <w:pPr>
              <w:pStyle w:val="62"/>
              <w:shd w:val="clear" w:color="auto" w:fill="auto"/>
              <w:spacing w:after="117" w:line="317" w:lineRule="exact"/>
              <w:ind w:right="17" w:firstLine="0"/>
              <w:jc w:val="left"/>
              <w:rPr>
                <w:rFonts w:ascii="Times New Roman" w:hAnsi="Times New Roman"/>
                <w:b w:val="0"/>
                <w:sz w:val="24"/>
                <w:szCs w:val="24"/>
              </w:rPr>
            </w:pPr>
            <w:r>
              <w:rPr>
                <w:rFonts w:ascii="Times New Roman" w:hAnsi="Times New Roman"/>
                <w:b w:val="0"/>
                <w:sz w:val="24"/>
                <w:szCs w:val="24"/>
              </w:rPr>
              <w:t>192</w:t>
            </w:r>
          </w:p>
        </w:tc>
        <w:tc>
          <w:tcPr>
            <w:tcW w:w="851" w:type="dxa"/>
          </w:tcPr>
          <w:p w:rsidR="00D5646E" w:rsidRPr="000B3BFE" w:rsidRDefault="00D5646E" w:rsidP="00A244E8">
            <w:pPr>
              <w:pStyle w:val="62"/>
              <w:shd w:val="clear" w:color="auto" w:fill="auto"/>
              <w:spacing w:after="117" w:line="317" w:lineRule="exact"/>
              <w:ind w:right="-33" w:firstLine="0"/>
              <w:jc w:val="left"/>
              <w:rPr>
                <w:rFonts w:ascii="Times New Roman" w:hAnsi="Times New Roman"/>
                <w:b w:val="0"/>
                <w:sz w:val="24"/>
                <w:szCs w:val="24"/>
              </w:rPr>
            </w:pPr>
            <w:r>
              <w:rPr>
                <w:rFonts w:ascii="Times New Roman" w:hAnsi="Times New Roman"/>
                <w:b w:val="0"/>
                <w:sz w:val="24"/>
                <w:szCs w:val="24"/>
              </w:rPr>
              <w:t>208</w:t>
            </w:r>
          </w:p>
        </w:tc>
        <w:tc>
          <w:tcPr>
            <w:tcW w:w="992" w:type="dxa"/>
          </w:tcPr>
          <w:p w:rsidR="00D5646E" w:rsidRPr="000B3BFE" w:rsidRDefault="00D5646E" w:rsidP="009C4758">
            <w:pPr>
              <w:pStyle w:val="62"/>
              <w:shd w:val="clear" w:color="auto" w:fill="auto"/>
              <w:spacing w:after="117" w:line="317" w:lineRule="exact"/>
              <w:ind w:right="-108" w:firstLine="0"/>
              <w:jc w:val="left"/>
              <w:rPr>
                <w:rFonts w:ascii="Times New Roman" w:hAnsi="Times New Roman"/>
                <w:b w:val="0"/>
                <w:sz w:val="24"/>
                <w:szCs w:val="24"/>
              </w:rPr>
            </w:pPr>
            <w:r>
              <w:rPr>
                <w:rFonts w:ascii="Times New Roman" w:hAnsi="Times New Roman"/>
                <w:b w:val="0"/>
                <w:sz w:val="24"/>
                <w:szCs w:val="24"/>
              </w:rPr>
              <w:t>219</w:t>
            </w:r>
          </w:p>
        </w:tc>
      </w:tr>
      <w:tr w:rsidR="00D5646E" w:rsidRPr="000B3BFE" w:rsidTr="00C1537D">
        <w:tc>
          <w:tcPr>
            <w:tcW w:w="1719" w:type="dxa"/>
            <w:vMerge/>
          </w:tcPr>
          <w:p w:rsidR="00D5646E" w:rsidRDefault="00D5646E"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D5646E" w:rsidRPr="000B3BFE" w:rsidRDefault="00D5646E"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D5646E" w:rsidRPr="000B3BFE" w:rsidRDefault="00D5646E"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D5646E" w:rsidRDefault="00D5646E" w:rsidP="00D5646E">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908 </w:t>
            </w:r>
          </w:p>
        </w:tc>
        <w:tc>
          <w:tcPr>
            <w:tcW w:w="905" w:type="dxa"/>
          </w:tcPr>
          <w:p w:rsidR="00D5646E" w:rsidRDefault="00D5646E" w:rsidP="00D5646E">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tcPr>
          <w:p w:rsidR="00D5646E" w:rsidRDefault="00D5646E" w:rsidP="00D5646E">
            <w:pPr>
              <w:jc w:val="center"/>
            </w:pPr>
            <w:r>
              <w:t>01 30271440</w:t>
            </w:r>
          </w:p>
        </w:tc>
        <w:tc>
          <w:tcPr>
            <w:tcW w:w="678" w:type="dxa"/>
          </w:tcPr>
          <w:p w:rsidR="00D5646E" w:rsidRDefault="00D5646E" w:rsidP="00D5646E">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D5646E" w:rsidRDefault="00D5646E" w:rsidP="00846203">
            <w:pPr>
              <w:pStyle w:val="62"/>
              <w:shd w:val="clear" w:color="auto" w:fill="auto"/>
              <w:spacing w:after="0" w:line="240" w:lineRule="auto"/>
              <w:ind w:firstLine="0"/>
              <w:jc w:val="left"/>
              <w:rPr>
                <w:rFonts w:ascii="Times New Roman" w:hAnsi="Times New Roman"/>
                <w:b w:val="0"/>
                <w:sz w:val="24"/>
                <w:szCs w:val="24"/>
              </w:rPr>
            </w:pPr>
          </w:p>
        </w:tc>
        <w:tc>
          <w:tcPr>
            <w:tcW w:w="1004" w:type="dxa"/>
          </w:tcPr>
          <w:p w:rsidR="00D5646E" w:rsidRDefault="00D5646E" w:rsidP="00846203">
            <w:pPr>
              <w:pStyle w:val="62"/>
              <w:shd w:val="clear" w:color="auto" w:fill="auto"/>
              <w:spacing w:after="0" w:line="240" w:lineRule="auto"/>
              <w:ind w:firstLine="0"/>
              <w:jc w:val="left"/>
              <w:rPr>
                <w:rFonts w:ascii="Times New Roman" w:hAnsi="Times New Roman"/>
                <w:b w:val="0"/>
                <w:sz w:val="24"/>
                <w:szCs w:val="24"/>
              </w:rPr>
            </w:pPr>
          </w:p>
        </w:tc>
        <w:tc>
          <w:tcPr>
            <w:tcW w:w="992" w:type="dxa"/>
          </w:tcPr>
          <w:p w:rsidR="00D5646E" w:rsidRDefault="00D5646E" w:rsidP="00837A1F">
            <w:pPr>
              <w:pStyle w:val="62"/>
              <w:shd w:val="clear" w:color="auto" w:fill="auto"/>
              <w:spacing w:after="117" w:line="317" w:lineRule="exact"/>
              <w:ind w:firstLine="0"/>
              <w:jc w:val="left"/>
              <w:rPr>
                <w:rFonts w:ascii="Times New Roman" w:hAnsi="Times New Roman"/>
                <w:b w:val="0"/>
                <w:sz w:val="24"/>
                <w:szCs w:val="24"/>
              </w:rPr>
            </w:pPr>
          </w:p>
        </w:tc>
        <w:tc>
          <w:tcPr>
            <w:tcW w:w="992" w:type="dxa"/>
          </w:tcPr>
          <w:p w:rsidR="00D5646E" w:rsidRDefault="00D5646E" w:rsidP="00846203">
            <w:pPr>
              <w:pStyle w:val="62"/>
              <w:shd w:val="clear" w:color="auto" w:fill="auto"/>
              <w:spacing w:after="117" w:line="317" w:lineRule="exact"/>
              <w:ind w:right="17" w:firstLine="0"/>
              <w:jc w:val="left"/>
              <w:rPr>
                <w:rFonts w:ascii="Times New Roman" w:hAnsi="Times New Roman"/>
                <w:b w:val="0"/>
                <w:sz w:val="24"/>
                <w:szCs w:val="24"/>
              </w:rPr>
            </w:pPr>
          </w:p>
        </w:tc>
        <w:tc>
          <w:tcPr>
            <w:tcW w:w="851" w:type="dxa"/>
          </w:tcPr>
          <w:p w:rsidR="00D5646E" w:rsidRDefault="00D5646E" w:rsidP="00A244E8">
            <w:pPr>
              <w:pStyle w:val="62"/>
              <w:shd w:val="clear" w:color="auto" w:fill="auto"/>
              <w:spacing w:after="117" w:line="317" w:lineRule="exact"/>
              <w:ind w:right="-33" w:firstLine="0"/>
              <w:jc w:val="left"/>
              <w:rPr>
                <w:rFonts w:ascii="Times New Roman" w:hAnsi="Times New Roman"/>
                <w:b w:val="0"/>
                <w:sz w:val="24"/>
                <w:szCs w:val="24"/>
              </w:rPr>
            </w:pPr>
          </w:p>
        </w:tc>
        <w:tc>
          <w:tcPr>
            <w:tcW w:w="992" w:type="dxa"/>
          </w:tcPr>
          <w:p w:rsidR="00D5646E" w:rsidRDefault="00030972" w:rsidP="009C4758">
            <w:pPr>
              <w:pStyle w:val="62"/>
              <w:shd w:val="clear" w:color="auto" w:fill="auto"/>
              <w:spacing w:after="117" w:line="317" w:lineRule="exact"/>
              <w:ind w:right="-108" w:firstLine="0"/>
              <w:jc w:val="left"/>
              <w:rPr>
                <w:rFonts w:ascii="Times New Roman" w:hAnsi="Times New Roman"/>
                <w:b w:val="0"/>
                <w:sz w:val="24"/>
                <w:szCs w:val="24"/>
              </w:rPr>
            </w:pPr>
            <w:r>
              <w:rPr>
                <w:rFonts w:ascii="Times New Roman" w:hAnsi="Times New Roman"/>
                <w:b w:val="0"/>
                <w:sz w:val="24"/>
                <w:szCs w:val="24"/>
              </w:rPr>
              <w:t>392,7</w:t>
            </w:r>
          </w:p>
        </w:tc>
      </w:tr>
      <w:tr w:rsidR="009C4758" w:rsidRPr="000B3BFE" w:rsidTr="00C1537D">
        <w:tc>
          <w:tcPr>
            <w:tcW w:w="1719" w:type="dxa"/>
          </w:tcPr>
          <w:p w:rsidR="009C4758" w:rsidRDefault="009C4758"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lastRenderedPageBreak/>
              <w:t>Основное мероприятие 3.4</w:t>
            </w:r>
          </w:p>
        </w:tc>
        <w:tc>
          <w:tcPr>
            <w:tcW w:w="2156" w:type="dxa"/>
          </w:tcPr>
          <w:p w:rsidR="009C4758" w:rsidRPr="000B3BFE" w:rsidRDefault="009C4758"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Мероприятия</w:t>
            </w:r>
            <w:r w:rsidRPr="009C4758">
              <w:rPr>
                <w:rFonts w:ascii="Times New Roman" w:hAnsi="Times New Roman"/>
                <w:b w:val="0"/>
                <w:sz w:val="24"/>
                <w:szCs w:val="24"/>
              </w:rPr>
              <w:t xml:space="preserve"> по очистке, дезинфекции и благоустройству прилегающей территории шахтных колодцев</w:t>
            </w:r>
          </w:p>
        </w:tc>
        <w:tc>
          <w:tcPr>
            <w:tcW w:w="2008" w:type="dxa"/>
          </w:tcPr>
          <w:p w:rsidR="009C4758" w:rsidRPr="000B3BFE" w:rsidRDefault="009C4758"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9C4758" w:rsidRDefault="009C4758"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908 </w:t>
            </w:r>
          </w:p>
        </w:tc>
        <w:tc>
          <w:tcPr>
            <w:tcW w:w="905" w:type="dxa"/>
          </w:tcPr>
          <w:p w:rsidR="009C4758" w:rsidRDefault="009C4758"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tcPr>
          <w:p w:rsidR="009C4758" w:rsidRDefault="009C4758" w:rsidP="001606A0">
            <w:pPr>
              <w:jc w:val="center"/>
            </w:pPr>
            <w:r>
              <w:t>01 30271440</w:t>
            </w:r>
          </w:p>
        </w:tc>
        <w:tc>
          <w:tcPr>
            <w:tcW w:w="678" w:type="dxa"/>
          </w:tcPr>
          <w:p w:rsidR="009C4758" w:rsidRDefault="009C4758"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9C4758" w:rsidRDefault="009C4758" w:rsidP="00846203">
            <w:pPr>
              <w:pStyle w:val="62"/>
              <w:shd w:val="clear" w:color="auto" w:fill="auto"/>
              <w:spacing w:after="0" w:line="240" w:lineRule="auto"/>
              <w:ind w:firstLine="0"/>
              <w:jc w:val="left"/>
              <w:rPr>
                <w:rFonts w:ascii="Times New Roman" w:hAnsi="Times New Roman"/>
                <w:b w:val="0"/>
                <w:sz w:val="24"/>
                <w:szCs w:val="24"/>
              </w:rPr>
            </w:pPr>
          </w:p>
        </w:tc>
        <w:tc>
          <w:tcPr>
            <w:tcW w:w="1004" w:type="dxa"/>
          </w:tcPr>
          <w:p w:rsidR="009C4758" w:rsidRDefault="009C4758" w:rsidP="00846203">
            <w:pPr>
              <w:pStyle w:val="62"/>
              <w:shd w:val="clear" w:color="auto" w:fill="auto"/>
              <w:spacing w:after="0" w:line="240" w:lineRule="auto"/>
              <w:ind w:firstLine="0"/>
              <w:jc w:val="left"/>
              <w:rPr>
                <w:rFonts w:ascii="Times New Roman" w:hAnsi="Times New Roman"/>
                <w:b w:val="0"/>
                <w:sz w:val="24"/>
                <w:szCs w:val="24"/>
              </w:rPr>
            </w:pPr>
          </w:p>
        </w:tc>
        <w:tc>
          <w:tcPr>
            <w:tcW w:w="992" w:type="dxa"/>
          </w:tcPr>
          <w:p w:rsidR="009C4758" w:rsidRDefault="009C4758" w:rsidP="00837A1F">
            <w:pPr>
              <w:pStyle w:val="62"/>
              <w:shd w:val="clear" w:color="auto" w:fill="auto"/>
              <w:spacing w:after="117" w:line="317" w:lineRule="exact"/>
              <w:ind w:firstLine="0"/>
              <w:jc w:val="left"/>
              <w:rPr>
                <w:rFonts w:ascii="Times New Roman" w:hAnsi="Times New Roman"/>
                <w:b w:val="0"/>
                <w:sz w:val="24"/>
                <w:szCs w:val="24"/>
              </w:rPr>
            </w:pPr>
          </w:p>
        </w:tc>
        <w:tc>
          <w:tcPr>
            <w:tcW w:w="992" w:type="dxa"/>
          </w:tcPr>
          <w:p w:rsidR="009C4758" w:rsidRDefault="009C4758" w:rsidP="00846203">
            <w:pPr>
              <w:pStyle w:val="62"/>
              <w:shd w:val="clear" w:color="auto" w:fill="auto"/>
              <w:spacing w:after="117" w:line="317" w:lineRule="exact"/>
              <w:ind w:right="17" w:firstLine="0"/>
              <w:jc w:val="left"/>
              <w:rPr>
                <w:rFonts w:ascii="Times New Roman" w:hAnsi="Times New Roman"/>
                <w:b w:val="0"/>
                <w:sz w:val="24"/>
                <w:szCs w:val="24"/>
              </w:rPr>
            </w:pPr>
          </w:p>
        </w:tc>
        <w:tc>
          <w:tcPr>
            <w:tcW w:w="851" w:type="dxa"/>
          </w:tcPr>
          <w:p w:rsidR="009C4758" w:rsidRDefault="009C4758" w:rsidP="00A244E8">
            <w:pPr>
              <w:pStyle w:val="62"/>
              <w:shd w:val="clear" w:color="auto" w:fill="auto"/>
              <w:spacing w:after="117" w:line="317" w:lineRule="exact"/>
              <w:ind w:right="-33" w:firstLine="0"/>
              <w:jc w:val="left"/>
              <w:rPr>
                <w:rFonts w:ascii="Times New Roman" w:hAnsi="Times New Roman"/>
                <w:b w:val="0"/>
                <w:sz w:val="24"/>
                <w:szCs w:val="24"/>
              </w:rPr>
            </w:pPr>
          </w:p>
        </w:tc>
        <w:tc>
          <w:tcPr>
            <w:tcW w:w="992" w:type="dxa"/>
          </w:tcPr>
          <w:p w:rsidR="009C4758" w:rsidRDefault="00030972" w:rsidP="009C4758">
            <w:pPr>
              <w:pStyle w:val="62"/>
              <w:shd w:val="clear" w:color="auto" w:fill="auto"/>
              <w:spacing w:after="117" w:line="317" w:lineRule="exact"/>
              <w:ind w:right="-108" w:firstLine="0"/>
              <w:jc w:val="left"/>
              <w:rPr>
                <w:rFonts w:ascii="Times New Roman" w:hAnsi="Times New Roman"/>
                <w:b w:val="0"/>
                <w:sz w:val="24"/>
                <w:szCs w:val="24"/>
              </w:rPr>
            </w:pPr>
            <w:r>
              <w:rPr>
                <w:rFonts w:ascii="Times New Roman" w:hAnsi="Times New Roman"/>
                <w:b w:val="0"/>
                <w:sz w:val="24"/>
                <w:szCs w:val="24"/>
              </w:rPr>
              <w:t>59,4</w:t>
            </w:r>
          </w:p>
        </w:tc>
      </w:tr>
      <w:tr w:rsidR="001606A0" w:rsidRPr="000B3BFE" w:rsidTr="00C1537D">
        <w:tc>
          <w:tcPr>
            <w:tcW w:w="9819" w:type="dxa"/>
            <w:gridSpan w:val="7"/>
          </w:tcPr>
          <w:p w:rsidR="001606A0" w:rsidRDefault="001606A0" w:rsidP="00846203">
            <w:pPr>
              <w:pStyle w:val="62"/>
              <w:shd w:val="clear" w:color="auto" w:fill="auto"/>
              <w:spacing w:after="0" w:line="240" w:lineRule="auto"/>
              <w:ind w:firstLine="0"/>
              <w:rPr>
                <w:rFonts w:ascii="Times New Roman" w:hAnsi="Times New Roman"/>
                <w:b w:val="0"/>
                <w:sz w:val="24"/>
                <w:szCs w:val="24"/>
              </w:rPr>
            </w:pPr>
            <w:r w:rsidRPr="000B3BFE">
              <w:rPr>
                <w:rFonts w:ascii="Times New Roman" w:hAnsi="Times New Roman"/>
                <w:sz w:val="24"/>
                <w:szCs w:val="24"/>
              </w:rPr>
              <w:t>Годы</w:t>
            </w:r>
            <w:r>
              <w:rPr>
                <w:rFonts w:ascii="Times New Roman" w:hAnsi="Times New Roman"/>
                <w:sz w:val="24"/>
                <w:szCs w:val="24"/>
              </w:rPr>
              <w:t>»</w:t>
            </w:r>
          </w:p>
        </w:tc>
        <w:tc>
          <w:tcPr>
            <w:tcW w:w="981" w:type="dxa"/>
          </w:tcPr>
          <w:p w:rsidR="001606A0" w:rsidRPr="001606A0" w:rsidRDefault="001606A0" w:rsidP="00846203">
            <w:pPr>
              <w:pStyle w:val="62"/>
              <w:shd w:val="clear" w:color="auto" w:fill="auto"/>
              <w:spacing w:after="0" w:line="240" w:lineRule="auto"/>
              <w:ind w:firstLine="0"/>
              <w:jc w:val="left"/>
              <w:rPr>
                <w:rFonts w:ascii="Times New Roman" w:hAnsi="Times New Roman"/>
                <w:sz w:val="24"/>
                <w:szCs w:val="24"/>
              </w:rPr>
            </w:pPr>
            <w:r w:rsidRPr="001606A0">
              <w:rPr>
                <w:rFonts w:ascii="Times New Roman" w:hAnsi="Times New Roman"/>
                <w:sz w:val="24"/>
                <w:szCs w:val="24"/>
              </w:rPr>
              <w:t>2021</w:t>
            </w:r>
          </w:p>
        </w:tc>
        <w:tc>
          <w:tcPr>
            <w:tcW w:w="1004" w:type="dxa"/>
          </w:tcPr>
          <w:p w:rsidR="001606A0" w:rsidRPr="001606A0" w:rsidRDefault="001606A0" w:rsidP="00846203">
            <w:pPr>
              <w:pStyle w:val="62"/>
              <w:shd w:val="clear" w:color="auto" w:fill="auto"/>
              <w:spacing w:after="0" w:line="240" w:lineRule="auto"/>
              <w:ind w:firstLine="0"/>
              <w:jc w:val="left"/>
              <w:rPr>
                <w:rFonts w:ascii="Times New Roman" w:hAnsi="Times New Roman"/>
                <w:sz w:val="24"/>
                <w:szCs w:val="24"/>
              </w:rPr>
            </w:pPr>
            <w:r w:rsidRPr="001606A0">
              <w:rPr>
                <w:rFonts w:ascii="Times New Roman" w:hAnsi="Times New Roman"/>
                <w:sz w:val="24"/>
                <w:szCs w:val="24"/>
              </w:rPr>
              <w:t>2022</w:t>
            </w:r>
          </w:p>
        </w:tc>
        <w:tc>
          <w:tcPr>
            <w:tcW w:w="992" w:type="dxa"/>
          </w:tcPr>
          <w:p w:rsidR="001606A0" w:rsidRPr="001606A0" w:rsidRDefault="001606A0" w:rsidP="00837A1F">
            <w:pPr>
              <w:pStyle w:val="62"/>
              <w:shd w:val="clear" w:color="auto" w:fill="auto"/>
              <w:spacing w:after="117" w:line="317" w:lineRule="exact"/>
              <w:ind w:firstLine="0"/>
              <w:jc w:val="left"/>
              <w:rPr>
                <w:rFonts w:ascii="Times New Roman" w:hAnsi="Times New Roman"/>
                <w:sz w:val="24"/>
                <w:szCs w:val="24"/>
              </w:rPr>
            </w:pPr>
            <w:r w:rsidRPr="001606A0">
              <w:rPr>
                <w:rFonts w:ascii="Times New Roman" w:hAnsi="Times New Roman"/>
                <w:sz w:val="24"/>
                <w:szCs w:val="24"/>
              </w:rPr>
              <w:t>2023</w:t>
            </w:r>
          </w:p>
        </w:tc>
        <w:tc>
          <w:tcPr>
            <w:tcW w:w="992" w:type="dxa"/>
          </w:tcPr>
          <w:p w:rsidR="001606A0" w:rsidRPr="001606A0" w:rsidRDefault="001606A0" w:rsidP="00846203">
            <w:pPr>
              <w:pStyle w:val="62"/>
              <w:shd w:val="clear" w:color="auto" w:fill="auto"/>
              <w:spacing w:after="117" w:line="317" w:lineRule="exact"/>
              <w:ind w:right="17" w:firstLine="0"/>
              <w:jc w:val="left"/>
              <w:rPr>
                <w:rFonts w:ascii="Times New Roman" w:hAnsi="Times New Roman"/>
                <w:sz w:val="24"/>
                <w:szCs w:val="24"/>
              </w:rPr>
            </w:pPr>
            <w:r w:rsidRPr="001606A0">
              <w:rPr>
                <w:rFonts w:ascii="Times New Roman" w:hAnsi="Times New Roman"/>
                <w:sz w:val="24"/>
                <w:szCs w:val="24"/>
              </w:rPr>
              <w:t>2024</w:t>
            </w:r>
          </w:p>
        </w:tc>
        <w:tc>
          <w:tcPr>
            <w:tcW w:w="851" w:type="dxa"/>
          </w:tcPr>
          <w:p w:rsidR="001606A0" w:rsidRPr="001606A0" w:rsidRDefault="001606A0" w:rsidP="00A244E8">
            <w:pPr>
              <w:pStyle w:val="62"/>
              <w:shd w:val="clear" w:color="auto" w:fill="auto"/>
              <w:spacing w:after="117" w:line="317" w:lineRule="exact"/>
              <w:ind w:right="-33" w:firstLine="0"/>
              <w:jc w:val="left"/>
              <w:rPr>
                <w:rFonts w:ascii="Times New Roman" w:hAnsi="Times New Roman"/>
                <w:sz w:val="24"/>
                <w:szCs w:val="24"/>
              </w:rPr>
            </w:pPr>
            <w:r w:rsidRPr="001606A0">
              <w:rPr>
                <w:rFonts w:ascii="Times New Roman" w:hAnsi="Times New Roman"/>
                <w:sz w:val="24"/>
                <w:szCs w:val="24"/>
              </w:rPr>
              <w:t>2025</w:t>
            </w:r>
          </w:p>
        </w:tc>
        <w:tc>
          <w:tcPr>
            <w:tcW w:w="992" w:type="dxa"/>
          </w:tcPr>
          <w:p w:rsidR="001606A0" w:rsidRDefault="001606A0" w:rsidP="00846203">
            <w:pPr>
              <w:pStyle w:val="62"/>
              <w:shd w:val="clear" w:color="auto" w:fill="auto"/>
              <w:spacing w:after="117" w:line="317" w:lineRule="exact"/>
              <w:ind w:right="380" w:firstLine="0"/>
              <w:jc w:val="left"/>
              <w:rPr>
                <w:rFonts w:ascii="Times New Roman" w:hAnsi="Times New Roman"/>
                <w:b w:val="0"/>
                <w:sz w:val="24"/>
                <w:szCs w:val="24"/>
              </w:rPr>
            </w:pPr>
          </w:p>
        </w:tc>
      </w:tr>
      <w:tr w:rsidR="00701364" w:rsidRPr="000B3BFE" w:rsidTr="00C1537D">
        <w:tc>
          <w:tcPr>
            <w:tcW w:w="1719" w:type="dxa"/>
          </w:tcPr>
          <w:p w:rsidR="00701364" w:rsidRDefault="00701364"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3</w:t>
            </w:r>
          </w:p>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Этап 2</w:t>
            </w:r>
          </w:p>
        </w:tc>
        <w:tc>
          <w:tcPr>
            <w:tcW w:w="2156" w:type="dxa"/>
          </w:tcPr>
          <w:p w:rsidR="00701364" w:rsidRPr="000B3BFE" w:rsidRDefault="00701364" w:rsidP="00701364">
            <w:pPr>
              <w:pStyle w:val="62"/>
              <w:shd w:val="clear" w:color="auto" w:fill="auto"/>
              <w:spacing w:after="0" w:line="240" w:lineRule="auto"/>
              <w:ind w:right="-91" w:firstLine="0"/>
              <w:jc w:val="left"/>
              <w:rPr>
                <w:rFonts w:ascii="Times New Roman" w:hAnsi="Times New Roman"/>
                <w:sz w:val="24"/>
                <w:szCs w:val="24"/>
              </w:rPr>
            </w:pPr>
            <w:r>
              <w:rPr>
                <w:rFonts w:ascii="Times New Roman" w:hAnsi="Times New Roman"/>
                <w:sz w:val="24"/>
                <w:szCs w:val="24"/>
              </w:rPr>
              <w:t>Благоустройство Заяченского</w:t>
            </w:r>
            <w:r w:rsidRPr="000B3BFE">
              <w:rPr>
                <w:rFonts w:ascii="Times New Roman" w:hAnsi="Times New Roman"/>
                <w:sz w:val="24"/>
                <w:szCs w:val="24"/>
              </w:rPr>
              <w:t xml:space="preserve"> сельского поселения</w:t>
            </w:r>
          </w:p>
        </w:tc>
        <w:tc>
          <w:tcPr>
            <w:tcW w:w="2008"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701364" w:rsidRPr="000B3BFE" w:rsidRDefault="00701364" w:rsidP="00701364">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05 03</w:t>
            </w:r>
          </w:p>
        </w:tc>
        <w:tc>
          <w:tcPr>
            <w:tcW w:w="1608" w:type="dxa"/>
          </w:tcPr>
          <w:p w:rsidR="00701364" w:rsidRPr="0064738E" w:rsidRDefault="00701364" w:rsidP="00701364">
            <w:pPr>
              <w:pStyle w:val="62"/>
              <w:shd w:val="clear" w:color="auto" w:fill="auto"/>
              <w:spacing w:after="0" w:line="240" w:lineRule="auto"/>
              <w:ind w:firstLine="0"/>
              <w:rPr>
                <w:rFonts w:ascii="Times New Roman" w:hAnsi="Times New Roman"/>
                <w:sz w:val="24"/>
                <w:szCs w:val="24"/>
              </w:rPr>
            </w:pPr>
            <w:r w:rsidRPr="0064738E">
              <w:rPr>
                <w:rFonts w:ascii="Times New Roman" w:hAnsi="Times New Roman"/>
                <w:sz w:val="24"/>
                <w:szCs w:val="24"/>
                <w:lang w:val="en-US"/>
              </w:rPr>
              <w:t>01 3</w:t>
            </w:r>
            <w:r w:rsidRPr="0064738E">
              <w:rPr>
                <w:rFonts w:ascii="Times New Roman" w:hAnsi="Times New Roman"/>
                <w:sz w:val="24"/>
                <w:szCs w:val="24"/>
              </w:rPr>
              <w:t>000</w:t>
            </w:r>
            <w:r w:rsidRPr="0064738E">
              <w:rPr>
                <w:rFonts w:ascii="Times New Roman" w:hAnsi="Times New Roman"/>
                <w:sz w:val="24"/>
                <w:szCs w:val="24"/>
                <w:lang w:val="en-US"/>
              </w:rPr>
              <w:t>0000</w:t>
            </w:r>
          </w:p>
        </w:tc>
        <w:tc>
          <w:tcPr>
            <w:tcW w:w="678" w:type="dxa"/>
          </w:tcPr>
          <w:p w:rsidR="00701364" w:rsidRPr="000B3BFE" w:rsidRDefault="00701364" w:rsidP="00701364">
            <w:pPr>
              <w:pStyle w:val="62"/>
              <w:shd w:val="clear" w:color="auto" w:fill="auto"/>
              <w:spacing w:after="0" w:line="240" w:lineRule="auto"/>
              <w:ind w:firstLine="0"/>
              <w:rPr>
                <w:rFonts w:ascii="Times New Roman" w:hAnsi="Times New Roman"/>
                <w:sz w:val="24"/>
                <w:szCs w:val="24"/>
              </w:rPr>
            </w:pPr>
          </w:p>
        </w:tc>
        <w:tc>
          <w:tcPr>
            <w:tcW w:w="981" w:type="dxa"/>
          </w:tcPr>
          <w:p w:rsidR="00701364" w:rsidRPr="000B3BFE" w:rsidRDefault="006E5EFB" w:rsidP="000233E2">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415</w:t>
            </w:r>
            <w:r w:rsidR="00B94CD8">
              <w:rPr>
                <w:rFonts w:ascii="Times New Roman" w:hAnsi="Times New Roman"/>
                <w:sz w:val="24"/>
                <w:szCs w:val="24"/>
              </w:rPr>
              <w:t>8,1</w:t>
            </w:r>
          </w:p>
        </w:tc>
        <w:tc>
          <w:tcPr>
            <w:tcW w:w="1004" w:type="dxa"/>
          </w:tcPr>
          <w:p w:rsidR="00701364" w:rsidRPr="00701364" w:rsidRDefault="00B94CD8" w:rsidP="000233E2">
            <w:pPr>
              <w:rPr>
                <w:b/>
              </w:rPr>
            </w:pPr>
            <w:r>
              <w:rPr>
                <w:b/>
              </w:rPr>
              <w:t>1345</w:t>
            </w:r>
          </w:p>
        </w:tc>
        <w:tc>
          <w:tcPr>
            <w:tcW w:w="992" w:type="dxa"/>
          </w:tcPr>
          <w:p w:rsidR="00701364" w:rsidRPr="00701364" w:rsidRDefault="00701364" w:rsidP="00B94CD8">
            <w:pPr>
              <w:rPr>
                <w:b/>
              </w:rPr>
            </w:pPr>
            <w:r w:rsidRPr="00701364">
              <w:rPr>
                <w:b/>
              </w:rPr>
              <w:t>1</w:t>
            </w:r>
            <w:r w:rsidR="00B94CD8">
              <w:rPr>
                <w:b/>
              </w:rPr>
              <w:t>027</w:t>
            </w:r>
          </w:p>
        </w:tc>
        <w:tc>
          <w:tcPr>
            <w:tcW w:w="992" w:type="dxa"/>
          </w:tcPr>
          <w:p w:rsidR="00701364" w:rsidRPr="00701364" w:rsidRDefault="00701364" w:rsidP="00B94CD8">
            <w:pPr>
              <w:rPr>
                <w:b/>
              </w:rPr>
            </w:pPr>
            <w:r w:rsidRPr="00701364">
              <w:rPr>
                <w:b/>
              </w:rPr>
              <w:t>1</w:t>
            </w:r>
            <w:r w:rsidR="00B94CD8">
              <w:rPr>
                <w:b/>
              </w:rPr>
              <w:t>027</w:t>
            </w:r>
          </w:p>
        </w:tc>
        <w:tc>
          <w:tcPr>
            <w:tcW w:w="851" w:type="dxa"/>
          </w:tcPr>
          <w:p w:rsidR="00701364" w:rsidRPr="00701364" w:rsidRDefault="00701364" w:rsidP="00B94CD8">
            <w:pPr>
              <w:rPr>
                <w:b/>
              </w:rPr>
            </w:pPr>
            <w:r w:rsidRPr="00701364">
              <w:rPr>
                <w:b/>
              </w:rPr>
              <w:t>1</w:t>
            </w:r>
            <w:r w:rsidR="00B94CD8">
              <w:rPr>
                <w:b/>
              </w:rPr>
              <w:t>027</w:t>
            </w:r>
          </w:p>
        </w:tc>
        <w:tc>
          <w:tcPr>
            <w:tcW w:w="992" w:type="dxa"/>
          </w:tcPr>
          <w:p w:rsidR="00701364" w:rsidRPr="000B3BFE" w:rsidRDefault="00701364" w:rsidP="00701364">
            <w:pPr>
              <w:pStyle w:val="62"/>
              <w:shd w:val="clear" w:color="auto" w:fill="auto"/>
              <w:spacing w:after="117" w:line="317" w:lineRule="exact"/>
              <w:ind w:firstLine="0"/>
              <w:jc w:val="left"/>
              <w:rPr>
                <w:rFonts w:ascii="Times New Roman" w:hAnsi="Times New Roman"/>
                <w:sz w:val="24"/>
                <w:szCs w:val="24"/>
              </w:rPr>
            </w:pPr>
          </w:p>
        </w:tc>
      </w:tr>
      <w:tr w:rsidR="00B94CD8" w:rsidRPr="000B3BFE" w:rsidTr="00C1537D">
        <w:tc>
          <w:tcPr>
            <w:tcW w:w="1719" w:type="dxa"/>
          </w:tcPr>
          <w:p w:rsidR="00B94CD8" w:rsidRPr="000B3BFE" w:rsidRDefault="00B94CD8" w:rsidP="00701364">
            <w:pPr>
              <w:pStyle w:val="62"/>
              <w:shd w:val="clear" w:color="auto" w:fill="auto"/>
              <w:spacing w:after="0" w:line="240" w:lineRule="auto"/>
              <w:ind w:firstLine="0"/>
              <w:jc w:val="left"/>
              <w:rPr>
                <w:rFonts w:ascii="Times New Roman" w:hAnsi="Times New Roman"/>
                <w:b w:val="0"/>
                <w:sz w:val="24"/>
                <w:szCs w:val="24"/>
              </w:rPr>
            </w:pPr>
          </w:p>
        </w:tc>
        <w:tc>
          <w:tcPr>
            <w:tcW w:w="2156" w:type="dxa"/>
          </w:tcPr>
          <w:p w:rsidR="00B94CD8" w:rsidRPr="000B3BFE" w:rsidRDefault="00B94CD8" w:rsidP="00701364">
            <w:pPr>
              <w:pStyle w:val="62"/>
              <w:shd w:val="clear" w:color="auto" w:fill="auto"/>
              <w:spacing w:after="0" w:line="240" w:lineRule="auto"/>
              <w:ind w:firstLine="0"/>
              <w:jc w:val="left"/>
              <w:rPr>
                <w:rFonts w:ascii="Times New Roman" w:hAnsi="Times New Roman"/>
                <w:sz w:val="24"/>
                <w:szCs w:val="24"/>
              </w:rPr>
            </w:pPr>
          </w:p>
        </w:tc>
        <w:tc>
          <w:tcPr>
            <w:tcW w:w="2008" w:type="dxa"/>
          </w:tcPr>
          <w:p w:rsidR="00B94CD8" w:rsidRPr="000B3BFE" w:rsidRDefault="00B94CD8" w:rsidP="00701364">
            <w:pPr>
              <w:pStyle w:val="62"/>
              <w:shd w:val="clear" w:color="auto" w:fill="auto"/>
              <w:spacing w:after="0" w:line="240" w:lineRule="auto"/>
              <w:ind w:firstLine="0"/>
              <w:jc w:val="left"/>
              <w:rPr>
                <w:rFonts w:ascii="Times New Roman" w:hAnsi="Times New Roman"/>
                <w:sz w:val="24"/>
                <w:szCs w:val="24"/>
              </w:rPr>
            </w:pPr>
            <w:proofErr w:type="spellStart"/>
            <w:r w:rsidRPr="000B3BFE">
              <w:rPr>
                <w:rFonts w:ascii="Times New Roman" w:hAnsi="Times New Roman"/>
                <w:sz w:val="24"/>
                <w:szCs w:val="24"/>
              </w:rPr>
              <w:t>соисполнительвсего</w:t>
            </w:r>
            <w:proofErr w:type="spellEnd"/>
          </w:p>
        </w:tc>
        <w:tc>
          <w:tcPr>
            <w:tcW w:w="745" w:type="dxa"/>
          </w:tcPr>
          <w:p w:rsidR="00B94CD8" w:rsidRPr="000B3BFE" w:rsidRDefault="00B94CD8"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B94CD8" w:rsidRPr="000B3BFE" w:rsidRDefault="00B94CD8" w:rsidP="00701364">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05 03</w:t>
            </w:r>
          </w:p>
        </w:tc>
        <w:tc>
          <w:tcPr>
            <w:tcW w:w="1608" w:type="dxa"/>
          </w:tcPr>
          <w:p w:rsidR="00B94CD8" w:rsidRPr="0064738E" w:rsidRDefault="00B94CD8" w:rsidP="00701364">
            <w:pPr>
              <w:rPr>
                <w:b/>
              </w:rPr>
            </w:pPr>
            <w:r w:rsidRPr="0064738E">
              <w:rPr>
                <w:b/>
                <w:lang w:val="en-US"/>
              </w:rPr>
              <w:t>01 3</w:t>
            </w:r>
            <w:r w:rsidRPr="0064738E">
              <w:rPr>
                <w:b/>
              </w:rPr>
              <w:t>000</w:t>
            </w:r>
            <w:r w:rsidRPr="0064738E">
              <w:rPr>
                <w:b/>
                <w:lang w:val="en-US"/>
              </w:rPr>
              <w:t>0000</w:t>
            </w:r>
          </w:p>
        </w:tc>
        <w:tc>
          <w:tcPr>
            <w:tcW w:w="678" w:type="dxa"/>
          </w:tcPr>
          <w:p w:rsidR="00B94CD8" w:rsidRPr="000B3BFE" w:rsidRDefault="00B94CD8" w:rsidP="00701364">
            <w:pPr>
              <w:pStyle w:val="62"/>
              <w:shd w:val="clear" w:color="auto" w:fill="auto"/>
              <w:spacing w:after="0" w:line="240" w:lineRule="auto"/>
              <w:ind w:firstLine="0"/>
              <w:rPr>
                <w:rFonts w:ascii="Times New Roman" w:hAnsi="Times New Roman"/>
                <w:sz w:val="24"/>
                <w:szCs w:val="24"/>
              </w:rPr>
            </w:pPr>
          </w:p>
        </w:tc>
        <w:tc>
          <w:tcPr>
            <w:tcW w:w="981" w:type="dxa"/>
          </w:tcPr>
          <w:p w:rsidR="00B94CD8" w:rsidRPr="000B3BFE" w:rsidRDefault="00B94CD8" w:rsidP="006E5EFB">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41</w:t>
            </w:r>
            <w:r w:rsidR="006E5EFB">
              <w:rPr>
                <w:rFonts w:ascii="Times New Roman" w:hAnsi="Times New Roman"/>
                <w:sz w:val="24"/>
                <w:szCs w:val="24"/>
              </w:rPr>
              <w:t>5</w:t>
            </w:r>
            <w:r>
              <w:rPr>
                <w:rFonts w:ascii="Times New Roman" w:hAnsi="Times New Roman"/>
                <w:sz w:val="24"/>
                <w:szCs w:val="24"/>
              </w:rPr>
              <w:t>8,1</w:t>
            </w:r>
          </w:p>
        </w:tc>
        <w:tc>
          <w:tcPr>
            <w:tcW w:w="1004" w:type="dxa"/>
          </w:tcPr>
          <w:p w:rsidR="00B94CD8" w:rsidRPr="00701364" w:rsidRDefault="00B94CD8" w:rsidP="0060125C">
            <w:pPr>
              <w:rPr>
                <w:b/>
              </w:rPr>
            </w:pPr>
            <w:r>
              <w:rPr>
                <w:b/>
              </w:rPr>
              <w:t>1345</w:t>
            </w:r>
          </w:p>
        </w:tc>
        <w:tc>
          <w:tcPr>
            <w:tcW w:w="992" w:type="dxa"/>
          </w:tcPr>
          <w:p w:rsidR="00B94CD8" w:rsidRPr="00701364" w:rsidRDefault="00B94CD8" w:rsidP="0060125C">
            <w:pPr>
              <w:rPr>
                <w:b/>
              </w:rPr>
            </w:pPr>
            <w:r w:rsidRPr="00701364">
              <w:rPr>
                <w:b/>
              </w:rPr>
              <w:t>1</w:t>
            </w:r>
            <w:r>
              <w:rPr>
                <w:b/>
              </w:rPr>
              <w:t>027</w:t>
            </w:r>
          </w:p>
        </w:tc>
        <w:tc>
          <w:tcPr>
            <w:tcW w:w="992" w:type="dxa"/>
          </w:tcPr>
          <w:p w:rsidR="00B94CD8" w:rsidRPr="00701364" w:rsidRDefault="00B94CD8" w:rsidP="0060125C">
            <w:pPr>
              <w:rPr>
                <w:b/>
              </w:rPr>
            </w:pPr>
            <w:r w:rsidRPr="00701364">
              <w:rPr>
                <w:b/>
              </w:rPr>
              <w:t>1</w:t>
            </w:r>
            <w:r>
              <w:rPr>
                <w:b/>
              </w:rPr>
              <w:t>027</w:t>
            </w:r>
          </w:p>
        </w:tc>
        <w:tc>
          <w:tcPr>
            <w:tcW w:w="851" w:type="dxa"/>
          </w:tcPr>
          <w:p w:rsidR="00B94CD8" w:rsidRPr="00701364" w:rsidRDefault="00B94CD8" w:rsidP="0060125C">
            <w:pPr>
              <w:rPr>
                <w:b/>
              </w:rPr>
            </w:pPr>
            <w:r w:rsidRPr="00701364">
              <w:rPr>
                <w:b/>
              </w:rPr>
              <w:t>1</w:t>
            </w:r>
            <w:r>
              <w:rPr>
                <w:b/>
              </w:rPr>
              <w:t>027</w:t>
            </w:r>
          </w:p>
        </w:tc>
        <w:tc>
          <w:tcPr>
            <w:tcW w:w="992" w:type="dxa"/>
          </w:tcPr>
          <w:p w:rsidR="00B94CD8" w:rsidRPr="000B3BFE" w:rsidRDefault="00B94CD8" w:rsidP="00701364">
            <w:pPr>
              <w:pStyle w:val="62"/>
              <w:shd w:val="clear" w:color="auto" w:fill="auto"/>
              <w:spacing w:after="117" w:line="317" w:lineRule="exact"/>
              <w:ind w:firstLine="0"/>
              <w:jc w:val="left"/>
              <w:rPr>
                <w:rFonts w:ascii="Times New Roman" w:hAnsi="Times New Roman"/>
                <w:sz w:val="24"/>
                <w:szCs w:val="24"/>
              </w:rPr>
            </w:pPr>
          </w:p>
        </w:tc>
      </w:tr>
      <w:tr w:rsidR="00B94CD8" w:rsidRPr="000B3BFE" w:rsidTr="00C1537D">
        <w:tc>
          <w:tcPr>
            <w:tcW w:w="1719" w:type="dxa"/>
          </w:tcPr>
          <w:p w:rsidR="00B94CD8" w:rsidRPr="000B3BFE" w:rsidRDefault="00B94CD8" w:rsidP="00701364">
            <w:pPr>
              <w:pStyle w:val="62"/>
              <w:shd w:val="clear" w:color="auto" w:fill="auto"/>
              <w:spacing w:after="0" w:line="240" w:lineRule="auto"/>
              <w:ind w:firstLine="0"/>
              <w:jc w:val="left"/>
              <w:rPr>
                <w:rFonts w:ascii="Times New Roman" w:hAnsi="Times New Roman"/>
                <w:b w:val="0"/>
                <w:sz w:val="24"/>
                <w:szCs w:val="24"/>
              </w:rPr>
            </w:pPr>
          </w:p>
        </w:tc>
        <w:tc>
          <w:tcPr>
            <w:tcW w:w="2156" w:type="dxa"/>
          </w:tcPr>
          <w:p w:rsidR="00B94CD8" w:rsidRPr="000B3BFE" w:rsidRDefault="00B94CD8" w:rsidP="00701364">
            <w:pPr>
              <w:pStyle w:val="62"/>
              <w:shd w:val="clear" w:color="auto" w:fill="auto"/>
              <w:spacing w:after="0" w:line="240" w:lineRule="auto"/>
              <w:ind w:firstLine="0"/>
              <w:jc w:val="left"/>
              <w:rPr>
                <w:rFonts w:ascii="Times New Roman" w:hAnsi="Times New Roman"/>
                <w:sz w:val="24"/>
                <w:szCs w:val="24"/>
              </w:rPr>
            </w:pPr>
          </w:p>
        </w:tc>
        <w:tc>
          <w:tcPr>
            <w:tcW w:w="2008" w:type="dxa"/>
          </w:tcPr>
          <w:p w:rsidR="00B94CD8" w:rsidRPr="000B3BFE" w:rsidRDefault="00B94CD8"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B94CD8" w:rsidRPr="000B3BFE" w:rsidRDefault="00B94CD8"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B94CD8" w:rsidRPr="000B3BFE" w:rsidRDefault="00B94CD8" w:rsidP="00701364">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05 03</w:t>
            </w:r>
          </w:p>
        </w:tc>
        <w:tc>
          <w:tcPr>
            <w:tcW w:w="1608" w:type="dxa"/>
          </w:tcPr>
          <w:p w:rsidR="00B94CD8" w:rsidRPr="0064738E" w:rsidRDefault="00B94CD8" w:rsidP="00701364">
            <w:pPr>
              <w:rPr>
                <w:b/>
              </w:rPr>
            </w:pPr>
            <w:r w:rsidRPr="0064738E">
              <w:rPr>
                <w:b/>
                <w:lang w:val="en-US"/>
              </w:rPr>
              <w:t>01 3</w:t>
            </w:r>
            <w:r w:rsidRPr="0064738E">
              <w:rPr>
                <w:b/>
              </w:rPr>
              <w:t>000</w:t>
            </w:r>
            <w:r w:rsidRPr="0064738E">
              <w:rPr>
                <w:b/>
                <w:lang w:val="en-US"/>
              </w:rPr>
              <w:t>0000</w:t>
            </w:r>
          </w:p>
        </w:tc>
        <w:tc>
          <w:tcPr>
            <w:tcW w:w="678" w:type="dxa"/>
          </w:tcPr>
          <w:p w:rsidR="00B94CD8" w:rsidRPr="000B3BFE" w:rsidRDefault="00B94CD8" w:rsidP="00701364">
            <w:pPr>
              <w:pStyle w:val="62"/>
              <w:shd w:val="clear" w:color="auto" w:fill="auto"/>
              <w:spacing w:after="0" w:line="240" w:lineRule="auto"/>
              <w:ind w:firstLine="0"/>
              <w:rPr>
                <w:rFonts w:ascii="Times New Roman" w:hAnsi="Times New Roman"/>
                <w:sz w:val="24"/>
                <w:szCs w:val="24"/>
              </w:rPr>
            </w:pPr>
          </w:p>
        </w:tc>
        <w:tc>
          <w:tcPr>
            <w:tcW w:w="981" w:type="dxa"/>
          </w:tcPr>
          <w:p w:rsidR="00B94CD8" w:rsidRPr="000B3BFE" w:rsidRDefault="006E5EFB" w:rsidP="0060125C">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415</w:t>
            </w:r>
            <w:r w:rsidR="00B94CD8">
              <w:rPr>
                <w:rFonts w:ascii="Times New Roman" w:hAnsi="Times New Roman"/>
                <w:sz w:val="24"/>
                <w:szCs w:val="24"/>
              </w:rPr>
              <w:t>8,1</w:t>
            </w:r>
          </w:p>
        </w:tc>
        <w:tc>
          <w:tcPr>
            <w:tcW w:w="1004" w:type="dxa"/>
          </w:tcPr>
          <w:p w:rsidR="00B94CD8" w:rsidRPr="00701364" w:rsidRDefault="00B94CD8" w:rsidP="0060125C">
            <w:pPr>
              <w:rPr>
                <w:b/>
              </w:rPr>
            </w:pPr>
            <w:r>
              <w:rPr>
                <w:b/>
              </w:rPr>
              <w:t>1345</w:t>
            </w:r>
          </w:p>
        </w:tc>
        <w:tc>
          <w:tcPr>
            <w:tcW w:w="992" w:type="dxa"/>
          </w:tcPr>
          <w:p w:rsidR="00B94CD8" w:rsidRPr="00701364" w:rsidRDefault="00B94CD8" w:rsidP="0060125C">
            <w:pPr>
              <w:rPr>
                <w:b/>
              </w:rPr>
            </w:pPr>
            <w:r w:rsidRPr="00701364">
              <w:rPr>
                <w:b/>
              </w:rPr>
              <w:t>1</w:t>
            </w:r>
            <w:r>
              <w:rPr>
                <w:b/>
              </w:rPr>
              <w:t>027</w:t>
            </w:r>
          </w:p>
        </w:tc>
        <w:tc>
          <w:tcPr>
            <w:tcW w:w="992" w:type="dxa"/>
          </w:tcPr>
          <w:p w:rsidR="00B94CD8" w:rsidRPr="00701364" w:rsidRDefault="00B94CD8" w:rsidP="0060125C">
            <w:pPr>
              <w:rPr>
                <w:b/>
              </w:rPr>
            </w:pPr>
            <w:r w:rsidRPr="00701364">
              <w:rPr>
                <w:b/>
              </w:rPr>
              <w:t>1</w:t>
            </w:r>
            <w:r>
              <w:rPr>
                <w:b/>
              </w:rPr>
              <w:t>027</w:t>
            </w:r>
          </w:p>
        </w:tc>
        <w:tc>
          <w:tcPr>
            <w:tcW w:w="851" w:type="dxa"/>
          </w:tcPr>
          <w:p w:rsidR="00B94CD8" w:rsidRPr="00701364" w:rsidRDefault="00B94CD8" w:rsidP="0060125C">
            <w:pPr>
              <w:rPr>
                <w:b/>
              </w:rPr>
            </w:pPr>
            <w:r w:rsidRPr="00701364">
              <w:rPr>
                <w:b/>
              </w:rPr>
              <w:t>1</w:t>
            </w:r>
            <w:r>
              <w:rPr>
                <w:b/>
              </w:rPr>
              <w:t>027</w:t>
            </w:r>
          </w:p>
        </w:tc>
        <w:tc>
          <w:tcPr>
            <w:tcW w:w="992" w:type="dxa"/>
          </w:tcPr>
          <w:p w:rsidR="00B94CD8" w:rsidRPr="000B3BFE" w:rsidRDefault="00B94CD8" w:rsidP="00701364">
            <w:pPr>
              <w:pStyle w:val="62"/>
              <w:shd w:val="clear" w:color="auto" w:fill="auto"/>
              <w:spacing w:after="117" w:line="317" w:lineRule="exact"/>
              <w:ind w:firstLine="0"/>
              <w:jc w:val="left"/>
              <w:rPr>
                <w:rFonts w:ascii="Times New Roman" w:hAnsi="Times New Roman"/>
                <w:sz w:val="24"/>
                <w:szCs w:val="24"/>
              </w:rPr>
            </w:pPr>
          </w:p>
        </w:tc>
      </w:tr>
      <w:tr w:rsidR="001606A0" w:rsidRPr="000B3BFE" w:rsidTr="00C1537D">
        <w:tc>
          <w:tcPr>
            <w:tcW w:w="1719" w:type="dxa"/>
          </w:tcPr>
          <w:p w:rsidR="001606A0" w:rsidRPr="000B3BFE" w:rsidRDefault="001606A0"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3.1</w:t>
            </w:r>
          </w:p>
        </w:tc>
        <w:tc>
          <w:tcPr>
            <w:tcW w:w="2156" w:type="dxa"/>
          </w:tcPr>
          <w:p w:rsidR="001606A0" w:rsidRPr="000B3BFE" w:rsidRDefault="001606A0"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Обслуживание  территорий, занимаемых зелеными насаждениями, газонами</w:t>
            </w:r>
          </w:p>
        </w:tc>
        <w:tc>
          <w:tcPr>
            <w:tcW w:w="2008" w:type="dxa"/>
          </w:tcPr>
          <w:p w:rsidR="001606A0" w:rsidRPr="000B3BFE" w:rsidRDefault="001606A0"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1606A0" w:rsidRPr="000B3BFE" w:rsidRDefault="001606A0" w:rsidP="00701364">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1606A0" w:rsidRPr="00B42760" w:rsidRDefault="001606A0" w:rsidP="00701364">
            <w:pPr>
              <w:pStyle w:val="62"/>
              <w:shd w:val="clear" w:color="auto" w:fill="auto"/>
              <w:spacing w:after="0" w:line="240" w:lineRule="auto"/>
              <w:ind w:firstLine="0"/>
              <w:jc w:val="left"/>
              <w:rPr>
                <w:rFonts w:ascii="Times New Roman" w:hAnsi="Times New Roman"/>
                <w:b w:val="0"/>
                <w:sz w:val="24"/>
                <w:szCs w:val="24"/>
              </w:rPr>
            </w:pPr>
            <w:r w:rsidRPr="00B42760">
              <w:rPr>
                <w:rFonts w:ascii="Times New Roman" w:hAnsi="Times New Roman"/>
                <w:b w:val="0"/>
                <w:sz w:val="24"/>
                <w:szCs w:val="24"/>
              </w:rPr>
              <w:t>908</w:t>
            </w:r>
          </w:p>
        </w:tc>
        <w:tc>
          <w:tcPr>
            <w:tcW w:w="905" w:type="dxa"/>
          </w:tcPr>
          <w:p w:rsidR="001606A0" w:rsidRPr="00B42760" w:rsidRDefault="001606A0" w:rsidP="00701364">
            <w:pPr>
              <w:pStyle w:val="62"/>
              <w:shd w:val="clear" w:color="auto" w:fill="auto"/>
              <w:spacing w:after="0" w:line="240" w:lineRule="auto"/>
              <w:ind w:firstLine="0"/>
              <w:rPr>
                <w:rFonts w:ascii="Times New Roman" w:hAnsi="Times New Roman"/>
                <w:b w:val="0"/>
                <w:sz w:val="24"/>
                <w:szCs w:val="24"/>
              </w:rPr>
            </w:pPr>
            <w:r w:rsidRPr="00B42760">
              <w:rPr>
                <w:rFonts w:ascii="Times New Roman" w:hAnsi="Times New Roman"/>
                <w:b w:val="0"/>
                <w:sz w:val="24"/>
                <w:szCs w:val="24"/>
              </w:rPr>
              <w:t>05 03</w:t>
            </w:r>
          </w:p>
        </w:tc>
        <w:tc>
          <w:tcPr>
            <w:tcW w:w="1608" w:type="dxa"/>
          </w:tcPr>
          <w:p w:rsidR="001606A0" w:rsidRPr="0064738E" w:rsidRDefault="001606A0" w:rsidP="00701364">
            <w:pPr>
              <w:pStyle w:val="62"/>
              <w:shd w:val="clear" w:color="auto" w:fill="auto"/>
              <w:spacing w:after="0" w:line="240" w:lineRule="auto"/>
              <w:ind w:firstLine="0"/>
              <w:rPr>
                <w:rFonts w:ascii="Times New Roman" w:hAnsi="Times New Roman"/>
                <w:b w:val="0"/>
                <w:sz w:val="24"/>
                <w:szCs w:val="24"/>
              </w:rPr>
            </w:pPr>
            <w:r w:rsidRPr="0064738E">
              <w:rPr>
                <w:rFonts w:ascii="Times New Roman" w:hAnsi="Times New Roman"/>
                <w:b w:val="0"/>
                <w:sz w:val="24"/>
                <w:szCs w:val="24"/>
                <w:lang w:val="en-US"/>
              </w:rPr>
              <w:t>01 3</w:t>
            </w:r>
            <w:r w:rsidRPr="0064738E">
              <w:rPr>
                <w:rFonts w:ascii="Times New Roman" w:hAnsi="Times New Roman"/>
                <w:b w:val="0"/>
                <w:sz w:val="24"/>
                <w:szCs w:val="24"/>
              </w:rPr>
              <w:t>0164460</w:t>
            </w:r>
          </w:p>
        </w:tc>
        <w:tc>
          <w:tcPr>
            <w:tcW w:w="678" w:type="dxa"/>
          </w:tcPr>
          <w:p w:rsidR="001606A0" w:rsidRPr="00B42760" w:rsidRDefault="001606A0"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1606A0" w:rsidRPr="00B42760" w:rsidRDefault="009C4758" w:rsidP="00621E4D">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7</w:t>
            </w:r>
            <w:r w:rsidR="00621E4D">
              <w:rPr>
                <w:rFonts w:ascii="Times New Roman" w:hAnsi="Times New Roman"/>
                <w:b w:val="0"/>
                <w:sz w:val="24"/>
                <w:szCs w:val="24"/>
              </w:rPr>
              <w:t>20</w:t>
            </w:r>
          </w:p>
        </w:tc>
        <w:tc>
          <w:tcPr>
            <w:tcW w:w="1004" w:type="dxa"/>
          </w:tcPr>
          <w:p w:rsidR="001606A0" w:rsidRPr="001606A0" w:rsidRDefault="009C4758" w:rsidP="00447566">
            <w:r>
              <w:t xml:space="preserve"> </w:t>
            </w:r>
            <w:r w:rsidR="00447566">
              <w:t>720</w:t>
            </w:r>
          </w:p>
        </w:tc>
        <w:tc>
          <w:tcPr>
            <w:tcW w:w="992" w:type="dxa"/>
          </w:tcPr>
          <w:p w:rsidR="001606A0" w:rsidRPr="001606A0" w:rsidRDefault="00447566">
            <w:r>
              <w:t>505</w:t>
            </w:r>
          </w:p>
        </w:tc>
        <w:tc>
          <w:tcPr>
            <w:tcW w:w="992" w:type="dxa"/>
          </w:tcPr>
          <w:p w:rsidR="001606A0" w:rsidRPr="001606A0" w:rsidRDefault="00447566">
            <w:r>
              <w:t>508</w:t>
            </w:r>
          </w:p>
        </w:tc>
        <w:tc>
          <w:tcPr>
            <w:tcW w:w="851" w:type="dxa"/>
          </w:tcPr>
          <w:p w:rsidR="001606A0" w:rsidRPr="001606A0" w:rsidRDefault="00447566">
            <w:r>
              <w:t>508</w:t>
            </w:r>
          </w:p>
        </w:tc>
        <w:tc>
          <w:tcPr>
            <w:tcW w:w="992" w:type="dxa"/>
          </w:tcPr>
          <w:p w:rsidR="001606A0" w:rsidRPr="00B42760" w:rsidRDefault="001606A0" w:rsidP="00701364"/>
        </w:tc>
      </w:tr>
      <w:tr w:rsidR="00D5646E" w:rsidRPr="000B3BFE" w:rsidTr="00C1537D">
        <w:tc>
          <w:tcPr>
            <w:tcW w:w="1719" w:type="dxa"/>
            <w:vMerge w:val="restart"/>
          </w:tcPr>
          <w:p w:rsidR="00D5646E" w:rsidRPr="000B3BFE" w:rsidRDefault="00D5646E"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3.2</w:t>
            </w:r>
          </w:p>
        </w:tc>
        <w:tc>
          <w:tcPr>
            <w:tcW w:w="2156" w:type="dxa"/>
            <w:vMerge w:val="restart"/>
          </w:tcPr>
          <w:p w:rsidR="00D5646E" w:rsidRPr="000B3BFE" w:rsidRDefault="00D5646E"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Содержание кладбищ, свалок, парков, скверов, зон отдыха</w:t>
            </w:r>
          </w:p>
        </w:tc>
        <w:tc>
          <w:tcPr>
            <w:tcW w:w="2008" w:type="dxa"/>
            <w:vMerge w:val="restart"/>
          </w:tcPr>
          <w:p w:rsidR="00D5646E" w:rsidRPr="000B3BFE" w:rsidRDefault="00D5646E"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D5646E" w:rsidRPr="00B42760" w:rsidRDefault="00D5646E" w:rsidP="00701364">
            <w:pPr>
              <w:pStyle w:val="62"/>
              <w:shd w:val="clear" w:color="auto" w:fill="auto"/>
              <w:spacing w:after="0" w:line="240" w:lineRule="auto"/>
              <w:ind w:firstLine="0"/>
              <w:jc w:val="left"/>
              <w:rPr>
                <w:rFonts w:ascii="Times New Roman" w:hAnsi="Times New Roman"/>
                <w:b w:val="0"/>
                <w:sz w:val="24"/>
                <w:szCs w:val="24"/>
              </w:rPr>
            </w:pPr>
            <w:r w:rsidRPr="00B42760">
              <w:rPr>
                <w:rFonts w:ascii="Times New Roman" w:hAnsi="Times New Roman"/>
                <w:b w:val="0"/>
                <w:sz w:val="24"/>
                <w:szCs w:val="24"/>
              </w:rPr>
              <w:t>908</w:t>
            </w:r>
          </w:p>
        </w:tc>
        <w:tc>
          <w:tcPr>
            <w:tcW w:w="905" w:type="dxa"/>
          </w:tcPr>
          <w:p w:rsidR="00D5646E" w:rsidRPr="00B42760" w:rsidRDefault="00D5646E" w:rsidP="00701364">
            <w:pPr>
              <w:pStyle w:val="62"/>
              <w:shd w:val="clear" w:color="auto" w:fill="auto"/>
              <w:spacing w:after="0" w:line="240" w:lineRule="auto"/>
              <w:ind w:firstLine="0"/>
              <w:rPr>
                <w:rFonts w:ascii="Times New Roman" w:hAnsi="Times New Roman"/>
                <w:b w:val="0"/>
                <w:sz w:val="24"/>
                <w:szCs w:val="24"/>
              </w:rPr>
            </w:pPr>
            <w:r w:rsidRPr="00B42760">
              <w:rPr>
                <w:rFonts w:ascii="Times New Roman" w:hAnsi="Times New Roman"/>
                <w:b w:val="0"/>
                <w:sz w:val="24"/>
                <w:szCs w:val="24"/>
              </w:rPr>
              <w:t>05 03</w:t>
            </w:r>
          </w:p>
        </w:tc>
        <w:tc>
          <w:tcPr>
            <w:tcW w:w="1608" w:type="dxa"/>
          </w:tcPr>
          <w:p w:rsidR="00D5646E" w:rsidRPr="00AD691A" w:rsidRDefault="00D5646E" w:rsidP="00701364">
            <w:r w:rsidRPr="00AD691A">
              <w:t>01 3</w:t>
            </w:r>
            <w:r>
              <w:t>02</w:t>
            </w:r>
            <w:r w:rsidRPr="00AD691A">
              <w:t>6546</w:t>
            </w:r>
            <w:r>
              <w:t>0</w:t>
            </w:r>
          </w:p>
          <w:p w:rsidR="00D5646E" w:rsidRPr="00B42760" w:rsidRDefault="00D5646E" w:rsidP="00701364">
            <w:pPr>
              <w:pStyle w:val="62"/>
              <w:shd w:val="clear" w:color="auto" w:fill="auto"/>
              <w:spacing w:after="0" w:line="240" w:lineRule="auto"/>
              <w:ind w:firstLine="0"/>
              <w:rPr>
                <w:rFonts w:ascii="Times New Roman" w:hAnsi="Times New Roman"/>
                <w:b w:val="0"/>
                <w:sz w:val="24"/>
                <w:szCs w:val="24"/>
              </w:rPr>
            </w:pPr>
          </w:p>
        </w:tc>
        <w:tc>
          <w:tcPr>
            <w:tcW w:w="678" w:type="dxa"/>
          </w:tcPr>
          <w:p w:rsidR="00D5646E" w:rsidRPr="00B42760" w:rsidRDefault="00D5646E"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D5646E" w:rsidRPr="00B42760" w:rsidRDefault="00621E4D" w:rsidP="009C4758">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7</w:t>
            </w:r>
            <w:r w:rsidR="006E5EFB">
              <w:rPr>
                <w:rFonts w:ascii="Times New Roman" w:hAnsi="Times New Roman"/>
                <w:b w:val="0"/>
                <w:sz w:val="24"/>
                <w:szCs w:val="24"/>
              </w:rPr>
              <w:t>42</w:t>
            </w:r>
          </w:p>
        </w:tc>
        <w:tc>
          <w:tcPr>
            <w:tcW w:w="1004" w:type="dxa"/>
          </w:tcPr>
          <w:p w:rsidR="00D5646E" w:rsidRPr="00701364" w:rsidRDefault="00447566" w:rsidP="009C4758">
            <w:r>
              <w:t>384</w:t>
            </w:r>
          </w:p>
        </w:tc>
        <w:tc>
          <w:tcPr>
            <w:tcW w:w="992" w:type="dxa"/>
          </w:tcPr>
          <w:p w:rsidR="00D5646E" w:rsidRPr="00701364" w:rsidRDefault="00447566">
            <w:r>
              <w:t>268</w:t>
            </w:r>
          </w:p>
        </w:tc>
        <w:tc>
          <w:tcPr>
            <w:tcW w:w="992" w:type="dxa"/>
          </w:tcPr>
          <w:p w:rsidR="00D5646E" w:rsidRPr="00701364" w:rsidRDefault="00447566">
            <w:r>
              <w:t>268</w:t>
            </w:r>
          </w:p>
        </w:tc>
        <w:tc>
          <w:tcPr>
            <w:tcW w:w="851" w:type="dxa"/>
          </w:tcPr>
          <w:p w:rsidR="00D5646E" w:rsidRPr="00701364" w:rsidRDefault="00447566">
            <w:r>
              <w:t>268</w:t>
            </w:r>
          </w:p>
        </w:tc>
        <w:tc>
          <w:tcPr>
            <w:tcW w:w="992" w:type="dxa"/>
          </w:tcPr>
          <w:p w:rsidR="00D5646E" w:rsidRPr="00B42760" w:rsidRDefault="00D5646E" w:rsidP="00701364"/>
        </w:tc>
      </w:tr>
      <w:tr w:rsidR="00621E4D" w:rsidRPr="000B3BFE" w:rsidTr="00C1537D">
        <w:tc>
          <w:tcPr>
            <w:tcW w:w="1719" w:type="dxa"/>
            <w:vMerge/>
          </w:tcPr>
          <w:p w:rsidR="00621E4D" w:rsidRPr="000B3BFE" w:rsidRDefault="00621E4D" w:rsidP="00701364">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621E4D" w:rsidRPr="000B3BFE" w:rsidRDefault="00621E4D" w:rsidP="00701364">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621E4D" w:rsidRPr="000B3BFE" w:rsidRDefault="00621E4D" w:rsidP="00701364">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621E4D" w:rsidRPr="00B42760" w:rsidRDefault="00621E4D" w:rsidP="0060125C">
            <w:pPr>
              <w:pStyle w:val="62"/>
              <w:shd w:val="clear" w:color="auto" w:fill="auto"/>
              <w:spacing w:after="0" w:line="240" w:lineRule="auto"/>
              <w:ind w:firstLine="0"/>
              <w:jc w:val="left"/>
              <w:rPr>
                <w:rFonts w:ascii="Times New Roman" w:hAnsi="Times New Roman"/>
                <w:b w:val="0"/>
                <w:sz w:val="24"/>
                <w:szCs w:val="24"/>
              </w:rPr>
            </w:pPr>
            <w:r w:rsidRPr="00B42760">
              <w:rPr>
                <w:rFonts w:ascii="Times New Roman" w:hAnsi="Times New Roman"/>
                <w:b w:val="0"/>
                <w:sz w:val="24"/>
                <w:szCs w:val="24"/>
              </w:rPr>
              <w:t>908</w:t>
            </w:r>
          </w:p>
        </w:tc>
        <w:tc>
          <w:tcPr>
            <w:tcW w:w="905" w:type="dxa"/>
          </w:tcPr>
          <w:p w:rsidR="00621E4D" w:rsidRPr="00B42760" w:rsidRDefault="00621E4D" w:rsidP="0060125C">
            <w:pPr>
              <w:pStyle w:val="62"/>
              <w:shd w:val="clear" w:color="auto" w:fill="auto"/>
              <w:spacing w:after="0" w:line="240" w:lineRule="auto"/>
              <w:ind w:firstLine="0"/>
              <w:rPr>
                <w:rFonts w:ascii="Times New Roman" w:hAnsi="Times New Roman"/>
                <w:b w:val="0"/>
                <w:sz w:val="24"/>
                <w:szCs w:val="24"/>
              </w:rPr>
            </w:pPr>
            <w:r w:rsidRPr="00B42760">
              <w:rPr>
                <w:rFonts w:ascii="Times New Roman" w:hAnsi="Times New Roman"/>
                <w:b w:val="0"/>
                <w:sz w:val="24"/>
                <w:szCs w:val="24"/>
              </w:rPr>
              <w:t>05 03</w:t>
            </w:r>
          </w:p>
        </w:tc>
        <w:tc>
          <w:tcPr>
            <w:tcW w:w="1608" w:type="dxa"/>
          </w:tcPr>
          <w:p w:rsidR="00621E4D" w:rsidRPr="00AD691A" w:rsidRDefault="00621E4D" w:rsidP="0060125C">
            <w:r w:rsidRPr="00AD691A">
              <w:t>01 3</w:t>
            </w:r>
            <w:r>
              <w:t>02</w:t>
            </w:r>
            <w:r w:rsidRPr="00AD691A">
              <w:t>6546</w:t>
            </w:r>
            <w:r>
              <w:t>0</w:t>
            </w:r>
          </w:p>
          <w:p w:rsidR="00621E4D" w:rsidRPr="00B42760" w:rsidRDefault="00621E4D" w:rsidP="0060125C">
            <w:pPr>
              <w:pStyle w:val="62"/>
              <w:shd w:val="clear" w:color="auto" w:fill="auto"/>
              <w:spacing w:after="0" w:line="240" w:lineRule="auto"/>
              <w:ind w:firstLine="0"/>
              <w:rPr>
                <w:rFonts w:ascii="Times New Roman" w:hAnsi="Times New Roman"/>
                <w:b w:val="0"/>
                <w:sz w:val="24"/>
                <w:szCs w:val="24"/>
              </w:rPr>
            </w:pPr>
          </w:p>
        </w:tc>
        <w:tc>
          <w:tcPr>
            <w:tcW w:w="678" w:type="dxa"/>
          </w:tcPr>
          <w:p w:rsidR="00621E4D" w:rsidRDefault="00621E4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350</w:t>
            </w:r>
          </w:p>
        </w:tc>
        <w:tc>
          <w:tcPr>
            <w:tcW w:w="981" w:type="dxa"/>
          </w:tcPr>
          <w:p w:rsidR="00621E4D" w:rsidRDefault="00621E4D" w:rsidP="009C4758">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1004" w:type="dxa"/>
          </w:tcPr>
          <w:p w:rsidR="00621E4D" w:rsidRDefault="00621E4D" w:rsidP="009C4758"/>
        </w:tc>
        <w:tc>
          <w:tcPr>
            <w:tcW w:w="992" w:type="dxa"/>
          </w:tcPr>
          <w:p w:rsidR="00621E4D" w:rsidRPr="00701364" w:rsidRDefault="00621E4D"/>
        </w:tc>
        <w:tc>
          <w:tcPr>
            <w:tcW w:w="992" w:type="dxa"/>
          </w:tcPr>
          <w:p w:rsidR="00621E4D" w:rsidRPr="00701364" w:rsidRDefault="00621E4D"/>
        </w:tc>
        <w:tc>
          <w:tcPr>
            <w:tcW w:w="851" w:type="dxa"/>
          </w:tcPr>
          <w:p w:rsidR="00621E4D" w:rsidRPr="00701364" w:rsidRDefault="00621E4D"/>
        </w:tc>
        <w:tc>
          <w:tcPr>
            <w:tcW w:w="992" w:type="dxa"/>
          </w:tcPr>
          <w:p w:rsidR="00621E4D" w:rsidRPr="00B42760" w:rsidRDefault="00621E4D" w:rsidP="00701364"/>
        </w:tc>
      </w:tr>
      <w:tr w:rsidR="00447566" w:rsidRPr="000B3BFE" w:rsidTr="00C1537D">
        <w:tc>
          <w:tcPr>
            <w:tcW w:w="1719" w:type="dxa"/>
            <w:vMerge/>
          </w:tcPr>
          <w:p w:rsidR="00447566" w:rsidRPr="000B3BFE" w:rsidRDefault="00447566" w:rsidP="00701364">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447566" w:rsidRPr="000B3BFE" w:rsidRDefault="00447566" w:rsidP="00701364">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447566" w:rsidRPr="000B3BFE" w:rsidRDefault="00447566" w:rsidP="00701364">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447566" w:rsidRPr="00B42760" w:rsidRDefault="00447566" w:rsidP="00701364">
            <w:pPr>
              <w:pStyle w:val="62"/>
              <w:shd w:val="clear" w:color="auto" w:fill="auto"/>
              <w:spacing w:after="0" w:line="240" w:lineRule="auto"/>
              <w:ind w:firstLine="0"/>
              <w:jc w:val="left"/>
              <w:rPr>
                <w:rFonts w:ascii="Times New Roman" w:hAnsi="Times New Roman"/>
                <w:b w:val="0"/>
                <w:sz w:val="24"/>
                <w:szCs w:val="24"/>
              </w:rPr>
            </w:pPr>
            <w:r w:rsidRPr="00B42760">
              <w:rPr>
                <w:rFonts w:ascii="Times New Roman" w:hAnsi="Times New Roman"/>
                <w:b w:val="0"/>
                <w:sz w:val="24"/>
                <w:szCs w:val="24"/>
              </w:rPr>
              <w:t>908</w:t>
            </w:r>
          </w:p>
        </w:tc>
        <w:tc>
          <w:tcPr>
            <w:tcW w:w="905" w:type="dxa"/>
          </w:tcPr>
          <w:p w:rsidR="00447566" w:rsidRPr="00B42760" w:rsidRDefault="00447566" w:rsidP="00701364">
            <w:pPr>
              <w:pStyle w:val="62"/>
              <w:shd w:val="clear" w:color="auto" w:fill="auto"/>
              <w:spacing w:after="0" w:line="240" w:lineRule="auto"/>
              <w:ind w:firstLine="0"/>
              <w:rPr>
                <w:rFonts w:ascii="Times New Roman" w:hAnsi="Times New Roman"/>
                <w:b w:val="0"/>
                <w:sz w:val="24"/>
                <w:szCs w:val="24"/>
              </w:rPr>
            </w:pPr>
            <w:r w:rsidRPr="00B42760">
              <w:rPr>
                <w:rFonts w:ascii="Times New Roman" w:hAnsi="Times New Roman"/>
                <w:b w:val="0"/>
                <w:sz w:val="24"/>
                <w:szCs w:val="24"/>
              </w:rPr>
              <w:t>05 03</w:t>
            </w:r>
          </w:p>
        </w:tc>
        <w:tc>
          <w:tcPr>
            <w:tcW w:w="1608" w:type="dxa"/>
          </w:tcPr>
          <w:p w:rsidR="00447566" w:rsidRPr="00AD691A" w:rsidRDefault="00447566" w:rsidP="00701364">
            <w:r w:rsidRPr="00AD691A">
              <w:t>01 3</w:t>
            </w:r>
            <w:r>
              <w:t>02</w:t>
            </w:r>
            <w:r w:rsidRPr="00AD691A">
              <w:t>6546</w:t>
            </w:r>
            <w:r>
              <w:t>0</w:t>
            </w:r>
          </w:p>
          <w:p w:rsidR="00447566" w:rsidRPr="00B42760" w:rsidRDefault="00447566" w:rsidP="00701364">
            <w:pPr>
              <w:pStyle w:val="62"/>
              <w:shd w:val="clear" w:color="auto" w:fill="auto"/>
              <w:spacing w:after="0" w:line="240" w:lineRule="auto"/>
              <w:ind w:firstLine="0"/>
              <w:rPr>
                <w:rFonts w:ascii="Times New Roman" w:hAnsi="Times New Roman"/>
                <w:b w:val="0"/>
                <w:sz w:val="24"/>
                <w:szCs w:val="24"/>
              </w:rPr>
            </w:pPr>
          </w:p>
        </w:tc>
        <w:tc>
          <w:tcPr>
            <w:tcW w:w="678" w:type="dxa"/>
          </w:tcPr>
          <w:p w:rsidR="00447566" w:rsidRDefault="00447566"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852</w:t>
            </w:r>
          </w:p>
        </w:tc>
        <w:tc>
          <w:tcPr>
            <w:tcW w:w="981" w:type="dxa"/>
          </w:tcPr>
          <w:p w:rsidR="00447566" w:rsidRDefault="006E5EFB"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2</w:t>
            </w:r>
          </w:p>
        </w:tc>
        <w:tc>
          <w:tcPr>
            <w:tcW w:w="1004" w:type="dxa"/>
          </w:tcPr>
          <w:p w:rsidR="00447566" w:rsidRDefault="00447566"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992" w:type="dxa"/>
          </w:tcPr>
          <w:p w:rsidR="00447566" w:rsidRDefault="00447566" w:rsidP="0060125C">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992" w:type="dxa"/>
          </w:tcPr>
          <w:p w:rsidR="00447566" w:rsidRDefault="00447566" w:rsidP="0060125C">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851" w:type="dxa"/>
          </w:tcPr>
          <w:p w:rsidR="00447566" w:rsidRDefault="00447566" w:rsidP="0060125C">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992" w:type="dxa"/>
          </w:tcPr>
          <w:p w:rsidR="00447566" w:rsidRPr="00B42760" w:rsidRDefault="00447566" w:rsidP="00701364"/>
        </w:tc>
      </w:tr>
      <w:tr w:rsidR="00447566" w:rsidRPr="000B3BFE" w:rsidTr="00C1537D">
        <w:tc>
          <w:tcPr>
            <w:tcW w:w="1719" w:type="dxa"/>
            <w:vMerge/>
          </w:tcPr>
          <w:p w:rsidR="00447566" w:rsidRPr="000B3BFE" w:rsidRDefault="00447566" w:rsidP="00701364">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447566" w:rsidRPr="000B3BFE" w:rsidRDefault="00447566" w:rsidP="00701364">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447566" w:rsidRPr="000B3BFE" w:rsidRDefault="00447566" w:rsidP="00701364">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447566" w:rsidRPr="00B42760" w:rsidRDefault="00447566" w:rsidP="00B82E74">
            <w:pPr>
              <w:pStyle w:val="62"/>
              <w:shd w:val="clear" w:color="auto" w:fill="auto"/>
              <w:spacing w:after="0" w:line="240" w:lineRule="auto"/>
              <w:ind w:firstLine="0"/>
              <w:jc w:val="left"/>
              <w:rPr>
                <w:rFonts w:ascii="Times New Roman" w:hAnsi="Times New Roman"/>
                <w:b w:val="0"/>
                <w:sz w:val="24"/>
                <w:szCs w:val="24"/>
              </w:rPr>
            </w:pPr>
            <w:r w:rsidRPr="00B42760">
              <w:rPr>
                <w:rFonts w:ascii="Times New Roman" w:hAnsi="Times New Roman"/>
                <w:b w:val="0"/>
                <w:sz w:val="24"/>
                <w:szCs w:val="24"/>
              </w:rPr>
              <w:t>908</w:t>
            </w:r>
          </w:p>
        </w:tc>
        <w:tc>
          <w:tcPr>
            <w:tcW w:w="905" w:type="dxa"/>
          </w:tcPr>
          <w:p w:rsidR="00447566" w:rsidRPr="00B42760" w:rsidRDefault="00447566" w:rsidP="00B82E74">
            <w:pPr>
              <w:pStyle w:val="62"/>
              <w:shd w:val="clear" w:color="auto" w:fill="auto"/>
              <w:spacing w:after="0" w:line="240" w:lineRule="auto"/>
              <w:ind w:firstLine="0"/>
              <w:rPr>
                <w:rFonts w:ascii="Times New Roman" w:hAnsi="Times New Roman"/>
                <w:b w:val="0"/>
                <w:sz w:val="24"/>
                <w:szCs w:val="24"/>
              </w:rPr>
            </w:pPr>
            <w:r w:rsidRPr="00B42760">
              <w:rPr>
                <w:rFonts w:ascii="Times New Roman" w:hAnsi="Times New Roman"/>
                <w:b w:val="0"/>
                <w:sz w:val="24"/>
                <w:szCs w:val="24"/>
              </w:rPr>
              <w:t>05 03</w:t>
            </w:r>
          </w:p>
        </w:tc>
        <w:tc>
          <w:tcPr>
            <w:tcW w:w="1608" w:type="dxa"/>
          </w:tcPr>
          <w:p w:rsidR="00447566" w:rsidRPr="00AD691A" w:rsidRDefault="00447566" w:rsidP="00B82E74">
            <w:r w:rsidRPr="00AD691A">
              <w:t>01 3</w:t>
            </w:r>
            <w:r>
              <w:t>02</w:t>
            </w:r>
            <w:r w:rsidRPr="00AD691A">
              <w:t>6546</w:t>
            </w:r>
            <w:r>
              <w:t>0</w:t>
            </w:r>
          </w:p>
          <w:p w:rsidR="00447566" w:rsidRPr="00B42760" w:rsidRDefault="00447566" w:rsidP="00B82E74">
            <w:pPr>
              <w:pStyle w:val="62"/>
              <w:shd w:val="clear" w:color="auto" w:fill="auto"/>
              <w:spacing w:after="0" w:line="240" w:lineRule="auto"/>
              <w:ind w:firstLine="0"/>
              <w:rPr>
                <w:rFonts w:ascii="Times New Roman" w:hAnsi="Times New Roman"/>
                <w:b w:val="0"/>
                <w:sz w:val="24"/>
                <w:szCs w:val="24"/>
              </w:rPr>
            </w:pPr>
          </w:p>
        </w:tc>
        <w:tc>
          <w:tcPr>
            <w:tcW w:w="678" w:type="dxa"/>
          </w:tcPr>
          <w:p w:rsidR="00447566" w:rsidRDefault="00447566"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853</w:t>
            </w:r>
          </w:p>
        </w:tc>
        <w:tc>
          <w:tcPr>
            <w:tcW w:w="981" w:type="dxa"/>
          </w:tcPr>
          <w:p w:rsidR="00447566" w:rsidRDefault="006E5EFB"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w:t>
            </w:r>
          </w:p>
        </w:tc>
        <w:tc>
          <w:tcPr>
            <w:tcW w:w="1004" w:type="dxa"/>
          </w:tcPr>
          <w:p w:rsidR="00447566" w:rsidRDefault="00447566"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992" w:type="dxa"/>
          </w:tcPr>
          <w:p w:rsidR="00447566" w:rsidRDefault="00447566" w:rsidP="0060125C">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992" w:type="dxa"/>
          </w:tcPr>
          <w:p w:rsidR="00447566" w:rsidRDefault="00447566" w:rsidP="0060125C">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851" w:type="dxa"/>
          </w:tcPr>
          <w:p w:rsidR="00447566" w:rsidRDefault="00447566" w:rsidP="0060125C">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992" w:type="dxa"/>
          </w:tcPr>
          <w:p w:rsidR="00447566" w:rsidRPr="00B42760" w:rsidRDefault="00447566" w:rsidP="00701364"/>
        </w:tc>
      </w:tr>
      <w:tr w:rsidR="00621E4D" w:rsidRPr="000B3BFE" w:rsidTr="00C1537D">
        <w:tc>
          <w:tcPr>
            <w:tcW w:w="1719" w:type="dxa"/>
            <w:vMerge w:val="restart"/>
          </w:tcPr>
          <w:p w:rsidR="00621E4D" w:rsidRPr="000B3BFE" w:rsidRDefault="00621E4D"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lastRenderedPageBreak/>
              <w:t>Основное мероприятие 3.3</w:t>
            </w:r>
          </w:p>
        </w:tc>
        <w:tc>
          <w:tcPr>
            <w:tcW w:w="2156" w:type="dxa"/>
            <w:vMerge w:val="restart"/>
          </w:tcPr>
          <w:p w:rsidR="00621E4D" w:rsidRPr="000B3BFE" w:rsidRDefault="00621E4D"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Содержание уличного освещени</w:t>
            </w:r>
            <w:r>
              <w:rPr>
                <w:rFonts w:ascii="Times New Roman" w:hAnsi="Times New Roman"/>
                <w:b w:val="0"/>
                <w:sz w:val="24"/>
                <w:szCs w:val="24"/>
              </w:rPr>
              <w:t>я</w:t>
            </w:r>
          </w:p>
        </w:tc>
        <w:tc>
          <w:tcPr>
            <w:tcW w:w="2008" w:type="dxa"/>
            <w:vMerge w:val="restart"/>
          </w:tcPr>
          <w:p w:rsidR="00621E4D" w:rsidRPr="000B3BFE" w:rsidRDefault="00621E4D"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621E4D" w:rsidRPr="000B3BFE" w:rsidRDefault="00621E4D"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621E4D" w:rsidRPr="000B3BFE" w:rsidRDefault="00621E4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tcPr>
          <w:p w:rsidR="00621E4D" w:rsidRPr="000B3BFE" w:rsidRDefault="00621E4D" w:rsidP="00701364">
            <w:pPr>
              <w:jc w:val="center"/>
            </w:pPr>
            <w:r>
              <w:t>01 303</w:t>
            </w:r>
            <w:r w:rsidRPr="00AD691A">
              <w:t>8134</w:t>
            </w:r>
            <w:r>
              <w:t>0</w:t>
            </w:r>
          </w:p>
        </w:tc>
        <w:tc>
          <w:tcPr>
            <w:tcW w:w="678" w:type="dxa"/>
          </w:tcPr>
          <w:p w:rsidR="00621E4D" w:rsidRPr="000B3BFE" w:rsidRDefault="00621E4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540</w:t>
            </w:r>
          </w:p>
        </w:tc>
        <w:tc>
          <w:tcPr>
            <w:tcW w:w="981" w:type="dxa"/>
          </w:tcPr>
          <w:p w:rsidR="00621E4D" w:rsidRPr="000B3BFE" w:rsidRDefault="00621E4D"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226</w:t>
            </w:r>
          </w:p>
        </w:tc>
        <w:tc>
          <w:tcPr>
            <w:tcW w:w="1004" w:type="dxa"/>
          </w:tcPr>
          <w:p w:rsidR="00621E4D" w:rsidRPr="001606A0" w:rsidRDefault="00447566">
            <w:r>
              <w:t>234</w:t>
            </w:r>
          </w:p>
        </w:tc>
        <w:tc>
          <w:tcPr>
            <w:tcW w:w="992" w:type="dxa"/>
          </w:tcPr>
          <w:p w:rsidR="00621E4D" w:rsidRPr="001606A0" w:rsidRDefault="00447566">
            <w:r>
              <w:t>244</w:t>
            </w:r>
          </w:p>
        </w:tc>
        <w:tc>
          <w:tcPr>
            <w:tcW w:w="992" w:type="dxa"/>
          </w:tcPr>
          <w:p w:rsidR="00621E4D" w:rsidRPr="001606A0" w:rsidRDefault="00447566">
            <w:r>
              <w:t>244</w:t>
            </w:r>
          </w:p>
        </w:tc>
        <w:tc>
          <w:tcPr>
            <w:tcW w:w="851" w:type="dxa"/>
          </w:tcPr>
          <w:p w:rsidR="00621E4D" w:rsidRPr="001606A0" w:rsidRDefault="00447566">
            <w:r>
              <w:t>244</w:t>
            </w:r>
          </w:p>
        </w:tc>
        <w:tc>
          <w:tcPr>
            <w:tcW w:w="992" w:type="dxa"/>
          </w:tcPr>
          <w:p w:rsidR="00621E4D" w:rsidRPr="000B3BFE" w:rsidRDefault="00621E4D" w:rsidP="00701364">
            <w:pPr>
              <w:pStyle w:val="62"/>
              <w:shd w:val="clear" w:color="auto" w:fill="auto"/>
              <w:spacing w:after="117" w:line="317" w:lineRule="exact"/>
              <w:ind w:right="-108" w:firstLine="0"/>
              <w:jc w:val="left"/>
              <w:rPr>
                <w:rFonts w:ascii="Times New Roman" w:hAnsi="Times New Roman"/>
                <w:b w:val="0"/>
                <w:sz w:val="24"/>
                <w:szCs w:val="24"/>
              </w:rPr>
            </w:pPr>
          </w:p>
        </w:tc>
      </w:tr>
      <w:tr w:rsidR="00621E4D" w:rsidRPr="000B3BFE" w:rsidTr="00C1537D">
        <w:tc>
          <w:tcPr>
            <w:tcW w:w="1719" w:type="dxa"/>
            <w:vMerge/>
          </w:tcPr>
          <w:p w:rsidR="00621E4D" w:rsidRDefault="00621E4D" w:rsidP="00701364">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621E4D" w:rsidRPr="000B3BFE" w:rsidRDefault="00621E4D" w:rsidP="00701364">
            <w:pPr>
              <w:pStyle w:val="62"/>
              <w:shd w:val="clear" w:color="auto" w:fill="auto"/>
              <w:spacing w:after="0" w:line="240" w:lineRule="auto"/>
              <w:ind w:firstLine="0"/>
              <w:jc w:val="left"/>
              <w:rPr>
                <w:rFonts w:ascii="Times New Roman" w:hAnsi="Times New Roman"/>
                <w:b w:val="0"/>
                <w:sz w:val="24"/>
                <w:szCs w:val="24"/>
              </w:rPr>
            </w:pPr>
          </w:p>
        </w:tc>
        <w:tc>
          <w:tcPr>
            <w:tcW w:w="2008" w:type="dxa"/>
            <w:vMerge/>
          </w:tcPr>
          <w:p w:rsidR="00621E4D" w:rsidRPr="000B3BFE" w:rsidRDefault="00621E4D" w:rsidP="00701364">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621E4D" w:rsidRDefault="00621E4D"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621E4D" w:rsidRDefault="00621E4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tcPr>
          <w:p w:rsidR="00621E4D" w:rsidRDefault="00621E4D" w:rsidP="00621E4D">
            <w:r>
              <w:t>01 30361340</w:t>
            </w:r>
          </w:p>
        </w:tc>
        <w:tc>
          <w:tcPr>
            <w:tcW w:w="678" w:type="dxa"/>
          </w:tcPr>
          <w:p w:rsidR="00621E4D" w:rsidRDefault="00621E4D"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621E4D" w:rsidRDefault="00621E4D"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2385,6</w:t>
            </w:r>
          </w:p>
        </w:tc>
        <w:tc>
          <w:tcPr>
            <w:tcW w:w="1004" w:type="dxa"/>
          </w:tcPr>
          <w:p w:rsidR="00621E4D" w:rsidRPr="001606A0" w:rsidRDefault="00621E4D"/>
        </w:tc>
        <w:tc>
          <w:tcPr>
            <w:tcW w:w="992" w:type="dxa"/>
          </w:tcPr>
          <w:p w:rsidR="00621E4D" w:rsidRPr="001606A0" w:rsidRDefault="00621E4D"/>
        </w:tc>
        <w:tc>
          <w:tcPr>
            <w:tcW w:w="992" w:type="dxa"/>
          </w:tcPr>
          <w:p w:rsidR="00621E4D" w:rsidRPr="001606A0" w:rsidRDefault="00621E4D"/>
        </w:tc>
        <w:tc>
          <w:tcPr>
            <w:tcW w:w="851" w:type="dxa"/>
          </w:tcPr>
          <w:p w:rsidR="00621E4D" w:rsidRPr="001606A0" w:rsidRDefault="00621E4D"/>
        </w:tc>
        <w:tc>
          <w:tcPr>
            <w:tcW w:w="992" w:type="dxa"/>
          </w:tcPr>
          <w:p w:rsidR="00621E4D" w:rsidRPr="000B3BFE" w:rsidRDefault="00621E4D" w:rsidP="00701364">
            <w:pPr>
              <w:pStyle w:val="62"/>
              <w:shd w:val="clear" w:color="auto" w:fill="auto"/>
              <w:spacing w:after="117" w:line="317" w:lineRule="exact"/>
              <w:ind w:right="-108" w:firstLine="0"/>
              <w:jc w:val="left"/>
              <w:rPr>
                <w:rFonts w:ascii="Times New Roman" w:hAnsi="Times New Roman"/>
                <w:b w:val="0"/>
                <w:sz w:val="24"/>
                <w:szCs w:val="24"/>
              </w:rPr>
            </w:pPr>
          </w:p>
        </w:tc>
      </w:tr>
      <w:tr w:rsidR="00621E4D" w:rsidRPr="000B3BFE" w:rsidTr="00C1537D">
        <w:tc>
          <w:tcPr>
            <w:tcW w:w="1719" w:type="dxa"/>
          </w:tcPr>
          <w:p w:rsidR="00621E4D" w:rsidRDefault="00621E4D" w:rsidP="0060125C">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Основное мероприятие 3.4</w:t>
            </w:r>
          </w:p>
        </w:tc>
        <w:tc>
          <w:tcPr>
            <w:tcW w:w="2156" w:type="dxa"/>
          </w:tcPr>
          <w:p w:rsidR="00621E4D" w:rsidRPr="000B3BFE" w:rsidRDefault="00621E4D" w:rsidP="0060125C">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Мероприятия</w:t>
            </w:r>
            <w:r w:rsidRPr="009C4758">
              <w:rPr>
                <w:rFonts w:ascii="Times New Roman" w:hAnsi="Times New Roman"/>
                <w:b w:val="0"/>
                <w:sz w:val="24"/>
                <w:szCs w:val="24"/>
              </w:rPr>
              <w:t xml:space="preserve"> по очистке, дезинфекции и благоустройству прилегающей территории шахтных колодцев</w:t>
            </w:r>
          </w:p>
        </w:tc>
        <w:tc>
          <w:tcPr>
            <w:tcW w:w="2008" w:type="dxa"/>
          </w:tcPr>
          <w:p w:rsidR="00621E4D" w:rsidRPr="000B3BFE" w:rsidRDefault="00621E4D" w:rsidP="0060125C">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621E4D" w:rsidRDefault="00621E4D" w:rsidP="0060125C">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908 </w:t>
            </w:r>
          </w:p>
        </w:tc>
        <w:tc>
          <w:tcPr>
            <w:tcW w:w="905" w:type="dxa"/>
          </w:tcPr>
          <w:p w:rsidR="00621E4D" w:rsidRDefault="00621E4D" w:rsidP="0060125C">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tcPr>
          <w:p w:rsidR="00621E4D" w:rsidRDefault="00621E4D" w:rsidP="0060125C">
            <w:pPr>
              <w:jc w:val="center"/>
            </w:pPr>
            <w:r>
              <w:t>01 30271440</w:t>
            </w:r>
          </w:p>
        </w:tc>
        <w:tc>
          <w:tcPr>
            <w:tcW w:w="678" w:type="dxa"/>
          </w:tcPr>
          <w:p w:rsidR="00621E4D" w:rsidRDefault="00621E4D" w:rsidP="0060125C">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621E4D" w:rsidRDefault="00621E4D" w:rsidP="00701364">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77,5</w:t>
            </w:r>
          </w:p>
        </w:tc>
        <w:tc>
          <w:tcPr>
            <w:tcW w:w="1004" w:type="dxa"/>
          </w:tcPr>
          <w:p w:rsidR="00621E4D" w:rsidRPr="001606A0" w:rsidRDefault="00621E4D"/>
        </w:tc>
        <w:tc>
          <w:tcPr>
            <w:tcW w:w="992" w:type="dxa"/>
          </w:tcPr>
          <w:p w:rsidR="00621E4D" w:rsidRPr="001606A0" w:rsidRDefault="00621E4D"/>
        </w:tc>
        <w:tc>
          <w:tcPr>
            <w:tcW w:w="992" w:type="dxa"/>
          </w:tcPr>
          <w:p w:rsidR="00621E4D" w:rsidRPr="001606A0" w:rsidRDefault="00621E4D"/>
        </w:tc>
        <w:tc>
          <w:tcPr>
            <w:tcW w:w="851" w:type="dxa"/>
          </w:tcPr>
          <w:p w:rsidR="00621E4D" w:rsidRPr="001606A0" w:rsidRDefault="00621E4D"/>
        </w:tc>
        <w:tc>
          <w:tcPr>
            <w:tcW w:w="992" w:type="dxa"/>
          </w:tcPr>
          <w:p w:rsidR="00621E4D" w:rsidRPr="000B3BFE" w:rsidRDefault="00621E4D" w:rsidP="00701364">
            <w:pPr>
              <w:pStyle w:val="62"/>
              <w:shd w:val="clear" w:color="auto" w:fill="auto"/>
              <w:spacing w:after="117" w:line="317" w:lineRule="exact"/>
              <w:ind w:right="-108" w:firstLine="0"/>
              <w:jc w:val="left"/>
              <w:rPr>
                <w:rFonts w:ascii="Times New Roman" w:hAnsi="Times New Roman"/>
                <w:b w:val="0"/>
                <w:sz w:val="24"/>
                <w:szCs w:val="24"/>
              </w:rPr>
            </w:pPr>
          </w:p>
        </w:tc>
      </w:tr>
      <w:tr w:rsidR="009C4758" w:rsidRPr="000B3BFE" w:rsidTr="00C1537D">
        <w:tc>
          <w:tcPr>
            <w:tcW w:w="9819" w:type="dxa"/>
            <w:gridSpan w:val="7"/>
          </w:tcPr>
          <w:p w:rsidR="009C4758" w:rsidRPr="009C4758" w:rsidRDefault="009C4758" w:rsidP="00701364">
            <w:pPr>
              <w:pStyle w:val="62"/>
              <w:shd w:val="clear" w:color="auto" w:fill="auto"/>
              <w:spacing w:after="0" w:line="240" w:lineRule="auto"/>
              <w:ind w:firstLine="0"/>
              <w:rPr>
                <w:rFonts w:ascii="Times New Roman" w:hAnsi="Times New Roman"/>
                <w:sz w:val="24"/>
                <w:szCs w:val="24"/>
              </w:rPr>
            </w:pPr>
            <w:r w:rsidRPr="009C4758">
              <w:rPr>
                <w:rFonts w:ascii="Times New Roman" w:hAnsi="Times New Roman"/>
                <w:sz w:val="24"/>
                <w:szCs w:val="24"/>
              </w:rPr>
              <w:t>Годы</w:t>
            </w:r>
          </w:p>
        </w:tc>
        <w:tc>
          <w:tcPr>
            <w:tcW w:w="981" w:type="dxa"/>
          </w:tcPr>
          <w:p w:rsidR="009C4758" w:rsidRPr="009C4758" w:rsidRDefault="009C4758" w:rsidP="00701364">
            <w:pPr>
              <w:pStyle w:val="62"/>
              <w:shd w:val="clear" w:color="auto" w:fill="auto"/>
              <w:spacing w:after="0" w:line="240" w:lineRule="auto"/>
              <w:ind w:firstLine="0"/>
              <w:jc w:val="left"/>
              <w:rPr>
                <w:rFonts w:ascii="Times New Roman" w:hAnsi="Times New Roman"/>
                <w:sz w:val="24"/>
                <w:szCs w:val="24"/>
              </w:rPr>
            </w:pPr>
            <w:r w:rsidRPr="009C4758">
              <w:rPr>
                <w:rFonts w:ascii="Times New Roman" w:hAnsi="Times New Roman"/>
                <w:sz w:val="24"/>
                <w:szCs w:val="24"/>
              </w:rPr>
              <w:t>2015</w:t>
            </w:r>
          </w:p>
        </w:tc>
        <w:tc>
          <w:tcPr>
            <w:tcW w:w="1004" w:type="dxa"/>
          </w:tcPr>
          <w:p w:rsidR="009C4758" w:rsidRPr="009C4758" w:rsidRDefault="009C4758">
            <w:pPr>
              <w:rPr>
                <w:b/>
              </w:rPr>
            </w:pPr>
            <w:r w:rsidRPr="009C4758">
              <w:rPr>
                <w:b/>
              </w:rPr>
              <w:t>2016</w:t>
            </w:r>
          </w:p>
        </w:tc>
        <w:tc>
          <w:tcPr>
            <w:tcW w:w="992" w:type="dxa"/>
          </w:tcPr>
          <w:p w:rsidR="009C4758" w:rsidRPr="009C4758" w:rsidRDefault="009C4758">
            <w:pPr>
              <w:rPr>
                <w:b/>
              </w:rPr>
            </w:pPr>
            <w:r w:rsidRPr="009C4758">
              <w:rPr>
                <w:b/>
              </w:rPr>
              <w:t>2017</w:t>
            </w:r>
          </w:p>
        </w:tc>
        <w:tc>
          <w:tcPr>
            <w:tcW w:w="992" w:type="dxa"/>
          </w:tcPr>
          <w:p w:rsidR="009C4758" w:rsidRPr="009C4758" w:rsidRDefault="009C4758">
            <w:pPr>
              <w:rPr>
                <w:b/>
              </w:rPr>
            </w:pPr>
            <w:r w:rsidRPr="009C4758">
              <w:rPr>
                <w:b/>
              </w:rPr>
              <w:t>2018</w:t>
            </w:r>
          </w:p>
        </w:tc>
        <w:tc>
          <w:tcPr>
            <w:tcW w:w="851" w:type="dxa"/>
          </w:tcPr>
          <w:p w:rsidR="009C4758" w:rsidRPr="009C4758" w:rsidRDefault="009C4758">
            <w:pPr>
              <w:rPr>
                <w:b/>
              </w:rPr>
            </w:pPr>
            <w:r w:rsidRPr="009C4758">
              <w:rPr>
                <w:b/>
              </w:rPr>
              <w:t>2019</w:t>
            </w:r>
          </w:p>
        </w:tc>
        <w:tc>
          <w:tcPr>
            <w:tcW w:w="992" w:type="dxa"/>
          </w:tcPr>
          <w:p w:rsidR="009C4758" w:rsidRPr="009C4758" w:rsidRDefault="009C4758" w:rsidP="00701364">
            <w:pPr>
              <w:pStyle w:val="62"/>
              <w:shd w:val="clear" w:color="auto" w:fill="auto"/>
              <w:spacing w:after="117" w:line="317" w:lineRule="exact"/>
              <w:ind w:right="-108" w:firstLine="0"/>
              <w:jc w:val="left"/>
              <w:rPr>
                <w:rFonts w:ascii="Times New Roman" w:hAnsi="Times New Roman"/>
                <w:sz w:val="24"/>
                <w:szCs w:val="24"/>
              </w:rPr>
            </w:pPr>
            <w:r w:rsidRPr="009C4758">
              <w:rPr>
                <w:rFonts w:ascii="Times New Roman" w:hAnsi="Times New Roman"/>
                <w:sz w:val="24"/>
                <w:szCs w:val="24"/>
              </w:rPr>
              <w:t>2020</w:t>
            </w:r>
          </w:p>
        </w:tc>
      </w:tr>
      <w:tr w:rsidR="00CB2122" w:rsidRPr="000B3BFE" w:rsidTr="00C1537D">
        <w:tc>
          <w:tcPr>
            <w:tcW w:w="1719" w:type="dxa"/>
            <w:vMerge w:val="restart"/>
          </w:tcPr>
          <w:p w:rsidR="00CB2122" w:rsidRPr="000B3BFE" w:rsidRDefault="00CB212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4</w:t>
            </w:r>
          </w:p>
        </w:tc>
        <w:tc>
          <w:tcPr>
            <w:tcW w:w="2156" w:type="dxa"/>
            <w:vMerge w:val="restart"/>
          </w:tcPr>
          <w:p w:rsidR="00CB2122" w:rsidRPr="000B3BFE" w:rsidRDefault="00CB212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Поддержание почвенного плодородия в рамках концепции областного проекта</w:t>
            </w:r>
            <w:r>
              <w:rPr>
                <w:rFonts w:ascii="Times New Roman" w:hAnsi="Times New Roman"/>
                <w:sz w:val="24"/>
                <w:szCs w:val="24"/>
              </w:rPr>
              <w:t xml:space="preserve"> «Зеленая столица» Заяченского</w:t>
            </w:r>
            <w:r w:rsidRPr="000B3BFE">
              <w:rPr>
                <w:rFonts w:ascii="Times New Roman" w:hAnsi="Times New Roman"/>
                <w:sz w:val="24"/>
                <w:szCs w:val="24"/>
              </w:rPr>
              <w:t xml:space="preserve"> сельского поселения</w:t>
            </w:r>
          </w:p>
        </w:tc>
        <w:tc>
          <w:tcPr>
            <w:tcW w:w="2008" w:type="dxa"/>
          </w:tcPr>
          <w:p w:rsidR="00CB2122" w:rsidRPr="000B3BFE" w:rsidRDefault="00CB212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CB2122" w:rsidRPr="000B3BFE" w:rsidRDefault="00CB2122"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CB2122" w:rsidRPr="000B3BFE" w:rsidRDefault="00CB2122" w:rsidP="00565CF8">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 xml:space="preserve">04 </w:t>
            </w:r>
            <w:r w:rsidR="00565CF8">
              <w:rPr>
                <w:rFonts w:ascii="Times New Roman" w:hAnsi="Times New Roman"/>
                <w:sz w:val="24"/>
                <w:szCs w:val="24"/>
              </w:rPr>
              <w:t>00</w:t>
            </w:r>
          </w:p>
        </w:tc>
        <w:tc>
          <w:tcPr>
            <w:tcW w:w="1608" w:type="dxa"/>
          </w:tcPr>
          <w:p w:rsidR="00CB2122" w:rsidRPr="00324D1A" w:rsidRDefault="00324D1A" w:rsidP="00846203">
            <w:pPr>
              <w:pStyle w:val="62"/>
              <w:shd w:val="clear" w:color="auto" w:fill="auto"/>
              <w:spacing w:after="0" w:line="240" w:lineRule="auto"/>
              <w:ind w:firstLine="0"/>
              <w:rPr>
                <w:rFonts w:ascii="Times New Roman" w:hAnsi="Times New Roman"/>
                <w:sz w:val="24"/>
                <w:szCs w:val="24"/>
              </w:rPr>
            </w:pPr>
            <w:r w:rsidRPr="00324D1A">
              <w:rPr>
                <w:rFonts w:ascii="Times New Roman" w:hAnsi="Times New Roman"/>
                <w:sz w:val="24"/>
                <w:szCs w:val="24"/>
              </w:rPr>
              <w:t>01 4010000</w:t>
            </w:r>
            <w:r w:rsidR="00837A1F">
              <w:rPr>
                <w:rFonts w:ascii="Times New Roman" w:hAnsi="Times New Roman"/>
                <w:sz w:val="24"/>
                <w:szCs w:val="24"/>
              </w:rPr>
              <w:t>0</w:t>
            </w:r>
          </w:p>
        </w:tc>
        <w:tc>
          <w:tcPr>
            <w:tcW w:w="678"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p>
        </w:tc>
        <w:tc>
          <w:tcPr>
            <w:tcW w:w="981" w:type="dxa"/>
          </w:tcPr>
          <w:p w:rsidR="00CB2122" w:rsidRPr="000B3BFE" w:rsidRDefault="00CB2122" w:rsidP="00324D1A">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w:t>
            </w:r>
            <w:r w:rsidR="00324D1A">
              <w:rPr>
                <w:rFonts w:ascii="Times New Roman" w:hAnsi="Times New Roman"/>
                <w:sz w:val="24"/>
                <w:szCs w:val="24"/>
              </w:rPr>
              <w:t>1,8</w:t>
            </w:r>
          </w:p>
        </w:tc>
        <w:tc>
          <w:tcPr>
            <w:tcW w:w="1004" w:type="dxa"/>
          </w:tcPr>
          <w:p w:rsidR="00CB2122" w:rsidRPr="000B3BFE" w:rsidRDefault="0093322D"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w:t>
            </w:r>
          </w:p>
        </w:tc>
        <w:tc>
          <w:tcPr>
            <w:tcW w:w="992" w:type="dxa"/>
          </w:tcPr>
          <w:p w:rsidR="00CB2122" w:rsidRPr="00565CF8" w:rsidRDefault="00D773A6" w:rsidP="00837A1F">
            <w:pPr>
              <w:pStyle w:val="62"/>
              <w:shd w:val="clear" w:color="auto" w:fill="auto"/>
              <w:spacing w:after="117" w:line="317" w:lineRule="exact"/>
              <w:ind w:firstLine="0"/>
              <w:jc w:val="left"/>
              <w:rPr>
                <w:rFonts w:ascii="Times New Roman" w:hAnsi="Times New Roman"/>
                <w:sz w:val="20"/>
                <w:szCs w:val="20"/>
              </w:rPr>
            </w:pPr>
            <w:r>
              <w:rPr>
                <w:rFonts w:ascii="Times New Roman" w:hAnsi="Times New Roman"/>
                <w:sz w:val="20"/>
                <w:szCs w:val="20"/>
              </w:rPr>
              <w:t>148,201</w:t>
            </w:r>
          </w:p>
        </w:tc>
        <w:tc>
          <w:tcPr>
            <w:tcW w:w="992" w:type="dxa"/>
            <w:vAlign w:val="center"/>
          </w:tcPr>
          <w:p w:rsidR="00CB2122" w:rsidRPr="000B3BFE" w:rsidRDefault="00D773A6" w:rsidP="00D773A6">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99</w:t>
            </w:r>
          </w:p>
        </w:tc>
        <w:tc>
          <w:tcPr>
            <w:tcW w:w="851" w:type="dxa"/>
          </w:tcPr>
          <w:p w:rsidR="00CB2122" w:rsidRPr="000B3BFE" w:rsidRDefault="009C4758" w:rsidP="009C4758">
            <w:pPr>
              <w:pStyle w:val="62"/>
              <w:shd w:val="clear" w:color="auto" w:fill="auto"/>
              <w:spacing w:after="117" w:line="317" w:lineRule="exact"/>
              <w:ind w:right="34" w:firstLine="0"/>
              <w:jc w:val="left"/>
              <w:rPr>
                <w:rFonts w:ascii="Times New Roman" w:hAnsi="Times New Roman"/>
                <w:sz w:val="24"/>
                <w:szCs w:val="24"/>
              </w:rPr>
            </w:pPr>
            <w:r>
              <w:rPr>
                <w:rFonts w:ascii="Times New Roman" w:hAnsi="Times New Roman"/>
                <w:sz w:val="24"/>
                <w:szCs w:val="24"/>
              </w:rPr>
              <w:t xml:space="preserve"> 19</w:t>
            </w:r>
          </w:p>
        </w:tc>
        <w:tc>
          <w:tcPr>
            <w:tcW w:w="992" w:type="dxa"/>
          </w:tcPr>
          <w:p w:rsidR="00CB2122" w:rsidRPr="000B3BFE" w:rsidRDefault="00CB2122" w:rsidP="009C4758">
            <w:pPr>
              <w:pStyle w:val="62"/>
              <w:shd w:val="clear" w:color="auto" w:fill="auto"/>
              <w:tabs>
                <w:tab w:val="left" w:pos="601"/>
              </w:tabs>
              <w:spacing w:after="117" w:line="317" w:lineRule="exact"/>
              <w:ind w:firstLine="0"/>
              <w:jc w:val="left"/>
              <w:rPr>
                <w:rFonts w:ascii="Times New Roman" w:hAnsi="Times New Roman"/>
                <w:sz w:val="24"/>
                <w:szCs w:val="24"/>
              </w:rPr>
            </w:pPr>
          </w:p>
        </w:tc>
      </w:tr>
      <w:tr w:rsidR="00324D1A" w:rsidRPr="000B3BFE" w:rsidTr="00C1537D">
        <w:tc>
          <w:tcPr>
            <w:tcW w:w="1719" w:type="dxa"/>
            <w:vMerge/>
          </w:tcPr>
          <w:p w:rsidR="00324D1A" w:rsidRPr="000B3BFE" w:rsidRDefault="00324D1A"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324D1A" w:rsidRPr="000B3BFE" w:rsidRDefault="00324D1A" w:rsidP="00846203">
            <w:pPr>
              <w:pStyle w:val="62"/>
              <w:shd w:val="clear" w:color="auto" w:fill="auto"/>
              <w:spacing w:after="0" w:line="240" w:lineRule="auto"/>
              <w:ind w:firstLine="0"/>
              <w:jc w:val="left"/>
              <w:rPr>
                <w:rFonts w:ascii="Times New Roman" w:hAnsi="Times New Roman"/>
                <w:sz w:val="24"/>
                <w:szCs w:val="24"/>
              </w:rPr>
            </w:pPr>
          </w:p>
        </w:tc>
        <w:tc>
          <w:tcPr>
            <w:tcW w:w="2008" w:type="dxa"/>
          </w:tcPr>
          <w:p w:rsidR="00324D1A" w:rsidRPr="000B3BFE" w:rsidRDefault="00324D1A"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324D1A" w:rsidRPr="000B3BFE" w:rsidRDefault="00324D1A"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324D1A" w:rsidRPr="000B3BFE" w:rsidRDefault="00324D1A"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w:t>
            </w:r>
            <w:r w:rsidR="002169B1">
              <w:rPr>
                <w:rFonts w:ascii="Times New Roman" w:hAnsi="Times New Roman"/>
                <w:sz w:val="24"/>
                <w:szCs w:val="24"/>
              </w:rPr>
              <w:t>0</w:t>
            </w:r>
          </w:p>
        </w:tc>
        <w:tc>
          <w:tcPr>
            <w:tcW w:w="1608" w:type="dxa"/>
          </w:tcPr>
          <w:p w:rsidR="00324D1A" w:rsidRPr="00324D1A" w:rsidRDefault="00324D1A">
            <w:pPr>
              <w:rPr>
                <w:b/>
              </w:rPr>
            </w:pPr>
            <w:r w:rsidRPr="00324D1A">
              <w:rPr>
                <w:b/>
              </w:rPr>
              <w:t>01 4010000</w:t>
            </w:r>
            <w:r w:rsidR="00837A1F">
              <w:rPr>
                <w:b/>
              </w:rPr>
              <w:t>0</w:t>
            </w:r>
          </w:p>
        </w:tc>
        <w:tc>
          <w:tcPr>
            <w:tcW w:w="678" w:type="dxa"/>
          </w:tcPr>
          <w:p w:rsidR="00324D1A" w:rsidRPr="000B3BFE" w:rsidRDefault="00324D1A" w:rsidP="00846203">
            <w:pPr>
              <w:pStyle w:val="62"/>
              <w:shd w:val="clear" w:color="auto" w:fill="auto"/>
              <w:spacing w:after="0" w:line="240" w:lineRule="auto"/>
              <w:ind w:firstLine="0"/>
              <w:rPr>
                <w:rFonts w:ascii="Times New Roman" w:hAnsi="Times New Roman"/>
                <w:sz w:val="24"/>
                <w:szCs w:val="24"/>
              </w:rPr>
            </w:pPr>
          </w:p>
        </w:tc>
        <w:tc>
          <w:tcPr>
            <w:tcW w:w="981" w:type="dxa"/>
          </w:tcPr>
          <w:p w:rsidR="00324D1A" w:rsidRPr="000B3BFE" w:rsidRDefault="00324D1A"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11,8</w:t>
            </w:r>
          </w:p>
        </w:tc>
        <w:tc>
          <w:tcPr>
            <w:tcW w:w="1004" w:type="dxa"/>
          </w:tcPr>
          <w:p w:rsidR="00324D1A" w:rsidRPr="000B3BFE" w:rsidRDefault="0093322D"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w:t>
            </w:r>
          </w:p>
        </w:tc>
        <w:tc>
          <w:tcPr>
            <w:tcW w:w="992" w:type="dxa"/>
          </w:tcPr>
          <w:p w:rsidR="00324D1A" w:rsidRPr="000B3BFE" w:rsidRDefault="0093322D" w:rsidP="00837A1F">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w:t>
            </w:r>
          </w:p>
        </w:tc>
        <w:tc>
          <w:tcPr>
            <w:tcW w:w="992" w:type="dxa"/>
          </w:tcPr>
          <w:p w:rsidR="00324D1A" w:rsidRPr="000B3BFE" w:rsidRDefault="0093322D" w:rsidP="0084620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w:t>
            </w:r>
          </w:p>
        </w:tc>
        <w:tc>
          <w:tcPr>
            <w:tcW w:w="851" w:type="dxa"/>
          </w:tcPr>
          <w:p w:rsidR="00324D1A" w:rsidRPr="000B3BFE" w:rsidRDefault="0093322D" w:rsidP="0084620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w:t>
            </w:r>
          </w:p>
        </w:tc>
        <w:tc>
          <w:tcPr>
            <w:tcW w:w="992" w:type="dxa"/>
          </w:tcPr>
          <w:p w:rsidR="00324D1A" w:rsidRPr="000B3BFE" w:rsidRDefault="0093322D" w:rsidP="0084620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w:t>
            </w:r>
          </w:p>
        </w:tc>
      </w:tr>
      <w:tr w:rsidR="00324D1A" w:rsidRPr="000B3BFE" w:rsidTr="00C1537D">
        <w:tc>
          <w:tcPr>
            <w:tcW w:w="1719" w:type="dxa"/>
            <w:vMerge/>
          </w:tcPr>
          <w:p w:rsidR="00324D1A" w:rsidRPr="000B3BFE" w:rsidRDefault="00324D1A"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324D1A" w:rsidRPr="000B3BFE" w:rsidRDefault="00324D1A" w:rsidP="00846203">
            <w:pPr>
              <w:pStyle w:val="62"/>
              <w:shd w:val="clear" w:color="auto" w:fill="auto"/>
              <w:spacing w:after="0" w:line="240" w:lineRule="auto"/>
              <w:ind w:firstLine="0"/>
              <w:jc w:val="left"/>
              <w:rPr>
                <w:rFonts w:ascii="Times New Roman" w:hAnsi="Times New Roman"/>
                <w:sz w:val="24"/>
                <w:szCs w:val="24"/>
              </w:rPr>
            </w:pPr>
          </w:p>
        </w:tc>
        <w:tc>
          <w:tcPr>
            <w:tcW w:w="2008" w:type="dxa"/>
          </w:tcPr>
          <w:p w:rsidR="00324D1A" w:rsidRPr="000B3BFE" w:rsidRDefault="00324D1A"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324D1A" w:rsidRPr="000B3BFE" w:rsidRDefault="00324D1A"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324D1A" w:rsidRPr="000B3BFE" w:rsidRDefault="00324D1A"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w:t>
            </w:r>
            <w:r w:rsidR="002169B1">
              <w:rPr>
                <w:rFonts w:ascii="Times New Roman" w:hAnsi="Times New Roman"/>
                <w:sz w:val="24"/>
                <w:szCs w:val="24"/>
              </w:rPr>
              <w:t>0</w:t>
            </w:r>
          </w:p>
        </w:tc>
        <w:tc>
          <w:tcPr>
            <w:tcW w:w="1608" w:type="dxa"/>
          </w:tcPr>
          <w:p w:rsidR="00324D1A" w:rsidRPr="00324D1A" w:rsidRDefault="00324D1A">
            <w:pPr>
              <w:rPr>
                <w:b/>
              </w:rPr>
            </w:pPr>
            <w:r w:rsidRPr="00324D1A">
              <w:rPr>
                <w:b/>
              </w:rPr>
              <w:t>01 4010000</w:t>
            </w:r>
            <w:r w:rsidR="00837A1F">
              <w:rPr>
                <w:b/>
              </w:rPr>
              <w:t>0</w:t>
            </w:r>
          </w:p>
        </w:tc>
        <w:tc>
          <w:tcPr>
            <w:tcW w:w="678" w:type="dxa"/>
          </w:tcPr>
          <w:p w:rsidR="00324D1A" w:rsidRPr="000B3BFE" w:rsidRDefault="00324D1A" w:rsidP="00846203">
            <w:pPr>
              <w:pStyle w:val="62"/>
              <w:shd w:val="clear" w:color="auto" w:fill="auto"/>
              <w:spacing w:after="0" w:line="240" w:lineRule="auto"/>
              <w:ind w:firstLine="0"/>
              <w:rPr>
                <w:rFonts w:ascii="Times New Roman" w:hAnsi="Times New Roman"/>
                <w:sz w:val="24"/>
                <w:szCs w:val="24"/>
              </w:rPr>
            </w:pPr>
          </w:p>
        </w:tc>
        <w:tc>
          <w:tcPr>
            <w:tcW w:w="981" w:type="dxa"/>
          </w:tcPr>
          <w:p w:rsidR="00324D1A" w:rsidRPr="000B3BFE" w:rsidRDefault="00324D1A"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11,8</w:t>
            </w:r>
          </w:p>
        </w:tc>
        <w:tc>
          <w:tcPr>
            <w:tcW w:w="1004" w:type="dxa"/>
          </w:tcPr>
          <w:p w:rsidR="00324D1A" w:rsidRPr="000B3BFE" w:rsidRDefault="0093322D"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w:t>
            </w:r>
          </w:p>
        </w:tc>
        <w:tc>
          <w:tcPr>
            <w:tcW w:w="992" w:type="dxa"/>
          </w:tcPr>
          <w:p w:rsidR="00324D1A" w:rsidRPr="000B3BFE" w:rsidRDefault="0093322D" w:rsidP="00837A1F">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w:t>
            </w:r>
          </w:p>
        </w:tc>
        <w:tc>
          <w:tcPr>
            <w:tcW w:w="992" w:type="dxa"/>
          </w:tcPr>
          <w:p w:rsidR="00324D1A" w:rsidRPr="000B3BFE" w:rsidRDefault="0093322D" w:rsidP="0084620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w:t>
            </w:r>
          </w:p>
        </w:tc>
        <w:tc>
          <w:tcPr>
            <w:tcW w:w="851" w:type="dxa"/>
          </w:tcPr>
          <w:p w:rsidR="00324D1A" w:rsidRPr="000B3BFE" w:rsidRDefault="0093322D" w:rsidP="0084620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w:t>
            </w:r>
          </w:p>
        </w:tc>
        <w:tc>
          <w:tcPr>
            <w:tcW w:w="992" w:type="dxa"/>
          </w:tcPr>
          <w:p w:rsidR="00324D1A" w:rsidRPr="000B3BFE" w:rsidRDefault="0093322D" w:rsidP="0084620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w:t>
            </w:r>
          </w:p>
        </w:tc>
      </w:tr>
      <w:tr w:rsidR="00CB2122" w:rsidRPr="000B3BFE" w:rsidTr="00C1537D">
        <w:tc>
          <w:tcPr>
            <w:tcW w:w="1719"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4.1</w:t>
            </w:r>
          </w:p>
        </w:tc>
        <w:tc>
          <w:tcPr>
            <w:tcW w:w="2156"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Нарезка борозд, уход за посевами</w:t>
            </w:r>
          </w:p>
        </w:tc>
        <w:tc>
          <w:tcPr>
            <w:tcW w:w="2008" w:type="dxa"/>
          </w:tcPr>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CB2122" w:rsidRPr="000B3BFE" w:rsidRDefault="00CB2122" w:rsidP="00846203">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CB2122" w:rsidRPr="00C8546A" w:rsidRDefault="00CB2122" w:rsidP="00846203">
            <w:pPr>
              <w:pStyle w:val="62"/>
              <w:shd w:val="clear" w:color="auto" w:fill="auto"/>
              <w:spacing w:after="0" w:line="240" w:lineRule="auto"/>
              <w:ind w:firstLine="0"/>
              <w:jc w:val="left"/>
              <w:rPr>
                <w:rFonts w:ascii="Times New Roman" w:hAnsi="Times New Roman"/>
                <w:b w:val="0"/>
                <w:sz w:val="24"/>
                <w:szCs w:val="24"/>
              </w:rPr>
            </w:pPr>
            <w:r w:rsidRPr="00C8546A">
              <w:rPr>
                <w:rFonts w:ascii="Times New Roman" w:hAnsi="Times New Roman"/>
                <w:b w:val="0"/>
                <w:sz w:val="24"/>
                <w:szCs w:val="24"/>
              </w:rPr>
              <w:t>908</w:t>
            </w:r>
          </w:p>
        </w:tc>
        <w:tc>
          <w:tcPr>
            <w:tcW w:w="905" w:type="dxa"/>
          </w:tcPr>
          <w:p w:rsidR="00CB2122" w:rsidRPr="00C8546A" w:rsidRDefault="00CB2122" w:rsidP="00846203">
            <w:pPr>
              <w:pStyle w:val="62"/>
              <w:shd w:val="clear" w:color="auto" w:fill="auto"/>
              <w:spacing w:after="0" w:line="240" w:lineRule="auto"/>
              <w:ind w:firstLine="0"/>
              <w:rPr>
                <w:rFonts w:ascii="Times New Roman" w:hAnsi="Times New Roman"/>
                <w:b w:val="0"/>
                <w:sz w:val="24"/>
                <w:szCs w:val="24"/>
              </w:rPr>
            </w:pPr>
            <w:r w:rsidRPr="00C8546A">
              <w:rPr>
                <w:rFonts w:ascii="Times New Roman" w:hAnsi="Times New Roman"/>
                <w:b w:val="0"/>
                <w:sz w:val="24"/>
                <w:szCs w:val="24"/>
              </w:rPr>
              <w:t>04 05</w:t>
            </w:r>
          </w:p>
        </w:tc>
        <w:tc>
          <w:tcPr>
            <w:tcW w:w="1608" w:type="dxa"/>
          </w:tcPr>
          <w:p w:rsidR="00CB2122" w:rsidRPr="00324D1A" w:rsidRDefault="00324D1A" w:rsidP="00846203">
            <w:pPr>
              <w:pStyle w:val="62"/>
              <w:shd w:val="clear" w:color="auto" w:fill="auto"/>
              <w:spacing w:after="0" w:line="240" w:lineRule="auto"/>
              <w:ind w:firstLine="0"/>
              <w:rPr>
                <w:rFonts w:ascii="Times New Roman" w:hAnsi="Times New Roman"/>
                <w:b w:val="0"/>
                <w:sz w:val="24"/>
                <w:szCs w:val="24"/>
              </w:rPr>
            </w:pPr>
            <w:r w:rsidRPr="00324D1A">
              <w:rPr>
                <w:rFonts w:ascii="Times New Roman" w:hAnsi="Times New Roman"/>
                <w:b w:val="0"/>
                <w:sz w:val="24"/>
                <w:szCs w:val="24"/>
              </w:rPr>
              <w:t>01 40173710</w:t>
            </w:r>
          </w:p>
        </w:tc>
        <w:tc>
          <w:tcPr>
            <w:tcW w:w="678" w:type="dxa"/>
          </w:tcPr>
          <w:p w:rsidR="00CB2122" w:rsidRPr="00C8546A" w:rsidRDefault="00CB2122"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CB2122" w:rsidRPr="00C8546A" w:rsidRDefault="00CB2122" w:rsidP="00324D1A">
            <w:pPr>
              <w:pStyle w:val="62"/>
              <w:shd w:val="clear" w:color="auto" w:fill="auto"/>
              <w:spacing w:after="0" w:line="240" w:lineRule="auto"/>
              <w:ind w:firstLine="0"/>
              <w:jc w:val="left"/>
              <w:rPr>
                <w:rFonts w:ascii="Times New Roman" w:hAnsi="Times New Roman"/>
                <w:b w:val="0"/>
                <w:sz w:val="24"/>
                <w:szCs w:val="24"/>
              </w:rPr>
            </w:pPr>
            <w:r w:rsidRPr="00C8546A">
              <w:rPr>
                <w:rFonts w:ascii="Times New Roman" w:hAnsi="Times New Roman"/>
                <w:b w:val="0"/>
                <w:sz w:val="24"/>
                <w:szCs w:val="24"/>
              </w:rPr>
              <w:t>1</w:t>
            </w:r>
            <w:r w:rsidR="00324D1A">
              <w:rPr>
                <w:rFonts w:ascii="Times New Roman" w:hAnsi="Times New Roman"/>
                <w:b w:val="0"/>
                <w:sz w:val="24"/>
                <w:szCs w:val="24"/>
              </w:rPr>
              <w:t>1,8</w:t>
            </w:r>
          </w:p>
        </w:tc>
        <w:tc>
          <w:tcPr>
            <w:tcW w:w="1004" w:type="dxa"/>
          </w:tcPr>
          <w:p w:rsidR="00CB2122" w:rsidRPr="00C8546A" w:rsidRDefault="0093322D"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w:t>
            </w:r>
          </w:p>
        </w:tc>
        <w:tc>
          <w:tcPr>
            <w:tcW w:w="992" w:type="dxa"/>
          </w:tcPr>
          <w:p w:rsidR="00CB2122" w:rsidRPr="00C8546A" w:rsidRDefault="00CB2122" w:rsidP="00837A1F">
            <w:pPr>
              <w:pStyle w:val="62"/>
              <w:shd w:val="clear" w:color="auto" w:fill="auto"/>
              <w:spacing w:after="117" w:line="317" w:lineRule="exact"/>
              <w:ind w:firstLine="0"/>
              <w:jc w:val="left"/>
              <w:rPr>
                <w:rFonts w:ascii="Times New Roman" w:hAnsi="Times New Roman"/>
                <w:b w:val="0"/>
                <w:sz w:val="24"/>
                <w:szCs w:val="24"/>
              </w:rPr>
            </w:pPr>
          </w:p>
        </w:tc>
        <w:tc>
          <w:tcPr>
            <w:tcW w:w="992" w:type="dxa"/>
          </w:tcPr>
          <w:p w:rsidR="00CB2122" w:rsidRPr="00C8546A" w:rsidRDefault="00CB2122" w:rsidP="00846203">
            <w:pPr>
              <w:pStyle w:val="62"/>
              <w:shd w:val="clear" w:color="auto" w:fill="auto"/>
              <w:spacing w:after="117" w:line="317" w:lineRule="exact"/>
              <w:ind w:right="380" w:firstLine="0"/>
              <w:jc w:val="left"/>
              <w:rPr>
                <w:rFonts w:ascii="Times New Roman" w:hAnsi="Times New Roman"/>
                <w:b w:val="0"/>
                <w:sz w:val="24"/>
                <w:szCs w:val="24"/>
              </w:rPr>
            </w:pPr>
          </w:p>
        </w:tc>
        <w:tc>
          <w:tcPr>
            <w:tcW w:w="851" w:type="dxa"/>
          </w:tcPr>
          <w:p w:rsidR="00CB2122" w:rsidRPr="00C8546A" w:rsidRDefault="0093322D" w:rsidP="00846203">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w:t>
            </w:r>
          </w:p>
        </w:tc>
        <w:tc>
          <w:tcPr>
            <w:tcW w:w="992" w:type="dxa"/>
          </w:tcPr>
          <w:p w:rsidR="00CB2122" w:rsidRPr="00C8546A" w:rsidRDefault="0093322D" w:rsidP="00846203">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w:t>
            </w:r>
          </w:p>
        </w:tc>
      </w:tr>
      <w:tr w:rsidR="0049266E" w:rsidRPr="000B3BFE" w:rsidTr="00C1537D">
        <w:tc>
          <w:tcPr>
            <w:tcW w:w="1719" w:type="dxa"/>
            <w:vMerge w:val="restart"/>
          </w:tcPr>
          <w:p w:rsidR="0049266E" w:rsidRPr="00F01432" w:rsidRDefault="0049266E" w:rsidP="006B34B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Основное мероприятие 4.2</w:t>
            </w:r>
          </w:p>
          <w:p w:rsidR="0049266E" w:rsidRPr="00F01432" w:rsidRDefault="0049266E" w:rsidP="006B34B1">
            <w:pPr>
              <w:pStyle w:val="62"/>
              <w:shd w:val="clear" w:color="auto" w:fill="auto"/>
              <w:spacing w:after="0" w:line="240" w:lineRule="auto"/>
              <w:ind w:firstLine="0"/>
              <w:jc w:val="left"/>
              <w:rPr>
                <w:rFonts w:ascii="Times New Roman" w:hAnsi="Times New Roman"/>
                <w:b w:val="0"/>
                <w:sz w:val="24"/>
                <w:szCs w:val="24"/>
              </w:rPr>
            </w:pPr>
          </w:p>
        </w:tc>
        <w:tc>
          <w:tcPr>
            <w:tcW w:w="2156" w:type="dxa"/>
            <w:vMerge w:val="restart"/>
          </w:tcPr>
          <w:p w:rsidR="0049266E" w:rsidRPr="00F01432" w:rsidRDefault="0049266E" w:rsidP="006B34B1">
            <w:pPr>
              <w:pStyle w:val="62"/>
              <w:shd w:val="clear" w:color="auto" w:fill="auto"/>
              <w:spacing w:after="0" w:line="240" w:lineRule="exact"/>
              <w:ind w:firstLine="0"/>
              <w:rPr>
                <w:rFonts w:ascii="Times New Roman" w:hAnsi="Times New Roman"/>
                <w:b w:val="0"/>
                <w:sz w:val="24"/>
                <w:szCs w:val="24"/>
              </w:rPr>
            </w:pPr>
            <w:r w:rsidRPr="00F01432">
              <w:rPr>
                <w:rFonts w:ascii="Times New Roman" w:hAnsi="Times New Roman"/>
                <w:b w:val="0"/>
                <w:sz w:val="24"/>
                <w:szCs w:val="24"/>
              </w:rPr>
              <w:t>Реализация мероприятий по землеустройству и землепользованию</w:t>
            </w:r>
          </w:p>
        </w:tc>
        <w:tc>
          <w:tcPr>
            <w:tcW w:w="2008" w:type="dxa"/>
            <w:vMerge w:val="restart"/>
          </w:tcPr>
          <w:p w:rsidR="0049266E" w:rsidRPr="00565CF8" w:rsidRDefault="0049266E" w:rsidP="006B34B1">
            <w:pPr>
              <w:pStyle w:val="62"/>
              <w:shd w:val="clear" w:color="auto" w:fill="auto"/>
              <w:spacing w:after="0" w:line="240" w:lineRule="auto"/>
              <w:ind w:firstLine="0"/>
              <w:rPr>
                <w:rFonts w:ascii="Times New Roman" w:hAnsi="Times New Roman"/>
                <w:b w:val="0"/>
                <w:sz w:val="24"/>
                <w:szCs w:val="24"/>
              </w:rPr>
            </w:pPr>
            <w:r w:rsidRPr="00565CF8">
              <w:rPr>
                <w:rFonts w:ascii="Times New Roman" w:hAnsi="Times New Roman"/>
                <w:b w:val="0"/>
                <w:sz w:val="24"/>
                <w:szCs w:val="24"/>
              </w:rPr>
              <w:t>исполнитель мероприятия, всего</w:t>
            </w:r>
          </w:p>
          <w:p w:rsidR="0049266E" w:rsidRPr="00565CF8" w:rsidRDefault="0049266E" w:rsidP="006B34B1">
            <w:pPr>
              <w:pStyle w:val="62"/>
              <w:shd w:val="clear" w:color="auto" w:fill="auto"/>
              <w:spacing w:after="0" w:line="240" w:lineRule="auto"/>
              <w:ind w:firstLine="0"/>
              <w:rPr>
                <w:rFonts w:ascii="Times New Roman" w:hAnsi="Times New Roman"/>
                <w:b w:val="0"/>
                <w:sz w:val="24"/>
                <w:szCs w:val="24"/>
              </w:rPr>
            </w:pPr>
          </w:p>
        </w:tc>
        <w:tc>
          <w:tcPr>
            <w:tcW w:w="745" w:type="dxa"/>
          </w:tcPr>
          <w:p w:rsidR="0049266E" w:rsidRPr="00565CF8" w:rsidRDefault="0049266E" w:rsidP="006B34B1">
            <w:pPr>
              <w:pStyle w:val="62"/>
              <w:shd w:val="clear" w:color="auto" w:fill="auto"/>
              <w:spacing w:after="0" w:line="240" w:lineRule="auto"/>
              <w:ind w:firstLine="0"/>
              <w:jc w:val="left"/>
              <w:rPr>
                <w:rFonts w:ascii="Times New Roman" w:hAnsi="Times New Roman"/>
                <w:b w:val="0"/>
                <w:sz w:val="24"/>
                <w:szCs w:val="24"/>
              </w:rPr>
            </w:pPr>
            <w:r w:rsidRPr="00565CF8">
              <w:rPr>
                <w:rFonts w:ascii="Times New Roman" w:hAnsi="Times New Roman"/>
                <w:b w:val="0"/>
                <w:sz w:val="24"/>
                <w:szCs w:val="24"/>
              </w:rPr>
              <w:t>908</w:t>
            </w:r>
          </w:p>
        </w:tc>
        <w:tc>
          <w:tcPr>
            <w:tcW w:w="905" w:type="dxa"/>
          </w:tcPr>
          <w:p w:rsidR="0049266E" w:rsidRPr="00565CF8" w:rsidRDefault="0049266E" w:rsidP="006B34B1">
            <w:pPr>
              <w:pStyle w:val="62"/>
              <w:shd w:val="clear" w:color="auto" w:fill="auto"/>
              <w:spacing w:after="0" w:line="240" w:lineRule="auto"/>
              <w:ind w:firstLine="0"/>
              <w:rPr>
                <w:rFonts w:ascii="Times New Roman" w:hAnsi="Times New Roman"/>
                <w:b w:val="0"/>
                <w:sz w:val="24"/>
                <w:szCs w:val="24"/>
              </w:rPr>
            </w:pPr>
            <w:r w:rsidRPr="00565CF8">
              <w:rPr>
                <w:rFonts w:ascii="Times New Roman" w:hAnsi="Times New Roman"/>
                <w:b w:val="0"/>
                <w:sz w:val="24"/>
                <w:szCs w:val="24"/>
              </w:rPr>
              <w:t>0412</w:t>
            </w:r>
          </w:p>
        </w:tc>
        <w:tc>
          <w:tcPr>
            <w:tcW w:w="1608" w:type="dxa"/>
          </w:tcPr>
          <w:p w:rsidR="0049266E" w:rsidRPr="00565CF8" w:rsidRDefault="0049266E" w:rsidP="00565CF8">
            <w:pPr>
              <w:pStyle w:val="62"/>
              <w:shd w:val="clear" w:color="auto" w:fill="auto"/>
              <w:spacing w:after="0" w:line="240" w:lineRule="auto"/>
              <w:ind w:firstLine="0"/>
              <w:rPr>
                <w:rFonts w:ascii="Times New Roman" w:hAnsi="Times New Roman"/>
                <w:b w:val="0"/>
                <w:sz w:val="24"/>
                <w:szCs w:val="24"/>
              </w:rPr>
            </w:pPr>
            <w:r w:rsidRPr="00565CF8">
              <w:rPr>
                <w:rFonts w:ascii="Times New Roman" w:hAnsi="Times New Roman"/>
                <w:b w:val="0"/>
                <w:sz w:val="24"/>
                <w:szCs w:val="24"/>
              </w:rPr>
              <w:t>014</w:t>
            </w:r>
            <w:r>
              <w:rPr>
                <w:rFonts w:ascii="Times New Roman" w:hAnsi="Times New Roman"/>
                <w:b w:val="0"/>
                <w:sz w:val="24"/>
                <w:szCs w:val="24"/>
              </w:rPr>
              <w:t>0160460</w:t>
            </w:r>
          </w:p>
        </w:tc>
        <w:tc>
          <w:tcPr>
            <w:tcW w:w="678" w:type="dxa"/>
          </w:tcPr>
          <w:p w:rsidR="0049266E" w:rsidRDefault="0049266E"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49266E" w:rsidRPr="00C8546A" w:rsidRDefault="0049266E" w:rsidP="00324D1A">
            <w:pPr>
              <w:pStyle w:val="62"/>
              <w:shd w:val="clear" w:color="auto" w:fill="auto"/>
              <w:spacing w:after="0" w:line="240" w:lineRule="auto"/>
              <w:ind w:firstLine="0"/>
              <w:jc w:val="left"/>
              <w:rPr>
                <w:rFonts w:ascii="Times New Roman" w:hAnsi="Times New Roman"/>
                <w:b w:val="0"/>
                <w:sz w:val="24"/>
                <w:szCs w:val="24"/>
              </w:rPr>
            </w:pPr>
          </w:p>
        </w:tc>
        <w:tc>
          <w:tcPr>
            <w:tcW w:w="1004" w:type="dxa"/>
          </w:tcPr>
          <w:p w:rsidR="0049266E" w:rsidRDefault="0049266E" w:rsidP="00846203">
            <w:pPr>
              <w:pStyle w:val="62"/>
              <w:shd w:val="clear" w:color="auto" w:fill="auto"/>
              <w:spacing w:after="0" w:line="240" w:lineRule="auto"/>
              <w:ind w:firstLine="0"/>
              <w:jc w:val="left"/>
              <w:rPr>
                <w:rFonts w:ascii="Times New Roman" w:hAnsi="Times New Roman"/>
                <w:b w:val="0"/>
                <w:sz w:val="24"/>
                <w:szCs w:val="24"/>
              </w:rPr>
            </w:pPr>
          </w:p>
        </w:tc>
        <w:tc>
          <w:tcPr>
            <w:tcW w:w="992" w:type="dxa"/>
          </w:tcPr>
          <w:p w:rsidR="0049266E" w:rsidRPr="00DC4592" w:rsidRDefault="0049266E" w:rsidP="00837A1F">
            <w:pPr>
              <w:pStyle w:val="62"/>
              <w:shd w:val="clear" w:color="auto" w:fill="auto"/>
              <w:spacing w:after="117" w:line="317" w:lineRule="exact"/>
              <w:ind w:firstLine="0"/>
              <w:jc w:val="left"/>
              <w:rPr>
                <w:rFonts w:ascii="Times New Roman" w:hAnsi="Times New Roman"/>
                <w:b w:val="0"/>
                <w:sz w:val="24"/>
                <w:szCs w:val="24"/>
              </w:rPr>
            </w:pPr>
            <w:r w:rsidRPr="00DC4592">
              <w:rPr>
                <w:rFonts w:ascii="Times New Roman" w:hAnsi="Times New Roman"/>
                <w:b w:val="0"/>
                <w:sz w:val="24"/>
                <w:szCs w:val="24"/>
              </w:rPr>
              <w:t>148,201</w:t>
            </w:r>
          </w:p>
        </w:tc>
        <w:tc>
          <w:tcPr>
            <w:tcW w:w="992" w:type="dxa"/>
          </w:tcPr>
          <w:p w:rsidR="0049266E" w:rsidRPr="00565CF8" w:rsidRDefault="0049266E" w:rsidP="00846203">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99</w:t>
            </w:r>
          </w:p>
        </w:tc>
        <w:tc>
          <w:tcPr>
            <w:tcW w:w="851" w:type="dxa"/>
          </w:tcPr>
          <w:p w:rsidR="0049266E" w:rsidRDefault="0049266E" w:rsidP="009C4758">
            <w:pPr>
              <w:pStyle w:val="62"/>
              <w:shd w:val="clear" w:color="auto" w:fill="auto"/>
              <w:spacing w:after="117" w:line="317" w:lineRule="exact"/>
              <w:ind w:right="176" w:firstLine="0"/>
              <w:jc w:val="left"/>
              <w:rPr>
                <w:rFonts w:ascii="Times New Roman" w:hAnsi="Times New Roman"/>
                <w:b w:val="0"/>
                <w:sz w:val="24"/>
                <w:szCs w:val="24"/>
              </w:rPr>
            </w:pPr>
            <w:r>
              <w:rPr>
                <w:rFonts w:ascii="Times New Roman" w:hAnsi="Times New Roman"/>
                <w:b w:val="0"/>
                <w:sz w:val="24"/>
                <w:szCs w:val="24"/>
              </w:rPr>
              <w:t xml:space="preserve"> 1</w:t>
            </w:r>
          </w:p>
        </w:tc>
        <w:tc>
          <w:tcPr>
            <w:tcW w:w="992" w:type="dxa"/>
          </w:tcPr>
          <w:p w:rsidR="0049266E" w:rsidRDefault="0049266E" w:rsidP="00846203">
            <w:pPr>
              <w:pStyle w:val="62"/>
              <w:shd w:val="clear" w:color="auto" w:fill="auto"/>
              <w:spacing w:after="117" w:line="317" w:lineRule="exact"/>
              <w:ind w:right="380" w:firstLine="0"/>
              <w:jc w:val="left"/>
              <w:rPr>
                <w:rFonts w:ascii="Times New Roman" w:hAnsi="Times New Roman"/>
                <w:b w:val="0"/>
                <w:sz w:val="24"/>
                <w:szCs w:val="24"/>
              </w:rPr>
            </w:pPr>
          </w:p>
        </w:tc>
      </w:tr>
      <w:tr w:rsidR="0049266E" w:rsidRPr="000B3BFE" w:rsidTr="00C1537D">
        <w:tc>
          <w:tcPr>
            <w:tcW w:w="1719" w:type="dxa"/>
            <w:vMerge/>
          </w:tcPr>
          <w:p w:rsidR="0049266E" w:rsidRDefault="0049266E" w:rsidP="006B34B1">
            <w:pPr>
              <w:pStyle w:val="ConsPlusNormal"/>
              <w:widowControl/>
              <w:ind w:firstLine="0"/>
              <w:jc w:val="center"/>
              <w:outlineLvl w:val="1"/>
              <w:rPr>
                <w:rFonts w:ascii="Times New Roman" w:hAnsi="Times New Roman" w:cs="Times New Roman"/>
                <w:sz w:val="24"/>
                <w:szCs w:val="24"/>
              </w:rPr>
            </w:pPr>
          </w:p>
        </w:tc>
        <w:tc>
          <w:tcPr>
            <w:tcW w:w="2156" w:type="dxa"/>
            <w:vMerge/>
          </w:tcPr>
          <w:p w:rsidR="0049266E" w:rsidRPr="00F01432" w:rsidRDefault="0049266E" w:rsidP="006B34B1">
            <w:pPr>
              <w:pStyle w:val="62"/>
              <w:shd w:val="clear" w:color="auto" w:fill="auto"/>
              <w:spacing w:after="0" w:line="240" w:lineRule="exact"/>
              <w:ind w:firstLine="0"/>
              <w:rPr>
                <w:rFonts w:ascii="Times New Roman" w:hAnsi="Times New Roman"/>
                <w:b w:val="0"/>
                <w:sz w:val="24"/>
                <w:szCs w:val="24"/>
              </w:rPr>
            </w:pPr>
          </w:p>
        </w:tc>
        <w:tc>
          <w:tcPr>
            <w:tcW w:w="2008" w:type="dxa"/>
            <w:vMerge/>
          </w:tcPr>
          <w:p w:rsidR="0049266E" w:rsidRPr="00565CF8" w:rsidRDefault="0049266E" w:rsidP="006B34B1">
            <w:pPr>
              <w:pStyle w:val="62"/>
              <w:shd w:val="clear" w:color="auto" w:fill="auto"/>
              <w:spacing w:after="0" w:line="240" w:lineRule="auto"/>
              <w:ind w:firstLine="0"/>
              <w:rPr>
                <w:rFonts w:ascii="Times New Roman" w:hAnsi="Times New Roman"/>
                <w:b w:val="0"/>
                <w:sz w:val="24"/>
                <w:szCs w:val="24"/>
              </w:rPr>
            </w:pPr>
          </w:p>
        </w:tc>
        <w:tc>
          <w:tcPr>
            <w:tcW w:w="745" w:type="dxa"/>
          </w:tcPr>
          <w:p w:rsidR="0049266E" w:rsidRPr="00565CF8" w:rsidRDefault="0049266E" w:rsidP="006B34B1">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49266E" w:rsidRPr="00565CF8" w:rsidRDefault="0049266E" w:rsidP="006B34B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0412</w:t>
            </w:r>
          </w:p>
        </w:tc>
        <w:tc>
          <w:tcPr>
            <w:tcW w:w="1608" w:type="dxa"/>
          </w:tcPr>
          <w:p w:rsidR="0049266E" w:rsidRPr="00565CF8" w:rsidRDefault="0049266E" w:rsidP="00565CF8">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01 40170460</w:t>
            </w:r>
          </w:p>
        </w:tc>
        <w:tc>
          <w:tcPr>
            <w:tcW w:w="678" w:type="dxa"/>
          </w:tcPr>
          <w:p w:rsidR="0049266E" w:rsidRDefault="0049266E"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49266E" w:rsidRPr="00C8546A" w:rsidRDefault="0049266E" w:rsidP="00324D1A">
            <w:pPr>
              <w:pStyle w:val="62"/>
              <w:shd w:val="clear" w:color="auto" w:fill="auto"/>
              <w:spacing w:after="0" w:line="240" w:lineRule="auto"/>
              <w:ind w:firstLine="0"/>
              <w:jc w:val="left"/>
              <w:rPr>
                <w:rFonts w:ascii="Times New Roman" w:hAnsi="Times New Roman"/>
                <w:b w:val="0"/>
                <w:sz w:val="24"/>
                <w:szCs w:val="24"/>
              </w:rPr>
            </w:pPr>
          </w:p>
        </w:tc>
        <w:tc>
          <w:tcPr>
            <w:tcW w:w="1004" w:type="dxa"/>
          </w:tcPr>
          <w:p w:rsidR="0049266E" w:rsidRDefault="0049266E" w:rsidP="00846203">
            <w:pPr>
              <w:pStyle w:val="62"/>
              <w:shd w:val="clear" w:color="auto" w:fill="auto"/>
              <w:spacing w:after="0" w:line="240" w:lineRule="auto"/>
              <w:ind w:firstLine="0"/>
              <w:jc w:val="left"/>
              <w:rPr>
                <w:rFonts w:ascii="Times New Roman" w:hAnsi="Times New Roman"/>
                <w:b w:val="0"/>
                <w:sz w:val="24"/>
                <w:szCs w:val="24"/>
              </w:rPr>
            </w:pPr>
          </w:p>
        </w:tc>
        <w:tc>
          <w:tcPr>
            <w:tcW w:w="992" w:type="dxa"/>
          </w:tcPr>
          <w:p w:rsidR="0049266E" w:rsidRPr="00DC4592" w:rsidRDefault="0049266E" w:rsidP="00837A1F">
            <w:pPr>
              <w:pStyle w:val="62"/>
              <w:shd w:val="clear" w:color="auto" w:fill="auto"/>
              <w:spacing w:after="117" w:line="317" w:lineRule="exact"/>
              <w:ind w:firstLine="0"/>
              <w:jc w:val="left"/>
              <w:rPr>
                <w:rFonts w:ascii="Times New Roman" w:hAnsi="Times New Roman"/>
                <w:b w:val="0"/>
                <w:sz w:val="24"/>
                <w:szCs w:val="24"/>
              </w:rPr>
            </w:pPr>
          </w:p>
        </w:tc>
        <w:tc>
          <w:tcPr>
            <w:tcW w:w="992" w:type="dxa"/>
          </w:tcPr>
          <w:p w:rsidR="0049266E" w:rsidRDefault="0049266E" w:rsidP="00846203">
            <w:pPr>
              <w:pStyle w:val="62"/>
              <w:shd w:val="clear" w:color="auto" w:fill="auto"/>
              <w:spacing w:after="117" w:line="317" w:lineRule="exact"/>
              <w:ind w:right="380" w:firstLine="0"/>
              <w:jc w:val="left"/>
              <w:rPr>
                <w:rFonts w:ascii="Times New Roman" w:hAnsi="Times New Roman"/>
                <w:b w:val="0"/>
                <w:sz w:val="24"/>
                <w:szCs w:val="24"/>
              </w:rPr>
            </w:pPr>
          </w:p>
        </w:tc>
        <w:tc>
          <w:tcPr>
            <w:tcW w:w="851" w:type="dxa"/>
          </w:tcPr>
          <w:p w:rsidR="0049266E" w:rsidRDefault="0049266E" w:rsidP="009C4758">
            <w:pPr>
              <w:pStyle w:val="62"/>
              <w:shd w:val="clear" w:color="auto" w:fill="auto"/>
              <w:spacing w:after="117" w:line="317" w:lineRule="exact"/>
              <w:ind w:right="176" w:firstLine="0"/>
              <w:jc w:val="left"/>
              <w:rPr>
                <w:rFonts w:ascii="Times New Roman" w:hAnsi="Times New Roman"/>
                <w:b w:val="0"/>
                <w:sz w:val="24"/>
                <w:szCs w:val="24"/>
              </w:rPr>
            </w:pPr>
            <w:r>
              <w:rPr>
                <w:rFonts w:ascii="Times New Roman" w:hAnsi="Times New Roman"/>
                <w:b w:val="0"/>
                <w:sz w:val="24"/>
                <w:szCs w:val="24"/>
              </w:rPr>
              <w:t>18</w:t>
            </w:r>
          </w:p>
        </w:tc>
        <w:tc>
          <w:tcPr>
            <w:tcW w:w="992" w:type="dxa"/>
          </w:tcPr>
          <w:p w:rsidR="0049266E" w:rsidRDefault="0049266E" w:rsidP="00846203">
            <w:pPr>
              <w:pStyle w:val="62"/>
              <w:shd w:val="clear" w:color="auto" w:fill="auto"/>
              <w:spacing w:after="117" w:line="317" w:lineRule="exact"/>
              <w:ind w:right="380" w:firstLine="0"/>
              <w:jc w:val="left"/>
              <w:rPr>
                <w:rFonts w:ascii="Times New Roman" w:hAnsi="Times New Roman"/>
                <w:b w:val="0"/>
                <w:sz w:val="24"/>
                <w:szCs w:val="24"/>
              </w:rPr>
            </w:pPr>
          </w:p>
        </w:tc>
      </w:tr>
      <w:tr w:rsidR="0049266E" w:rsidRPr="000B3BFE" w:rsidTr="00C1537D">
        <w:tc>
          <w:tcPr>
            <w:tcW w:w="9819" w:type="dxa"/>
            <w:gridSpan w:val="7"/>
          </w:tcPr>
          <w:p w:rsidR="0049266E" w:rsidRPr="0049266E" w:rsidRDefault="0049266E" w:rsidP="00846203">
            <w:pPr>
              <w:pStyle w:val="62"/>
              <w:shd w:val="clear" w:color="auto" w:fill="auto"/>
              <w:spacing w:after="0" w:line="240" w:lineRule="auto"/>
              <w:ind w:firstLine="0"/>
              <w:rPr>
                <w:rFonts w:ascii="Times New Roman" w:hAnsi="Times New Roman"/>
                <w:sz w:val="24"/>
                <w:szCs w:val="24"/>
              </w:rPr>
            </w:pPr>
            <w:r w:rsidRPr="0049266E">
              <w:rPr>
                <w:rFonts w:ascii="Times New Roman" w:hAnsi="Times New Roman"/>
                <w:sz w:val="24"/>
                <w:szCs w:val="24"/>
              </w:rPr>
              <w:lastRenderedPageBreak/>
              <w:t>Годы</w:t>
            </w:r>
          </w:p>
        </w:tc>
        <w:tc>
          <w:tcPr>
            <w:tcW w:w="981" w:type="dxa"/>
          </w:tcPr>
          <w:p w:rsidR="0049266E" w:rsidRPr="0049266E" w:rsidRDefault="0049266E" w:rsidP="00324D1A">
            <w:pPr>
              <w:pStyle w:val="62"/>
              <w:shd w:val="clear" w:color="auto" w:fill="auto"/>
              <w:spacing w:after="0" w:line="240" w:lineRule="auto"/>
              <w:ind w:firstLine="0"/>
              <w:jc w:val="left"/>
              <w:rPr>
                <w:rFonts w:ascii="Times New Roman" w:hAnsi="Times New Roman"/>
                <w:sz w:val="24"/>
                <w:szCs w:val="24"/>
              </w:rPr>
            </w:pPr>
            <w:r w:rsidRPr="0049266E">
              <w:rPr>
                <w:rFonts w:ascii="Times New Roman" w:hAnsi="Times New Roman"/>
                <w:sz w:val="24"/>
                <w:szCs w:val="24"/>
              </w:rPr>
              <w:t>2015</w:t>
            </w:r>
          </w:p>
        </w:tc>
        <w:tc>
          <w:tcPr>
            <w:tcW w:w="1004" w:type="dxa"/>
          </w:tcPr>
          <w:p w:rsidR="0049266E" w:rsidRPr="0049266E" w:rsidRDefault="0049266E" w:rsidP="00846203">
            <w:pPr>
              <w:pStyle w:val="62"/>
              <w:shd w:val="clear" w:color="auto" w:fill="auto"/>
              <w:spacing w:after="0" w:line="240" w:lineRule="auto"/>
              <w:ind w:firstLine="0"/>
              <w:jc w:val="left"/>
              <w:rPr>
                <w:rFonts w:ascii="Times New Roman" w:hAnsi="Times New Roman"/>
                <w:sz w:val="24"/>
                <w:szCs w:val="24"/>
              </w:rPr>
            </w:pPr>
            <w:r w:rsidRPr="0049266E">
              <w:rPr>
                <w:rFonts w:ascii="Times New Roman" w:hAnsi="Times New Roman"/>
                <w:sz w:val="24"/>
                <w:szCs w:val="24"/>
              </w:rPr>
              <w:t>2016</w:t>
            </w:r>
          </w:p>
        </w:tc>
        <w:tc>
          <w:tcPr>
            <w:tcW w:w="992" w:type="dxa"/>
          </w:tcPr>
          <w:p w:rsidR="0049266E" w:rsidRPr="0049266E" w:rsidRDefault="0049266E" w:rsidP="00837A1F">
            <w:pPr>
              <w:pStyle w:val="62"/>
              <w:shd w:val="clear" w:color="auto" w:fill="auto"/>
              <w:spacing w:after="117" w:line="317" w:lineRule="exact"/>
              <w:ind w:firstLine="0"/>
              <w:jc w:val="left"/>
              <w:rPr>
                <w:rFonts w:ascii="Times New Roman" w:hAnsi="Times New Roman"/>
                <w:sz w:val="24"/>
                <w:szCs w:val="24"/>
              </w:rPr>
            </w:pPr>
            <w:r w:rsidRPr="0049266E">
              <w:rPr>
                <w:rFonts w:ascii="Times New Roman" w:hAnsi="Times New Roman"/>
                <w:sz w:val="24"/>
                <w:szCs w:val="24"/>
              </w:rPr>
              <w:t>2017</w:t>
            </w:r>
          </w:p>
        </w:tc>
        <w:tc>
          <w:tcPr>
            <w:tcW w:w="992" w:type="dxa"/>
          </w:tcPr>
          <w:p w:rsidR="0049266E" w:rsidRPr="0049266E" w:rsidRDefault="0049266E" w:rsidP="0049266E">
            <w:pPr>
              <w:pStyle w:val="62"/>
              <w:shd w:val="clear" w:color="auto" w:fill="auto"/>
              <w:spacing w:after="117" w:line="317" w:lineRule="exact"/>
              <w:ind w:right="175" w:firstLine="0"/>
              <w:jc w:val="left"/>
              <w:rPr>
                <w:rFonts w:ascii="Times New Roman" w:hAnsi="Times New Roman"/>
                <w:sz w:val="24"/>
                <w:szCs w:val="24"/>
              </w:rPr>
            </w:pPr>
            <w:r w:rsidRPr="0049266E">
              <w:rPr>
                <w:rFonts w:ascii="Times New Roman" w:hAnsi="Times New Roman"/>
                <w:sz w:val="24"/>
                <w:szCs w:val="24"/>
              </w:rPr>
              <w:t>2018</w:t>
            </w:r>
          </w:p>
        </w:tc>
        <w:tc>
          <w:tcPr>
            <w:tcW w:w="851" w:type="dxa"/>
          </w:tcPr>
          <w:p w:rsidR="0049266E" w:rsidRPr="0049266E" w:rsidRDefault="0049266E" w:rsidP="0049266E">
            <w:pPr>
              <w:pStyle w:val="62"/>
              <w:shd w:val="clear" w:color="auto" w:fill="auto"/>
              <w:spacing w:after="117" w:line="317" w:lineRule="exact"/>
              <w:ind w:firstLine="0"/>
              <w:jc w:val="left"/>
              <w:rPr>
                <w:rFonts w:ascii="Times New Roman" w:hAnsi="Times New Roman"/>
                <w:sz w:val="24"/>
                <w:szCs w:val="24"/>
              </w:rPr>
            </w:pPr>
            <w:r w:rsidRPr="0049266E">
              <w:rPr>
                <w:rFonts w:ascii="Times New Roman" w:hAnsi="Times New Roman"/>
                <w:sz w:val="24"/>
                <w:szCs w:val="24"/>
              </w:rPr>
              <w:t>2019</w:t>
            </w:r>
          </w:p>
        </w:tc>
        <w:tc>
          <w:tcPr>
            <w:tcW w:w="992" w:type="dxa"/>
          </w:tcPr>
          <w:p w:rsidR="0049266E" w:rsidRPr="0049266E" w:rsidRDefault="0049266E" w:rsidP="0049266E">
            <w:pPr>
              <w:pStyle w:val="62"/>
              <w:shd w:val="clear" w:color="auto" w:fill="auto"/>
              <w:spacing w:after="117" w:line="317" w:lineRule="exact"/>
              <w:ind w:right="175" w:firstLine="0"/>
              <w:jc w:val="left"/>
              <w:rPr>
                <w:rFonts w:ascii="Times New Roman" w:hAnsi="Times New Roman"/>
                <w:sz w:val="24"/>
                <w:szCs w:val="24"/>
              </w:rPr>
            </w:pPr>
            <w:r w:rsidRPr="0049266E">
              <w:rPr>
                <w:rFonts w:ascii="Times New Roman" w:hAnsi="Times New Roman"/>
                <w:sz w:val="24"/>
                <w:szCs w:val="24"/>
              </w:rPr>
              <w:t>2020</w:t>
            </w:r>
          </w:p>
        </w:tc>
      </w:tr>
      <w:tr w:rsidR="00CB2122" w:rsidRPr="000B3BFE" w:rsidTr="00C1537D">
        <w:tc>
          <w:tcPr>
            <w:tcW w:w="1719" w:type="dxa"/>
            <w:vMerge w:val="restart"/>
          </w:tcPr>
          <w:p w:rsidR="00CB2122" w:rsidRDefault="00CB212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5</w:t>
            </w:r>
          </w:p>
          <w:p w:rsidR="00701364" w:rsidRPr="000B3BFE" w:rsidRDefault="00701364"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Этап 1</w:t>
            </w:r>
          </w:p>
        </w:tc>
        <w:tc>
          <w:tcPr>
            <w:tcW w:w="2156" w:type="dxa"/>
            <w:vMerge w:val="restart"/>
          </w:tcPr>
          <w:p w:rsidR="00CB2122" w:rsidRPr="000B3BFE" w:rsidRDefault="00CB212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Содержание дорожно-уличной с</w:t>
            </w:r>
            <w:r>
              <w:rPr>
                <w:rFonts w:ascii="Times New Roman" w:hAnsi="Times New Roman"/>
                <w:sz w:val="24"/>
                <w:szCs w:val="24"/>
              </w:rPr>
              <w:t xml:space="preserve">ети на территории Заяченского </w:t>
            </w:r>
            <w:r w:rsidRPr="000B3BFE">
              <w:rPr>
                <w:rFonts w:ascii="Times New Roman" w:hAnsi="Times New Roman"/>
                <w:sz w:val="24"/>
                <w:szCs w:val="24"/>
              </w:rPr>
              <w:t>сельского поселения</w:t>
            </w:r>
          </w:p>
        </w:tc>
        <w:tc>
          <w:tcPr>
            <w:tcW w:w="2008" w:type="dxa"/>
          </w:tcPr>
          <w:p w:rsidR="00CB2122" w:rsidRPr="000B3BFE" w:rsidRDefault="00CB2122"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CB2122" w:rsidRPr="000B3BFE" w:rsidRDefault="00CB2122"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04 09</w:t>
            </w:r>
          </w:p>
        </w:tc>
        <w:tc>
          <w:tcPr>
            <w:tcW w:w="1608" w:type="dxa"/>
          </w:tcPr>
          <w:p w:rsidR="00CB2122" w:rsidRPr="00837A1F" w:rsidRDefault="00837A1F" w:rsidP="00846203">
            <w:pPr>
              <w:pStyle w:val="62"/>
              <w:shd w:val="clear" w:color="auto" w:fill="auto"/>
              <w:spacing w:after="0" w:line="240" w:lineRule="auto"/>
              <w:ind w:firstLine="0"/>
              <w:rPr>
                <w:rFonts w:ascii="Times New Roman" w:hAnsi="Times New Roman"/>
                <w:sz w:val="24"/>
                <w:szCs w:val="24"/>
              </w:rPr>
            </w:pPr>
            <w:r w:rsidRPr="00837A1F">
              <w:rPr>
                <w:rFonts w:ascii="Times New Roman" w:hAnsi="Times New Roman"/>
                <w:sz w:val="24"/>
                <w:szCs w:val="24"/>
              </w:rPr>
              <w:t>01 50100000</w:t>
            </w:r>
          </w:p>
        </w:tc>
        <w:tc>
          <w:tcPr>
            <w:tcW w:w="678" w:type="dxa"/>
          </w:tcPr>
          <w:p w:rsidR="00CB2122" w:rsidRPr="000B3BFE" w:rsidRDefault="00CB2122" w:rsidP="00846203">
            <w:pPr>
              <w:pStyle w:val="62"/>
              <w:shd w:val="clear" w:color="auto" w:fill="auto"/>
              <w:spacing w:after="0" w:line="240" w:lineRule="auto"/>
              <w:ind w:firstLine="0"/>
              <w:rPr>
                <w:rFonts w:ascii="Times New Roman" w:hAnsi="Times New Roman"/>
                <w:sz w:val="24"/>
                <w:szCs w:val="24"/>
              </w:rPr>
            </w:pPr>
          </w:p>
        </w:tc>
        <w:tc>
          <w:tcPr>
            <w:tcW w:w="981" w:type="dxa"/>
          </w:tcPr>
          <w:p w:rsidR="00CB2122" w:rsidRPr="000B3BFE" w:rsidRDefault="00CB2122" w:rsidP="00F10E18">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w:t>
            </w:r>
            <w:r w:rsidR="00F10E18">
              <w:rPr>
                <w:rFonts w:ascii="Times New Roman" w:hAnsi="Times New Roman"/>
                <w:sz w:val="24"/>
                <w:szCs w:val="24"/>
              </w:rPr>
              <w:t>47</w:t>
            </w:r>
          </w:p>
        </w:tc>
        <w:tc>
          <w:tcPr>
            <w:tcW w:w="1004" w:type="dxa"/>
          </w:tcPr>
          <w:p w:rsidR="00CB2122" w:rsidRPr="000B3BFE" w:rsidRDefault="0026703E"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241,5</w:t>
            </w:r>
          </w:p>
        </w:tc>
        <w:tc>
          <w:tcPr>
            <w:tcW w:w="992" w:type="dxa"/>
          </w:tcPr>
          <w:p w:rsidR="00CB2122" w:rsidRPr="00DC4592" w:rsidRDefault="00565CF8" w:rsidP="00846203">
            <w:pPr>
              <w:pStyle w:val="62"/>
              <w:shd w:val="clear" w:color="auto" w:fill="auto"/>
              <w:spacing w:after="117" w:line="317" w:lineRule="exact"/>
              <w:ind w:firstLine="0"/>
              <w:jc w:val="left"/>
              <w:rPr>
                <w:rFonts w:ascii="Times New Roman" w:hAnsi="Times New Roman"/>
                <w:sz w:val="24"/>
                <w:szCs w:val="24"/>
              </w:rPr>
            </w:pPr>
            <w:r w:rsidRPr="00DC4592">
              <w:rPr>
                <w:rFonts w:ascii="Times New Roman" w:hAnsi="Times New Roman"/>
                <w:sz w:val="24"/>
                <w:szCs w:val="24"/>
              </w:rPr>
              <w:t>296,</w:t>
            </w:r>
            <w:r w:rsidR="0049266E">
              <w:rPr>
                <w:rFonts w:ascii="Times New Roman" w:hAnsi="Times New Roman"/>
                <w:sz w:val="24"/>
                <w:szCs w:val="24"/>
              </w:rPr>
              <w:t>8</w:t>
            </w:r>
          </w:p>
        </w:tc>
        <w:tc>
          <w:tcPr>
            <w:tcW w:w="992" w:type="dxa"/>
          </w:tcPr>
          <w:p w:rsidR="00CB2122" w:rsidRPr="000B3BFE" w:rsidRDefault="00CB2122" w:rsidP="00846203">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102</w:t>
            </w:r>
          </w:p>
        </w:tc>
        <w:tc>
          <w:tcPr>
            <w:tcW w:w="851" w:type="dxa"/>
          </w:tcPr>
          <w:p w:rsidR="00CB2122" w:rsidRPr="000B3BFE" w:rsidRDefault="00CB2122" w:rsidP="00846203">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992" w:type="dxa"/>
          </w:tcPr>
          <w:p w:rsidR="00CB2122" w:rsidRPr="000B3BFE" w:rsidRDefault="00CB2122" w:rsidP="0084620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102</w:t>
            </w:r>
          </w:p>
        </w:tc>
      </w:tr>
      <w:tr w:rsidR="00565CF8" w:rsidRPr="000B3BFE" w:rsidTr="00C1537D">
        <w:tc>
          <w:tcPr>
            <w:tcW w:w="1719" w:type="dxa"/>
            <w:vMerge/>
          </w:tcPr>
          <w:p w:rsidR="00565CF8" w:rsidRPr="000B3BFE" w:rsidRDefault="00565CF8" w:rsidP="00846203">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565CF8" w:rsidRPr="000B3BFE" w:rsidRDefault="00565CF8" w:rsidP="00846203">
            <w:pPr>
              <w:pStyle w:val="62"/>
              <w:shd w:val="clear" w:color="auto" w:fill="auto"/>
              <w:spacing w:after="0" w:line="240" w:lineRule="auto"/>
              <w:ind w:firstLine="0"/>
              <w:jc w:val="left"/>
              <w:rPr>
                <w:rFonts w:ascii="Times New Roman" w:hAnsi="Times New Roman"/>
                <w:sz w:val="24"/>
                <w:szCs w:val="24"/>
              </w:rPr>
            </w:pPr>
          </w:p>
        </w:tc>
        <w:tc>
          <w:tcPr>
            <w:tcW w:w="2008" w:type="dxa"/>
          </w:tcPr>
          <w:p w:rsidR="00565CF8" w:rsidRPr="000B3BFE" w:rsidRDefault="00565CF8"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565CF8" w:rsidRPr="000B3BFE" w:rsidRDefault="00565CF8"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565CF8" w:rsidRPr="000B3BFE" w:rsidRDefault="00565CF8"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04 09</w:t>
            </w:r>
          </w:p>
        </w:tc>
        <w:tc>
          <w:tcPr>
            <w:tcW w:w="1608" w:type="dxa"/>
          </w:tcPr>
          <w:p w:rsidR="00565CF8" w:rsidRPr="00837A1F" w:rsidRDefault="00565CF8">
            <w:pPr>
              <w:rPr>
                <w:b/>
              </w:rPr>
            </w:pPr>
            <w:r w:rsidRPr="00837A1F">
              <w:rPr>
                <w:b/>
              </w:rPr>
              <w:t>01 50100000</w:t>
            </w:r>
          </w:p>
        </w:tc>
        <w:tc>
          <w:tcPr>
            <w:tcW w:w="678" w:type="dxa"/>
          </w:tcPr>
          <w:p w:rsidR="00565CF8" w:rsidRPr="000B3BFE" w:rsidRDefault="00565CF8" w:rsidP="00846203">
            <w:pPr>
              <w:pStyle w:val="62"/>
              <w:shd w:val="clear" w:color="auto" w:fill="auto"/>
              <w:spacing w:after="0" w:line="240" w:lineRule="auto"/>
              <w:ind w:firstLine="0"/>
              <w:rPr>
                <w:rFonts w:ascii="Times New Roman" w:hAnsi="Times New Roman"/>
                <w:sz w:val="24"/>
                <w:szCs w:val="24"/>
              </w:rPr>
            </w:pPr>
          </w:p>
        </w:tc>
        <w:tc>
          <w:tcPr>
            <w:tcW w:w="981" w:type="dxa"/>
          </w:tcPr>
          <w:p w:rsidR="00565CF8" w:rsidRPr="000B3BFE" w:rsidRDefault="00565CF8"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147</w:t>
            </w:r>
          </w:p>
        </w:tc>
        <w:tc>
          <w:tcPr>
            <w:tcW w:w="1004" w:type="dxa"/>
          </w:tcPr>
          <w:p w:rsidR="00565CF8" w:rsidRPr="000B3BFE" w:rsidRDefault="00565CF8"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241,5</w:t>
            </w:r>
          </w:p>
        </w:tc>
        <w:tc>
          <w:tcPr>
            <w:tcW w:w="992" w:type="dxa"/>
          </w:tcPr>
          <w:p w:rsidR="00565CF8" w:rsidRPr="00DC4592" w:rsidRDefault="00565CF8">
            <w:pPr>
              <w:rPr>
                <w:b/>
              </w:rPr>
            </w:pPr>
            <w:r w:rsidRPr="00DC4592">
              <w:rPr>
                <w:b/>
              </w:rPr>
              <w:t>296,</w:t>
            </w:r>
            <w:r w:rsidR="0049266E">
              <w:rPr>
                <w:b/>
              </w:rPr>
              <w:t>8</w:t>
            </w:r>
          </w:p>
        </w:tc>
        <w:tc>
          <w:tcPr>
            <w:tcW w:w="992" w:type="dxa"/>
          </w:tcPr>
          <w:p w:rsidR="00565CF8" w:rsidRPr="000B3BFE" w:rsidRDefault="00565CF8" w:rsidP="00030C34">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102</w:t>
            </w:r>
          </w:p>
        </w:tc>
        <w:tc>
          <w:tcPr>
            <w:tcW w:w="851" w:type="dxa"/>
          </w:tcPr>
          <w:p w:rsidR="00565CF8" w:rsidRPr="000B3BFE" w:rsidRDefault="00565CF8" w:rsidP="00030C34">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992" w:type="dxa"/>
          </w:tcPr>
          <w:p w:rsidR="00565CF8" w:rsidRPr="000B3BFE" w:rsidRDefault="00565CF8" w:rsidP="00030C34">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102</w:t>
            </w:r>
          </w:p>
        </w:tc>
      </w:tr>
      <w:tr w:rsidR="00565CF8" w:rsidRPr="000B3BFE" w:rsidTr="00C1537D">
        <w:tc>
          <w:tcPr>
            <w:tcW w:w="1719" w:type="dxa"/>
            <w:vMerge/>
          </w:tcPr>
          <w:p w:rsidR="00565CF8" w:rsidRPr="000B3BFE" w:rsidRDefault="00565CF8" w:rsidP="00846203">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565CF8" w:rsidRPr="000B3BFE" w:rsidRDefault="00565CF8" w:rsidP="00846203">
            <w:pPr>
              <w:pStyle w:val="62"/>
              <w:shd w:val="clear" w:color="auto" w:fill="auto"/>
              <w:spacing w:after="0" w:line="240" w:lineRule="auto"/>
              <w:ind w:firstLine="0"/>
              <w:jc w:val="left"/>
              <w:rPr>
                <w:rFonts w:ascii="Times New Roman" w:hAnsi="Times New Roman"/>
                <w:sz w:val="24"/>
                <w:szCs w:val="24"/>
              </w:rPr>
            </w:pPr>
          </w:p>
        </w:tc>
        <w:tc>
          <w:tcPr>
            <w:tcW w:w="2008" w:type="dxa"/>
          </w:tcPr>
          <w:p w:rsidR="00565CF8" w:rsidRPr="000B3BFE" w:rsidRDefault="00565CF8"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565CF8" w:rsidRPr="000B3BFE" w:rsidRDefault="00565CF8"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565CF8" w:rsidRPr="000B3BFE" w:rsidRDefault="00565CF8"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04 09</w:t>
            </w:r>
          </w:p>
        </w:tc>
        <w:tc>
          <w:tcPr>
            <w:tcW w:w="1608" w:type="dxa"/>
          </w:tcPr>
          <w:p w:rsidR="00565CF8" w:rsidRPr="00837A1F" w:rsidRDefault="00565CF8">
            <w:pPr>
              <w:rPr>
                <w:b/>
              </w:rPr>
            </w:pPr>
            <w:r w:rsidRPr="00837A1F">
              <w:rPr>
                <w:b/>
              </w:rPr>
              <w:t>01 50100000</w:t>
            </w:r>
          </w:p>
        </w:tc>
        <w:tc>
          <w:tcPr>
            <w:tcW w:w="678" w:type="dxa"/>
          </w:tcPr>
          <w:p w:rsidR="00565CF8" w:rsidRPr="000B3BFE" w:rsidRDefault="00565CF8" w:rsidP="00846203">
            <w:pPr>
              <w:pStyle w:val="62"/>
              <w:shd w:val="clear" w:color="auto" w:fill="auto"/>
              <w:spacing w:after="0" w:line="240" w:lineRule="auto"/>
              <w:ind w:firstLine="0"/>
              <w:rPr>
                <w:rFonts w:ascii="Times New Roman" w:hAnsi="Times New Roman"/>
                <w:sz w:val="24"/>
                <w:szCs w:val="24"/>
              </w:rPr>
            </w:pPr>
          </w:p>
        </w:tc>
        <w:tc>
          <w:tcPr>
            <w:tcW w:w="981" w:type="dxa"/>
          </w:tcPr>
          <w:p w:rsidR="00565CF8" w:rsidRPr="000B3BFE" w:rsidRDefault="00565CF8"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147</w:t>
            </w:r>
          </w:p>
        </w:tc>
        <w:tc>
          <w:tcPr>
            <w:tcW w:w="1004" w:type="dxa"/>
          </w:tcPr>
          <w:p w:rsidR="00565CF8" w:rsidRPr="000B3BFE" w:rsidRDefault="00565CF8"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241,5</w:t>
            </w:r>
          </w:p>
        </w:tc>
        <w:tc>
          <w:tcPr>
            <w:tcW w:w="992" w:type="dxa"/>
          </w:tcPr>
          <w:p w:rsidR="00565CF8" w:rsidRPr="00DC4592" w:rsidRDefault="00565CF8">
            <w:pPr>
              <w:rPr>
                <w:b/>
              </w:rPr>
            </w:pPr>
            <w:r w:rsidRPr="00DC4592">
              <w:rPr>
                <w:b/>
              </w:rPr>
              <w:t>296,</w:t>
            </w:r>
            <w:r w:rsidR="0049266E">
              <w:rPr>
                <w:b/>
              </w:rPr>
              <w:t>8</w:t>
            </w:r>
          </w:p>
        </w:tc>
        <w:tc>
          <w:tcPr>
            <w:tcW w:w="992" w:type="dxa"/>
          </w:tcPr>
          <w:p w:rsidR="00565CF8" w:rsidRPr="000B3BFE" w:rsidRDefault="00565CF8" w:rsidP="00030C34">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102</w:t>
            </w:r>
          </w:p>
        </w:tc>
        <w:tc>
          <w:tcPr>
            <w:tcW w:w="851" w:type="dxa"/>
          </w:tcPr>
          <w:p w:rsidR="00565CF8" w:rsidRPr="000B3BFE" w:rsidRDefault="00565CF8" w:rsidP="00030C34">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992" w:type="dxa"/>
          </w:tcPr>
          <w:p w:rsidR="00565CF8" w:rsidRPr="000B3BFE" w:rsidRDefault="00565CF8" w:rsidP="00030C34">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102</w:t>
            </w:r>
          </w:p>
        </w:tc>
      </w:tr>
      <w:tr w:rsidR="00565CF8" w:rsidRPr="000B3BFE" w:rsidTr="00C1537D">
        <w:tc>
          <w:tcPr>
            <w:tcW w:w="1719" w:type="dxa"/>
          </w:tcPr>
          <w:p w:rsidR="00565CF8" w:rsidRPr="000B3BFE" w:rsidRDefault="00565CF8"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5.1</w:t>
            </w:r>
          </w:p>
        </w:tc>
        <w:tc>
          <w:tcPr>
            <w:tcW w:w="2156" w:type="dxa"/>
          </w:tcPr>
          <w:p w:rsidR="00565CF8" w:rsidRPr="000B3BFE" w:rsidRDefault="00565CF8"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Содержание и безопасность дорог в границах населенных пунктов</w:t>
            </w:r>
          </w:p>
        </w:tc>
        <w:tc>
          <w:tcPr>
            <w:tcW w:w="2008" w:type="dxa"/>
          </w:tcPr>
          <w:p w:rsidR="00565CF8" w:rsidRPr="000B3BFE" w:rsidRDefault="00565CF8"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565CF8" w:rsidRPr="00C8546A" w:rsidRDefault="00565CF8" w:rsidP="00846203">
            <w:pPr>
              <w:pStyle w:val="62"/>
              <w:shd w:val="clear" w:color="auto" w:fill="auto"/>
              <w:spacing w:after="0" w:line="240" w:lineRule="auto"/>
              <w:ind w:firstLine="0"/>
              <w:jc w:val="left"/>
              <w:rPr>
                <w:rFonts w:ascii="Times New Roman" w:hAnsi="Times New Roman"/>
                <w:b w:val="0"/>
                <w:sz w:val="24"/>
                <w:szCs w:val="24"/>
              </w:rPr>
            </w:pPr>
            <w:r w:rsidRPr="00C8546A">
              <w:rPr>
                <w:rFonts w:ascii="Times New Roman" w:hAnsi="Times New Roman"/>
                <w:b w:val="0"/>
                <w:sz w:val="24"/>
                <w:szCs w:val="24"/>
              </w:rPr>
              <w:t>908</w:t>
            </w:r>
          </w:p>
        </w:tc>
        <w:tc>
          <w:tcPr>
            <w:tcW w:w="905" w:type="dxa"/>
          </w:tcPr>
          <w:p w:rsidR="00565CF8" w:rsidRPr="00C8546A" w:rsidRDefault="00565CF8" w:rsidP="00846203">
            <w:pPr>
              <w:pStyle w:val="62"/>
              <w:shd w:val="clear" w:color="auto" w:fill="auto"/>
              <w:spacing w:after="0" w:line="240" w:lineRule="auto"/>
              <w:ind w:firstLine="0"/>
              <w:rPr>
                <w:rFonts w:ascii="Times New Roman" w:hAnsi="Times New Roman"/>
                <w:b w:val="0"/>
                <w:sz w:val="24"/>
                <w:szCs w:val="24"/>
              </w:rPr>
            </w:pPr>
            <w:r w:rsidRPr="00C8546A">
              <w:rPr>
                <w:rFonts w:ascii="Times New Roman" w:hAnsi="Times New Roman"/>
                <w:b w:val="0"/>
                <w:sz w:val="24"/>
                <w:szCs w:val="24"/>
              </w:rPr>
              <w:t>04 09</w:t>
            </w:r>
          </w:p>
        </w:tc>
        <w:tc>
          <w:tcPr>
            <w:tcW w:w="1608" w:type="dxa"/>
          </w:tcPr>
          <w:p w:rsidR="00565CF8" w:rsidRPr="00837A1F" w:rsidRDefault="00565CF8" w:rsidP="00846203">
            <w:pPr>
              <w:pStyle w:val="62"/>
              <w:shd w:val="clear" w:color="auto" w:fill="auto"/>
              <w:spacing w:after="0" w:line="240" w:lineRule="auto"/>
              <w:ind w:firstLine="0"/>
              <w:rPr>
                <w:rFonts w:ascii="Times New Roman" w:hAnsi="Times New Roman"/>
                <w:b w:val="0"/>
                <w:sz w:val="24"/>
                <w:szCs w:val="24"/>
              </w:rPr>
            </w:pPr>
            <w:r w:rsidRPr="00837A1F">
              <w:rPr>
                <w:rFonts w:ascii="Times New Roman" w:hAnsi="Times New Roman"/>
                <w:b w:val="0"/>
                <w:sz w:val="24"/>
                <w:szCs w:val="24"/>
              </w:rPr>
              <w:t>01 50183460</w:t>
            </w:r>
          </w:p>
        </w:tc>
        <w:tc>
          <w:tcPr>
            <w:tcW w:w="678" w:type="dxa"/>
          </w:tcPr>
          <w:p w:rsidR="00565CF8" w:rsidRPr="00C8546A" w:rsidRDefault="00565CF8"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565CF8" w:rsidRPr="0026703E" w:rsidRDefault="00565CF8" w:rsidP="00030C34">
            <w:pPr>
              <w:pStyle w:val="62"/>
              <w:shd w:val="clear" w:color="auto" w:fill="auto"/>
              <w:spacing w:after="0" w:line="240" w:lineRule="auto"/>
              <w:ind w:firstLine="0"/>
              <w:jc w:val="left"/>
              <w:rPr>
                <w:rFonts w:ascii="Times New Roman" w:hAnsi="Times New Roman"/>
                <w:b w:val="0"/>
                <w:sz w:val="24"/>
                <w:szCs w:val="24"/>
              </w:rPr>
            </w:pPr>
            <w:r w:rsidRPr="0026703E">
              <w:rPr>
                <w:rFonts w:ascii="Times New Roman" w:hAnsi="Times New Roman"/>
                <w:b w:val="0"/>
                <w:sz w:val="24"/>
                <w:szCs w:val="24"/>
              </w:rPr>
              <w:t>147</w:t>
            </w:r>
          </w:p>
        </w:tc>
        <w:tc>
          <w:tcPr>
            <w:tcW w:w="1004" w:type="dxa"/>
          </w:tcPr>
          <w:p w:rsidR="00565CF8" w:rsidRPr="0026703E" w:rsidRDefault="00565CF8" w:rsidP="00030C34">
            <w:pPr>
              <w:pStyle w:val="62"/>
              <w:shd w:val="clear" w:color="auto" w:fill="auto"/>
              <w:spacing w:after="0" w:line="240" w:lineRule="auto"/>
              <w:ind w:firstLine="0"/>
              <w:jc w:val="left"/>
              <w:rPr>
                <w:rFonts w:ascii="Times New Roman" w:hAnsi="Times New Roman"/>
                <w:b w:val="0"/>
                <w:sz w:val="24"/>
                <w:szCs w:val="24"/>
              </w:rPr>
            </w:pPr>
            <w:r w:rsidRPr="0026703E">
              <w:rPr>
                <w:rFonts w:ascii="Times New Roman" w:hAnsi="Times New Roman"/>
                <w:b w:val="0"/>
                <w:sz w:val="24"/>
                <w:szCs w:val="24"/>
              </w:rPr>
              <w:t>241,5</w:t>
            </w:r>
          </w:p>
        </w:tc>
        <w:tc>
          <w:tcPr>
            <w:tcW w:w="992" w:type="dxa"/>
          </w:tcPr>
          <w:p w:rsidR="00565CF8" w:rsidRPr="00DC4592" w:rsidRDefault="00565CF8">
            <w:r w:rsidRPr="00DC4592">
              <w:t>296,</w:t>
            </w:r>
            <w:r w:rsidR="0049266E">
              <w:t>8</w:t>
            </w:r>
          </w:p>
        </w:tc>
        <w:tc>
          <w:tcPr>
            <w:tcW w:w="992" w:type="dxa"/>
          </w:tcPr>
          <w:p w:rsidR="00565CF8" w:rsidRPr="0026703E" w:rsidRDefault="00565CF8" w:rsidP="00030C34">
            <w:pPr>
              <w:pStyle w:val="62"/>
              <w:shd w:val="clear" w:color="auto" w:fill="auto"/>
              <w:tabs>
                <w:tab w:val="left" w:pos="526"/>
              </w:tabs>
              <w:spacing w:after="117" w:line="317" w:lineRule="exact"/>
              <w:ind w:right="17" w:firstLine="0"/>
              <w:jc w:val="left"/>
              <w:rPr>
                <w:rFonts w:ascii="Times New Roman" w:hAnsi="Times New Roman"/>
                <w:b w:val="0"/>
                <w:sz w:val="24"/>
                <w:szCs w:val="24"/>
              </w:rPr>
            </w:pPr>
            <w:r w:rsidRPr="0026703E">
              <w:rPr>
                <w:rFonts w:ascii="Times New Roman" w:hAnsi="Times New Roman"/>
                <w:b w:val="0"/>
                <w:sz w:val="24"/>
                <w:szCs w:val="24"/>
              </w:rPr>
              <w:t>102</w:t>
            </w:r>
          </w:p>
        </w:tc>
        <w:tc>
          <w:tcPr>
            <w:tcW w:w="851" w:type="dxa"/>
          </w:tcPr>
          <w:p w:rsidR="00565CF8" w:rsidRPr="0026703E" w:rsidRDefault="00565CF8" w:rsidP="00030C34">
            <w:pPr>
              <w:pStyle w:val="62"/>
              <w:shd w:val="clear" w:color="auto" w:fill="auto"/>
              <w:tabs>
                <w:tab w:val="left" w:pos="639"/>
              </w:tabs>
              <w:spacing w:after="117" w:line="317" w:lineRule="exact"/>
              <w:ind w:firstLine="0"/>
              <w:jc w:val="left"/>
              <w:rPr>
                <w:rFonts w:ascii="Times New Roman" w:hAnsi="Times New Roman"/>
                <w:b w:val="0"/>
                <w:sz w:val="24"/>
                <w:szCs w:val="24"/>
              </w:rPr>
            </w:pPr>
            <w:r w:rsidRPr="0026703E">
              <w:rPr>
                <w:rFonts w:ascii="Times New Roman" w:hAnsi="Times New Roman"/>
                <w:b w:val="0"/>
                <w:sz w:val="24"/>
                <w:szCs w:val="24"/>
              </w:rPr>
              <w:t>102</w:t>
            </w:r>
          </w:p>
        </w:tc>
        <w:tc>
          <w:tcPr>
            <w:tcW w:w="992" w:type="dxa"/>
          </w:tcPr>
          <w:p w:rsidR="00565CF8" w:rsidRPr="0026703E" w:rsidRDefault="00565CF8" w:rsidP="00030C34">
            <w:pPr>
              <w:pStyle w:val="62"/>
              <w:shd w:val="clear" w:color="auto" w:fill="auto"/>
              <w:spacing w:after="117" w:line="317" w:lineRule="exact"/>
              <w:ind w:firstLine="0"/>
              <w:jc w:val="left"/>
              <w:rPr>
                <w:rFonts w:ascii="Times New Roman" w:hAnsi="Times New Roman"/>
                <w:b w:val="0"/>
                <w:sz w:val="24"/>
                <w:szCs w:val="24"/>
              </w:rPr>
            </w:pPr>
            <w:r w:rsidRPr="0026703E">
              <w:rPr>
                <w:rFonts w:ascii="Times New Roman" w:hAnsi="Times New Roman"/>
                <w:b w:val="0"/>
                <w:sz w:val="24"/>
                <w:szCs w:val="24"/>
              </w:rPr>
              <w:t>102</w:t>
            </w:r>
          </w:p>
        </w:tc>
      </w:tr>
      <w:tr w:rsidR="00701364" w:rsidRPr="000B3BFE" w:rsidTr="00C1537D">
        <w:tc>
          <w:tcPr>
            <w:tcW w:w="9819" w:type="dxa"/>
            <w:gridSpan w:val="7"/>
          </w:tcPr>
          <w:p w:rsidR="00701364" w:rsidRDefault="00701364" w:rsidP="00846203">
            <w:pPr>
              <w:pStyle w:val="62"/>
              <w:shd w:val="clear" w:color="auto" w:fill="auto"/>
              <w:spacing w:after="0" w:line="240" w:lineRule="auto"/>
              <w:ind w:firstLine="0"/>
              <w:rPr>
                <w:rFonts w:ascii="Times New Roman" w:hAnsi="Times New Roman"/>
                <w:b w:val="0"/>
                <w:sz w:val="24"/>
                <w:szCs w:val="24"/>
              </w:rPr>
            </w:pPr>
            <w:r w:rsidRPr="000B3BFE">
              <w:rPr>
                <w:rFonts w:ascii="Times New Roman" w:hAnsi="Times New Roman"/>
                <w:sz w:val="24"/>
                <w:szCs w:val="24"/>
              </w:rPr>
              <w:t>Годы</w:t>
            </w:r>
            <w:r>
              <w:rPr>
                <w:rFonts w:ascii="Times New Roman" w:hAnsi="Times New Roman"/>
                <w:sz w:val="24"/>
                <w:szCs w:val="24"/>
              </w:rPr>
              <w:t>»</w:t>
            </w:r>
          </w:p>
        </w:tc>
        <w:tc>
          <w:tcPr>
            <w:tcW w:w="981" w:type="dxa"/>
          </w:tcPr>
          <w:p w:rsidR="00701364" w:rsidRPr="00701364" w:rsidRDefault="00701364" w:rsidP="00030C34">
            <w:pPr>
              <w:pStyle w:val="62"/>
              <w:shd w:val="clear" w:color="auto" w:fill="auto"/>
              <w:spacing w:after="0" w:line="240" w:lineRule="auto"/>
              <w:ind w:firstLine="0"/>
              <w:jc w:val="left"/>
              <w:rPr>
                <w:rFonts w:ascii="Times New Roman" w:hAnsi="Times New Roman"/>
                <w:sz w:val="24"/>
                <w:szCs w:val="24"/>
              </w:rPr>
            </w:pPr>
            <w:r w:rsidRPr="00701364">
              <w:rPr>
                <w:rFonts w:ascii="Times New Roman" w:hAnsi="Times New Roman"/>
                <w:sz w:val="24"/>
                <w:szCs w:val="24"/>
              </w:rPr>
              <w:t>2021</w:t>
            </w:r>
          </w:p>
        </w:tc>
        <w:tc>
          <w:tcPr>
            <w:tcW w:w="1004" w:type="dxa"/>
          </w:tcPr>
          <w:p w:rsidR="00701364" w:rsidRPr="00701364" w:rsidRDefault="00701364" w:rsidP="00030C34">
            <w:pPr>
              <w:pStyle w:val="62"/>
              <w:shd w:val="clear" w:color="auto" w:fill="auto"/>
              <w:spacing w:after="0" w:line="240" w:lineRule="auto"/>
              <w:ind w:firstLine="0"/>
              <w:jc w:val="left"/>
              <w:rPr>
                <w:rFonts w:ascii="Times New Roman" w:hAnsi="Times New Roman"/>
                <w:sz w:val="24"/>
                <w:szCs w:val="24"/>
              </w:rPr>
            </w:pPr>
            <w:r w:rsidRPr="00701364">
              <w:rPr>
                <w:rFonts w:ascii="Times New Roman" w:hAnsi="Times New Roman"/>
                <w:sz w:val="24"/>
                <w:szCs w:val="24"/>
              </w:rPr>
              <w:t>2022</w:t>
            </w:r>
          </w:p>
        </w:tc>
        <w:tc>
          <w:tcPr>
            <w:tcW w:w="992" w:type="dxa"/>
          </w:tcPr>
          <w:p w:rsidR="00701364" w:rsidRPr="00701364" w:rsidRDefault="00701364">
            <w:pPr>
              <w:rPr>
                <w:b/>
              </w:rPr>
            </w:pPr>
            <w:r w:rsidRPr="00701364">
              <w:rPr>
                <w:b/>
              </w:rPr>
              <w:t>2023</w:t>
            </w:r>
          </w:p>
        </w:tc>
        <w:tc>
          <w:tcPr>
            <w:tcW w:w="992" w:type="dxa"/>
          </w:tcPr>
          <w:p w:rsidR="00701364" w:rsidRPr="00701364" w:rsidRDefault="00701364" w:rsidP="00030C34">
            <w:pPr>
              <w:pStyle w:val="62"/>
              <w:shd w:val="clear" w:color="auto" w:fill="auto"/>
              <w:tabs>
                <w:tab w:val="left" w:pos="526"/>
              </w:tabs>
              <w:spacing w:after="117" w:line="317" w:lineRule="exact"/>
              <w:ind w:right="17" w:firstLine="0"/>
              <w:jc w:val="left"/>
              <w:rPr>
                <w:rFonts w:ascii="Times New Roman" w:hAnsi="Times New Roman"/>
                <w:sz w:val="24"/>
                <w:szCs w:val="24"/>
              </w:rPr>
            </w:pPr>
            <w:r w:rsidRPr="00701364">
              <w:rPr>
                <w:rFonts w:ascii="Times New Roman" w:hAnsi="Times New Roman"/>
                <w:sz w:val="24"/>
                <w:szCs w:val="24"/>
              </w:rPr>
              <w:t>2024</w:t>
            </w:r>
          </w:p>
        </w:tc>
        <w:tc>
          <w:tcPr>
            <w:tcW w:w="851" w:type="dxa"/>
          </w:tcPr>
          <w:p w:rsidR="00701364" w:rsidRPr="00701364" w:rsidRDefault="00701364" w:rsidP="00030C34">
            <w:pPr>
              <w:pStyle w:val="62"/>
              <w:shd w:val="clear" w:color="auto" w:fill="auto"/>
              <w:tabs>
                <w:tab w:val="left" w:pos="639"/>
              </w:tabs>
              <w:spacing w:after="117" w:line="317" w:lineRule="exact"/>
              <w:ind w:firstLine="0"/>
              <w:jc w:val="left"/>
              <w:rPr>
                <w:rFonts w:ascii="Times New Roman" w:hAnsi="Times New Roman"/>
                <w:sz w:val="24"/>
                <w:szCs w:val="24"/>
              </w:rPr>
            </w:pPr>
            <w:r w:rsidRPr="00701364">
              <w:rPr>
                <w:rFonts w:ascii="Times New Roman" w:hAnsi="Times New Roman"/>
                <w:sz w:val="24"/>
                <w:szCs w:val="24"/>
              </w:rPr>
              <w:t>2025</w:t>
            </w:r>
          </w:p>
        </w:tc>
        <w:tc>
          <w:tcPr>
            <w:tcW w:w="992" w:type="dxa"/>
          </w:tcPr>
          <w:p w:rsidR="00701364" w:rsidRPr="0026703E" w:rsidRDefault="00701364" w:rsidP="00030C34">
            <w:pPr>
              <w:pStyle w:val="62"/>
              <w:shd w:val="clear" w:color="auto" w:fill="auto"/>
              <w:spacing w:after="117" w:line="317" w:lineRule="exact"/>
              <w:ind w:firstLine="0"/>
              <w:jc w:val="left"/>
              <w:rPr>
                <w:rFonts w:ascii="Times New Roman" w:hAnsi="Times New Roman"/>
                <w:b w:val="0"/>
                <w:sz w:val="24"/>
                <w:szCs w:val="24"/>
              </w:rPr>
            </w:pPr>
          </w:p>
        </w:tc>
      </w:tr>
      <w:tr w:rsidR="00701364" w:rsidRPr="000B3BFE" w:rsidTr="00C1537D">
        <w:tc>
          <w:tcPr>
            <w:tcW w:w="1719" w:type="dxa"/>
          </w:tcPr>
          <w:p w:rsidR="00701364" w:rsidRDefault="00701364"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5</w:t>
            </w:r>
          </w:p>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Этап 2</w:t>
            </w:r>
          </w:p>
        </w:tc>
        <w:tc>
          <w:tcPr>
            <w:tcW w:w="2156"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Содержание дорожно-уличной с</w:t>
            </w:r>
            <w:r>
              <w:rPr>
                <w:rFonts w:ascii="Times New Roman" w:hAnsi="Times New Roman"/>
                <w:sz w:val="24"/>
                <w:szCs w:val="24"/>
              </w:rPr>
              <w:t xml:space="preserve">ети на территории Заяченского </w:t>
            </w:r>
            <w:r w:rsidRPr="000B3BFE">
              <w:rPr>
                <w:rFonts w:ascii="Times New Roman" w:hAnsi="Times New Roman"/>
                <w:sz w:val="24"/>
                <w:szCs w:val="24"/>
              </w:rPr>
              <w:t>сельского поселения</w:t>
            </w:r>
          </w:p>
        </w:tc>
        <w:tc>
          <w:tcPr>
            <w:tcW w:w="2008"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701364" w:rsidRPr="000B3BFE" w:rsidRDefault="00701364" w:rsidP="00701364">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04 09</w:t>
            </w:r>
          </w:p>
        </w:tc>
        <w:tc>
          <w:tcPr>
            <w:tcW w:w="1608" w:type="dxa"/>
          </w:tcPr>
          <w:p w:rsidR="00701364" w:rsidRPr="00837A1F" w:rsidRDefault="00701364" w:rsidP="00701364">
            <w:pPr>
              <w:pStyle w:val="62"/>
              <w:shd w:val="clear" w:color="auto" w:fill="auto"/>
              <w:spacing w:after="0" w:line="240" w:lineRule="auto"/>
              <w:ind w:firstLine="0"/>
              <w:rPr>
                <w:rFonts w:ascii="Times New Roman" w:hAnsi="Times New Roman"/>
                <w:sz w:val="24"/>
                <w:szCs w:val="24"/>
              </w:rPr>
            </w:pPr>
            <w:r w:rsidRPr="00837A1F">
              <w:rPr>
                <w:rFonts w:ascii="Times New Roman" w:hAnsi="Times New Roman"/>
                <w:sz w:val="24"/>
                <w:szCs w:val="24"/>
              </w:rPr>
              <w:t>01 50100000</w:t>
            </w:r>
          </w:p>
        </w:tc>
        <w:tc>
          <w:tcPr>
            <w:tcW w:w="678" w:type="dxa"/>
          </w:tcPr>
          <w:p w:rsidR="00701364" w:rsidRPr="000B3BFE" w:rsidRDefault="00701364" w:rsidP="00701364">
            <w:pPr>
              <w:pStyle w:val="62"/>
              <w:shd w:val="clear" w:color="auto" w:fill="auto"/>
              <w:spacing w:after="0" w:line="240" w:lineRule="auto"/>
              <w:ind w:firstLine="0"/>
              <w:rPr>
                <w:rFonts w:ascii="Times New Roman" w:hAnsi="Times New Roman"/>
                <w:sz w:val="24"/>
                <w:szCs w:val="24"/>
              </w:rPr>
            </w:pPr>
          </w:p>
        </w:tc>
        <w:tc>
          <w:tcPr>
            <w:tcW w:w="981" w:type="dxa"/>
          </w:tcPr>
          <w:p w:rsidR="00701364" w:rsidRPr="00701364" w:rsidRDefault="00701364">
            <w:pPr>
              <w:rPr>
                <w:b/>
              </w:rPr>
            </w:pPr>
            <w:r w:rsidRPr="00701364">
              <w:rPr>
                <w:b/>
              </w:rPr>
              <w:t>102</w:t>
            </w:r>
          </w:p>
        </w:tc>
        <w:tc>
          <w:tcPr>
            <w:tcW w:w="1004" w:type="dxa"/>
          </w:tcPr>
          <w:p w:rsidR="00701364" w:rsidRPr="00701364" w:rsidRDefault="00701364">
            <w:pPr>
              <w:rPr>
                <w:b/>
              </w:rPr>
            </w:pPr>
            <w:r w:rsidRPr="00701364">
              <w:rPr>
                <w:b/>
              </w:rPr>
              <w:t>102</w:t>
            </w:r>
          </w:p>
        </w:tc>
        <w:tc>
          <w:tcPr>
            <w:tcW w:w="992" w:type="dxa"/>
          </w:tcPr>
          <w:p w:rsidR="00701364" w:rsidRPr="00701364" w:rsidRDefault="00701364">
            <w:pPr>
              <w:rPr>
                <w:b/>
              </w:rPr>
            </w:pPr>
            <w:r w:rsidRPr="00701364">
              <w:rPr>
                <w:b/>
              </w:rPr>
              <w:t>102</w:t>
            </w:r>
          </w:p>
        </w:tc>
        <w:tc>
          <w:tcPr>
            <w:tcW w:w="992" w:type="dxa"/>
          </w:tcPr>
          <w:p w:rsidR="00701364" w:rsidRPr="000B3BFE" w:rsidRDefault="00701364" w:rsidP="00701364">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102</w:t>
            </w:r>
          </w:p>
        </w:tc>
        <w:tc>
          <w:tcPr>
            <w:tcW w:w="851" w:type="dxa"/>
          </w:tcPr>
          <w:p w:rsidR="00701364" w:rsidRPr="000B3BFE" w:rsidRDefault="00701364" w:rsidP="00701364">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992" w:type="dxa"/>
          </w:tcPr>
          <w:p w:rsidR="00701364" w:rsidRPr="000B3BFE" w:rsidRDefault="00701364" w:rsidP="00701364">
            <w:pPr>
              <w:pStyle w:val="62"/>
              <w:shd w:val="clear" w:color="auto" w:fill="auto"/>
              <w:spacing w:after="117" w:line="317" w:lineRule="exact"/>
              <w:ind w:firstLine="0"/>
              <w:jc w:val="left"/>
              <w:rPr>
                <w:rFonts w:ascii="Times New Roman" w:hAnsi="Times New Roman"/>
                <w:sz w:val="24"/>
                <w:szCs w:val="24"/>
              </w:rPr>
            </w:pPr>
          </w:p>
        </w:tc>
      </w:tr>
      <w:tr w:rsidR="00701364" w:rsidRPr="000B3BFE" w:rsidTr="00C1537D">
        <w:tc>
          <w:tcPr>
            <w:tcW w:w="1719"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p>
        </w:tc>
        <w:tc>
          <w:tcPr>
            <w:tcW w:w="2156"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p>
        </w:tc>
        <w:tc>
          <w:tcPr>
            <w:tcW w:w="2008"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701364" w:rsidRPr="000B3BFE" w:rsidRDefault="00701364" w:rsidP="00701364">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04 09</w:t>
            </w:r>
          </w:p>
        </w:tc>
        <w:tc>
          <w:tcPr>
            <w:tcW w:w="1608" w:type="dxa"/>
          </w:tcPr>
          <w:p w:rsidR="00701364" w:rsidRPr="00837A1F" w:rsidRDefault="00701364" w:rsidP="00701364">
            <w:pPr>
              <w:rPr>
                <w:b/>
              </w:rPr>
            </w:pPr>
            <w:r w:rsidRPr="00837A1F">
              <w:rPr>
                <w:b/>
              </w:rPr>
              <w:t>01 50100000</w:t>
            </w:r>
          </w:p>
        </w:tc>
        <w:tc>
          <w:tcPr>
            <w:tcW w:w="678" w:type="dxa"/>
          </w:tcPr>
          <w:p w:rsidR="00701364" w:rsidRPr="000B3BFE" w:rsidRDefault="00701364" w:rsidP="00701364">
            <w:pPr>
              <w:pStyle w:val="62"/>
              <w:shd w:val="clear" w:color="auto" w:fill="auto"/>
              <w:spacing w:after="0" w:line="240" w:lineRule="auto"/>
              <w:ind w:firstLine="0"/>
              <w:rPr>
                <w:rFonts w:ascii="Times New Roman" w:hAnsi="Times New Roman"/>
                <w:sz w:val="24"/>
                <w:szCs w:val="24"/>
              </w:rPr>
            </w:pPr>
          </w:p>
        </w:tc>
        <w:tc>
          <w:tcPr>
            <w:tcW w:w="981" w:type="dxa"/>
          </w:tcPr>
          <w:p w:rsidR="00701364" w:rsidRPr="00701364" w:rsidRDefault="00701364">
            <w:pPr>
              <w:rPr>
                <w:b/>
              </w:rPr>
            </w:pPr>
            <w:r w:rsidRPr="00701364">
              <w:rPr>
                <w:b/>
              </w:rPr>
              <w:t>102</w:t>
            </w:r>
          </w:p>
        </w:tc>
        <w:tc>
          <w:tcPr>
            <w:tcW w:w="1004" w:type="dxa"/>
          </w:tcPr>
          <w:p w:rsidR="00701364" w:rsidRPr="00701364" w:rsidRDefault="00701364">
            <w:pPr>
              <w:rPr>
                <w:b/>
              </w:rPr>
            </w:pPr>
            <w:r w:rsidRPr="00701364">
              <w:rPr>
                <w:b/>
              </w:rPr>
              <w:t>102</w:t>
            </w:r>
          </w:p>
        </w:tc>
        <w:tc>
          <w:tcPr>
            <w:tcW w:w="992" w:type="dxa"/>
          </w:tcPr>
          <w:p w:rsidR="00701364" w:rsidRPr="00701364" w:rsidRDefault="00701364">
            <w:pPr>
              <w:rPr>
                <w:b/>
              </w:rPr>
            </w:pPr>
            <w:r w:rsidRPr="00701364">
              <w:rPr>
                <w:b/>
              </w:rPr>
              <w:t>102</w:t>
            </w:r>
          </w:p>
        </w:tc>
        <w:tc>
          <w:tcPr>
            <w:tcW w:w="992" w:type="dxa"/>
          </w:tcPr>
          <w:p w:rsidR="00701364" w:rsidRPr="000B3BFE" w:rsidRDefault="00701364" w:rsidP="00701364">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102</w:t>
            </w:r>
          </w:p>
        </w:tc>
        <w:tc>
          <w:tcPr>
            <w:tcW w:w="851" w:type="dxa"/>
          </w:tcPr>
          <w:p w:rsidR="00701364" w:rsidRPr="000B3BFE" w:rsidRDefault="00701364" w:rsidP="00701364">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992" w:type="dxa"/>
          </w:tcPr>
          <w:p w:rsidR="00701364" w:rsidRPr="000B3BFE" w:rsidRDefault="00701364" w:rsidP="00701364">
            <w:pPr>
              <w:pStyle w:val="62"/>
              <w:shd w:val="clear" w:color="auto" w:fill="auto"/>
              <w:spacing w:after="117" w:line="317" w:lineRule="exact"/>
              <w:ind w:firstLine="0"/>
              <w:jc w:val="left"/>
              <w:rPr>
                <w:rFonts w:ascii="Times New Roman" w:hAnsi="Times New Roman"/>
                <w:sz w:val="24"/>
                <w:szCs w:val="24"/>
              </w:rPr>
            </w:pPr>
          </w:p>
        </w:tc>
      </w:tr>
      <w:tr w:rsidR="00701364" w:rsidRPr="000B3BFE" w:rsidTr="00C1537D">
        <w:tc>
          <w:tcPr>
            <w:tcW w:w="1719"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p>
        </w:tc>
        <w:tc>
          <w:tcPr>
            <w:tcW w:w="2156"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p>
        </w:tc>
        <w:tc>
          <w:tcPr>
            <w:tcW w:w="2008"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701364" w:rsidRPr="000B3BFE" w:rsidRDefault="00701364" w:rsidP="0070136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701364" w:rsidRPr="000B3BFE" w:rsidRDefault="00701364" w:rsidP="00701364">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04 09</w:t>
            </w:r>
          </w:p>
        </w:tc>
        <w:tc>
          <w:tcPr>
            <w:tcW w:w="1608" w:type="dxa"/>
          </w:tcPr>
          <w:p w:rsidR="00701364" w:rsidRPr="00837A1F" w:rsidRDefault="00701364" w:rsidP="00701364">
            <w:pPr>
              <w:rPr>
                <w:b/>
              </w:rPr>
            </w:pPr>
            <w:r w:rsidRPr="00837A1F">
              <w:rPr>
                <w:b/>
              </w:rPr>
              <w:t>01 50100000</w:t>
            </w:r>
          </w:p>
        </w:tc>
        <w:tc>
          <w:tcPr>
            <w:tcW w:w="678" w:type="dxa"/>
          </w:tcPr>
          <w:p w:rsidR="00701364" w:rsidRPr="000B3BFE" w:rsidRDefault="00701364" w:rsidP="00701364">
            <w:pPr>
              <w:pStyle w:val="62"/>
              <w:shd w:val="clear" w:color="auto" w:fill="auto"/>
              <w:spacing w:after="0" w:line="240" w:lineRule="auto"/>
              <w:ind w:firstLine="0"/>
              <w:rPr>
                <w:rFonts w:ascii="Times New Roman" w:hAnsi="Times New Roman"/>
                <w:sz w:val="24"/>
                <w:szCs w:val="24"/>
              </w:rPr>
            </w:pPr>
          </w:p>
        </w:tc>
        <w:tc>
          <w:tcPr>
            <w:tcW w:w="981" w:type="dxa"/>
          </w:tcPr>
          <w:p w:rsidR="00701364" w:rsidRPr="00701364" w:rsidRDefault="00701364">
            <w:pPr>
              <w:rPr>
                <w:b/>
              </w:rPr>
            </w:pPr>
            <w:r w:rsidRPr="00701364">
              <w:rPr>
                <w:b/>
              </w:rPr>
              <w:t>102</w:t>
            </w:r>
          </w:p>
        </w:tc>
        <w:tc>
          <w:tcPr>
            <w:tcW w:w="1004" w:type="dxa"/>
          </w:tcPr>
          <w:p w:rsidR="00701364" w:rsidRPr="00701364" w:rsidRDefault="00701364">
            <w:pPr>
              <w:rPr>
                <w:b/>
              </w:rPr>
            </w:pPr>
            <w:r w:rsidRPr="00701364">
              <w:rPr>
                <w:b/>
              </w:rPr>
              <w:t>102</w:t>
            </w:r>
          </w:p>
        </w:tc>
        <w:tc>
          <w:tcPr>
            <w:tcW w:w="992" w:type="dxa"/>
          </w:tcPr>
          <w:p w:rsidR="00701364" w:rsidRPr="00701364" w:rsidRDefault="00701364">
            <w:pPr>
              <w:rPr>
                <w:b/>
              </w:rPr>
            </w:pPr>
            <w:r w:rsidRPr="00701364">
              <w:rPr>
                <w:b/>
              </w:rPr>
              <w:t>102</w:t>
            </w:r>
          </w:p>
        </w:tc>
        <w:tc>
          <w:tcPr>
            <w:tcW w:w="992" w:type="dxa"/>
          </w:tcPr>
          <w:p w:rsidR="00701364" w:rsidRPr="000B3BFE" w:rsidRDefault="00701364" w:rsidP="00701364">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102</w:t>
            </w:r>
          </w:p>
        </w:tc>
        <w:tc>
          <w:tcPr>
            <w:tcW w:w="851" w:type="dxa"/>
          </w:tcPr>
          <w:p w:rsidR="00701364" w:rsidRPr="000B3BFE" w:rsidRDefault="00701364" w:rsidP="00701364">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992" w:type="dxa"/>
          </w:tcPr>
          <w:p w:rsidR="00701364" w:rsidRPr="000B3BFE" w:rsidRDefault="00701364" w:rsidP="00701364">
            <w:pPr>
              <w:pStyle w:val="62"/>
              <w:shd w:val="clear" w:color="auto" w:fill="auto"/>
              <w:spacing w:after="117" w:line="317" w:lineRule="exact"/>
              <w:ind w:firstLine="0"/>
              <w:jc w:val="left"/>
              <w:rPr>
                <w:rFonts w:ascii="Times New Roman" w:hAnsi="Times New Roman"/>
                <w:sz w:val="24"/>
                <w:szCs w:val="24"/>
              </w:rPr>
            </w:pPr>
          </w:p>
        </w:tc>
      </w:tr>
      <w:tr w:rsidR="00701364" w:rsidRPr="000B3BFE" w:rsidTr="00C1537D">
        <w:tc>
          <w:tcPr>
            <w:tcW w:w="1719" w:type="dxa"/>
          </w:tcPr>
          <w:p w:rsidR="00701364" w:rsidRPr="000B3BFE" w:rsidRDefault="00701364"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5.1</w:t>
            </w:r>
          </w:p>
        </w:tc>
        <w:tc>
          <w:tcPr>
            <w:tcW w:w="2156" w:type="dxa"/>
          </w:tcPr>
          <w:p w:rsidR="00701364" w:rsidRPr="000B3BFE" w:rsidRDefault="00701364"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Содержание и безопасность дорог в границах населенных пунктов</w:t>
            </w:r>
          </w:p>
        </w:tc>
        <w:tc>
          <w:tcPr>
            <w:tcW w:w="2008" w:type="dxa"/>
          </w:tcPr>
          <w:p w:rsidR="00701364" w:rsidRPr="000B3BFE" w:rsidRDefault="00701364" w:rsidP="00701364">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701364" w:rsidRPr="00C8546A" w:rsidRDefault="00701364" w:rsidP="00701364">
            <w:pPr>
              <w:pStyle w:val="62"/>
              <w:shd w:val="clear" w:color="auto" w:fill="auto"/>
              <w:spacing w:after="0" w:line="240" w:lineRule="auto"/>
              <w:ind w:firstLine="0"/>
              <w:jc w:val="left"/>
              <w:rPr>
                <w:rFonts w:ascii="Times New Roman" w:hAnsi="Times New Roman"/>
                <w:b w:val="0"/>
                <w:sz w:val="24"/>
                <w:szCs w:val="24"/>
              </w:rPr>
            </w:pPr>
            <w:r w:rsidRPr="00C8546A">
              <w:rPr>
                <w:rFonts w:ascii="Times New Roman" w:hAnsi="Times New Roman"/>
                <w:b w:val="0"/>
                <w:sz w:val="24"/>
                <w:szCs w:val="24"/>
              </w:rPr>
              <w:t>908</w:t>
            </w:r>
          </w:p>
        </w:tc>
        <w:tc>
          <w:tcPr>
            <w:tcW w:w="905" w:type="dxa"/>
          </w:tcPr>
          <w:p w:rsidR="00701364" w:rsidRPr="00C8546A" w:rsidRDefault="00701364" w:rsidP="00701364">
            <w:pPr>
              <w:pStyle w:val="62"/>
              <w:shd w:val="clear" w:color="auto" w:fill="auto"/>
              <w:spacing w:after="0" w:line="240" w:lineRule="auto"/>
              <w:ind w:firstLine="0"/>
              <w:rPr>
                <w:rFonts w:ascii="Times New Roman" w:hAnsi="Times New Roman"/>
                <w:b w:val="0"/>
                <w:sz w:val="24"/>
                <w:szCs w:val="24"/>
              </w:rPr>
            </w:pPr>
            <w:r w:rsidRPr="00C8546A">
              <w:rPr>
                <w:rFonts w:ascii="Times New Roman" w:hAnsi="Times New Roman"/>
                <w:b w:val="0"/>
                <w:sz w:val="24"/>
                <w:szCs w:val="24"/>
              </w:rPr>
              <w:t>04 09</w:t>
            </w:r>
          </w:p>
        </w:tc>
        <w:tc>
          <w:tcPr>
            <w:tcW w:w="1608" w:type="dxa"/>
          </w:tcPr>
          <w:p w:rsidR="00701364" w:rsidRPr="00837A1F" w:rsidRDefault="00701364" w:rsidP="00701364">
            <w:pPr>
              <w:pStyle w:val="62"/>
              <w:shd w:val="clear" w:color="auto" w:fill="auto"/>
              <w:spacing w:after="0" w:line="240" w:lineRule="auto"/>
              <w:ind w:firstLine="0"/>
              <w:rPr>
                <w:rFonts w:ascii="Times New Roman" w:hAnsi="Times New Roman"/>
                <w:b w:val="0"/>
                <w:sz w:val="24"/>
                <w:szCs w:val="24"/>
              </w:rPr>
            </w:pPr>
            <w:r w:rsidRPr="00837A1F">
              <w:rPr>
                <w:rFonts w:ascii="Times New Roman" w:hAnsi="Times New Roman"/>
                <w:b w:val="0"/>
                <w:sz w:val="24"/>
                <w:szCs w:val="24"/>
              </w:rPr>
              <w:t>01 50183460</w:t>
            </w:r>
          </w:p>
        </w:tc>
        <w:tc>
          <w:tcPr>
            <w:tcW w:w="678" w:type="dxa"/>
          </w:tcPr>
          <w:p w:rsidR="00701364" w:rsidRPr="00C8546A" w:rsidRDefault="00701364" w:rsidP="00701364">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701364" w:rsidRPr="00701364" w:rsidRDefault="00701364" w:rsidP="00701364">
            <w:pPr>
              <w:pStyle w:val="62"/>
              <w:shd w:val="clear" w:color="auto" w:fill="auto"/>
              <w:spacing w:after="117" w:line="317" w:lineRule="exact"/>
              <w:ind w:firstLine="0"/>
              <w:jc w:val="left"/>
              <w:rPr>
                <w:rFonts w:ascii="Times New Roman" w:hAnsi="Times New Roman"/>
                <w:b w:val="0"/>
                <w:sz w:val="24"/>
                <w:szCs w:val="24"/>
              </w:rPr>
            </w:pPr>
            <w:r w:rsidRPr="00701364">
              <w:rPr>
                <w:rFonts w:ascii="Times New Roman" w:hAnsi="Times New Roman"/>
                <w:b w:val="0"/>
                <w:sz w:val="24"/>
                <w:szCs w:val="24"/>
              </w:rPr>
              <w:t>102</w:t>
            </w:r>
          </w:p>
        </w:tc>
        <w:tc>
          <w:tcPr>
            <w:tcW w:w="1004" w:type="dxa"/>
          </w:tcPr>
          <w:p w:rsidR="00701364" w:rsidRPr="00701364" w:rsidRDefault="00701364" w:rsidP="00701364">
            <w:pPr>
              <w:pStyle w:val="62"/>
              <w:shd w:val="clear" w:color="auto" w:fill="auto"/>
              <w:spacing w:after="117" w:line="317" w:lineRule="exact"/>
              <w:ind w:firstLine="0"/>
              <w:jc w:val="left"/>
              <w:rPr>
                <w:rFonts w:ascii="Times New Roman" w:hAnsi="Times New Roman"/>
                <w:b w:val="0"/>
                <w:sz w:val="24"/>
                <w:szCs w:val="24"/>
              </w:rPr>
            </w:pPr>
            <w:r w:rsidRPr="00701364">
              <w:rPr>
                <w:rFonts w:ascii="Times New Roman" w:hAnsi="Times New Roman"/>
                <w:b w:val="0"/>
                <w:sz w:val="24"/>
                <w:szCs w:val="24"/>
              </w:rPr>
              <w:t>102</w:t>
            </w:r>
          </w:p>
        </w:tc>
        <w:tc>
          <w:tcPr>
            <w:tcW w:w="992" w:type="dxa"/>
          </w:tcPr>
          <w:p w:rsidR="00701364" w:rsidRPr="00701364" w:rsidRDefault="00701364" w:rsidP="00701364">
            <w:pPr>
              <w:pStyle w:val="62"/>
              <w:shd w:val="clear" w:color="auto" w:fill="auto"/>
              <w:spacing w:after="117" w:line="317" w:lineRule="exact"/>
              <w:ind w:firstLine="0"/>
              <w:jc w:val="left"/>
              <w:rPr>
                <w:rFonts w:ascii="Times New Roman" w:hAnsi="Times New Roman"/>
                <w:b w:val="0"/>
                <w:sz w:val="24"/>
                <w:szCs w:val="24"/>
              </w:rPr>
            </w:pPr>
            <w:r w:rsidRPr="00701364">
              <w:rPr>
                <w:rFonts w:ascii="Times New Roman" w:hAnsi="Times New Roman"/>
                <w:b w:val="0"/>
                <w:sz w:val="24"/>
                <w:szCs w:val="24"/>
              </w:rPr>
              <w:t>102</w:t>
            </w:r>
          </w:p>
        </w:tc>
        <w:tc>
          <w:tcPr>
            <w:tcW w:w="992" w:type="dxa"/>
          </w:tcPr>
          <w:p w:rsidR="00701364" w:rsidRPr="0026703E" w:rsidRDefault="00701364" w:rsidP="00701364">
            <w:pPr>
              <w:pStyle w:val="62"/>
              <w:shd w:val="clear" w:color="auto" w:fill="auto"/>
              <w:tabs>
                <w:tab w:val="left" w:pos="526"/>
              </w:tabs>
              <w:spacing w:after="117" w:line="317" w:lineRule="exact"/>
              <w:ind w:right="17" w:firstLine="0"/>
              <w:jc w:val="left"/>
              <w:rPr>
                <w:rFonts w:ascii="Times New Roman" w:hAnsi="Times New Roman"/>
                <w:b w:val="0"/>
                <w:sz w:val="24"/>
                <w:szCs w:val="24"/>
              </w:rPr>
            </w:pPr>
            <w:r w:rsidRPr="0026703E">
              <w:rPr>
                <w:rFonts w:ascii="Times New Roman" w:hAnsi="Times New Roman"/>
                <w:b w:val="0"/>
                <w:sz w:val="24"/>
                <w:szCs w:val="24"/>
              </w:rPr>
              <w:t>102</w:t>
            </w:r>
          </w:p>
        </w:tc>
        <w:tc>
          <w:tcPr>
            <w:tcW w:w="851" w:type="dxa"/>
          </w:tcPr>
          <w:p w:rsidR="00701364" w:rsidRPr="0026703E" w:rsidRDefault="00701364" w:rsidP="00701364">
            <w:pPr>
              <w:pStyle w:val="62"/>
              <w:shd w:val="clear" w:color="auto" w:fill="auto"/>
              <w:tabs>
                <w:tab w:val="left" w:pos="639"/>
              </w:tabs>
              <w:spacing w:after="117" w:line="317" w:lineRule="exact"/>
              <w:ind w:firstLine="0"/>
              <w:jc w:val="left"/>
              <w:rPr>
                <w:rFonts w:ascii="Times New Roman" w:hAnsi="Times New Roman"/>
                <w:b w:val="0"/>
                <w:sz w:val="24"/>
                <w:szCs w:val="24"/>
              </w:rPr>
            </w:pPr>
            <w:r w:rsidRPr="0026703E">
              <w:rPr>
                <w:rFonts w:ascii="Times New Roman" w:hAnsi="Times New Roman"/>
                <w:b w:val="0"/>
                <w:sz w:val="24"/>
                <w:szCs w:val="24"/>
              </w:rPr>
              <w:t>102</w:t>
            </w:r>
          </w:p>
        </w:tc>
        <w:tc>
          <w:tcPr>
            <w:tcW w:w="992" w:type="dxa"/>
          </w:tcPr>
          <w:p w:rsidR="00701364" w:rsidRPr="0026703E" w:rsidRDefault="00701364" w:rsidP="00701364">
            <w:pPr>
              <w:pStyle w:val="62"/>
              <w:shd w:val="clear" w:color="auto" w:fill="auto"/>
              <w:spacing w:after="117" w:line="317" w:lineRule="exact"/>
              <w:ind w:firstLine="0"/>
              <w:jc w:val="left"/>
              <w:rPr>
                <w:rFonts w:ascii="Times New Roman" w:hAnsi="Times New Roman"/>
                <w:b w:val="0"/>
                <w:sz w:val="24"/>
                <w:szCs w:val="24"/>
              </w:rPr>
            </w:pPr>
          </w:p>
        </w:tc>
      </w:tr>
      <w:tr w:rsidR="0049266E" w:rsidRPr="000B3BFE" w:rsidTr="00C1537D">
        <w:tc>
          <w:tcPr>
            <w:tcW w:w="9819" w:type="dxa"/>
            <w:gridSpan w:val="7"/>
          </w:tcPr>
          <w:p w:rsidR="0049266E" w:rsidRPr="0049266E" w:rsidRDefault="0049266E" w:rsidP="00701364">
            <w:pPr>
              <w:pStyle w:val="62"/>
              <w:shd w:val="clear" w:color="auto" w:fill="auto"/>
              <w:spacing w:after="0" w:line="240" w:lineRule="auto"/>
              <w:ind w:firstLine="0"/>
              <w:rPr>
                <w:rFonts w:ascii="Times New Roman" w:hAnsi="Times New Roman"/>
                <w:sz w:val="24"/>
                <w:szCs w:val="24"/>
              </w:rPr>
            </w:pPr>
            <w:r w:rsidRPr="0049266E">
              <w:rPr>
                <w:rFonts w:ascii="Times New Roman" w:hAnsi="Times New Roman"/>
                <w:sz w:val="24"/>
                <w:szCs w:val="24"/>
              </w:rPr>
              <w:t>Годы</w:t>
            </w:r>
          </w:p>
        </w:tc>
        <w:tc>
          <w:tcPr>
            <w:tcW w:w="981" w:type="dxa"/>
          </w:tcPr>
          <w:p w:rsidR="0049266E" w:rsidRPr="0049266E" w:rsidRDefault="0049266E" w:rsidP="00701364">
            <w:pPr>
              <w:pStyle w:val="62"/>
              <w:shd w:val="clear" w:color="auto" w:fill="auto"/>
              <w:spacing w:after="117" w:line="317" w:lineRule="exact"/>
              <w:ind w:firstLine="0"/>
              <w:jc w:val="left"/>
              <w:rPr>
                <w:rFonts w:ascii="Times New Roman" w:hAnsi="Times New Roman"/>
                <w:sz w:val="24"/>
                <w:szCs w:val="24"/>
              </w:rPr>
            </w:pPr>
            <w:r w:rsidRPr="0049266E">
              <w:rPr>
                <w:rFonts w:ascii="Times New Roman" w:hAnsi="Times New Roman"/>
                <w:sz w:val="24"/>
                <w:szCs w:val="24"/>
              </w:rPr>
              <w:t>2015</w:t>
            </w:r>
          </w:p>
        </w:tc>
        <w:tc>
          <w:tcPr>
            <w:tcW w:w="1004" w:type="dxa"/>
          </w:tcPr>
          <w:p w:rsidR="0049266E" w:rsidRPr="0049266E" w:rsidRDefault="0049266E" w:rsidP="00701364">
            <w:pPr>
              <w:pStyle w:val="62"/>
              <w:shd w:val="clear" w:color="auto" w:fill="auto"/>
              <w:spacing w:after="117" w:line="317" w:lineRule="exact"/>
              <w:ind w:firstLine="0"/>
              <w:jc w:val="left"/>
              <w:rPr>
                <w:rFonts w:ascii="Times New Roman" w:hAnsi="Times New Roman"/>
                <w:sz w:val="24"/>
                <w:szCs w:val="24"/>
              </w:rPr>
            </w:pPr>
            <w:r w:rsidRPr="0049266E">
              <w:rPr>
                <w:rFonts w:ascii="Times New Roman" w:hAnsi="Times New Roman"/>
                <w:sz w:val="24"/>
                <w:szCs w:val="24"/>
              </w:rPr>
              <w:t>2016</w:t>
            </w:r>
          </w:p>
        </w:tc>
        <w:tc>
          <w:tcPr>
            <w:tcW w:w="992" w:type="dxa"/>
          </w:tcPr>
          <w:p w:rsidR="0049266E" w:rsidRPr="0049266E" w:rsidRDefault="0049266E" w:rsidP="00701364">
            <w:pPr>
              <w:pStyle w:val="62"/>
              <w:shd w:val="clear" w:color="auto" w:fill="auto"/>
              <w:spacing w:after="117" w:line="317" w:lineRule="exact"/>
              <w:ind w:firstLine="0"/>
              <w:jc w:val="left"/>
              <w:rPr>
                <w:rFonts w:ascii="Times New Roman" w:hAnsi="Times New Roman"/>
                <w:sz w:val="24"/>
                <w:szCs w:val="24"/>
              </w:rPr>
            </w:pPr>
            <w:r w:rsidRPr="0049266E">
              <w:rPr>
                <w:rFonts w:ascii="Times New Roman" w:hAnsi="Times New Roman"/>
                <w:sz w:val="24"/>
                <w:szCs w:val="24"/>
              </w:rPr>
              <w:t>2017</w:t>
            </w:r>
          </w:p>
        </w:tc>
        <w:tc>
          <w:tcPr>
            <w:tcW w:w="992" w:type="dxa"/>
          </w:tcPr>
          <w:p w:rsidR="0049266E" w:rsidRPr="0049266E" w:rsidRDefault="0049266E" w:rsidP="00701364">
            <w:pPr>
              <w:pStyle w:val="62"/>
              <w:shd w:val="clear" w:color="auto" w:fill="auto"/>
              <w:tabs>
                <w:tab w:val="left" w:pos="526"/>
              </w:tabs>
              <w:spacing w:after="117" w:line="317" w:lineRule="exact"/>
              <w:ind w:right="17" w:firstLine="0"/>
              <w:jc w:val="left"/>
              <w:rPr>
                <w:rFonts w:ascii="Times New Roman" w:hAnsi="Times New Roman"/>
                <w:sz w:val="24"/>
                <w:szCs w:val="24"/>
              </w:rPr>
            </w:pPr>
            <w:r w:rsidRPr="0049266E">
              <w:rPr>
                <w:rFonts w:ascii="Times New Roman" w:hAnsi="Times New Roman"/>
                <w:sz w:val="24"/>
                <w:szCs w:val="24"/>
              </w:rPr>
              <w:t>2018</w:t>
            </w:r>
          </w:p>
        </w:tc>
        <w:tc>
          <w:tcPr>
            <w:tcW w:w="851" w:type="dxa"/>
          </w:tcPr>
          <w:p w:rsidR="0049266E" w:rsidRPr="0049266E" w:rsidRDefault="0049266E" w:rsidP="00701364">
            <w:pPr>
              <w:pStyle w:val="62"/>
              <w:shd w:val="clear" w:color="auto" w:fill="auto"/>
              <w:tabs>
                <w:tab w:val="left" w:pos="639"/>
              </w:tabs>
              <w:spacing w:after="117" w:line="317" w:lineRule="exact"/>
              <w:ind w:firstLine="0"/>
              <w:jc w:val="left"/>
              <w:rPr>
                <w:rFonts w:ascii="Times New Roman" w:hAnsi="Times New Roman"/>
                <w:sz w:val="24"/>
                <w:szCs w:val="24"/>
              </w:rPr>
            </w:pPr>
            <w:r w:rsidRPr="0049266E">
              <w:rPr>
                <w:rFonts w:ascii="Times New Roman" w:hAnsi="Times New Roman"/>
                <w:sz w:val="24"/>
                <w:szCs w:val="24"/>
              </w:rPr>
              <w:t>2019</w:t>
            </w:r>
          </w:p>
        </w:tc>
        <w:tc>
          <w:tcPr>
            <w:tcW w:w="992" w:type="dxa"/>
          </w:tcPr>
          <w:p w:rsidR="0049266E" w:rsidRPr="0049266E" w:rsidRDefault="0049266E" w:rsidP="00701364">
            <w:pPr>
              <w:pStyle w:val="62"/>
              <w:shd w:val="clear" w:color="auto" w:fill="auto"/>
              <w:spacing w:after="117" w:line="317" w:lineRule="exact"/>
              <w:ind w:firstLine="0"/>
              <w:jc w:val="left"/>
              <w:rPr>
                <w:rFonts w:ascii="Times New Roman" w:hAnsi="Times New Roman"/>
                <w:sz w:val="24"/>
                <w:szCs w:val="24"/>
              </w:rPr>
            </w:pPr>
            <w:r w:rsidRPr="0049266E">
              <w:rPr>
                <w:rFonts w:ascii="Times New Roman" w:hAnsi="Times New Roman"/>
                <w:sz w:val="24"/>
                <w:szCs w:val="24"/>
              </w:rPr>
              <w:t>2020</w:t>
            </w:r>
          </w:p>
        </w:tc>
      </w:tr>
      <w:tr w:rsidR="00F10E18" w:rsidRPr="000B3BFE" w:rsidTr="00C1537D">
        <w:tc>
          <w:tcPr>
            <w:tcW w:w="1719" w:type="dxa"/>
            <w:vMerge w:val="restart"/>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w:t>
            </w:r>
            <w:r w:rsidRPr="000B3BFE">
              <w:rPr>
                <w:rFonts w:ascii="Times New Roman" w:hAnsi="Times New Roman"/>
                <w:sz w:val="24"/>
                <w:szCs w:val="24"/>
              </w:rPr>
              <w:lastRenderedPageBreak/>
              <w:t>ма 6</w:t>
            </w:r>
          </w:p>
        </w:tc>
        <w:tc>
          <w:tcPr>
            <w:tcW w:w="2156" w:type="dxa"/>
            <w:vMerge w:val="restart"/>
          </w:tcPr>
          <w:p w:rsidR="00F10E18" w:rsidRPr="000B3BFE" w:rsidRDefault="00F10E18" w:rsidP="00846203">
            <w:pPr>
              <w:widowControl w:val="0"/>
              <w:autoSpaceDE w:val="0"/>
              <w:autoSpaceDN w:val="0"/>
              <w:adjustRightInd w:val="0"/>
              <w:jc w:val="both"/>
              <w:rPr>
                <w:b/>
                <w:bCs/>
              </w:rPr>
            </w:pPr>
            <w:r w:rsidRPr="000B3BFE">
              <w:rPr>
                <w:b/>
                <w:bCs/>
              </w:rPr>
              <w:lastRenderedPageBreak/>
              <w:t xml:space="preserve">Обеспечение </w:t>
            </w:r>
            <w:r w:rsidRPr="000B3BFE">
              <w:rPr>
                <w:b/>
                <w:bCs/>
              </w:rPr>
              <w:lastRenderedPageBreak/>
              <w:t xml:space="preserve">безопасности жизнедеятельности населения </w:t>
            </w:r>
          </w:p>
          <w:p w:rsidR="00F10E18" w:rsidRPr="000B3BFE" w:rsidRDefault="00F10E18" w:rsidP="00846203">
            <w:pPr>
              <w:pStyle w:val="62"/>
              <w:shd w:val="clear" w:color="auto" w:fill="auto"/>
              <w:spacing w:after="0" w:line="240" w:lineRule="auto"/>
              <w:ind w:firstLine="0"/>
              <w:jc w:val="both"/>
              <w:rPr>
                <w:rFonts w:ascii="Times New Roman" w:hAnsi="Times New Roman"/>
                <w:sz w:val="24"/>
                <w:szCs w:val="24"/>
              </w:rPr>
            </w:pPr>
            <w:r>
              <w:rPr>
                <w:rFonts w:ascii="Times New Roman" w:hAnsi="Times New Roman"/>
                <w:bCs w:val="0"/>
                <w:sz w:val="24"/>
                <w:szCs w:val="24"/>
              </w:rPr>
              <w:t xml:space="preserve"> на территории Заяченского</w:t>
            </w:r>
            <w:r w:rsidRPr="000B3BFE">
              <w:rPr>
                <w:rFonts w:ascii="Times New Roman" w:hAnsi="Times New Roman"/>
                <w:bCs w:val="0"/>
                <w:sz w:val="24"/>
                <w:szCs w:val="24"/>
              </w:rPr>
              <w:t xml:space="preserve"> сельского поселения</w:t>
            </w:r>
          </w:p>
        </w:tc>
        <w:tc>
          <w:tcPr>
            <w:tcW w:w="2008" w:type="dxa"/>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lastRenderedPageBreak/>
              <w:t>всего</w:t>
            </w:r>
          </w:p>
        </w:tc>
        <w:tc>
          <w:tcPr>
            <w:tcW w:w="745" w:type="dxa"/>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F10E18" w:rsidRPr="00F10E18" w:rsidRDefault="00F10E18" w:rsidP="00800101">
            <w:pPr>
              <w:pStyle w:val="62"/>
              <w:shd w:val="clear" w:color="auto" w:fill="auto"/>
              <w:spacing w:after="0" w:line="240" w:lineRule="auto"/>
              <w:ind w:firstLine="0"/>
              <w:jc w:val="left"/>
              <w:rPr>
                <w:rFonts w:ascii="Times New Roman" w:hAnsi="Times New Roman"/>
                <w:sz w:val="24"/>
                <w:szCs w:val="24"/>
              </w:rPr>
            </w:pPr>
            <w:r w:rsidRPr="00F10E18">
              <w:rPr>
                <w:rFonts w:ascii="Times New Roman" w:hAnsi="Times New Roman"/>
                <w:sz w:val="24"/>
                <w:szCs w:val="24"/>
              </w:rPr>
              <w:t>03 10</w:t>
            </w:r>
          </w:p>
        </w:tc>
        <w:tc>
          <w:tcPr>
            <w:tcW w:w="1608" w:type="dxa"/>
          </w:tcPr>
          <w:p w:rsidR="00F10E18" w:rsidRPr="00F10E18" w:rsidRDefault="00F10E18" w:rsidP="00800101">
            <w:pPr>
              <w:pStyle w:val="62"/>
              <w:shd w:val="clear" w:color="auto" w:fill="auto"/>
              <w:spacing w:after="0" w:line="240" w:lineRule="auto"/>
              <w:ind w:firstLine="0"/>
              <w:jc w:val="left"/>
              <w:rPr>
                <w:rFonts w:ascii="Times New Roman" w:hAnsi="Times New Roman"/>
                <w:sz w:val="24"/>
                <w:szCs w:val="24"/>
              </w:rPr>
            </w:pPr>
            <w:r w:rsidRPr="00F10E18">
              <w:rPr>
                <w:rFonts w:ascii="Times New Roman" w:hAnsi="Times New Roman"/>
                <w:sz w:val="24"/>
                <w:szCs w:val="24"/>
              </w:rPr>
              <w:t>01 60000000</w:t>
            </w:r>
          </w:p>
        </w:tc>
        <w:tc>
          <w:tcPr>
            <w:tcW w:w="678" w:type="dxa"/>
          </w:tcPr>
          <w:p w:rsidR="00F10E18" w:rsidRPr="00F10E18" w:rsidRDefault="00F10E18" w:rsidP="00800101">
            <w:pPr>
              <w:pStyle w:val="62"/>
              <w:shd w:val="clear" w:color="auto" w:fill="auto"/>
              <w:spacing w:after="0" w:line="240" w:lineRule="auto"/>
              <w:ind w:firstLine="0"/>
              <w:jc w:val="left"/>
              <w:rPr>
                <w:rFonts w:ascii="Times New Roman" w:hAnsi="Times New Roman"/>
                <w:sz w:val="24"/>
                <w:szCs w:val="24"/>
              </w:rPr>
            </w:pPr>
          </w:p>
        </w:tc>
        <w:tc>
          <w:tcPr>
            <w:tcW w:w="981" w:type="dxa"/>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1,7</w:t>
            </w:r>
          </w:p>
        </w:tc>
        <w:tc>
          <w:tcPr>
            <w:tcW w:w="1004" w:type="dxa"/>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w:t>
            </w:r>
          </w:p>
        </w:tc>
        <w:tc>
          <w:tcPr>
            <w:tcW w:w="992" w:type="dxa"/>
          </w:tcPr>
          <w:p w:rsidR="00F10E18" w:rsidRPr="000B3BFE" w:rsidRDefault="00F10E18" w:rsidP="0084620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w:t>
            </w:r>
          </w:p>
        </w:tc>
        <w:tc>
          <w:tcPr>
            <w:tcW w:w="992" w:type="dxa"/>
          </w:tcPr>
          <w:p w:rsidR="00F10E18" w:rsidRPr="000B3BFE" w:rsidRDefault="00F10E18" w:rsidP="00846203">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w:t>
            </w:r>
          </w:p>
        </w:tc>
        <w:tc>
          <w:tcPr>
            <w:tcW w:w="851" w:type="dxa"/>
          </w:tcPr>
          <w:p w:rsidR="00F10E18" w:rsidRPr="000B3BFE" w:rsidRDefault="00F10E18" w:rsidP="00846203">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w:t>
            </w:r>
          </w:p>
        </w:tc>
        <w:tc>
          <w:tcPr>
            <w:tcW w:w="992" w:type="dxa"/>
          </w:tcPr>
          <w:p w:rsidR="00F10E18" w:rsidRPr="000B3BFE" w:rsidRDefault="00F10E18" w:rsidP="0084620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w:t>
            </w:r>
          </w:p>
        </w:tc>
      </w:tr>
      <w:tr w:rsidR="00F10E18" w:rsidRPr="000B3BFE" w:rsidTr="00C1537D">
        <w:tc>
          <w:tcPr>
            <w:tcW w:w="1719" w:type="dxa"/>
            <w:vMerge/>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p>
        </w:tc>
        <w:tc>
          <w:tcPr>
            <w:tcW w:w="2008" w:type="dxa"/>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F10E18" w:rsidRPr="000B3BFE" w:rsidRDefault="00F10E18" w:rsidP="00800101">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F10E18" w:rsidRPr="00F10E18" w:rsidRDefault="00F10E18" w:rsidP="00800101">
            <w:pPr>
              <w:pStyle w:val="62"/>
              <w:shd w:val="clear" w:color="auto" w:fill="auto"/>
              <w:spacing w:after="0" w:line="240" w:lineRule="auto"/>
              <w:ind w:firstLine="0"/>
              <w:jc w:val="left"/>
              <w:rPr>
                <w:rFonts w:ascii="Times New Roman" w:hAnsi="Times New Roman"/>
                <w:sz w:val="24"/>
                <w:szCs w:val="24"/>
              </w:rPr>
            </w:pPr>
            <w:r w:rsidRPr="00F10E18">
              <w:rPr>
                <w:rFonts w:ascii="Times New Roman" w:hAnsi="Times New Roman"/>
                <w:sz w:val="24"/>
                <w:szCs w:val="24"/>
              </w:rPr>
              <w:t>03 10</w:t>
            </w:r>
          </w:p>
        </w:tc>
        <w:tc>
          <w:tcPr>
            <w:tcW w:w="1608" w:type="dxa"/>
          </w:tcPr>
          <w:p w:rsidR="00F10E18" w:rsidRPr="00F10E18" w:rsidRDefault="00F10E18" w:rsidP="00800101">
            <w:pPr>
              <w:pStyle w:val="62"/>
              <w:shd w:val="clear" w:color="auto" w:fill="auto"/>
              <w:spacing w:after="0" w:line="240" w:lineRule="auto"/>
              <w:ind w:firstLine="0"/>
              <w:jc w:val="left"/>
              <w:rPr>
                <w:rFonts w:ascii="Times New Roman" w:hAnsi="Times New Roman"/>
                <w:sz w:val="24"/>
                <w:szCs w:val="24"/>
              </w:rPr>
            </w:pPr>
            <w:r w:rsidRPr="00F10E18">
              <w:rPr>
                <w:rFonts w:ascii="Times New Roman" w:hAnsi="Times New Roman"/>
                <w:sz w:val="24"/>
                <w:szCs w:val="24"/>
              </w:rPr>
              <w:t>01 60000000</w:t>
            </w:r>
          </w:p>
        </w:tc>
        <w:tc>
          <w:tcPr>
            <w:tcW w:w="678" w:type="dxa"/>
          </w:tcPr>
          <w:p w:rsidR="00F10E18" w:rsidRPr="000B3BFE" w:rsidRDefault="00F10E18" w:rsidP="00846203">
            <w:pPr>
              <w:pStyle w:val="62"/>
              <w:shd w:val="clear" w:color="auto" w:fill="auto"/>
              <w:spacing w:after="0" w:line="240" w:lineRule="auto"/>
              <w:ind w:firstLine="0"/>
              <w:rPr>
                <w:rFonts w:ascii="Times New Roman" w:hAnsi="Times New Roman"/>
                <w:sz w:val="24"/>
                <w:szCs w:val="24"/>
              </w:rPr>
            </w:pPr>
          </w:p>
        </w:tc>
        <w:tc>
          <w:tcPr>
            <w:tcW w:w="981" w:type="dxa"/>
          </w:tcPr>
          <w:p w:rsidR="00F10E18" w:rsidRPr="00F10E18" w:rsidRDefault="00F10E18">
            <w:pPr>
              <w:rPr>
                <w:b/>
              </w:rPr>
            </w:pPr>
            <w:r w:rsidRPr="00F10E18">
              <w:rPr>
                <w:b/>
              </w:rPr>
              <w:t>1,7</w:t>
            </w:r>
          </w:p>
        </w:tc>
        <w:tc>
          <w:tcPr>
            <w:tcW w:w="1004" w:type="dxa"/>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p>
        </w:tc>
        <w:tc>
          <w:tcPr>
            <w:tcW w:w="992" w:type="dxa"/>
          </w:tcPr>
          <w:p w:rsidR="00F10E18" w:rsidRPr="000B3BFE" w:rsidRDefault="00F10E18" w:rsidP="00846203">
            <w:pPr>
              <w:pStyle w:val="62"/>
              <w:shd w:val="clear" w:color="auto" w:fill="auto"/>
              <w:spacing w:after="117" w:line="317" w:lineRule="exact"/>
              <w:ind w:firstLine="0"/>
              <w:jc w:val="left"/>
              <w:rPr>
                <w:rFonts w:ascii="Times New Roman" w:hAnsi="Times New Roman"/>
                <w:sz w:val="24"/>
                <w:szCs w:val="24"/>
              </w:rPr>
            </w:pPr>
          </w:p>
        </w:tc>
        <w:tc>
          <w:tcPr>
            <w:tcW w:w="992" w:type="dxa"/>
          </w:tcPr>
          <w:p w:rsidR="00F10E18" w:rsidRPr="000B3BFE" w:rsidRDefault="00F10E18" w:rsidP="00846203">
            <w:pPr>
              <w:pStyle w:val="62"/>
              <w:shd w:val="clear" w:color="auto" w:fill="auto"/>
              <w:tabs>
                <w:tab w:val="left" w:pos="526"/>
              </w:tabs>
              <w:spacing w:after="117" w:line="317" w:lineRule="exact"/>
              <w:ind w:right="17" w:firstLine="0"/>
              <w:jc w:val="left"/>
              <w:rPr>
                <w:rFonts w:ascii="Times New Roman" w:hAnsi="Times New Roman"/>
                <w:sz w:val="24"/>
                <w:szCs w:val="24"/>
              </w:rPr>
            </w:pPr>
          </w:p>
        </w:tc>
        <w:tc>
          <w:tcPr>
            <w:tcW w:w="851" w:type="dxa"/>
          </w:tcPr>
          <w:p w:rsidR="00F10E18" w:rsidRPr="000B3BFE" w:rsidRDefault="00F10E18" w:rsidP="00846203">
            <w:pPr>
              <w:pStyle w:val="62"/>
              <w:shd w:val="clear" w:color="auto" w:fill="auto"/>
              <w:tabs>
                <w:tab w:val="left" w:pos="639"/>
              </w:tabs>
              <w:spacing w:after="117" w:line="317" w:lineRule="exact"/>
              <w:ind w:firstLine="0"/>
              <w:jc w:val="left"/>
              <w:rPr>
                <w:rFonts w:ascii="Times New Roman" w:hAnsi="Times New Roman"/>
                <w:sz w:val="24"/>
                <w:szCs w:val="24"/>
              </w:rPr>
            </w:pPr>
          </w:p>
        </w:tc>
        <w:tc>
          <w:tcPr>
            <w:tcW w:w="992" w:type="dxa"/>
          </w:tcPr>
          <w:p w:rsidR="00F10E18" w:rsidRPr="000B3BFE" w:rsidRDefault="00F10E18" w:rsidP="00846203">
            <w:pPr>
              <w:pStyle w:val="62"/>
              <w:shd w:val="clear" w:color="auto" w:fill="auto"/>
              <w:spacing w:after="117" w:line="317" w:lineRule="exact"/>
              <w:ind w:firstLine="0"/>
              <w:jc w:val="left"/>
              <w:rPr>
                <w:rFonts w:ascii="Times New Roman" w:hAnsi="Times New Roman"/>
                <w:sz w:val="24"/>
                <w:szCs w:val="24"/>
              </w:rPr>
            </w:pPr>
          </w:p>
        </w:tc>
      </w:tr>
      <w:tr w:rsidR="00F10E18" w:rsidRPr="000B3BFE" w:rsidTr="00C1537D">
        <w:tc>
          <w:tcPr>
            <w:tcW w:w="1719" w:type="dxa"/>
            <w:vMerge/>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p>
        </w:tc>
        <w:tc>
          <w:tcPr>
            <w:tcW w:w="2008" w:type="dxa"/>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F10E18" w:rsidRPr="000B3BFE" w:rsidRDefault="00F10E18" w:rsidP="00800101">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F10E18" w:rsidRPr="00F10E18" w:rsidRDefault="00F10E18" w:rsidP="00800101">
            <w:pPr>
              <w:pStyle w:val="62"/>
              <w:shd w:val="clear" w:color="auto" w:fill="auto"/>
              <w:spacing w:after="0" w:line="240" w:lineRule="auto"/>
              <w:ind w:firstLine="0"/>
              <w:jc w:val="left"/>
              <w:rPr>
                <w:rFonts w:ascii="Times New Roman" w:hAnsi="Times New Roman"/>
                <w:sz w:val="24"/>
                <w:szCs w:val="24"/>
              </w:rPr>
            </w:pPr>
            <w:r w:rsidRPr="00F10E18">
              <w:rPr>
                <w:rFonts w:ascii="Times New Roman" w:hAnsi="Times New Roman"/>
                <w:sz w:val="24"/>
                <w:szCs w:val="24"/>
              </w:rPr>
              <w:t>03 10</w:t>
            </w:r>
          </w:p>
        </w:tc>
        <w:tc>
          <w:tcPr>
            <w:tcW w:w="1608" w:type="dxa"/>
          </w:tcPr>
          <w:p w:rsidR="00F10E18" w:rsidRPr="00F10E18" w:rsidRDefault="00F10E18" w:rsidP="00800101">
            <w:pPr>
              <w:pStyle w:val="62"/>
              <w:shd w:val="clear" w:color="auto" w:fill="auto"/>
              <w:spacing w:after="0" w:line="240" w:lineRule="auto"/>
              <w:ind w:firstLine="0"/>
              <w:jc w:val="left"/>
              <w:rPr>
                <w:rFonts w:ascii="Times New Roman" w:hAnsi="Times New Roman"/>
                <w:sz w:val="24"/>
                <w:szCs w:val="24"/>
              </w:rPr>
            </w:pPr>
            <w:r w:rsidRPr="00F10E18">
              <w:rPr>
                <w:rFonts w:ascii="Times New Roman" w:hAnsi="Times New Roman"/>
                <w:sz w:val="24"/>
                <w:szCs w:val="24"/>
              </w:rPr>
              <w:t>01 60000000</w:t>
            </w:r>
          </w:p>
        </w:tc>
        <w:tc>
          <w:tcPr>
            <w:tcW w:w="678" w:type="dxa"/>
          </w:tcPr>
          <w:p w:rsidR="00F10E18" w:rsidRPr="000B3BFE" w:rsidRDefault="00F10E18" w:rsidP="00846203">
            <w:pPr>
              <w:pStyle w:val="62"/>
              <w:shd w:val="clear" w:color="auto" w:fill="auto"/>
              <w:spacing w:after="0" w:line="240" w:lineRule="auto"/>
              <w:ind w:firstLine="0"/>
              <w:rPr>
                <w:rFonts w:ascii="Times New Roman" w:hAnsi="Times New Roman"/>
                <w:sz w:val="24"/>
                <w:szCs w:val="24"/>
              </w:rPr>
            </w:pPr>
          </w:p>
        </w:tc>
        <w:tc>
          <w:tcPr>
            <w:tcW w:w="981" w:type="dxa"/>
          </w:tcPr>
          <w:p w:rsidR="00F10E18" w:rsidRPr="00F10E18" w:rsidRDefault="00F10E18">
            <w:pPr>
              <w:rPr>
                <w:b/>
              </w:rPr>
            </w:pPr>
            <w:r w:rsidRPr="00F10E18">
              <w:rPr>
                <w:b/>
              </w:rPr>
              <w:t>1,7</w:t>
            </w:r>
          </w:p>
        </w:tc>
        <w:tc>
          <w:tcPr>
            <w:tcW w:w="1004" w:type="dxa"/>
          </w:tcPr>
          <w:p w:rsidR="00F10E18" w:rsidRPr="000B3BFE" w:rsidRDefault="00F10E18" w:rsidP="00846203">
            <w:pPr>
              <w:pStyle w:val="62"/>
              <w:shd w:val="clear" w:color="auto" w:fill="auto"/>
              <w:spacing w:after="0" w:line="240" w:lineRule="auto"/>
              <w:ind w:firstLine="0"/>
              <w:jc w:val="left"/>
              <w:rPr>
                <w:rFonts w:ascii="Times New Roman" w:hAnsi="Times New Roman"/>
                <w:sz w:val="24"/>
                <w:szCs w:val="24"/>
              </w:rPr>
            </w:pPr>
          </w:p>
        </w:tc>
        <w:tc>
          <w:tcPr>
            <w:tcW w:w="992" w:type="dxa"/>
          </w:tcPr>
          <w:p w:rsidR="00F10E18" w:rsidRPr="000B3BFE" w:rsidRDefault="00F10E18" w:rsidP="00846203">
            <w:pPr>
              <w:pStyle w:val="62"/>
              <w:shd w:val="clear" w:color="auto" w:fill="auto"/>
              <w:spacing w:after="117" w:line="317" w:lineRule="exact"/>
              <w:ind w:firstLine="0"/>
              <w:jc w:val="left"/>
              <w:rPr>
                <w:rFonts w:ascii="Times New Roman" w:hAnsi="Times New Roman"/>
                <w:sz w:val="24"/>
                <w:szCs w:val="24"/>
              </w:rPr>
            </w:pPr>
          </w:p>
        </w:tc>
        <w:tc>
          <w:tcPr>
            <w:tcW w:w="992" w:type="dxa"/>
          </w:tcPr>
          <w:p w:rsidR="00F10E18" w:rsidRPr="000B3BFE" w:rsidRDefault="00F10E18" w:rsidP="00846203">
            <w:pPr>
              <w:pStyle w:val="62"/>
              <w:shd w:val="clear" w:color="auto" w:fill="auto"/>
              <w:tabs>
                <w:tab w:val="left" w:pos="526"/>
              </w:tabs>
              <w:spacing w:after="117" w:line="317" w:lineRule="exact"/>
              <w:ind w:right="17" w:firstLine="0"/>
              <w:jc w:val="left"/>
              <w:rPr>
                <w:rFonts w:ascii="Times New Roman" w:hAnsi="Times New Roman"/>
                <w:sz w:val="24"/>
                <w:szCs w:val="24"/>
              </w:rPr>
            </w:pPr>
          </w:p>
        </w:tc>
        <w:tc>
          <w:tcPr>
            <w:tcW w:w="851" w:type="dxa"/>
          </w:tcPr>
          <w:p w:rsidR="00F10E18" w:rsidRPr="000B3BFE" w:rsidRDefault="00F10E18" w:rsidP="00846203">
            <w:pPr>
              <w:pStyle w:val="62"/>
              <w:shd w:val="clear" w:color="auto" w:fill="auto"/>
              <w:tabs>
                <w:tab w:val="left" w:pos="639"/>
              </w:tabs>
              <w:spacing w:after="117" w:line="317" w:lineRule="exact"/>
              <w:ind w:firstLine="0"/>
              <w:jc w:val="left"/>
              <w:rPr>
                <w:rFonts w:ascii="Times New Roman" w:hAnsi="Times New Roman"/>
                <w:sz w:val="24"/>
                <w:szCs w:val="24"/>
              </w:rPr>
            </w:pPr>
          </w:p>
        </w:tc>
        <w:tc>
          <w:tcPr>
            <w:tcW w:w="992" w:type="dxa"/>
          </w:tcPr>
          <w:p w:rsidR="00F10E18" w:rsidRPr="000B3BFE" w:rsidRDefault="00F10E18" w:rsidP="00846203">
            <w:pPr>
              <w:pStyle w:val="62"/>
              <w:shd w:val="clear" w:color="auto" w:fill="auto"/>
              <w:spacing w:after="117" w:line="317" w:lineRule="exact"/>
              <w:ind w:firstLine="0"/>
              <w:jc w:val="left"/>
              <w:rPr>
                <w:rFonts w:ascii="Times New Roman" w:hAnsi="Times New Roman"/>
                <w:sz w:val="24"/>
                <w:szCs w:val="24"/>
              </w:rPr>
            </w:pPr>
          </w:p>
        </w:tc>
      </w:tr>
      <w:tr w:rsidR="00F10E18" w:rsidRPr="000B3BFE" w:rsidTr="00C1537D">
        <w:trPr>
          <w:trHeight w:val="1588"/>
        </w:trPr>
        <w:tc>
          <w:tcPr>
            <w:tcW w:w="1719" w:type="dxa"/>
          </w:tcPr>
          <w:p w:rsidR="00F10E18" w:rsidRPr="000B3BFE" w:rsidRDefault="00F10E18" w:rsidP="00846203">
            <w:pPr>
              <w:pStyle w:val="ConsPlusNormal"/>
              <w:widowControl/>
              <w:ind w:firstLine="0"/>
              <w:outlineLvl w:val="1"/>
              <w:rPr>
                <w:rFonts w:ascii="Times New Roman" w:hAnsi="Times New Roman" w:cs="Times New Roman"/>
                <w:sz w:val="24"/>
                <w:szCs w:val="24"/>
              </w:rPr>
            </w:pPr>
            <w:r w:rsidRPr="000B3BFE">
              <w:rPr>
                <w:rFonts w:ascii="Times New Roman" w:hAnsi="Times New Roman" w:cs="Times New Roman"/>
                <w:sz w:val="24"/>
                <w:szCs w:val="24"/>
              </w:rPr>
              <w:t xml:space="preserve">Основное мероприятие 6.1 </w:t>
            </w:r>
          </w:p>
        </w:tc>
        <w:tc>
          <w:tcPr>
            <w:tcW w:w="2156" w:type="dxa"/>
          </w:tcPr>
          <w:p w:rsidR="00F10E18" w:rsidRPr="000B3BFE" w:rsidRDefault="00F10E18"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«Повышение уровня безопасности жизнедеят</w:t>
            </w:r>
            <w:r>
              <w:rPr>
                <w:rFonts w:ascii="Times New Roman" w:hAnsi="Times New Roman"/>
                <w:b w:val="0"/>
                <w:sz w:val="24"/>
                <w:szCs w:val="24"/>
              </w:rPr>
              <w:t>ельности населения Заяченского</w:t>
            </w:r>
            <w:r w:rsidRPr="000B3BFE">
              <w:rPr>
                <w:rFonts w:ascii="Times New Roman" w:hAnsi="Times New Roman"/>
                <w:b w:val="0"/>
                <w:sz w:val="24"/>
                <w:szCs w:val="24"/>
              </w:rPr>
              <w:t xml:space="preserve"> сельского поселения»</w:t>
            </w:r>
          </w:p>
        </w:tc>
        <w:tc>
          <w:tcPr>
            <w:tcW w:w="2008" w:type="dxa"/>
          </w:tcPr>
          <w:p w:rsidR="00F10E18" w:rsidRPr="000B3BFE" w:rsidRDefault="00F10E18" w:rsidP="0084620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F10E18" w:rsidRPr="000B3BFE" w:rsidRDefault="00F10E18" w:rsidP="0084620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F10E18" w:rsidRPr="000B3BFE" w:rsidRDefault="00F10E18"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03 10</w:t>
            </w:r>
          </w:p>
        </w:tc>
        <w:tc>
          <w:tcPr>
            <w:tcW w:w="1608" w:type="dxa"/>
          </w:tcPr>
          <w:p w:rsidR="00F10E18" w:rsidRPr="00F10E18" w:rsidRDefault="00F10E18" w:rsidP="00846203">
            <w:pPr>
              <w:pStyle w:val="62"/>
              <w:shd w:val="clear" w:color="auto" w:fill="auto"/>
              <w:spacing w:after="0" w:line="240" w:lineRule="auto"/>
              <w:ind w:firstLine="0"/>
              <w:rPr>
                <w:rFonts w:ascii="Times New Roman" w:hAnsi="Times New Roman"/>
                <w:b w:val="0"/>
                <w:sz w:val="24"/>
                <w:szCs w:val="24"/>
              </w:rPr>
            </w:pPr>
            <w:r w:rsidRPr="00F10E18">
              <w:rPr>
                <w:rFonts w:ascii="Times New Roman" w:hAnsi="Times New Roman"/>
                <w:b w:val="0"/>
                <w:sz w:val="24"/>
                <w:szCs w:val="24"/>
              </w:rPr>
              <w:t>01 60020340</w:t>
            </w:r>
          </w:p>
        </w:tc>
        <w:tc>
          <w:tcPr>
            <w:tcW w:w="678" w:type="dxa"/>
          </w:tcPr>
          <w:p w:rsidR="00F10E18" w:rsidRPr="000B3BFE" w:rsidRDefault="00F10E18"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81" w:type="dxa"/>
          </w:tcPr>
          <w:p w:rsidR="00F10E18" w:rsidRPr="00F10E18" w:rsidRDefault="00F10E18">
            <w:r w:rsidRPr="00F10E18">
              <w:t>1,7</w:t>
            </w:r>
          </w:p>
        </w:tc>
        <w:tc>
          <w:tcPr>
            <w:tcW w:w="1004" w:type="dxa"/>
          </w:tcPr>
          <w:p w:rsidR="00F10E18" w:rsidRPr="000B3BFE" w:rsidRDefault="00F10E18" w:rsidP="00846203">
            <w:pPr>
              <w:pStyle w:val="62"/>
              <w:shd w:val="clear" w:color="auto" w:fill="auto"/>
              <w:spacing w:after="0" w:line="240" w:lineRule="auto"/>
              <w:ind w:firstLine="0"/>
              <w:jc w:val="left"/>
              <w:rPr>
                <w:rFonts w:ascii="Times New Roman" w:hAnsi="Times New Roman"/>
                <w:b w:val="0"/>
                <w:sz w:val="24"/>
                <w:szCs w:val="24"/>
              </w:rPr>
            </w:pPr>
          </w:p>
        </w:tc>
        <w:tc>
          <w:tcPr>
            <w:tcW w:w="992" w:type="dxa"/>
          </w:tcPr>
          <w:p w:rsidR="00F10E18" w:rsidRPr="000B3BFE" w:rsidRDefault="00F10E18" w:rsidP="00846203">
            <w:pPr>
              <w:pStyle w:val="62"/>
              <w:shd w:val="clear" w:color="auto" w:fill="auto"/>
              <w:spacing w:after="117" w:line="317" w:lineRule="exact"/>
              <w:ind w:firstLine="0"/>
              <w:jc w:val="left"/>
              <w:rPr>
                <w:rFonts w:ascii="Times New Roman" w:hAnsi="Times New Roman"/>
                <w:b w:val="0"/>
                <w:sz w:val="24"/>
                <w:szCs w:val="24"/>
              </w:rPr>
            </w:pPr>
          </w:p>
        </w:tc>
        <w:tc>
          <w:tcPr>
            <w:tcW w:w="992" w:type="dxa"/>
          </w:tcPr>
          <w:p w:rsidR="00F10E18" w:rsidRPr="000B3BFE" w:rsidRDefault="00F10E18" w:rsidP="00846203">
            <w:pPr>
              <w:pStyle w:val="62"/>
              <w:shd w:val="clear" w:color="auto" w:fill="auto"/>
              <w:tabs>
                <w:tab w:val="left" w:pos="526"/>
              </w:tabs>
              <w:spacing w:after="117" w:line="317" w:lineRule="exact"/>
              <w:ind w:right="17" w:firstLine="0"/>
              <w:jc w:val="left"/>
              <w:rPr>
                <w:rFonts w:ascii="Times New Roman" w:hAnsi="Times New Roman"/>
                <w:b w:val="0"/>
                <w:sz w:val="24"/>
                <w:szCs w:val="24"/>
              </w:rPr>
            </w:pPr>
          </w:p>
        </w:tc>
        <w:tc>
          <w:tcPr>
            <w:tcW w:w="851" w:type="dxa"/>
          </w:tcPr>
          <w:p w:rsidR="00F10E18" w:rsidRPr="000B3BFE" w:rsidRDefault="00F10E18" w:rsidP="00846203">
            <w:pPr>
              <w:pStyle w:val="62"/>
              <w:shd w:val="clear" w:color="auto" w:fill="auto"/>
              <w:tabs>
                <w:tab w:val="left" w:pos="639"/>
              </w:tabs>
              <w:spacing w:after="117" w:line="317" w:lineRule="exact"/>
              <w:ind w:firstLine="0"/>
              <w:jc w:val="left"/>
              <w:rPr>
                <w:rFonts w:ascii="Times New Roman" w:hAnsi="Times New Roman"/>
                <w:b w:val="0"/>
                <w:sz w:val="24"/>
                <w:szCs w:val="24"/>
              </w:rPr>
            </w:pPr>
          </w:p>
        </w:tc>
        <w:tc>
          <w:tcPr>
            <w:tcW w:w="992" w:type="dxa"/>
          </w:tcPr>
          <w:p w:rsidR="00F10E18" w:rsidRPr="000B3BFE" w:rsidRDefault="00F10E18" w:rsidP="00846203">
            <w:pPr>
              <w:pStyle w:val="62"/>
              <w:shd w:val="clear" w:color="auto" w:fill="auto"/>
              <w:spacing w:after="117" w:line="317" w:lineRule="exact"/>
              <w:ind w:firstLine="0"/>
              <w:jc w:val="left"/>
              <w:rPr>
                <w:rFonts w:ascii="Times New Roman" w:hAnsi="Times New Roman"/>
                <w:b w:val="0"/>
                <w:sz w:val="24"/>
                <w:szCs w:val="24"/>
              </w:rPr>
            </w:pPr>
          </w:p>
        </w:tc>
      </w:tr>
      <w:tr w:rsidR="0049266E" w:rsidRPr="000B3BFE" w:rsidTr="00C1537D">
        <w:trPr>
          <w:trHeight w:val="421"/>
        </w:trPr>
        <w:tc>
          <w:tcPr>
            <w:tcW w:w="9819" w:type="dxa"/>
            <w:gridSpan w:val="7"/>
          </w:tcPr>
          <w:p w:rsidR="0049266E" w:rsidRPr="0049266E" w:rsidRDefault="0049266E" w:rsidP="00846203">
            <w:pPr>
              <w:pStyle w:val="62"/>
              <w:shd w:val="clear" w:color="auto" w:fill="auto"/>
              <w:spacing w:after="0" w:line="240" w:lineRule="auto"/>
              <w:ind w:firstLine="0"/>
              <w:rPr>
                <w:rFonts w:ascii="Times New Roman" w:hAnsi="Times New Roman"/>
                <w:sz w:val="24"/>
                <w:szCs w:val="24"/>
              </w:rPr>
            </w:pPr>
            <w:r w:rsidRPr="0049266E">
              <w:rPr>
                <w:rFonts w:ascii="Times New Roman" w:hAnsi="Times New Roman"/>
                <w:sz w:val="24"/>
                <w:szCs w:val="24"/>
              </w:rPr>
              <w:t>Годы</w:t>
            </w:r>
          </w:p>
        </w:tc>
        <w:tc>
          <w:tcPr>
            <w:tcW w:w="981" w:type="dxa"/>
          </w:tcPr>
          <w:p w:rsidR="0049266E" w:rsidRPr="0049266E" w:rsidRDefault="0049266E">
            <w:pPr>
              <w:rPr>
                <w:b/>
              </w:rPr>
            </w:pPr>
            <w:r w:rsidRPr="0049266E">
              <w:rPr>
                <w:b/>
              </w:rPr>
              <w:t>2015</w:t>
            </w:r>
          </w:p>
        </w:tc>
        <w:tc>
          <w:tcPr>
            <w:tcW w:w="1004" w:type="dxa"/>
          </w:tcPr>
          <w:p w:rsidR="0049266E" w:rsidRPr="0049266E" w:rsidRDefault="0049266E" w:rsidP="00846203">
            <w:pPr>
              <w:pStyle w:val="62"/>
              <w:shd w:val="clear" w:color="auto" w:fill="auto"/>
              <w:spacing w:after="0" w:line="240" w:lineRule="auto"/>
              <w:ind w:firstLine="0"/>
              <w:jc w:val="left"/>
              <w:rPr>
                <w:rFonts w:ascii="Times New Roman" w:hAnsi="Times New Roman"/>
                <w:sz w:val="24"/>
                <w:szCs w:val="24"/>
              </w:rPr>
            </w:pPr>
            <w:r w:rsidRPr="0049266E">
              <w:rPr>
                <w:rFonts w:ascii="Times New Roman" w:hAnsi="Times New Roman"/>
                <w:sz w:val="24"/>
                <w:szCs w:val="24"/>
              </w:rPr>
              <w:t>2016</w:t>
            </w:r>
          </w:p>
        </w:tc>
        <w:tc>
          <w:tcPr>
            <w:tcW w:w="992" w:type="dxa"/>
          </w:tcPr>
          <w:p w:rsidR="0049266E" w:rsidRPr="0049266E" w:rsidRDefault="0049266E" w:rsidP="00846203">
            <w:pPr>
              <w:pStyle w:val="62"/>
              <w:shd w:val="clear" w:color="auto" w:fill="auto"/>
              <w:spacing w:after="117" w:line="317" w:lineRule="exact"/>
              <w:ind w:firstLine="0"/>
              <w:jc w:val="left"/>
              <w:rPr>
                <w:rFonts w:ascii="Times New Roman" w:hAnsi="Times New Roman"/>
                <w:sz w:val="24"/>
                <w:szCs w:val="24"/>
              </w:rPr>
            </w:pPr>
            <w:r w:rsidRPr="0049266E">
              <w:rPr>
                <w:rFonts w:ascii="Times New Roman" w:hAnsi="Times New Roman"/>
                <w:sz w:val="24"/>
                <w:szCs w:val="24"/>
              </w:rPr>
              <w:t>2017</w:t>
            </w:r>
          </w:p>
        </w:tc>
        <w:tc>
          <w:tcPr>
            <w:tcW w:w="992" w:type="dxa"/>
          </w:tcPr>
          <w:p w:rsidR="0049266E" w:rsidRPr="0049266E" w:rsidRDefault="0049266E" w:rsidP="00846203">
            <w:pPr>
              <w:pStyle w:val="62"/>
              <w:shd w:val="clear" w:color="auto" w:fill="auto"/>
              <w:tabs>
                <w:tab w:val="left" w:pos="526"/>
              </w:tabs>
              <w:spacing w:after="117" w:line="317" w:lineRule="exact"/>
              <w:ind w:right="17" w:firstLine="0"/>
              <w:jc w:val="left"/>
              <w:rPr>
                <w:rFonts w:ascii="Times New Roman" w:hAnsi="Times New Roman"/>
                <w:sz w:val="24"/>
                <w:szCs w:val="24"/>
              </w:rPr>
            </w:pPr>
            <w:r w:rsidRPr="0049266E">
              <w:rPr>
                <w:rFonts w:ascii="Times New Roman" w:hAnsi="Times New Roman"/>
                <w:sz w:val="24"/>
                <w:szCs w:val="24"/>
              </w:rPr>
              <w:t>2018</w:t>
            </w:r>
          </w:p>
        </w:tc>
        <w:tc>
          <w:tcPr>
            <w:tcW w:w="851" w:type="dxa"/>
          </w:tcPr>
          <w:p w:rsidR="0049266E" w:rsidRPr="0049266E" w:rsidRDefault="0049266E" w:rsidP="00846203">
            <w:pPr>
              <w:pStyle w:val="62"/>
              <w:shd w:val="clear" w:color="auto" w:fill="auto"/>
              <w:tabs>
                <w:tab w:val="left" w:pos="639"/>
              </w:tabs>
              <w:spacing w:after="117" w:line="317" w:lineRule="exact"/>
              <w:ind w:firstLine="0"/>
              <w:jc w:val="left"/>
              <w:rPr>
                <w:rFonts w:ascii="Times New Roman" w:hAnsi="Times New Roman"/>
                <w:sz w:val="24"/>
                <w:szCs w:val="24"/>
              </w:rPr>
            </w:pPr>
            <w:r w:rsidRPr="0049266E">
              <w:rPr>
                <w:rFonts w:ascii="Times New Roman" w:hAnsi="Times New Roman"/>
                <w:sz w:val="24"/>
                <w:szCs w:val="24"/>
              </w:rPr>
              <w:t>2019</w:t>
            </w:r>
          </w:p>
        </w:tc>
        <w:tc>
          <w:tcPr>
            <w:tcW w:w="992" w:type="dxa"/>
          </w:tcPr>
          <w:p w:rsidR="0049266E" w:rsidRPr="0049266E" w:rsidRDefault="0049266E" w:rsidP="00846203">
            <w:pPr>
              <w:pStyle w:val="62"/>
              <w:shd w:val="clear" w:color="auto" w:fill="auto"/>
              <w:spacing w:after="117" w:line="317" w:lineRule="exact"/>
              <w:ind w:firstLine="0"/>
              <w:jc w:val="left"/>
              <w:rPr>
                <w:rFonts w:ascii="Times New Roman" w:hAnsi="Times New Roman"/>
                <w:sz w:val="24"/>
                <w:szCs w:val="24"/>
              </w:rPr>
            </w:pPr>
            <w:r w:rsidRPr="0049266E">
              <w:rPr>
                <w:rFonts w:ascii="Times New Roman" w:hAnsi="Times New Roman"/>
                <w:sz w:val="24"/>
                <w:szCs w:val="24"/>
              </w:rPr>
              <w:t>2020</w:t>
            </w:r>
          </w:p>
        </w:tc>
      </w:tr>
      <w:tr w:rsidR="0026703E" w:rsidRPr="000B3BFE" w:rsidTr="00C1537D">
        <w:tc>
          <w:tcPr>
            <w:tcW w:w="1719" w:type="dxa"/>
            <w:vMerge w:val="restart"/>
          </w:tcPr>
          <w:p w:rsidR="0026703E" w:rsidRDefault="0026703E"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7</w:t>
            </w:r>
          </w:p>
          <w:p w:rsidR="009855B0" w:rsidRPr="000B3BFE" w:rsidRDefault="009855B0"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Этап 1</w:t>
            </w:r>
          </w:p>
        </w:tc>
        <w:tc>
          <w:tcPr>
            <w:tcW w:w="2156" w:type="dxa"/>
            <w:vMerge w:val="restart"/>
          </w:tcPr>
          <w:p w:rsidR="0026703E" w:rsidRPr="000B3BFE" w:rsidRDefault="0026703E" w:rsidP="00846203">
            <w:pPr>
              <w:widowControl w:val="0"/>
              <w:autoSpaceDE w:val="0"/>
              <w:autoSpaceDN w:val="0"/>
              <w:adjustRightInd w:val="0"/>
              <w:jc w:val="center"/>
            </w:pPr>
            <w:r>
              <w:t>Исполнение муниципальной функции администрации</w:t>
            </w:r>
          </w:p>
          <w:p w:rsidR="0026703E" w:rsidRPr="000B3BFE" w:rsidRDefault="0026703E"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b w:val="0"/>
                <w:sz w:val="24"/>
                <w:szCs w:val="24"/>
              </w:rPr>
              <w:t>Заяченского</w:t>
            </w:r>
            <w:r w:rsidRPr="000B3BFE">
              <w:rPr>
                <w:rFonts w:ascii="Times New Roman" w:hAnsi="Times New Roman"/>
                <w:b w:val="0"/>
                <w:sz w:val="24"/>
                <w:szCs w:val="24"/>
              </w:rPr>
              <w:t xml:space="preserve"> сельского поселения»</w:t>
            </w:r>
          </w:p>
        </w:tc>
        <w:tc>
          <w:tcPr>
            <w:tcW w:w="2008" w:type="dxa"/>
          </w:tcPr>
          <w:p w:rsidR="0026703E" w:rsidRPr="000B3BFE" w:rsidRDefault="0026703E"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26703E" w:rsidRPr="000B3BFE" w:rsidRDefault="0026703E"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26703E" w:rsidRPr="000B3BFE" w:rsidRDefault="0026703E"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01 04</w:t>
            </w:r>
          </w:p>
        </w:tc>
        <w:tc>
          <w:tcPr>
            <w:tcW w:w="1608" w:type="dxa"/>
          </w:tcPr>
          <w:p w:rsidR="0026703E" w:rsidRPr="00F10E18" w:rsidRDefault="0026703E" w:rsidP="00846203">
            <w:pPr>
              <w:pStyle w:val="62"/>
              <w:shd w:val="clear" w:color="auto" w:fill="auto"/>
              <w:spacing w:after="0" w:line="240" w:lineRule="auto"/>
              <w:ind w:firstLine="0"/>
              <w:rPr>
                <w:rFonts w:ascii="Times New Roman" w:hAnsi="Times New Roman"/>
                <w:sz w:val="24"/>
                <w:szCs w:val="24"/>
              </w:rPr>
            </w:pPr>
            <w:r w:rsidRPr="00F10E18">
              <w:rPr>
                <w:rFonts w:ascii="Times New Roman" w:hAnsi="Times New Roman"/>
                <w:sz w:val="24"/>
                <w:szCs w:val="24"/>
              </w:rPr>
              <w:t>01 70100000</w:t>
            </w:r>
          </w:p>
        </w:tc>
        <w:tc>
          <w:tcPr>
            <w:tcW w:w="678" w:type="dxa"/>
          </w:tcPr>
          <w:p w:rsidR="0026703E" w:rsidRPr="000B3BFE" w:rsidRDefault="0026703E" w:rsidP="00846203">
            <w:pPr>
              <w:pStyle w:val="62"/>
              <w:shd w:val="clear" w:color="auto" w:fill="auto"/>
              <w:spacing w:after="0" w:line="240" w:lineRule="auto"/>
              <w:ind w:firstLine="0"/>
              <w:rPr>
                <w:rFonts w:ascii="Times New Roman" w:hAnsi="Times New Roman"/>
                <w:sz w:val="24"/>
                <w:szCs w:val="24"/>
              </w:rPr>
            </w:pPr>
          </w:p>
        </w:tc>
        <w:tc>
          <w:tcPr>
            <w:tcW w:w="981" w:type="dxa"/>
          </w:tcPr>
          <w:p w:rsidR="0026703E" w:rsidRPr="000B3BFE" w:rsidRDefault="0026703E"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2855,7</w:t>
            </w:r>
          </w:p>
        </w:tc>
        <w:tc>
          <w:tcPr>
            <w:tcW w:w="1004" w:type="dxa"/>
          </w:tcPr>
          <w:p w:rsidR="0026703E" w:rsidRPr="0026703E" w:rsidRDefault="0026703E">
            <w:pPr>
              <w:rPr>
                <w:b/>
              </w:rPr>
            </w:pPr>
            <w:r w:rsidRPr="0026703E">
              <w:rPr>
                <w:b/>
              </w:rPr>
              <w:t>2590</w:t>
            </w:r>
          </w:p>
        </w:tc>
        <w:tc>
          <w:tcPr>
            <w:tcW w:w="992" w:type="dxa"/>
          </w:tcPr>
          <w:p w:rsidR="0026703E" w:rsidRPr="00EF3E45" w:rsidRDefault="0026703E" w:rsidP="009674E5">
            <w:pPr>
              <w:pStyle w:val="62"/>
              <w:shd w:val="clear" w:color="auto" w:fill="auto"/>
              <w:spacing w:after="117" w:line="317" w:lineRule="exact"/>
              <w:ind w:firstLine="0"/>
              <w:jc w:val="left"/>
              <w:rPr>
                <w:rFonts w:ascii="Times New Roman" w:hAnsi="Times New Roman"/>
                <w:sz w:val="24"/>
                <w:szCs w:val="24"/>
              </w:rPr>
            </w:pPr>
            <w:r w:rsidRPr="00EF3E45">
              <w:rPr>
                <w:rFonts w:ascii="Times New Roman" w:hAnsi="Times New Roman"/>
                <w:sz w:val="24"/>
                <w:szCs w:val="24"/>
              </w:rPr>
              <w:t>2</w:t>
            </w:r>
            <w:r w:rsidR="00BC1D53" w:rsidRPr="00EF3E45">
              <w:rPr>
                <w:rFonts w:ascii="Times New Roman" w:hAnsi="Times New Roman"/>
                <w:sz w:val="24"/>
                <w:szCs w:val="24"/>
              </w:rPr>
              <w:t>159,8</w:t>
            </w:r>
          </w:p>
        </w:tc>
        <w:tc>
          <w:tcPr>
            <w:tcW w:w="992" w:type="dxa"/>
          </w:tcPr>
          <w:p w:rsidR="0026703E" w:rsidRPr="000B3BFE" w:rsidRDefault="00BC1D53" w:rsidP="009674E5">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2</w:t>
            </w:r>
            <w:r w:rsidR="009674E5">
              <w:rPr>
                <w:rFonts w:ascii="Times New Roman" w:hAnsi="Times New Roman"/>
                <w:sz w:val="24"/>
                <w:szCs w:val="24"/>
              </w:rPr>
              <w:t>979,6</w:t>
            </w:r>
          </w:p>
        </w:tc>
        <w:tc>
          <w:tcPr>
            <w:tcW w:w="851" w:type="dxa"/>
          </w:tcPr>
          <w:p w:rsidR="0026703E" w:rsidRPr="009674E5" w:rsidRDefault="009855B0" w:rsidP="009674E5">
            <w:pPr>
              <w:pStyle w:val="62"/>
              <w:shd w:val="clear" w:color="auto" w:fill="auto"/>
              <w:tabs>
                <w:tab w:val="left" w:pos="639"/>
              </w:tabs>
              <w:spacing w:after="117" w:line="317" w:lineRule="exact"/>
              <w:ind w:firstLine="0"/>
              <w:jc w:val="left"/>
              <w:rPr>
                <w:rFonts w:ascii="Times New Roman" w:hAnsi="Times New Roman"/>
                <w:sz w:val="20"/>
                <w:szCs w:val="20"/>
              </w:rPr>
            </w:pPr>
            <w:r w:rsidRPr="009674E5">
              <w:rPr>
                <w:rFonts w:ascii="Times New Roman" w:hAnsi="Times New Roman"/>
                <w:sz w:val="20"/>
                <w:szCs w:val="20"/>
              </w:rPr>
              <w:t>30</w:t>
            </w:r>
            <w:r w:rsidR="009674E5" w:rsidRPr="009674E5">
              <w:rPr>
                <w:rFonts w:ascii="Times New Roman" w:hAnsi="Times New Roman"/>
                <w:sz w:val="20"/>
                <w:szCs w:val="20"/>
              </w:rPr>
              <w:t>99,2</w:t>
            </w:r>
          </w:p>
        </w:tc>
        <w:tc>
          <w:tcPr>
            <w:tcW w:w="992" w:type="dxa"/>
          </w:tcPr>
          <w:p w:rsidR="0026703E" w:rsidRPr="000B3BFE" w:rsidRDefault="00447566" w:rsidP="009674E5">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2389,9</w:t>
            </w:r>
          </w:p>
        </w:tc>
      </w:tr>
      <w:tr w:rsidR="00447566" w:rsidRPr="000B3BFE" w:rsidTr="00C1537D">
        <w:tc>
          <w:tcPr>
            <w:tcW w:w="1719" w:type="dxa"/>
            <w:vMerge/>
          </w:tcPr>
          <w:p w:rsidR="00447566" w:rsidRPr="000B3BFE" w:rsidRDefault="00447566"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447566" w:rsidRPr="000B3BFE" w:rsidRDefault="00447566"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447566" w:rsidRPr="000B3BFE" w:rsidRDefault="00447566"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447566" w:rsidRPr="000B3BFE" w:rsidRDefault="00447566"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447566" w:rsidRPr="000B3BFE" w:rsidRDefault="00447566" w:rsidP="0084620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01 04</w:t>
            </w:r>
          </w:p>
        </w:tc>
        <w:tc>
          <w:tcPr>
            <w:tcW w:w="1608" w:type="dxa"/>
          </w:tcPr>
          <w:p w:rsidR="00447566" w:rsidRPr="00F10E18" w:rsidRDefault="00447566">
            <w:pPr>
              <w:rPr>
                <w:b/>
              </w:rPr>
            </w:pPr>
            <w:r w:rsidRPr="00F10E18">
              <w:rPr>
                <w:b/>
              </w:rPr>
              <w:t>01 70100000</w:t>
            </w:r>
          </w:p>
        </w:tc>
        <w:tc>
          <w:tcPr>
            <w:tcW w:w="678" w:type="dxa"/>
          </w:tcPr>
          <w:p w:rsidR="00447566" w:rsidRPr="000B3BFE" w:rsidRDefault="00447566" w:rsidP="00846203">
            <w:pPr>
              <w:pStyle w:val="62"/>
              <w:shd w:val="clear" w:color="auto" w:fill="auto"/>
              <w:spacing w:after="0" w:line="240" w:lineRule="auto"/>
              <w:ind w:firstLine="0"/>
              <w:rPr>
                <w:rFonts w:ascii="Times New Roman" w:hAnsi="Times New Roman"/>
                <w:sz w:val="24"/>
                <w:szCs w:val="24"/>
              </w:rPr>
            </w:pPr>
          </w:p>
        </w:tc>
        <w:tc>
          <w:tcPr>
            <w:tcW w:w="981" w:type="dxa"/>
          </w:tcPr>
          <w:p w:rsidR="00447566" w:rsidRPr="000B3BFE" w:rsidRDefault="00447566" w:rsidP="00F10E18">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2855,7</w:t>
            </w:r>
          </w:p>
        </w:tc>
        <w:tc>
          <w:tcPr>
            <w:tcW w:w="1004" w:type="dxa"/>
          </w:tcPr>
          <w:p w:rsidR="00447566" w:rsidRPr="0026703E" w:rsidRDefault="00447566">
            <w:pPr>
              <w:rPr>
                <w:b/>
              </w:rPr>
            </w:pPr>
            <w:r w:rsidRPr="0026703E">
              <w:rPr>
                <w:b/>
              </w:rPr>
              <w:t>2590</w:t>
            </w:r>
          </w:p>
        </w:tc>
        <w:tc>
          <w:tcPr>
            <w:tcW w:w="992" w:type="dxa"/>
          </w:tcPr>
          <w:p w:rsidR="00447566" w:rsidRPr="00EF3E45" w:rsidRDefault="00447566" w:rsidP="009674E5">
            <w:pPr>
              <w:pStyle w:val="62"/>
              <w:shd w:val="clear" w:color="auto" w:fill="auto"/>
              <w:spacing w:after="117" w:line="317" w:lineRule="exact"/>
              <w:ind w:firstLine="0"/>
              <w:jc w:val="left"/>
              <w:rPr>
                <w:rFonts w:ascii="Times New Roman" w:hAnsi="Times New Roman"/>
                <w:sz w:val="24"/>
                <w:szCs w:val="24"/>
              </w:rPr>
            </w:pPr>
            <w:r w:rsidRPr="00EF3E45">
              <w:rPr>
                <w:rFonts w:ascii="Times New Roman" w:hAnsi="Times New Roman"/>
                <w:sz w:val="24"/>
                <w:szCs w:val="24"/>
              </w:rPr>
              <w:t>2159,8</w:t>
            </w:r>
          </w:p>
        </w:tc>
        <w:tc>
          <w:tcPr>
            <w:tcW w:w="992" w:type="dxa"/>
          </w:tcPr>
          <w:p w:rsidR="00447566" w:rsidRPr="000B3BFE" w:rsidRDefault="00447566" w:rsidP="00026B9F">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2979,6</w:t>
            </w:r>
          </w:p>
        </w:tc>
        <w:tc>
          <w:tcPr>
            <w:tcW w:w="851" w:type="dxa"/>
          </w:tcPr>
          <w:p w:rsidR="00447566" w:rsidRPr="009674E5" w:rsidRDefault="00447566" w:rsidP="009674E5">
            <w:pPr>
              <w:pStyle w:val="62"/>
              <w:shd w:val="clear" w:color="auto" w:fill="auto"/>
              <w:tabs>
                <w:tab w:val="left" w:pos="639"/>
              </w:tabs>
              <w:spacing w:after="117" w:line="317" w:lineRule="exact"/>
              <w:ind w:firstLine="0"/>
              <w:jc w:val="left"/>
              <w:rPr>
                <w:rFonts w:ascii="Times New Roman" w:hAnsi="Times New Roman"/>
                <w:sz w:val="20"/>
                <w:szCs w:val="20"/>
              </w:rPr>
            </w:pPr>
            <w:r w:rsidRPr="009674E5">
              <w:rPr>
                <w:rFonts w:ascii="Times New Roman" w:hAnsi="Times New Roman"/>
                <w:sz w:val="20"/>
                <w:szCs w:val="20"/>
              </w:rPr>
              <w:t>3099,2</w:t>
            </w:r>
          </w:p>
        </w:tc>
        <w:tc>
          <w:tcPr>
            <w:tcW w:w="992" w:type="dxa"/>
          </w:tcPr>
          <w:p w:rsidR="00447566" w:rsidRPr="00447566" w:rsidRDefault="00447566">
            <w:pPr>
              <w:rPr>
                <w:b/>
              </w:rPr>
            </w:pPr>
            <w:r w:rsidRPr="00447566">
              <w:rPr>
                <w:b/>
              </w:rPr>
              <w:t>2389,9</w:t>
            </w:r>
          </w:p>
        </w:tc>
      </w:tr>
      <w:tr w:rsidR="00447566" w:rsidRPr="000B3BFE" w:rsidTr="00C1537D">
        <w:tc>
          <w:tcPr>
            <w:tcW w:w="1719" w:type="dxa"/>
            <w:vMerge/>
          </w:tcPr>
          <w:p w:rsidR="00447566" w:rsidRPr="000B3BFE" w:rsidRDefault="00447566" w:rsidP="00846203">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447566" w:rsidRPr="000B3BFE" w:rsidRDefault="00447566" w:rsidP="00846203">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447566" w:rsidRPr="000B3BFE" w:rsidRDefault="00447566" w:rsidP="00846203">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447566" w:rsidRPr="000B3BFE" w:rsidRDefault="00447566"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447566" w:rsidRPr="000B3BFE" w:rsidRDefault="00447566"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01 04</w:t>
            </w:r>
          </w:p>
        </w:tc>
        <w:tc>
          <w:tcPr>
            <w:tcW w:w="1608" w:type="dxa"/>
          </w:tcPr>
          <w:p w:rsidR="00447566" w:rsidRPr="00F10E18" w:rsidRDefault="00447566">
            <w:pPr>
              <w:rPr>
                <w:b/>
              </w:rPr>
            </w:pPr>
            <w:r w:rsidRPr="00F10E18">
              <w:rPr>
                <w:b/>
              </w:rPr>
              <w:t>01 70100000</w:t>
            </w:r>
          </w:p>
        </w:tc>
        <w:tc>
          <w:tcPr>
            <w:tcW w:w="678" w:type="dxa"/>
          </w:tcPr>
          <w:p w:rsidR="00447566" w:rsidRPr="000B3BFE" w:rsidRDefault="00447566" w:rsidP="00846203">
            <w:pPr>
              <w:pStyle w:val="62"/>
              <w:shd w:val="clear" w:color="auto" w:fill="auto"/>
              <w:spacing w:after="0" w:line="240" w:lineRule="auto"/>
              <w:ind w:firstLine="0"/>
              <w:jc w:val="left"/>
              <w:rPr>
                <w:rFonts w:ascii="Times New Roman" w:hAnsi="Times New Roman"/>
                <w:sz w:val="24"/>
                <w:szCs w:val="24"/>
              </w:rPr>
            </w:pPr>
          </w:p>
        </w:tc>
        <w:tc>
          <w:tcPr>
            <w:tcW w:w="981" w:type="dxa"/>
          </w:tcPr>
          <w:p w:rsidR="00447566" w:rsidRPr="000B3BFE" w:rsidRDefault="00447566" w:rsidP="0084620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2855,7</w:t>
            </w:r>
          </w:p>
        </w:tc>
        <w:tc>
          <w:tcPr>
            <w:tcW w:w="1004" w:type="dxa"/>
          </w:tcPr>
          <w:p w:rsidR="00447566" w:rsidRPr="000B3BFE" w:rsidRDefault="00447566" w:rsidP="00030C34">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2590</w:t>
            </w:r>
          </w:p>
        </w:tc>
        <w:tc>
          <w:tcPr>
            <w:tcW w:w="992" w:type="dxa"/>
          </w:tcPr>
          <w:p w:rsidR="00447566" w:rsidRPr="00EF3E45" w:rsidRDefault="00447566" w:rsidP="009674E5">
            <w:pPr>
              <w:pStyle w:val="62"/>
              <w:shd w:val="clear" w:color="auto" w:fill="auto"/>
              <w:spacing w:after="117" w:line="317" w:lineRule="exact"/>
              <w:ind w:firstLine="0"/>
              <w:jc w:val="left"/>
              <w:rPr>
                <w:rFonts w:ascii="Times New Roman" w:hAnsi="Times New Roman"/>
                <w:sz w:val="24"/>
                <w:szCs w:val="24"/>
              </w:rPr>
            </w:pPr>
            <w:r w:rsidRPr="00EF3E45">
              <w:rPr>
                <w:rFonts w:ascii="Times New Roman" w:hAnsi="Times New Roman"/>
                <w:sz w:val="24"/>
                <w:szCs w:val="24"/>
              </w:rPr>
              <w:t>2159,8</w:t>
            </w:r>
          </w:p>
        </w:tc>
        <w:tc>
          <w:tcPr>
            <w:tcW w:w="992" w:type="dxa"/>
          </w:tcPr>
          <w:p w:rsidR="00447566" w:rsidRPr="000B3BFE" w:rsidRDefault="00447566" w:rsidP="00026B9F">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2979,6</w:t>
            </w:r>
          </w:p>
        </w:tc>
        <w:tc>
          <w:tcPr>
            <w:tcW w:w="851" w:type="dxa"/>
          </w:tcPr>
          <w:p w:rsidR="00447566" w:rsidRPr="009674E5" w:rsidRDefault="00447566" w:rsidP="009855B0">
            <w:pPr>
              <w:pStyle w:val="62"/>
              <w:shd w:val="clear" w:color="auto" w:fill="auto"/>
              <w:tabs>
                <w:tab w:val="left" w:pos="639"/>
              </w:tabs>
              <w:spacing w:after="117" w:line="317" w:lineRule="exact"/>
              <w:ind w:firstLine="0"/>
              <w:jc w:val="left"/>
              <w:rPr>
                <w:rFonts w:ascii="Times New Roman" w:hAnsi="Times New Roman"/>
                <w:sz w:val="20"/>
                <w:szCs w:val="20"/>
              </w:rPr>
            </w:pPr>
            <w:r w:rsidRPr="009674E5">
              <w:rPr>
                <w:rFonts w:ascii="Times New Roman" w:hAnsi="Times New Roman"/>
                <w:sz w:val="20"/>
                <w:szCs w:val="20"/>
              </w:rPr>
              <w:t>3099,2</w:t>
            </w:r>
          </w:p>
        </w:tc>
        <w:tc>
          <w:tcPr>
            <w:tcW w:w="992" w:type="dxa"/>
          </w:tcPr>
          <w:p w:rsidR="00447566" w:rsidRPr="00447566" w:rsidRDefault="00447566">
            <w:pPr>
              <w:rPr>
                <w:b/>
              </w:rPr>
            </w:pPr>
            <w:r w:rsidRPr="00447566">
              <w:rPr>
                <w:b/>
              </w:rPr>
              <w:t>2389,9</w:t>
            </w:r>
          </w:p>
        </w:tc>
      </w:tr>
      <w:tr w:rsidR="00CB2122" w:rsidRPr="000B3BFE" w:rsidTr="00C1537D">
        <w:trPr>
          <w:trHeight w:val="1106"/>
        </w:trPr>
        <w:tc>
          <w:tcPr>
            <w:tcW w:w="1719" w:type="dxa"/>
          </w:tcPr>
          <w:p w:rsidR="00CB2122" w:rsidRDefault="00CB2122"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Основное мероприятие 7.1</w:t>
            </w:r>
          </w:p>
          <w:p w:rsidR="00CB2122" w:rsidRDefault="00CB2122" w:rsidP="00846203">
            <w:pPr>
              <w:pStyle w:val="ConsPlusNormal"/>
              <w:widowControl/>
              <w:ind w:firstLine="0"/>
              <w:jc w:val="center"/>
              <w:outlineLvl w:val="1"/>
              <w:rPr>
                <w:rFonts w:ascii="Times New Roman" w:hAnsi="Times New Roman" w:cs="Times New Roman"/>
                <w:sz w:val="24"/>
                <w:szCs w:val="24"/>
              </w:rPr>
            </w:pPr>
          </w:p>
          <w:p w:rsidR="00CB2122" w:rsidRPr="000B3BFE" w:rsidRDefault="00CB2122" w:rsidP="00846203">
            <w:pPr>
              <w:pStyle w:val="ConsPlusNormal"/>
              <w:widowControl/>
              <w:ind w:firstLine="0"/>
              <w:jc w:val="center"/>
              <w:outlineLvl w:val="1"/>
              <w:rPr>
                <w:rFonts w:ascii="Times New Roman" w:hAnsi="Times New Roman" w:cs="Times New Roman"/>
                <w:sz w:val="24"/>
                <w:szCs w:val="24"/>
              </w:rPr>
            </w:pPr>
          </w:p>
        </w:tc>
        <w:tc>
          <w:tcPr>
            <w:tcW w:w="2156" w:type="dxa"/>
          </w:tcPr>
          <w:p w:rsidR="00CB2122" w:rsidRPr="000B3BFE" w:rsidRDefault="00CB2122" w:rsidP="00846203">
            <w:pPr>
              <w:pStyle w:val="62"/>
              <w:shd w:val="clear" w:color="auto" w:fill="auto"/>
              <w:spacing w:after="0" w:line="240" w:lineRule="auto"/>
              <w:ind w:firstLine="0"/>
              <w:rPr>
                <w:rFonts w:ascii="Times New Roman" w:hAnsi="Times New Roman"/>
                <w:b w:val="0"/>
                <w:sz w:val="24"/>
                <w:szCs w:val="24"/>
              </w:rPr>
            </w:pPr>
            <w:r w:rsidRPr="000B3BFE">
              <w:rPr>
                <w:rFonts w:ascii="Times New Roman" w:hAnsi="Times New Roman"/>
                <w:b w:val="0"/>
                <w:sz w:val="24"/>
                <w:szCs w:val="24"/>
              </w:rPr>
              <w:t>Обеспечение деятельности (оказание услуг)</w:t>
            </w:r>
          </w:p>
        </w:tc>
        <w:tc>
          <w:tcPr>
            <w:tcW w:w="2008" w:type="dxa"/>
          </w:tcPr>
          <w:p w:rsidR="00CB2122" w:rsidRPr="000B3BFE" w:rsidRDefault="00CB2122" w:rsidP="00846203">
            <w:pPr>
              <w:pStyle w:val="62"/>
              <w:shd w:val="clear" w:color="auto" w:fill="auto"/>
              <w:spacing w:after="0" w:line="240" w:lineRule="auto"/>
              <w:ind w:firstLine="0"/>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CB2122" w:rsidRDefault="00CB2122" w:rsidP="00846203">
            <w:pPr>
              <w:pStyle w:val="62"/>
              <w:shd w:val="clear" w:color="auto" w:fill="auto"/>
              <w:spacing w:after="0" w:line="240" w:lineRule="auto"/>
              <w:ind w:firstLine="0"/>
              <w:rPr>
                <w:rFonts w:ascii="Times New Roman" w:hAnsi="Times New Roman"/>
                <w:b w:val="0"/>
                <w:sz w:val="24"/>
                <w:szCs w:val="24"/>
              </w:rPr>
            </w:pPr>
            <w:r w:rsidRPr="009855B0">
              <w:rPr>
                <w:rFonts w:ascii="Times New Roman" w:hAnsi="Times New Roman"/>
                <w:b w:val="0"/>
                <w:sz w:val="24"/>
                <w:szCs w:val="24"/>
              </w:rPr>
              <w:t>908</w:t>
            </w:r>
          </w:p>
          <w:p w:rsidR="009855B0" w:rsidRDefault="009855B0" w:rsidP="00846203">
            <w:pPr>
              <w:pStyle w:val="62"/>
              <w:shd w:val="clear" w:color="auto" w:fill="auto"/>
              <w:spacing w:after="0" w:line="240" w:lineRule="auto"/>
              <w:ind w:firstLine="0"/>
              <w:rPr>
                <w:rFonts w:ascii="Times New Roman" w:hAnsi="Times New Roman"/>
                <w:b w:val="0"/>
                <w:sz w:val="24"/>
                <w:szCs w:val="24"/>
              </w:rPr>
            </w:pPr>
          </w:p>
          <w:p w:rsidR="009855B0" w:rsidRDefault="009855B0" w:rsidP="00846203">
            <w:pPr>
              <w:pStyle w:val="62"/>
              <w:shd w:val="clear" w:color="auto" w:fill="auto"/>
              <w:spacing w:after="0" w:line="240" w:lineRule="auto"/>
              <w:ind w:firstLine="0"/>
              <w:rPr>
                <w:rFonts w:ascii="Times New Roman" w:hAnsi="Times New Roman"/>
                <w:b w:val="0"/>
                <w:sz w:val="24"/>
                <w:szCs w:val="24"/>
              </w:rPr>
            </w:pPr>
          </w:p>
          <w:p w:rsidR="009855B0" w:rsidRDefault="009855B0" w:rsidP="00846203">
            <w:pPr>
              <w:pStyle w:val="62"/>
              <w:shd w:val="clear" w:color="auto" w:fill="auto"/>
              <w:spacing w:after="0" w:line="240" w:lineRule="auto"/>
              <w:ind w:firstLine="0"/>
              <w:rPr>
                <w:rFonts w:ascii="Times New Roman" w:hAnsi="Times New Roman"/>
                <w:b w:val="0"/>
                <w:sz w:val="24"/>
                <w:szCs w:val="24"/>
              </w:rPr>
            </w:pPr>
          </w:p>
          <w:p w:rsidR="009855B0" w:rsidRDefault="009855B0" w:rsidP="00846203">
            <w:pPr>
              <w:pStyle w:val="62"/>
              <w:shd w:val="clear" w:color="auto" w:fill="auto"/>
              <w:spacing w:after="0" w:line="240" w:lineRule="auto"/>
              <w:ind w:firstLine="0"/>
              <w:rPr>
                <w:rFonts w:ascii="Times New Roman" w:hAnsi="Times New Roman"/>
                <w:b w:val="0"/>
                <w:sz w:val="24"/>
                <w:szCs w:val="24"/>
              </w:rPr>
            </w:pPr>
          </w:p>
          <w:p w:rsidR="002439FE" w:rsidRDefault="002439FE"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908</w:t>
            </w:r>
          </w:p>
          <w:p w:rsidR="00BF0C51" w:rsidRDefault="009855B0"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908</w:t>
            </w:r>
          </w:p>
          <w:p w:rsidR="009855B0" w:rsidRPr="009855B0" w:rsidRDefault="00BF0C51"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 xml:space="preserve">908    </w:t>
            </w:r>
          </w:p>
        </w:tc>
        <w:tc>
          <w:tcPr>
            <w:tcW w:w="905" w:type="dxa"/>
          </w:tcPr>
          <w:p w:rsidR="00CB2122" w:rsidRDefault="00CB2122" w:rsidP="00846203">
            <w:pPr>
              <w:pStyle w:val="62"/>
              <w:shd w:val="clear" w:color="auto" w:fill="auto"/>
              <w:spacing w:after="0" w:line="240" w:lineRule="auto"/>
              <w:ind w:firstLine="0"/>
              <w:rPr>
                <w:rFonts w:ascii="Times New Roman" w:hAnsi="Times New Roman"/>
                <w:b w:val="0"/>
                <w:sz w:val="24"/>
                <w:szCs w:val="24"/>
              </w:rPr>
            </w:pPr>
            <w:r w:rsidRPr="009855B0">
              <w:rPr>
                <w:rFonts w:ascii="Times New Roman" w:hAnsi="Times New Roman"/>
                <w:b w:val="0"/>
                <w:sz w:val="24"/>
                <w:szCs w:val="24"/>
              </w:rPr>
              <w:t>01 04</w:t>
            </w:r>
          </w:p>
          <w:p w:rsidR="009855B0" w:rsidRDefault="009855B0" w:rsidP="00846203">
            <w:pPr>
              <w:pStyle w:val="62"/>
              <w:shd w:val="clear" w:color="auto" w:fill="auto"/>
              <w:spacing w:after="0" w:line="240" w:lineRule="auto"/>
              <w:ind w:firstLine="0"/>
              <w:rPr>
                <w:rFonts w:ascii="Times New Roman" w:hAnsi="Times New Roman"/>
                <w:b w:val="0"/>
                <w:sz w:val="24"/>
                <w:szCs w:val="24"/>
              </w:rPr>
            </w:pPr>
          </w:p>
          <w:p w:rsidR="009855B0" w:rsidRDefault="009855B0" w:rsidP="00846203">
            <w:pPr>
              <w:pStyle w:val="62"/>
              <w:shd w:val="clear" w:color="auto" w:fill="auto"/>
              <w:spacing w:after="0" w:line="240" w:lineRule="auto"/>
              <w:ind w:firstLine="0"/>
              <w:rPr>
                <w:rFonts w:ascii="Times New Roman" w:hAnsi="Times New Roman"/>
                <w:b w:val="0"/>
                <w:sz w:val="24"/>
                <w:szCs w:val="24"/>
              </w:rPr>
            </w:pPr>
          </w:p>
          <w:p w:rsidR="009855B0" w:rsidRDefault="009855B0" w:rsidP="00846203">
            <w:pPr>
              <w:pStyle w:val="62"/>
              <w:shd w:val="clear" w:color="auto" w:fill="auto"/>
              <w:spacing w:after="0" w:line="240" w:lineRule="auto"/>
              <w:ind w:firstLine="0"/>
              <w:rPr>
                <w:rFonts w:ascii="Times New Roman" w:hAnsi="Times New Roman"/>
                <w:b w:val="0"/>
                <w:sz w:val="24"/>
                <w:szCs w:val="24"/>
              </w:rPr>
            </w:pPr>
          </w:p>
          <w:p w:rsidR="009855B0" w:rsidRDefault="009855B0" w:rsidP="00846203">
            <w:pPr>
              <w:pStyle w:val="62"/>
              <w:shd w:val="clear" w:color="auto" w:fill="auto"/>
              <w:spacing w:after="0" w:line="240" w:lineRule="auto"/>
              <w:ind w:firstLine="0"/>
              <w:rPr>
                <w:rFonts w:ascii="Times New Roman" w:hAnsi="Times New Roman"/>
                <w:b w:val="0"/>
                <w:sz w:val="24"/>
                <w:szCs w:val="24"/>
              </w:rPr>
            </w:pPr>
          </w:p>
          <w:p w:rsidR="002439FE" w:rsidRDefault="002439FE"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01 04</w:t>
            </w:r>
          </w:p>
          <w:p w:rsidR="009855B0" w:rsidRDefault="009855B0" w:rsidP="009855B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01 0</w:t>
            </w:r>
            <w:r w:rsidR="002439FE">
              <w:rPr>
                <w:rFonts w:ascii="Times New Roman" w:hAnsi="Times New Roman"/>
                <w:b w:val="0"/>
                <w:sz w:val="24"/>
                <w:szCs w:val="24"/>
              </w:rPr>
              <w:t>4</w:t>
            </w:r>
          </w:p>
          <w:p w:rsidR="002439FE" w:rsidRPr="009855B0" w:rsidRDefault="00BF0C51" w:rsidP="009855B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01 06</w:t>
            </w:r>
          </w:p>
        </w:tc>
        <w:tc>
          <w:tcPr>
            <w:tcW w:w="1608" w:type="dxa"/>
          </w:tcPr>
          <w:p w:rsidR="00F0065C" w:rsidRPr="00F0065C" w:rsidRDefault="00F0065C" w:rsidP="00F0065C">
            <w:pPr>
              <w:pStyle w:val="62"/>
              <w:shd w:val="clear" w:color="auto" w:fill="auto"/>
              <w:spacing w:after="0" w:line="240" w:lineRule="auto"/>
              <w:ind w:firstLine="0"/>
              <w:jc w:val="left"/>
              <w:rPr>
                <w:rFonts w:ascii="Times New Roman" w:hAnsi="Times New Roman"/>
                <w:b w:val="0"/>
                <w:sz w:val="24"/>
                <w:szCs w:val="24"/>
              </w:rPr>
            </w:pPr>
            <w:r w:rsidRPr="00F0065C">
              <w:rPr>
                <w:rFonts w:ascii="Times New Roman" w:hAnsi="Times New Roman"/>
                <w:b w:val="0"/>
                <w:sz w:val="24"/>
                <w:szCs w:val="24"/>
              </w:rPr>
              <w:t>01 70100190</w:t>
            </w:r>
          </w:p>
          <w:p w:rsidR="00CB2122" w:rsidRDefault="00CB2122" w:rsidP="00846203">
            <w:pPr>
              <w:pStyle w:val="62"/>
              <w:shd w:val="clear" w:color="auto" w:fill="auto"/>
              <w:spacing w:after="0" w:line="240" w:lineRule="auto"/>
              <w:ind w:firstLine="0"/>
              <w:rPr>
                <w:rFonts w:ascii="Times New Roman" w:hAnsi="Times New Roman"/>
                <w:b w:val="0"/>
                <w:sz w:val="24"/>
                <w:szCs w:val="24"/>
              </w:rPr>
            </w:pPr>
          </w:p>
          <w:p w:rsidR="00CB2122" w:rsidRDefault="00CB2122" w:rsidP="00846203">
            <w:pPr>
              <w:pStyle w:val="62"/>
              <w:shd w:val="clear" w:color="auto" w:fill="auto"/>
              <w:spacing w:after="0" w:line="240" w:lineRule="auto"/>
              <w:ind w:firstLine="0"/>
              <w:rPr>
                <w:rFonts w:ascii="Times New Roman" w:hAnsi="Times New Roman"/>
                <w:b w:val="0"/>
                <w:sz w:val="24"/>
                <w:szCs w:val="24"/>
              </w:rPr>
            </w:pPr>
          </w:p>
          <w:p w:rsidR="00CB2122" w:rsidRDefault="00CB2122" w:rsidP="00F0065C">
            <w:pPr>
              <w:pStyle w:val="62"/>
              <w:shd w:val="clear" w:color="auto" w:fill="auto"/>
              <w:spacing w:after="0" w:line="240" w:lineRule="auto"/>
              <w:ind w:firstLine="0"/>
              <w:jc w:val="left"/>
              <w:rPr>
                <w:rFonts w:ascii="Times New Roman" w:hAnsi="Times New Roman"/>
                <w:b w:val="0"/>
                <w:sz w:val="24"/>
                <w:szCs w:val="24"/>
              </w:rPr>
            </w:pPr>
          </w:p>
          <w:p w:rsidR="002439FE" w:rsidRDefault="002439FE" w:rsidP="00F0065C">
            <w:pPr>
              <w:pStyle w:val="62"/>
              <w:shd w:val="clear" w:color="auto" w:fill="auto"/>
              <w:spacing w:after="0" w:line="240" w:lineRule="auto"/>
              <w:ind w:firstLine="0"/>
              <w:jc w:val="left"/>
              <w:rPr>
                <w:rFonts w:ascii="Times New Roman" w:hAnsi="Times New Roman"/>
                <w:b w:val="0"/>
                <w:sz w:val="24"/>
                <w:szCs w:val="24"/>
              </w:rPr>
            </w:pPr>
          </w:p>
          <w:p w:rsidR="00CB2122" w:rsidRDefault="00F0065C" w:rsidP="00846203">
            <w:pPr>
              <w:pStyle w:val="62"/>
              <w:shd w:val="clear" w:color="auto" w:fill="auto"/>
              <w:spacing w:after="0" w:line="240" w:lineRule="auto"/>
              <w:ind w:firstLine="0"/>
              <w:rPr>
                <w:rFonts w:ascii="Times New Roman" w:hAnsi="Times New Roman"/>
                <w:b w:val="0"/>
                <w:sz w:val="24"/>
                <w:szCs w:val="24"/>
              </w:rPr>
            </w:pPr>
            <w:r w:rsidRPr="00F0065C">
              <w:rPr>
                <w:rFonts w:ascii="Times New Roman" w:hAnsi="Times New Roman"/>
                <w:b w:val="0"/>
                <w:sz w:val="24"/>
                <w:szCs w:val="24"/>
              </w:rPr>
              <w:t>01 70100310</w:t>
            </w:r>
          </w:p>
          <w:p w:rsidR="0026703E" w:rsidRDefault="00B9348C" w:rsidP="0026703E">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01 70180190</w:t>
            </w:r>
          </w:p>
          <w:p w:rsidR="00BF0C51" w:rsidRPr="00F0065C" w:rsidRDefault="00BF0C51" w:rsidP="0026703E">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01 70180190</w:t>
            </w:r>
          </w:p>
        </w:tc>
        <w:tc>
          <w:tcPr>
            <w:tcW w:w="678" w:type="dxa"/>
          </w:tcPr>
          <w:p w:rsidR="00CB2122"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120</w:t>
            </w:r>
          </w:p>
          <w:p w:rsidR="00CB2122"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p w:rsidR="00CB2122"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851</w:t>
            </w:r>
          </w:p>
          <w:p w:rsidR="00F0065C"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852</w:t>
            </w:r>
          </w:p>
          <w:p w:rsidR="009674E5" w:rsidRDefault="009674E5"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853</w:t>
            </w:r>
          </w:p>
          <w:p w:rsidR="00F0065C"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120</w:t>
            </w:r>
          </w:p>
          <w:p w:rsidR="00B9348C" w:rsidRDefault="00B9348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540</w:t>
            </w:r>
          </w:p>
          <w:p w:rsidR="00BF0C51" w:rsidRPr="00C8546A" w:rsidRDefault="00BF0C51"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540</w:t>
            </w:r>
          </w:p>
        </w:tc>
        <w:tc>
          <w:tcPr>
            <w:tcW w:w="981" w:type="dxa"/>
          </w:tcPr>
          <w:p w:rsidR="00CB2122" w:rsidRDefault="00F10E18"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1460,2</w:t>
            </w:r>
          </w:p>
          <w:p w:rsidR="00CB2122"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861,4</w:t>
            </w:r>
          </w:p>
          <w:p w:rsidR="00F0065C"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w:t>
            </w:r>
          </w:p>
          <w:p w:rsidR="00F0065C"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4,8</w:t>
            </w:r>
          </w:p>
          <w:p w:rsidR="009674E5" w:rsidRDefault="009674E5" w:rsidP="00846203">
            <w:pPr>
              <w:pStyle w:val="62"/>
              <w:shd w:val="clear" w:color="auto" w:fill="auto"/>
              <w:spacing w:after="0" w:line="240" w:lineRule="auto"/>
              <w:ind w:firstLine="0"/>
              <w:rPr>
                <w:rFonts w:ascii="Times New Roman" w:hAnsi="Times New Roman"/>
                <w:b w:val="0"/>
                <w:sz w:val="24"/>
                <w:szCs w:val="24"/>
              </w:rPr>
            </w:pPr>
          </w:p>
          <w:p w:rsidR="00F0065C"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524,3</w:t>
            </w:r>
          </w:p>
          <w:p w:rsidR="00B9348C" w:rsidRPr="00C8546A" w:rsidRDefault="00B9348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w:t>
            </w:r>
          </w:p>
        </w:tc>
        <w:tc>
          <w:tcPr>
            <w:tcW w:w="1004" w:type="dxa"/>
          </w:tcPr>
          <w:p w:rsidR="00CB2122"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1702</w:t>
            </w:r>
          </w:p>
          <w:p w:rsidR="00CB2122" w:rsidRDefault="0026703E"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374,6</w:t>
            </w:r>
          </w:p>
          <w:p w:rsidR="00F0065C" w:rsidRDefault="0026703E"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5,3</w:t>
            </w:r>
          </w:p>
          <w:p w:rsidR="00CB2122" w:rsidRDefault="0026703E"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6,9</w:t>
            </w:r>
          </w:p>
          <w:p w:rsidR="009674E5" w:rsidRDefault="009674E5" w:rsidP="00846203">
            <w:pPr>
              <w:pStyle w:val="62"/>
              <w:shd w:val="clear" w:color="auto" w:fill="auto"/>
              <w:spacing w:after="0" w:line="240" w:lineRule="auto"/>
              <w:ind w:firstLine="0"/>
              <w:rPr>
                <w:rFonts w:ascii="Times New Roman" w:hAnsi="Times New Roman"/>
                <w:b w:val="0"/>
                <w:sz w:val="24"/>
                <w:szCs w:val="24"/>
              </w:rPr>
            </w:pPr>
          </w:p>
          <w:p w:rsidR="00F0065C" w:rsidRDefault="00F0065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500</w:t>
            </w:r>
          </w:p>
          <w:p w:rsidR="00B9348C" w:rsidRPr="00C8546A" w:rsidRDefault="00B9348C" w:rsidP="0084620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w:t>
            </w:r>
            <w:r w:rsidR="0026703E">
              <w:rPr>
                <w:rFonts w:ascii="Times New Roman" w:hAnsi="Times New Roman"/>
                <w:b w:val="0"/>
                <w:sz w:val="24"/>
                <w:szCs w:val="24"/>
              </w:rPr>
              <w:t>2</w:t>
            </w:r>
          </w:p>
        </w:tc>
        <w:tc>
          <w:tcPr>
            <w:tcW w:w="992" w:type="dxa"/>
          </w:tcPr>
          <w:p w:rsidR="00CB2122" w:rsidRPr="00BC1D53" w:rsidRDefault="00BC1D53" w:rsidP="00F0065C">
            <w:pPr>
              <w:pStyle w:val="62"/>
              <w:shd w:val="clear" w:color="auto" w:fill="auto"/>
              <w:spacing w:after="0" w:line="240" w:lineRule="exact"/>
              <w:ind w:firstLine="0"/>
              <w:rPr>
                <w:rFonts w:ascii="Times New Roman" w:hAnsi="Times New Roman"/>
                <w:b w:val="0"/>
                <w:sz w:val="18"/>
                <w:szCs w:val="18"/>
              </w:rPr>
            </w:pPr>
            <w:r>
              <w:rPr>
                <w:rFonts w:ascii="Times New Roman" w:hAnsi="Times New Roman"/>
                <w:b w:val="0"/>
                <w:sz w:val="18"/>
                <w:szCs w:val="18"/>
              </w:rPr>
              <w:t>1212,0</w:t>
            </w:r>
          </w:p>
          <w:p w:rsidR="00CB2122" w:rsidRPr="000E22E9" w:rsidRDefault="00BC1D53" w:rsidP="00800101">
            <w:pPr>
              <w:pStyle w:val="62"/>
              <w:shd w:val="clear" w:color="auto" w:fill="auto"/>
              <w:spacing w:after="0" w:line="280" w:lineRule="exact"/>
              <w:ind w:firstLine="0"/>
              <w:rPr>
                <w:rFonts w:ascii="Times New Roman" w:hAnsi="Times New Roman"/>
                <w:b w:val="0"/>
                <w:sz w:val="20"/>
                <w:szCs w:val="20"/>
              </w:rPr>
            </w:pPr>
            <w:r>
              <w:rPr>
                <w:rFonts w:ascii="Times New Roman" w:hAnsi="Times New Roman"/>
                <w:b w:val="0"/>
                <w:sz w:val="20"/>
                <w:szCs w:val="20"/>
              </w:rPr>
              <w:t>392,</w:t>
            </w:r>
            <w:r w:rsidR="009674E5">
              <w:rPr>
                <w:rFonts w:ascii="Times New Roman" w:hAnsi="Times New Roman"/>
                <w:b w:val="0"/>
                <w:sz w:val="20"/>
                <w:szCs w:val="20"/>
              </w:rPr>
              <w:t>9</w:t>
            </w:r>
          </w:p>
          <w:p w:rsidR="00F0065C" w:rsidRDefault="00BC1D53" w:rsidP="00800101">
            <w:pPr>
              <w:pStyle w:val="62"/>
              <w:shd w:val="clear" w:color="auto" w:fill="auto"/>
              <w:spacing w:after="0" w:line="280" w:lineRule="exact"/>
              <w:ind w:firstLine="0"/>
              <w:rPr>
                <w:rFonts w:ascii="Times New Roman" w:hAnsi="Times New Roman"/>
                <w:b w:val="0"/>
                <w:sz w:val="24"/>
                <w:szCs w:val="24"/>
              </w:rPr>
            </w:pPr>
            <w:r>
              <w:rPr>
                <w:rFonts w:ascii="Times New Roman" w:hAnsi="Times New Roman"/>
                <w:b w:val="0"/>
                <w:sz w:val="24"/>
                <w:szCs w:val="24"/>
              </w:rPr>
              <w:t>21,6</w:t>
            </w:r>
          </w:p>
          <w:p w:rsidR="00F0065C" w:rsidRDefault="00BC1D53" w:rsidP="00800101">
            <w:pPr>
              <w:pStyle w:val="62"/>
              <w:shd w:val="clear" w:color="auto" w:fill="auto"/>
              <w:spacing w:after="0" w:line="280" w:lineRule="exact"/>
              <w:ind w:firstLine="0"/>
              <w:rPr>
                <w:rFonts w:ascii="Times New Roman" w:hAnsi="Times New Roman"/>
                <w:b w:val="0"/>
                <w:sz w:val="24"/>
                <w:szCs w:val="24"/>
              </w:rPr>
            </w:pPr>
            <w:r>
              <w:rPr>
                <w:rFonts w:ascii="Times New Roman" w:hAnsi="Times New Roman"/>
                <w:b w:val="0"/>
                <w:sz w:val="24"/>
                <w:szCs w:val="24"/>
              </w:rPr>
              <w:t>11,1</w:t>
            </w:r>
          </w:p>
          <w:p w:rsidR="009674E5" w:rsidRDefault="009674E5" w:rsidP="00800101">
            <w:pPr>
              <w:pStyle w:val="62"/>
              <w:shd w:val="clear" w:color="auto" w:fill="auto"/>
              <w:spacing w:after="0" w:line="280" w:lineRule="exact"/>
              <w:ind w:firstLine="0"/>
              <w:rPr>
                <w:rFonts w:ascii="Times New Roman" w:hAnsi="Times New Roman"/>
                <w:b w:val="0"/>
                <w:sz w:val="24"/>
                <w:szCs w:val="24"/>
              </w:rPr>
            </w:pPr>
          </w:p>
          <w:p w:rsidR="00F0065C" w:rsidRPr="00BC1D53" w:rsidRDefault="00BC1D53" w:rsidP="00800101">
            <w:pPr>
              <w:pStyle w:val="62"/>
              <w:shd w:val="clear" w:color="auto" w:fill="auto"/>
              <w:spacing w:after="0" w:line="280" w:lineRule="exact"/>
              <w:ind w:firstLine="0"/>
              <w:rPr>
                <w:rFonts w:ascii="Times New Roman" w:hAnsi="Times New Roman"/>
                <w:b w:val="0"/>
                <w:sz w:val="20"/>
                <w:szCs w:val="20"/>
              </w:rPr>
            </w:pPr>
            <w:r w:rsidRPr="00BC1D53">
              <w:rPr>
                <w:rFonts w:ascii="Times New Roman" w:hAnsi="Times New Roman"/>
                <w:b w:val="0"/>
                <w:sz w:val="20"/>
                <w:szCs w:val="20"/>
              </w:rPr>
              <w:t>521,0</w:t>
            </w:r>
          </w:p>
          <w:p w:rsidR="00800101" w:rsidRPr="00C8546A" w:rsidRDefault="000E22E9" w:rsidP="009674E5">
            <w:pPr>
              <w:pStyle w:val="62"/>
              <w:shd w:val="clear" w:color="auto" w:fill="auto"/>
              <w:spacing w:after="0" w:line="280" w:lineRule="exact"/>
              <w:ind w:firstLine="0"/>
              <w:rPr>
                <w:rFonts w:ascii="Times New Roman" w:hAnsi="Times New Roman"/>
                <w:b w:val="0"/>
                <w:sz w:val="24"/>
                <w:szCs w:val="24"/>
              </w:rPr>
            </w:pPr>
            <w:r>
              <w:rPr>
                <w:rFonts w:ascii="Times New Roman" w:hAnsi="Times New Roman"/>
                <w:b w:val="0"/>
                <w:sz w:val="24"/>
                <w:szCs w:val="24"/>
              </w:rPr>
              <w:t>1,</w:t>
            </w:r>
            <w:r w:rsidR="009674E5">
              <w:rPr>
                <w:rFonts w:ascii="Times New Roman" w:hAnsi="Times New Roman"/>
                <w:b w:val="0"/>
                <w:sz w:val="24"/>
                <w:szCs w:val="24"/>
              </w:rPr>
              <w:t>2</w:t>
            </w:r>
          </w:p>
        </w:tc>
        <w:tc>
          <w:tcPr>
            <w:tcW w:w="992" w:type="dxa"/>
          </w:tcPr>
          <w:p w:rsidR="00CB2122" w:rsidRDefault="009674E5" w:rsidP="00846203">
            <w:pPr>
              <w:jc w:val="center"/>
            </w:pPr>
            <w:r>
              <w:t>1776,8</w:t>
            </w:r>
          </w:p>
          <w:p w:rsidR="000E22E9" w:rsidRPr="000E22E9" w:rsidRDefault="009674E5" w:rsidP="000E22E9">
            <w:pPr>
              <w:pStyle w:val="62"/>
              <w:shd w:val="clear" w:color="auto" w:fill="auto"/>
              <w:spacing w:after="0" w:line="280" w:lineRule="exact"/>
              <w:ind w:firstLine="0"/>
              <w:rPr>
                <w:rFonts w:ascii="Times New Roman" w:hAnsi="Times New Roman"/>
                <w:b w:val="0"/>
                <w:sz w:val="20"/>
                <w:szCs w:val="20"/>
              </w:rPr>
            </w:pPr>
            <w:r>
              <w:rPr>
                <w:rFonts w:ascii="Times New Roman" w:hAnsi="Times New Roman"/>
                <w:b w:val="0"/>
                <w:sz w:val="20"/>
                <w:szCs w:val="20"/>
              </w:rPr>
              <w:t>402,8</w:t>
            </w:r>
          </w:p>
          <w:p w:rsidR="000E22E9" w:rsidRDefault="009674E5" w:rsidP="009674E5">
            <w:pPr>
              <w:pStyle w:val="62"/>
              <w:shd w:val="clear" w:color="auto" w:fill="auto"/>
              <w:spacing w:after="0" w:line="280" w:lineRule="exact"/>
              <w:ind w:firstLine="0"/>
              <w:jc w:val="left"/>
              <w:rPr>
                <w:rFonts w:ascii="Times New Roman" w:hAnsi="Times New Roman"/>
                <w:b w:val="0"/>
                <w:sz w:val="24"/>
                <w:szCs w:val="24"/>
              </w:rPr>
            </w:pPr>
            <w:r>
              <w:rPr>
                <w:rFonts w:ascii="Times New Roman" w:hAnsi="Times New Roman"/>
                <w:b w:val="0"/>
                <w:sz w:val="24"/>
                <w:szCs w:val="24"/>
              </w:rPr>
              <w:t xml:space="preserve">    5,1</w:t>
            </w:r>
          </w:p>
          <w:p w:rsidR="000E22E9" w:rsidRDefault="009674E5" w:rsidP="000E22E9">
            <w:pPr>
              <w:pStyle w:val="62"/>
              <w:shd w:val="clear" w:color="auto" w:fill="auto"/>
              <w:spacing w:after="0" w:line="280" w:lineRule="exact"/>
              <w:ind w:firstLine="0"/>
              <w:rPr>
                <w:rFonts w:ascii="Times New Roman" w:hAnsi="Times New Roman"/>
                <w:b w:val="0"/>
                <w:sz w:val="24"/>
                <w:szCs w:val="24"/>
              </w:rPr>
            </w:pPr>
            <w:r>
              <w:rPr>
                <w:rFonts w:ascii="Times New Roman" w:hAnsi="Times New Roman"/>
                <w:b w:val="0"/>
                <w:sz w:val="24"/>
                <w:szCs w:val="24"/>
              </w:rPr>
              <w:t>9,1</w:t>
            </w:r>
          </w:p>
          <w:p w:rsidR="009674E5" w:rsidRDefault="009674E5" w:rsidP="000E22E9">
            <w:pPr>
              <w:pStyle w:val="62"/>
              <w:shd w:val="clear" w:color="auto" w:fill="auto"/>
              <w:spacing w:after="0" w:line="280" w:lineRule="exact"/>
              <w:ind w:firstLine="0"/>
              <w:rPr>
                <w:rFonts w:ascii="Times New Roman" w:hAnsi="Times New Roman"/>
                <w:b w:val="0"/>
                <w:sz w:val="24"/>
                <w:szCs w:val="24"/>
              </w:rPr>
            </w:pPr>
          </w:p>
          <w:p w:rsidR="000E22E9" w:rsidRDefault="009674E5" w:rsidP="000E22E9">
            <w:pPr>
              <w:pStyle w:val="62"/>
              <w:shd w:val="clear" w:color="auto" w:fill="auto"/>
              <w:spacing w:after="0" w:line="280" w:lineRule="exact"/>
              <w:ind w:firstLine="0"/>
              <w:rPr>
                <w:rFonts w:ascii="Times New Roman" w:hAnsi="Times New Roman"/>
                <w:b w:val="0"/>
                <w:sz w:val="24"/>
                <w:szCs w:val="24"/>
              </w:rPr>
            </w:pPr>
            <w:r>
              <w:rPr>
                <w:rFonts w:ascii="Times New Roman" w:hAnsi="Times New Roman"/>
                <w:b w:val="0"/>
                <w:sz w:val="24"/>
                <w:szCs w:val="24"/>
              </w:rPr>
              <w:t>783,5</w:t>
            </w:r>
          </w:p>
          <w:p w:rsidR="00800101" w:rsidRPr="000E22E9" w:rsidRDefault="002169B1" w:rsidP="000E22E9">
            <w:pPr>
              <w:jc w:val="center"/>
            </w:pPr>
            <w:r>
              <w:t>2,3</w:t>
            </w:r>
          </w:p>
        </w:tc>
        <w:tc>
          <w:tcPr>
            <w:tcW w:w="851" w:type="dxa"/>
          </w:tcPr>
          <w:p w:rsidR="00CB2122" w:rsidRPr="009674E5" w:rsidRDefault="009674E5" w:rsidP="00846203">
            <w:pPr>
              <w:jc w:val="center"/>
              <w:rPr>
                <w:sz w:val="22"/>
                <w:szCs w:val="22"/>
              </w:rPr>
            </w:pPr>
            <w:r w:rsidRPr="009674E5">
              <w:rPr>
                <w:sz w:val="22"/>
                <w:szCs w:val="22"/>
              </w:rPr>
              <w:t>1723,5</w:t>
            </w:r>
          </w:p>
          <w:p w:rsidR="00CB2122" w:rsidRPr="000E22E9" w:rsidRDefault="009674E5" w:rsidP="00846203">
            <w:pPr>
              <w:jc w:val="center"/>
              <w:rPr>
                <w:sz w:val="22"/>
                <w:szCs w:val="22"/>
              </w:rPr>
            </w:pPr>
            <w:r>
              <w:rPr>
                <w:sz w:val="22"/>
                <w:szCs w:val="22"/>
              </w:rPr>
              <w:t>642,5</w:t>
            </w:r>
          </w:p>
          <w:p w:rsidR="00CB2122" w:rsidRDefault="00CB2122" w:rsidP="00846203">
            <w:pPr>
              <w:jc w:val="center"/>
            </w:pPr>
          </w:p>
          <w:p w:rsidR="00F0065C" w:rsidRDefault="009674E5" w:rsidP="00846203">
            <w:pPr>
              <w:jc w:val="center"/>
            </w:pPr>
            <w:r>
              <w:t>1,3</w:t>
            </w:r>
          </w:p>
          <w:p w:rsidR="009674E5" w:rsidRDefault="009674E5" w:rsidP="00846203">
            <w:pPr>
              <w:jc w:val="center"/>
            </w:pPr>
            <w:r>
              <w:t>10,2</w:t>
            </w:r>
          </w:p>
          <w:p w:rsidR="00F0065C" w:rsidRDefault="009855B0" w:rsidP="00846203">
            <w:pPr>
              <w:jc w:val="center"/>
            </w:pPr>
            <w:r>
              <w:t>7</w:t>
            </w:r>
            <w:r w:rsidR="009674E5">
              <w:t>19,3</w:t>
            </w:r>
          </w:p>
          <w:p w:rsidR="000E22E9" w:rsidRDefault="00BF0C51" w:rsidP="00846203">
            <w:pPr>
              <w:jc w:val="center"/>
            </w:pPr>
            <w:r>
              <w:t>0,3</w:t>
            </w:r>
          </w:p>
          <w:p w:rsidR="00BF0C51" w:rsidRPr="00C8546A" w:rsidRDefault="00BF0C51" w:rsidP="00846203">
            <w:pPr>
              <w:jc w:val="center"/>
            </w:pPr>
            <w:r>
              <w:t>2,1</w:t>
            </w:r>
          </w:p>
        </w:tc>
        <w:tc>
          <w:tcPr>
            <w:tcW w:w="992" w:type="dxa"/>
          </w:tcPr>
          <w:p w:rsidR="00CB2122" w:rsidRDefault="002169B1" w:rsidP="00846203">
            <w:pPr>
              <w:jc w:val="center"/>
            </w:pPr>
            <w:r>
              <w:t>1</w:t>
            </w:r>
            <w:r w:rsidR="009674E5">
              <w:t>0</w:t>
            </w:r>
            <w:r w:rsidR="00447566">
              <w:t>78,2</w:t>
            </w:r>
          </w:p>
          <w:p w:rsidR="00CB2122" w:rsidRDefault="000560F2" w:rsidP="00846203">
            <w:pPr>
              <w:jc w:val="center"/>
            </w:pPr>
            <w:r>
              <w:t>487,8</w:t>
            </w:r>
          </w:p>
          <w:p w:rsidR="009674E5" w:rsidRDefault="009674E5" w:rsidP="00846203">
            <w:pPr>
              <w:jc w:val="center"/>
            </w:pPr>
          </w:p>
          <w:p w:rsidR="00F0065C" w:rsidRDefault="000560F2" w:rsidP="00846203">
            <w:pPr>
              <w:jc w:val="center"/>
            </w:pPr>
            <w:r>
              <w:t>1,3</w:t>
            </w:r>
          </w:p>
          <w:p w:rsidR="009674E5" w:rsidRDefault="009674E5" w:rsidP="00846203">
            <w:pPr>
              <w:jc w:val="center"/>
            </w:pPr>
            <w:r>
              <w:t>1</w:t>
            </w:r>
            <w:r w:rsidR="000560F2">
              <w:t>,</w:t>
            </w:r>
            <w:r>
              <w:t>0</w:t>
            </w:r>
          </w:p>
          <w:p w:rsidR="00F0065C" w:rsidRDefault="000560F2" w:rsidP="00846203">
            <w:pPr>
              <w:jc w:val="center"/>
            </w:pPr>
            <w:r>
              <w:t>819,2</w:t>
            </w:r>
          </w:p>
          <w:p w:rsidR="002169B1" w:rsidRDefault="00BF0C51" w:rsidP="00846203">
            <w:pPr>
              <w:jc w:val="center"/>
            </w:pPr>
            <w:r>
              <w:t>0,3</w:t>
            </w:r>
          </w:p>
          <w:p w:rsidR="00BF0C51" w:rsidRPr="00C8546A" w:rsidRDefault="00BF0C51" w:rsidP="00846203">
            <w:pPr>
              <w:jc w:val="center"/>
            </w:pPr>
            <w:r>
              <w:t>2,1</w:t>
            </w:r>
          </w:p>
        </w:tc>
      </w:tr>
      <w:tr w:rsidR="009674E5" w:rsidRPr="000B3BFE" w:rsidTr="00C1537D">
        <w:trPr>
          <w:trHeight w:val="447"/>
        </w:trPr>
        <w:tc>
          <w:tcPr>
            <w:tcW w:w="9819" w:type="dxa"/>
            <w:gridSpan w:val="7"/>
          </w:tcPr>
          <w:p w:rsidR="009674E5" w:rsidRPr="002439FE" w:rsidRDefault="002439FE" w:rsidP="00846203">
            <w:pPr>
              <w:pStyle w:val="62"/>
              <w:shd w:val="clear" w:color="auto" w:fill="auto"/>
              <w:spacing w:after="0" w:line="240" w:lineRule="auto"/>
              <w:ind w:firstLine="0"/>
              <w:rPr>
                <w:rFonts w:ascii="Times New Roman" w:hAnsi="Times New Roman"/>
                <w:sz w:val="24"/>
                <w:szCs w:val="24"/>
              </w:rPr>
            </w:pPr>
            <w:r w:rsidRPr="002439FE">
              <w:rPr>
                <w:rFonts w:ascii="Times New Roman" w:hAnsi="Times New Roman"/>
                <w:sz w:val="24"/>
                <w:szCs w:val="24"/>
              </w:rPr>
              <w:t>Годы</w:t>
            </w:r>
          </w:p>
        </w:tc>
        <w:tc>
          <w:tcPr>
            <w:tcW w:w="981" w:type="dxa"/>
          </w:tcPr>
          <w:p w:rsidR="009674E5" w:rsidRPr="002439FE" w:rsidRDefault="002439FE" w:rsidP="00846203">
            <w:pPr>
              <w:pStyle w:val="62"/>
              <w:shd w:val="clear" w:color="auto" w:fill="auto"/>
              <w:spacing w:after="0" w:line="240" w:lineRule="auto"/>
              <w:ind w:firstLine="0"/>
              <w:rPr>
                <w:rFonts w:ascii="Times New Roman" w:hAnsi="Times New Roman"/>
                <w:sz w:val="24"/>
                <w:szCs w:val="24"/>
              </w:rPr>
            </w:pPr>
            <w:r w:rsidRPr="002439FE">
              <w:rPr>
                <w:rFonts w:ascii="Times New Roman" w:hAnsi="Times New Roman"/>
                <w:sz w:val="24"/>
                <w:szCs w:val="24"/>
              </w:rPr>
              <w:t>2021</w:t>
            </w:r>
          </w:p>
        </w:tc>
        <w:tc>
          <w:tcPr>
            <w:tcW w:w="1004" w:type="dxa"/>
          </w:tcPr>
          <w:p w:rsidR="009674E5" w:rsidRPr="002439FE" w:rsidRDefault="002439FE" w:rsidP="00846203">
            <w:pPr>
              <w:pStyle w:val="62"/>
              <w:shd w:val="clear" w:color="auto" w:fill="auto"/>
              <w:spacing w:after="0" w:line="240" w:lineRule="auto"/>
              <w:ind w:firstLine="0"/>
              <w:rPr>
                <w:rFonts w:ascii="Times New Roman" w:hAnsi="Times New Roman"/>
                <w:sz w:val="24"/>
                <w:szCs w:val="24"/>
              </w:rPr>
            </w:pPr>
            <w:r w:rsidRPr="002439FE">
              <w:rPr>
                <w:rFonts w:ascii="Times New Roman" w:hAnsi="Times New Roman"/>
                <w:sz w:val="24"/>
                <w:szCs w:val="24"/>
              </w:rPr>
              <w:t>2022</w:t>
            </w:r>
          </w:p>
        </w:tc>
        <w:tc>
          <w:tcPr>
            <w:tcW w:w="992" w:type="dxa"/>
          </w:tcPr>
          <w:p w:rsidR="009674E5" w:rsidRPr="002439FE" w:rsidRDefault="002439FE" w:rsidP="00F0065C">
            <w:pPr>
              <w:pStyle w:val="62"/>
              <w:shd w:val="clear" w:color="auto" w:fill="auto"/>
              <w:spacing w:after="0" w:line="240" w:lineRule="exact"/>
              <w:ind w:firstLine="0"/>
              <w:rPr>
                <w:rFonts w:ascii="Times New Roman" w:hAnsi="Times New Roman"/>
                <w:sz w:val="18"/>
                <w:szCs w:val="18"/>
              </w:rPr>
            </w:pPr>
            <w:r w:rsidRPr="002439FE">
              <w:rPr>
                <w:rFonts w:ascii="Times New Roman" w:hAnsi="Times New Roman"/>
                <w:sz w:val="18"/>
                <w:szCs w:val="18"/>
              </w:rPr>
              <w:t>2023</w:t>
            </w:r>
          </w:p>
        </w:tc>
        <w:tc>
          <w:tcPr>
            <w:tcW w:w="992" w:type="dxa"/>
          </w:tcPr>
          <w:p w:rsidR="009674E5" w:rsidRPr="002439FE" w:rsidRDefault="002439FE" w:rsidP="00846203">
            <w:pPr>
              <w:jc w:val="center"/>
              <w:rPr>
                <w:b/>
              </w:rPr>
            </w:pPr>
            <w:r w:rsidRPr="002439FE">
              <w:rPr>
                <w:b/>
              </w:rPr>
              <w:t>2024</w:t>
            </w:r>
          </w:p>
        </w:tc>
        <w:tc>
          <w:tcPr>
            <w:tcW w:w="851" w:type="dxa"/>
          </w:tcPr>
          <w:p w:rsidR="009674E5" w:rsidRPr="002439FE" w:rsidRDefault="002439FE" w:rsidP="00846203">
            <w:pPr>
              <w:jc w:val="center"/>
              <w:rPr>
                <w:b/>
              </w:rPr>
            </w:pPr>
            <w:r w:rsidRPr="002439FE">
              <w:rPr>
                <w:b/>
              </w:rPr>
              <w:t>2025</w:t>
            </w:r>
          </w:p>
        </w:tc>
        <w:tc>
          <w:tcPr>
            <w:tcW w:w="992" w:type="dxa"/>
          </w:tcPr>
          <w:p w:rsidR="009674E5" w:rsidRDefault="009674E5" w:rsidP="00846203">
            <w:pPr>
              <w:jc w:val="center"/>
            </w:pPr>
          </w:p>
        </w:tc>
      </w:tr>
      <w:tr w:rsidR="000560F2" w:rsidRPr="000B3BFE" w:rsidTr="00C1537D">
        <w:trPr>
          <w:trHeight w:val="1106"/>
        </w:trPr>
        <w:tc>
          <w:tcPr>
            <w:tcW w:w="1719" w:type="dxa"/>
          </w:tcPr>
          <w:p w:rsidR="000560F2" w:rsidRDefault="000560F2" w:rsidP="009855B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lastRenderedPageBreak/>
              <w:t>Подпрограмма 7</w:t>
            </w:r>
          </w:p>
          <w:p w:rsidR="000560F2" w:rsidRPr="000B3BFE" w:rsidRDefault="000560F2" w:rsidP="009855B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Этап 2</w:t>
            </w:r>
          </w:p>
        </w:tc>
        <w:tc>
          <w:tcPr>
            <w:tcW w:w="2156" w:type="dxa"/>
          </w:tcPr>
          <w:p w:rsidR="000560F2" w:rsidRPr="000B3BFE" w:rsidRDefault="000560F2" w:rsidP="009855B0">
            <w:pPr>
              <w:widowControl w:val="0"/>
              <w:autoSpaceDE w:val="0"/>
              <w:autoSpaceDN w:val="0"/>
              <w:adjustRightInd w:val="0"/>
              <w:jc w:val="center"/>
            </w:pPr>
            <w:r>
              <w:t>Исполнение муниципальной функции администрации</w:t>
            </w:r>
          </w:p>
          <w:p w:rsidR="000560F2" w:rsidRPr="000B3BFE" w:rsidRDefault="000560F2" w:rsidP="009855B0">
            <w:pPr>
              <w:pStyle w:val="62"/>
              <w:shd w:val="clear" w:color="auto" w:fill="auto"/>
              <w:spacing w:after="0" w:line="240" w:lineRule="auto"/>
              <w:ind w:firstLine="0"/>
              <w:rPr>
                <w:rFonts w:ascii="Times New Roman" w:hAnsi="Times New Roman"/>
                <w:sz w:val="24"/>
                <w:szCs w:val="24"/>
              </w:rPr>
            </w:pPr>
            <w:r>
              <w:rPr>
                <w:rFonts w:ascii="Times New Roman" w:hAnsi="Times New Roman"/>
                <w:b w:val="0"/>
                <w:sz w:val="24"/>
                <w:szCs w:val="24"/>
              </w:rPr>
              <w:t>Заяченского</w:t>
            </w:r>
            <w:r w:rsidRPr="000B3BFE">
              <w:rPr>
                <w:rFonts w:ascii="Times New Roman" w:hAnsi="Times New Roman"/>
                <w:b w:val="0"/>
                <w:sz w:val="24"/>
                <w:szCs w:val="24"/>
              </w:rPr>
              <w:t xml:space="preserve"> сельского поселения»</w:t>
            </w:r>
          </w:p>
        </w:tc>
        <w:tc>
          <w:tcPr>
            <w:tcW w:w="2008" w:type="dxa"/>
          </w:tcPr>
          <w:p w:rsidR="000560F2" w:rsidRPr="000B3BFE" w:rsidRDefault="000560F2" w:rsidP="009855B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0560F2" w:rsidRPr="000B3BFE" w:rsidRDefault="000560F2" w:rsidP="009855B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0560F2" w:rsidRPr="000B3BFE" w:rsidRDefault="000560F2" w:rsidP="009855B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01 04</w:t>
            </w:r>
          </w:p>
        </w:tc>
        <w:tc>
          <w:tcPr>
            <w:tcW w:w="1608" w:type="dxa"/>
          </w:tcPr>
          <w:p w:rsidR="000560F2" w:rsidRPr="00F10E18" w:rsidRDefault="000560F2" w:rsidP="009855B0">
            <w:pPr>
              <w:pStyle w:val="62"/>
              <w:shd w:val="clear" w:color="auto" w:fill="auto"/>
              <w:spacing w:after="0" w:line="240" w:lineRule="auto"/>
              <w:ind w:firstLine="0"/>
              <w:rPr>
                <w:rFonts w:ascii="Times New Roman" w:hAnsi="Times New Roman"/>
                <w:sz w:val="24"/>
                <w:szCs w:val="24"/>
              </w:rPr>
            </w:pPr>
            <w:r w:rsidRPr="00F10E18">
              <w:rPr>
                <w:rFonts w:ascii="Times New Roman" w:hAnsi="Times New Roman"/>
                <w:sz w:val="24"/>
                <w:szCs w:val="24"/>
              </w:rPr>
              <w:t>01 70100000</w:t>
            </w:r>
          </w:p>
        </w:tc>
        <w:tc>
          <w:tcPr>
            <w:tcW w:w="678" w:type="dxa"/>
          </w:tcPr>
          <w:p w:rsidR="000560F2" w:rsidRPr="000B3BFE" w:rsidRDefault="000560F2" w:rsidP="009855B0">
            <w:pPr>
              <w:pStyle w:val="62"/>
              <w:shd w:val="clear" w:color="auto" w:fill="auto"/>
              <w:spacing w:after="0" w:line="240" w:lineRule="auto"/>
              <w:ind w:firstLine="0"/>
              <w:rPr>
                <w:rFonts w:ascii="Times New Roman" w:hAnsi="Times New Roman"/>
                <w:sz w:val="24"/>
                <w:szCs w:val="24"/>
              </w:rPr>
            </w:pPr>
          </w:p>
        </w:tc>
        <w:tc>
          <w:tcPr>
            <w:tcW w:w="981" w:type="dxa"/>
          </w:tcPr>
          <w:p w:rsidR="000560F2" w:rsidRPr="000B3BFE" w:rsidRDefault="006E5EFB" w:rsidP="009674E5">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2346,9</w:t>
            </w:r>
          </w:p>
        </w:tc>
        <w:tc>
          <w:tcPr>
            <w:tcW w:w="1004" w:type="dxa"/>
          </w:tcPr>
          <w:p w:rsidR="000560F2" w:rsidRPr="009855B0" w:rsidRDefault="000560F2">
            <w:pPr>
              <w:rPr>
                <w:b/>
              </w:rPr>
            </w:pPr>
            <w:r>
              <w:rPr>
                <w:b/>
              </w:rPr>
              <w:t>2455,3</w:t>
            </w:r>
          </w:p>
        </w:tc>
        <w:tc>
          <w:tcPr>
            <w:tcW w:w="992" w:type="dxa"/>
          </w:tcPr>
          <w:p w:rsidR="000560F2" w:rsidRPr="009855B0" w:rsidRDefault="000560F2" w:rsidP="000560F2">
            <w:pPr>
              <w:rPr>
                <w:b/>
              </w:rPr>
            </w:pPr>
            <w:r>
              <w:rPr>
                <w:b/>
              </w:rPr>
              <w:t>2536,3</w:t>
            </w:r>
          </w:p>
        </w:tc>
        <w:tc>
          <w:tcPr>
            <w:tcW w:w="992" w:type="dxa"/>
          </w:tcPr>
          <w:p w:rsidR="000560F2" w:rsidRDefault="000560F2">
            <w:r w:rsidRPr="009C4518">
              <w:rPr>
                <w:b/>
              </w:rPr>
              <w:t>2536,3</w:t>
            </w:r>
          </w:p>
        </w:tc>
        <w:tc>
          <w:tcPr>
            <w:tcW w:w="851" w:type="dxa"/>
          </w:tcPr>
          <w:p w:rsidR="000560F2" w:rsidRPr="000560F2" w:rsidRDefault="000560F2">
            <w:pPr>
              <w:rPr>
                <w:sz w:val="22"/>
                <w:szCs w:val="22"/>
              </w:rPr>
            </w:pPr>
            <w:r w:rsidRPr="000560F2">
              <w:rPr>
                <w:b/>
                <w:sz w:val="22"/>
                <w:szCs w:val="22"/>
              </w:rPr>
              <w:t>2536,3</w:t>
            </w:r>
          </w:p>
        </w:tc>
        <w:tc>
          <w:tcPr>
            <w:tcW w:w="992" w:type="dxa"/>
          </w:tcPr>
          <w:p w:rsidR="000560F2" w:rsidRDefault="000560F2" w:rsidP="00846203">
            <w:pPr>
              <w:jc w:val="center"/>
            </w:pPr>
          </w:p>
        </w:tc>
      </w:tr>
      <w:tr w:rsidR="000560F2" w:rsidRPr="000B3BFE" w:rsidTr="00C1537D">
        <w:trPr>
          <w:trHeight w:val="633"/>
        </w:trPr>
        <w:tc>
          <w:tcPr>
            <w:tcW w:w="1719" w:type="dxa"/>
          </w:tcPr>
          <w:p w:rsidR="000560F2" w:rsidRPr="000B3BFE" w:rsidRDefault="000560F2" w:rsidP="009855B0">
            <w:pPr>
              <w:pStyle w:val="62"/>
              <w:shd w:val="clear" w:color="auto" w:fill="auto"/>
              <w:spacing w:after="0" w:line="240" w:lineRule="auto"/>
              <w:ind w:firstLine="0"/>
              <w:jc w:val="left"/>
              <w:rPr>
                <w:rFonts w:ascii="Times New Roman" w:hAnsi="Times New Roman"/>
                <w:b w:val="0"/>
                <w:sz w:val="24"/>
                <w:szCs w:val="24"/>
              </w:rPr>
            </w:pPr>
          </w:p>
        </w:tc>
        <w:tc>
          <w:tcPr>
            <w:tcW w:w="2156" w:type="dxa"/>
          </w:tcPr>
          <w:p w:rsidR="000560F2" w:rsidRPr="000B3BFE" w:rsidRDefault="000560F2" w:rsidP="009855B0">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0560F2" w:rsidRPr="000B3BFE" w:rsidRDefault="000560F2" w:rsidP="009855B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0560F2" w:rsidRPr="000B3BFE" w:rsidRDefault="000560F2" w:rsidP="009855B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0560F2" w:rsidRPr="000B3BFE" w:rsidRDefault="000560F2" w:rsidP="009855B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01 04</w:t>
            </w:r>
          </w:p>
        </w:tc>
        <w:tc>
          <w:tcPr>
            <w:tcW w:w="1608" w:type="dxa"/>
          </w:tcPr>
          <w:p w:rsidR="000560F2" w:rsidRPr="00F10E18" w:rsidRDefault="000560F2" w:rsidP="009855B0">
            <w:pPr>
              <w:rPr>
                <w:b/>
              </w:rPr>
            </w:pPr>
            <w:r w:rsidRPr="00F10E18">
              <w:rPr>
                <w:b/>
              </w:rPr>
              <w:t>01 70100000</w:t>
            </w:r>
          </w:p>
        </w:tc>
        <w:tc>
          <w:tcPr>
            <w:tcW w:w="678" w:type="dxa"/>
          </w:tcPr>
          <w:p w:rsidR="000560F2" w:rsidRPr="000B3BFE" w:rsidRDefault="000560F2" w:rsidP="009855B0">
            <w:pPr>
              <w:pStyle w:val="62"/>
              <w:shd w:val="clear" w:color="auto" w:fill="auto"/>
              <w:spacing w:after="0" w:line="240" w:lineRule="auto"/>
              <w:ind w:firstLine="0"/>
              <w:rPr>
                <w:rFonts w:ascii="Times New Roman" w:hAnsi="Times New Roman"/>
                <w:sz w:val="24"/>
                <w:szCs w:val="24"/>
              </w:rPr>
            </w:pPr>
          </w:p>
        </w:tc>
        <w:tc>
          <w:tcPr>
            <w:tcW w:w="981" w:type="dxa"/>
          </w:tcPr>
          <w:p w:rsidR="000560F2" w:rsidRPr="000B3BFE" w:rsidRDefault="000560F2" w:rsidP="0060125C">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23</w:t>
            </w:r>
            <w:r w:rsidR="006E5EFB">
              <w:rPr>
                <w:rFonts w:ascii="Times New Roman" w:hAnsi="Times New Roman"/>
                <w:sz w:val="24"/>
                <w:szCs w:val="24"/>
              </w:rPr>
              <w:t>46,9</w:t>
            </w:r>
          </w:p>
        </w:tc>
        <w:tc>
          <w:tcPr>
            <w:tcW w:w="1004" w:type="dxa"/>
          </w:tcPr>
          <w:p w:rsidR="000560F2" w:rsidRPr="009855B0" w:rsidRDefault="000560F2" w:rsidP="0060125C">
            <w:pPr>
              <w:rPr>
                <w:b/>
              </w:rPr>
            </w:pPr>
            <w:r>
              <w:rPr>
                <w:b/>
              </w:rPr>
              <w:t>2455,3</w:t>
            </w:r>
          </w:p>
        </w:tc>
        <w:tc>
          <w:tcPr>
            <w:tcW w:w="992" w:type="dxa"/>
          </w:tcPr>
          <w:p w:rsidR="000560F2" w:rsidRPr="009855B0" w:rsidRDefault="000560F2" w:rsidP="0060125C">
            <w:pPr>
              <w:rPr>
                <w:b/>
              </w:rPr>
            </w:pPr>
            <w:r>
              <w:rPr>
                <w:b/>
              </w:rPr>
              <w:t>2536,3</w:t>
            </w:r>
          </w:p>
        </w:tc>
        <w:tc>
          <w:tcPr>
            <w:tcW w:w="992" w:type="dxa"/>
          </w:tcPr>
          <w:p w:rsidR="000560F2" w:rsidRDefault="000560F2" w:rsidP="0060125C">
            <w:r w:rsidRPr="009C4518">
              <w:rPr>
                <w:b/>
              </w:rPr>
              <w:t>2536,3</w:t>
            </w:r>
          </w:p>
        </w:tc>
        <w:tc>
          <w:tcPr>
            <w:tcW w:w="851" w:type="dxa"/>
          </w:tcPr>
          <w:p w:rsidR="000560F2" w:rsidRPr="000560F2" w:rsidRDefault="000560F2" w:rsidP="0060125C">
            <w:pPr>
              <w:rPr>
                <w:sz w:val="22"/>
                <w:szCs w:val="22"/>
              </w:rPr>
            </w:pPr>
            <w:r w:rsidRPr="000560F2">
              <w:rPr>
                <w:b/>
                <w:sz w:val="22"/>
                <w:szCs w:val="22"/>
              </w:rPr>
              <w:t>2536,3</w:t>
            </w:r>
          </w:p>
        </w:tc>
        <w:tc>
          <w:tcPr>
            <w:tcW w:w="992" w:type="dxa"/>
          </w:tcPr>
          <w:p w:rsidR="000560F2" w:rsidRDefault="000560F2" w:rsidP="00846203">
            <w:pPr>
              <w:jc w:val="center"/>
            </w:pPr>
          </w:p>
        </w:tc>
      </w:tr>
      <w:tr w:rsidR="000560F2" w:rsidRPr="000B3BFE" w:rsidTr="00C1537D">
        <w:trPr>
          <w:trHeight w:val="557"/>
        </w:trPr>
        <w:tc>
          <w:tcPr>
            <w:tcW w:w="1719" w:type="dxa"/>
          </w:tcPr>
          <w:p w:rsidR="000560F2" w:rsidRPr="000B3BFE" w:rsidRDefault="000560F2" w:rsidP="009855B0">
            <w:pPr>
              <w:pStyle w:val="62"/>
              <w:shd w:val="clear" w:color="auto" w:fill="auto"/>
              <w:spacing w:after="0" w:line="240" w:lineRule="auto"/>
              <w:ind w:firstLine="0"/>
              <w:jc w:val="left"/>
              <w:rPr>
                <w:rFonts w:ascii="Times New Roman" w:hAnsi="Times New Roman"/>
                <w:b w:val="0"/>
                <w:sz w:val="24"/>
                <w:szCs w:val="24"/>
              </w:rPr>
            </w:pPr>
          </w:p>
        </w:tc>
        <w:tc>
          <w:tcPr>
            <w:tcW w:w="2156" w:type="dxa"/>
          </w:tcPr>
          <w:p w:rsidR="000560F2" w:rsidRPr="000B3BFE" w:rsidRDefault="000560F2" w:rsidP="009855B0">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0560F2" w:rsidRPr="000B3BFE" w:rsidRDefault="000560F2" w:rsidP="009855B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0560F2" w:rsidRPr="000B3BFE" w:rsidRDefault="000560F2" w:rsidP="009855B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0560F2" w:rsidRPr="000B3BFE" w:rsidRDefault="000560F2" w:rsidP="009855B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01 04</w:t>
            </w:r>
          </w:p>
        </w:tc>
        <w:tc>
          <w:tcPr>
            <w:tcW w:w="1608" w:type="dxa"/>
          </w:tcPr>
          <w:p w:rsidR="000560F2" w:rsidRPr="00F10E18" w:rsidRDefault="000560F2" w:rsidP="009855B0">
            <w:pPr>
              <w:rPr>
                <w:b/>
              </w:rPr>
            </w:pPr>
            <w:r w:rsidRPr="00F10E18">
              <w:rPr>
                <w:b/>
              </w:rPr>
              <w:t>01 70100000</w:t>
            </w:r>
          </w:p>
        </w:tc>
        <w:tc>
          <w:tcPr>
            <w:tcW w:w="678" w:type="dxa"/>
          </w:tcPr>
          <w:p w:rsidR="000560F2" w:rsidRPr="000B3BFE" w:rsidRDefault="000560F2" w:rsidP="009855B0">
            <w:pPr>
              <w:pStyle w:val="62"/>
              <w:shd w:val="clear" w:color="auto" w:fill="auto"/>
              <w:spacing w:after="0" w:line="240" w:lineRule="auto"/>
              <w:ind w:firstLine="0"/>
              <w:jc w:val="left"/>
              <w:rPr>
                <w:rFonts w:ascii="Times New Roman" w:hAnsi="Times New Roman"/>
                <w:sz w:val="24"/>
                <w:szCs w:val="24"/>
              </w:rPr>
            </w:pPr>
          </w:p>
        </w:tc>
        <w:tc>
          <w:tcPr>
            <w:tcW w:w="981" w:type="dxa"/>
          </w:tcPr>
          <w:p w:rsidR="000560F2" w:rsidRPr="000B3BFE" w:rsidRDefault="000560F2" w:rsidP="0060125C">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23</w:t>
            </w:r>
            <w:r w:rsidR="008B542F">
              <w:rPr>
                <w:rFonts w:ascii="Times New Roman" w:hAnsi="Times New Roman"/>
                <w:sz w:val="24"/>
                <w:szCs w:val="24"/>
              </w:rPr>
              <w:t>46,9</w:t>
            </w:r>
          </w:p>
        </w:tc>
        <w:tc>
          <w:tcPr>
            <w:tcW w:w="1004" w:type="dxa"/>
          </w:tcPr>
          <w:p w:rsidR="000560F2" w:rsidRPr="009855B0" w:rsidRDefault="000560F2" w:rsidP="0060125C">
            <w:pPr>
              <w:rPr>
                <w:b/>
              </w:rPr>
            </w:pPr>
            <w:r>
              <w:rPr>
                <w:b/>
              </w:rPr>
              <w:t>2455,3</w:t>
            </w:r>
          </w:p>
        </w:tc>
        <w:tc>
          <w:tcPr>
            <w:tcW w:w="992" w:type="dxa"/>
          </w:tcPr>
          <w:p w:rsidR="000560F2" w:rsidRPr="009855B0" w:rsidRDefault="000560F2" w:rsidP="0060125C">
            <w:pPr>
              <w:rPr>
                <w:b/>
              </w:rPr>
            </w:pPr>
            <w:r>
              <w:rPr>
                <w:b/>
              </w:rPr>
              <w:t>2536,3</w:t>
            </w:r>
          </w:p>
        </w:tc>
        <w:tc>
          <w:tcPr>
            <w:tcW w:w="992" w:type="dxa"/>
          </w:tcPr>
          <w:p w:rsidR="000560F2" w:rsidRDefault="000560F2" w:rsidP="0060125C">
            <w:r w:rsidRPr="009C4518">
              <w:rPr>
                <w:b/>
              </w:rPr>
              <w:t>2536,3</w:t>
            </w:r>
          </w:p>
        </w:tc>
        <w:tc>
          <w:tcPr>
            <w:tcW w:w="851" w:type="dxa"/>
          </w:tcPr>
          <w:p w:rsidR="000560F2" w:rsidRPr="000560F2" w:rsidRDefault="000560F2" w:rsidP="0060125C">
            <w:pPr>
              <w:rPr>
                <w:sz w:val="22"/>
                <w:szCs w:val="22"/>
              </w:rPr>
            </w:pPr>
            <w:r w:rsidRPr="000560F2">
              <w:rPr>
                <w:b/>
                <w:sz w:val="22"/>
                <w:szCs w:val="22"/>
              </w:rPr>
              <w:t>2536,3</w:t>
            </w:r>
          </w:p>
        </w:tc>
        <w:tc>
          <w:tcPr>
            <w:tcW w:w="992" w:type="dxa"/>
          </w:tcPr>
          <w:p w:rsidR="000560F2" w:rsidRDefault="000560F2" w:rsidP="00846203">
            <w:pPr>
              <w:jc w:val="center"/>
            </w:pPr>
          </w:p>
        </w:tc>
      </w:tr>
      <w:tr w:rsidR="00C81283" w:rsidRPr="000B3BFE" w:rsidTr="00C1537D">
        <w:trPr>
          <w:trHeight w:val="1557"/>
        </w:trPr>
        <w:tc>
          <w:tcPr>
            <w:tcW w:w="1719" w:type="dxa"/>
          </w:tcPr>
          <w:p w:rsidR="00C81283" w:rsidRDefault="00C81283" w:rsidP="009855B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Основное мероприятие 7.1</w:t>
            </w:r>
          </w:p>
          <w:p w:rsidR="00C81283" w:rsidRDefault="00C81283" w:rsidP="009855B0">
            <w:pPr>
              <w:pStyle w:val="ConsPlusNormal"/>
              <w:widowControl/>
              <w:ind w:firstLine="0"/>
              <w:jc w:val="center"/>
              <w:outlineLvl w:val="1"/>
              <w:rPr>
                <w:rFonts w:ascii="Times New Roman" w:hAnsi="Times New Roman" w:cs="Times New Roman"/>
                <w:sz w:val="24"/>
                <w:szCs w:val="24"/>
              </w:rPr>
            </w:pPr>
          </w:p>
          <w:p w:rsidR="00C81283" w:rsidRPr="000B3BFE" w:rsidRDefault="00C81283" w:rsidP="009855B0">
            <w:pPr>
              <w:pStyle w:val="ConsPlusNormal"/>
              <w:widowControl/>
              <w:ind w:firstLine="0"/>
              <w:jc w:val="center"/>
              <w:outlineLvl w:val="1"/>
              <w:rPr>
                <w:rFonts w:ascii="Times New Roman" w:hAnsi="Times New Roman" w:cs="Times New Roman"/>
                <w:sz w:val="24"/>
                <w:szCs w:val="24"/>
              </w:rPr>
            </w:pPr>
          </w:p>
        </w:tc>
        <w:tc>
          <w:tcPr>
            <w:tcW w:w="2156" w:type="dxa"/>
          </w:tcPr>
          <w:p w:rsidR="00C81283" w:rsidRPr="000B3BFE" w:rsidRDefault="00C81283" w:rsidP="009855B0">
            <w:pPr>
              <w:pStyle w:val="62"/>
              <w:shd w:val="clear" w:color="auto" w:fill="auto"/>
              <w:spacing w:after="0" w:line="240" w:lineRule="auto"/>
              <w:ind w:firstLine="0"/>
              <w:rPr>
                <w:rFonts w:ascii="Times New Roman" w:hAnsi="Times New Roman"/>
                <w:b w:val="0"/>
                <w:sz w:val="24"/>
                <w:szCs w:val="24"/>
              </w:rPr>
            </w:pPr>
            <w:r w:rsidRPr="000B3BFE">
              <w:rPr>
                <w:rFonts w:ascii="Times New Roman" w:hAnsi="Times New Roman"/>
                <w:b w:val="0"/>
                <w:sz w:val="24"/>
                <w:szCs w:val="24"/>
              </w:rPr>
              <w:t>Обеспечение деятельности (оказание услуг)</w:t>
            </w:r>
          </w:p>
        </w:tc>
        <w:tc>
          <w:tcPr>
            <w:tcW w:w="2008" w:type="dxa"/>
          </w:tcPr>
          <w:p w:rsidR="00C81283" w:rsidRPr="000B3BFE" w:rsidRDefault="00C81283" w:rsidP="009855B0">
            <w:pPr>
              <w:pStyle w:val="62"/>
              <w:shd w:val="clear" w:color="auto" w:fill="auto"/>
              <w:spacing w:after="0" w:line="240" w:lineRule="auto"/>
              <w:ind w:firstLine="0"/>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C81283" w:rsidRDefault="00C81283" w:rsidP="009855B0">
            <w:pPr>
              <w:pStyle w:val="62"/>
              <w:shd w:val="clear" w:color="auto" w:fill="auto"/>
              <w:spacing w:after="0" w:line="240" w:lineRule="auto"/>
              <w:ind w:firstLine="0"/>
              <w:rPr>
                <w:rFonts w:ascii="Times New Roman" w:hAnsi="Times New Roman"/>
                <w:b w:val="0"/>
                <w:sz w:val="24"/>
                <w:szCs w:val="24"/>
              </w:rPr>
            </w:pPr>
            <w:r w:rsidRPr="00C8546A">
              <w:rPr>
                <w:rFonts w:ascii="Times New Roman" w:hAnsi="Times New Roman"/>
                <w:b w:val="0"/>
                <w:sz w:val="24"/>
                <w:szCs w:val="24"/>
              </w:rPr>
              <w:t>908</w:t>
            </w:r>
          </w:p>
          <w:p w:rsidR="00C81283" w:rsidRDefault="00C81283" w:rsidP="009855B0">
            <w:pPr>
              <w:pStyle w:val="62"/>
              <w:shd w:val="clear" w:color="auto" w:fill="auto"/>
              <w:spacing w:after="0" w:line="240" w:lineRule="auto"/>
              <w:ind w:firstLine="0"/>
              <w:rPr>
                <w:rFonts w:ascii="Times New Roman" w:hAnsi="Times New Roman"/>
                <w:b w:val="0"/>
                <w:sz w:val="24"/>
                <w:szCs w:val="24"/>
              </w:rPr>
            </w:pPr>
          </w:p>
          <w:p w:rsidR="00C81283" w:rsidRDefault="00C81283" w:rsidP="009855B0">
            <w:pPr>
              <w:pStyle w:val="62"/>
              <w:shd w:val="clear" w:color="auto" w:fill="auto"/>
              <w:spacing w:after="0" w:line="240" w:lineRule="auto"/>
              <w:ind w:firstLine="0"/>
              <w:rPr>
                <w:rFonts w:ascii="Times New Roman" w:hAnsi="Times New Roman"/>
                <w:b w:val="0"/>
                <w:sz w:val="24"/>
                <w:szCs w:val="24"/>
              </w:rPr>
            </w:pPr>
          </w:p>
          <w:p w:rsidR="00C81283" w:rsidRDefault="00C81283" w:rsidP="009855B0">
            <w:pPr>
              <w:pStyle w:val="62"/>
              <w:shd w:val="clear" w:color="auto" w:fill="auto"/>
              <w:spacing w:after="0" w:line="240" w:lineRule="auto"/>
              <w:ind w:firstLine="0"/>
              <w:rPr>
                <w:rFonts w:ascii="Times New Roman" w:hAnsi="Times New Roman"/>
                <w:b w:val="0"/>
                <w:sz w:val="24"/>
                <w:szCs w:val="24"/>
              </w:rPr>
            </w:pPr>
          </w:p>
          <w:p w:rsidR="00C81283" w:rsidRDefault="00C81283" w:rsidP="009855B0">
            <w:pPr>
              <w:pStyle w:val="62"/>
              <w:shd w:val="clear" w:color="auto" w:fill="auto"/>
              <w:spacing w:after="0" w:line="240" w:lineRule="auto"/>
              <w:ind w:firstLine="0"/>
              <w:rPr>
                <w:rFonts w:ascii="Times New Roman" w:hAnsi="Times New Roman"/>
                <w:b w:val="0"/>
                <w:sz w:val="24"/>
                <w:szCs w:val="24"/>
              </w:rPr>
            </w:pPr>
          </w:p>
          <w:p w:rsidR="00C81283" w:rsidRDefault="00C81283"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908</w:t>
            </w:r>
          </w:p>
          <w:p w:rsidR="00BF0C51" w:rsidRDefault="00BF0C51"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908</w:t>
            </w:r>
          </w:p>
          <w:p w:rsidR="00BF0C51" w:rsidRPr="00C8546A" w:rsidRDefault="00BF0C51"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908</w:t>
            </w:r>
          </w:p>
        </w:tc>
        <w:tc>
          <w:tcPr>
            <w:tcW w:w="905" w:type="dxa"/>
          </w:tcPr>
          <w:p w:rsidR="00C81283" w:rsidRDefault="00C81283" w:rsidP="009855B0">
            <w:pPr>
              <w:pStyle w:val="62"/>
              <w:shd w:val="clear" w:color="auto" w:fill="auto"/>
              <w:spacing w:after="0" w:line="240" w:lineRule="auto"/>
              <w:ind w:firstLine="0"/>
              <w:rPr>
                <w:rFonts w:ascii="Times New Roman" w:hAnsi="Times New Roman"/>
                <w:b w:val="0"/>
                <w:sz w:val="24"/>
                <w:szCs w:val="24"/>
              </w:rPr>
            </w:pPr>
            <w:r w:rsidRPr="00C8546A">
              <w:rPr>
                <w:rFonts w:ascii="Times New Roman" w:hAnsi="Times New Roman"/>
                <w:b w:val="0"/>
                <w:sz w:val="24"/>
                <w:szCs w:val="24"/>
              </w:rPr>
              <w:t>01 04</w:t>
            </w:r>
          </w:p>
          <w:p w:rsidR="00C81283" w:rsidRDefault="00C81283" w:rsidP="009855B0">
            <w:pPr>
              <w:pStyle w:val="62"/>
              <w:shd w:val="clear" w:color="auto" w:fill="auto"/>
              <w:spacing w:after="0" w:line="240" w:lineRule="auto"/>
              <w:ind w:firstLine="0"/>
              <w:rPr>
                <w:rFonts w:ascii="Times New Roman" w:hAnsi="Times New Roman"/>
                <w:b w:val="0"/>
                <w:sz w:val="24"/>
                <w:szCs w:val="24"/>
              </w:rPr>
            </w:pPr>
          </w:p>
          <w:p w:rsidR="00C81283" w:rsidRDefault="00C81283" w:rsidP="009855B0">
            <w:pPr>
              <w:pStyle w:val="62"/>
              <w:shd w:val="clear" w:color="auto" w:fill="auto"/>
              <w:spacing w:after="0" w:line="240" w:lineRule="auto"/>
              <w:ind w:firstLine="0"/>
              <w:rPr>
                <w:rFonts w:ascii="Times New Roman" w:hAnsi="Times New Roman"/>
                <w:b w:val="0"/>
                <w:sz w:val="24"/>
                <w:szCs w:val="24"/>
              </w:rPr>
            </w:pPr>
          </w:p>
          <w:p w:rsidR="00C81283" w:rsidRDefault="00C81283" w:rsidP="009855B0">
            <w:pPr>
              <w:pStyle w:val="62"/>
              <w:shd w:val="clear" w:color="auto" w:fill="auto"/>
              <w:spacing w:after="0" w:line="240" w:lineRule="auto"/>
              <w:ind w:firstLine="0"/>
              <w:rPr>
                <w:rFonts w:ascii="Times New Roman" w:hAnsi="Times New Roman"/>
                <w:b w:val="0"/>
                <w:sz w:val="24"/>
                <w:szCs w:val="24"/>
              </w:rPr>
            </w:pPr>
          </w:p>
          <w:p w:rsidR="00C81283" w:rsidRDefault="00C81283" w:rsidP="009855B0">
            <w:pPr>
              <w:pStyle w:val="62"/>
              <w:shd w:val="clear" w:color="auto" w:fill="auto"/>
              <w:spacing w:after="0" w:line="240" w:lineRule="auto"/>
              <w:ind w:firstLine="0"/>
              <w:rPr>
                <w:rFonts w:ascii="Times New Roman" w:hAnsi="Times New Roman"/>
                <w:b w:val="0"/>
                <w:sz w:val="24"/>
                <w:szCs w:val="24"/>
              </w:rPr>
            </w:pPr>
          </w:p>
          <w:p w:rsidR="00C81283" w:rsidRDefault="00C81283" w:rsidP="00C8128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01 0</w:t>
            </w:r>
            <w:r w:rsidR="00BF0C51">
              <w:rPr>
                <w:rFonts w:ascii="Times New Roman" w:hAnsi="Times New Roman"/>
                <w:b w:val="0"/>
                <w:sz w:val="24"/>
                <w:szCs w:val="24"/>
              </w:rPr>
              <w:t>4</w:t>
            </w:r>
          </w:p>
          <w:p w:rsidR="00BF0C51" w:rsidRDefault="00BF0C51" w:rsidP="00C8128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01 04</w:t>
            </w:r>
          </w:p>
          <w:p w:rsidR="00BF0C51" w:rsidRPr="00C8546A" w:rsidRDefault="00BF0C51" w:rsidP="00C8128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01 06</w:t>
            </w:r>
          </w:p>
        </w:tc>
        <w:tc>
          <w:tcPr>
            <w:tcW w:w="1608" w:type="dxa"/>
          </w:tcPr>
          <w:p w:rsidR="00C81283" w:rsidRPr="00F0065C" w:rsidRDefault="00C81283" w:rsidP="009855B0">
            <w:pPr>
              <w:pStyle w:val="62"/>
              <w:shd w:val="clear" w:color="auto" w:fill="auto"/>
              <w:spacing w:after="0" w:line="240" w:lineRule="auto"/>
              <w:ind w:firstLine="0"/>
              <w:jc w:val="left"/>
              <w:rPr>
                <w:rFonts w:ascii="Times New Roman" w:hAnsi="Times New Roman"/>
                <w:b w:val="0"/>
                <w:sz w:val="24"/>
                <w:szCs w:val="24"/>
              </w:rPr>
            </w:pPr>
            <w:r w:rsidRPr="00F0065C">
              <w:rPr>
                <w:rFonts w:ascii="Times New Roman" w:hAnsi="Times New Roman"/>
                <w:b w:val="0"/>
                <w:sz w:val="24"/>
                <w:szCs w:val="24"/>
              </w:rPr>
              <w:t>01 70100190</w:t>
            </w:r>
          </w:p>
          <w:p w:rsidR="00C81283" w:rsidRDefault="00C81283" w:rsidP="009855B0">
            <w:pPr>
              <w:pStyle w:val="62"/>
              <w:shd w:val="clear" w:color="auto" w:fill="auto"/>
              <w:spacing w:after="0" w:line="240" w:lineRule="auto"/>
              <w:ind w:firstLine="0"/>
              <w:rPr>
                <w:rFonts w:ascii="Times New Roman" w:hAnsi="Times New Roman"/>
                <w:b w:val="0"/>
                <w:sz w:val="24"/>
                <w:szCs w:val="24"/>
              </w:rPr>
            </w:pPr>
          </w:p>
          <w:p w:rsidR="00C81283" w:rsidRDefault="00C81283" w:rsidP="009855B0">
            <w:pPr>
              <w:pStyle w:val="62"/>
              <w:shd w:val="clear" w:color="auto" w:fill="auto"/>
              <w:spacing w:after="0" w:line="240" w:lineRule="auto"/>
              <w:ind w:firstLine="0"/>
              <w:rPr>
                <w:rFonts w:ascii="Times New Roman" w:hAnsi="Times New Roman"/>
                <w:b w:val="0"/>
                <w:sz w:val="24"/>
                <w:szCs w:val="24"/>
              </w:rPr>
            </w:pPr>
          </w:p>
          <w:p w:rsidR="00C81283" w:rsidRDefault="00C81283" w:rsidP="009855B0">
            <w:pPr>
              <w:pStyle w:val="62"/>
              <w:shd w:val="clear" w:color="auto" w:fill="auto"/>
              <w:spacing w:after="0" w:line="240" w:lineRule="auto"/>
              <w:ind w:firstLine="0"/>
              <w:jc w:val="left"/>
              <w:rPr>
                <w:rFonts w:ascii="Times New Roman" w:hAnsi="Times New Roman"/>
                <w:b w:val="0"/>
                <w:sz w:val="24"/>
                <w:szCs w:val="24"/>
              </w:rPr>
            </w:pPr>
          </w:p>
          <w:p w:rsidR="002439FE" w:rsidRDefault="002439FE" w:rsidP="009855B0">
            <w:pPr>
              <w:pStyle w:val="62"/>
              <w:shd w:val="clear" w:color="auto" w:fill="auto"/>
              <w:spacing w:after="0" w:line="240" w:lineRule="auto"/>
              <w:ind w:firstLine="0"/>
              <w:jc w:val="left"/>
              <w:rPr>
                <w:rFonts w:ascii="Times New Roman" w:hAnsi="Times New Roman"/>
                <w:b w:val="0"/>
                <w:sz w:val="24"/>
                <w:szCs w:val="24"/>
              </w:rPr>
            </w:pPr>
          </w:p>
          <w:p w:rsidR="00C81283" w:rsidRDefault="00C81283" w:rsidP="009855B0">
            <w:pPr>
              <w:pStyle w:val="62"/>
              <w:shd w:val="clear" w:color="auto" w:fill="auto"/>
              <w:spacing w:after="0" w:line="240" w:lineRule="auto"/>
              <w:ind w:firstLine="0"/>
              <w:rPr>
                <w:rFonts w:ascii="Times New Roman" w:hAnsi="Times New Roman"/>
                <w:b w:val="0"/>
                <w:sz w:val="24"/>
                <w:szCs w:val="24"/>
              </w:rPr>
            </w:pPr>
            <w:r w:rsidRPr="00F0065C">
              <w:rPr>
                <w:rFonts w:ascii="Times New Roman" w:hAnsi="Times New Roman"/>
                <w:b w:val="0"/>
                <w:sz w:val="24"/>
                <w:szCs w:val="24"/>
              </w:rPr>
              <w:t>01 70100310</w:t>
            </w:r>
          </w:p>
          <w:p w:rsidR="00C81283" w:rsidRDefault="00BF0C51"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 xml:space="preserve">01 </w:t>
            </w:r>
            <w:r w:rsidR="00C81283">
              <w:rPr>
                <w:rFonts w:ascii="Times New Roman" w:hAnsi="Times New Roman"/>
                <w:b w:val="0"/>
                <w:sz w:val="24"/>
                <w:szCs w:val="24"/>
              </w:rPr>
              <w:t>70180190</w:t>
            </w:r>
          </w:p>
          <w:p w:rsidR="00BF0C51" w:rsidRPr="00F0065C" w:rsidRDefault="00BF0C51"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01 70180190</w:t>
            </w:r>
          </w:p>
        </w:tc>
        <w:tc>
          <w:tcPr>
            <w:tcW w:w="678" w:type="dxa"/>
          </w:tcPr>
          <w:p w:rsidR="00C81283" w:rsidRDefault="00C81283"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120</w:t>
            </w:r>
          </w:p>
          <w:p w:rsidR="00C81283" w:rsidRDefault="00C81283"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p w:rsidR="00C22C4C" w:rsidRDefault="00C22C4C"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247</w:t>
            </w:r>
          </w:p>
          <w:p w:rsidR="00C81283" w:rsidRDefault="00C81283"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852</w:t>
            </w:r>
          </w:p>
          <w:p w:rsidR="002439FE" w:rsidRDefault="002439FE"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853</w:t>
            </w:r>
          </w:p>
          <w:p w:rsidR="00C81283" w:rsidRDefault="00C81283"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120</w:t>
            </w:r>
          </w:p>
          <w:p w:rsidR="00C81283" w:rsidRDefault="00C81283"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540</w:t>
            </w:r>
          </w:p>
          <w:p w:rsidR="00BF0C51" w:rsidRPr="00C8546A" w:rsidRDefault="00BF0C51"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540</w:t>
            </w:r>
          </w:p>
        </w:tc>
        <w:tc>
          <w:tcPr>
            <w:tcW w:w="981" w:type="dxa"/>
          </w:tcPr>
          <w:p w:rsidR="00C81283" w:rsidRDefault="000560F2"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w:t>
            </w:r>
            <w:r w:rsidR="008B542F">
              <w:rPr>
                <w:rFonts w:ascii="Times New Roman" w:hAnsi="Times New Roman"/>
                <w:b w:val="0"/>
                <w:sz w:val="24"/>
                <w:szCs w:val="24"/>
              </w:rPr>
              <w:t>057,4</w:t>
            </w:r>
          </w:p>
          <w:p w:rsidR="00C81283" w:rsidRDefault="008B542F"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398,0</w:t>
            </w:r>
          </w:p>
          <w:p w:rsidR="002439FE" w:rsidRDefault="008B542F"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62,7</w:t>
            </w:r>
          </w:p>
          <w:p w:rsidR="00C81283" w:rsidRDefault="008B542F"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1,1</w:t>
            </w:r>
          </w:p>
          <w:p w:rsidR="002439FE" w:rsidRDefault="008B542F"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2,8</w:t>
            </w:r>
          </w:p>
          <w:p w:rsidR="00C81283" w:rsidRDefault="000560F2"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w:t>
            </w:r>
            <w:r w:rsidR="008B542F">
              <w:rPr>
                <w:rFonts w:ascii="Times New Roman" w:hAnsi="Times New Roman"/>
                <w:b w:val="0"/>
                <w:sz w:val="24"/>
                <w:szCs w:val="24"/>
              </w:rPr>
              <w:t>21,5</w:t>
            </w:r>
          </w:p>
          <w:p w:rsidR="00C81283" w:rsidRDefault="000560F2"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w:t>
            </w:r>
            <w:r w:rsidR="00BF0C51">
              <w:rPr>
                <w:rFonts w:ascii="Times New Roman" w:hAnsi="Times New Roman"/>
                <w:b w:val="0"/>
                <w:sz w:val="24"/>
                <w:szCs w:val="24"/>
              </w:rPr>
              <w:t>,3</w:t>
            </w:r>
          </w:p>
          <w:p w:rsidR="00BF0C51" w:rsidRPr="00C8546A" w:rsidRDefault="00BF0C51" w:rsidP="009855B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2,1</w:t>
            </w:r>
          </w:p>
        </w:tc>
        <w:tc>
          <w:tcPr>
            <w:tcW w:w="1004" w:type="dxa"/>
          </w:tcPr>
          <w:p w:rsidR="00BF0C51" w:rsidRDefault="00BF0C51" w:rsidP="00BF0C51">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  </w:t>
            </w:r>
            <w:r w:rsidR="00C22C4C">
              <w:rPr>
                <w:rFonts w:ascii="Times New Roman" w:hAnsi="Times New Roman"/>
                <w:b w:val="0"/>
                <w:sz w:val="24"/>
                <w:szCs w:val="24"/>
              </w:rPr>
              <w:t>11</w:t>
            </w:r>
            <w:r w:rsidR="008C1097">
              <w:rPr>
                <w:rFonts w:ascii="Times New Roman" w:hAnsi="Times New Roman"/>
                <w:b w:val="0"/>
                <w:sz w:val="24"/>
                <w:szCs w:val="24"/>
              </w:rPr>
              <w:t>44</w:t>
            </w:r>
          </w:p>
          <w:p w:rsidR="00BF0C51" w:rsidRDefault="00C22C4C" w:rsidP="00BF0C5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39</w:t>
            </w:r>
            <w:r w:rsidR="008C1097">
              <w:rPr>
                <w:rFonts w:ascii="Times New Roman" w:hAnsi="Times New Roman"/>
                <w:b w:val="0"/>
                <w:sz w:val="24"/>
                <w:szCs w:val="24"/>
              </w:rPr>
              <w:t>1</w:t>
            </w:r>
            <w:r>
              <w:rPr>
                <w:rFonts w:ascii="Times New Roman" w:hAnsi="Times New Roman"/>
                <w:b w:val="0"/>
                <w:sz w:val="24"/>
                <w:szCs w:val="24"/>
              </w:rPr>
              <w:t>,9</w:t>
            </w:r>
          </w:p>
          <w:p w:rsidR="00BF0C51" w:rsidRDefault="008C1097" w:rsidP="00BF0C5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6</w:t>
            </w:r>
            <w:r w:rsidR="00C22C4C">
              <w:rPr>
                <w:rFonts w:ascii="Times New Roman" w:hAnsi="Times New Roman"/>
                <w:b w:val="0"/>
                <w:sz w:val="24"/>
                <w:szCs w:val="24"/>
              </w:rPr>
              <w:t>0</w:t>
            </w:r>
          </w:p>
          <w:p w:rsidR="00BF0C51" w:rsidRDefault="00BF0C51" w:rsidP="00BF0C5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w:t>
            </w:r>
          </w:p>
          <w:p w:rsidR="00BF0C51" w:rsidRDefault="00BF0C51" w:rsidP="00BF0C5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10</w:t>
            </w:r>
          </w:p>
          <w:p w:rsidR="00BF0C51" w:rsidRDefault="00C22C4C" w:rsidP="00BF0C5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841</w:t>
            </w:r>
          </w:p>
          <w:p w:rsidR="00BF0C51" w:rsidRDefault="00C22C4C" w:rsidP="00BF0C5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w:t>
            </w:r>
            <w:r w:rsidR="00BF0C51">
              <w:rPr>
                <w:rFonts w:ascii="Times New Roman" w:hAnsi="Times New Roman"/>
                <w:b w:val="0"/>
                <w:sz w:val="24"/>
                <w:szCs w:val="24"/>
              </w:rPr>
              <w:t>,3</w:t>
            </w:r>
          </w:p>
          <w:p w:rsidR="00BF0C51" w:rsidRDefault="00BF0C51" w:rsidP="00BF0C51">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2,1</w:t>
            </w:r>
          </w:p>
          <w:p w:rsidR="00C81283" w:rsidRPr="0016644C" w:rsidRDefault="00BF0C51" w:rsidP="00BF0C51">
            <w:pPr>
              <w:pStyle w:val="62"/>
              <w:tabs>
                <w:tab w:val="center" w:pos="-526"/>
                <w:tab w:val="right" w:pos="788"/>
              </w:tabs>
              <w:spacing w:after="0" w:line="240" w:lineRule="auto"/>
              <w:jc w:val="left"/>
              <w:rPr>
                <w:rFonts w:ascii="Times New Roman" w:hAnsi="Times New Roman"/>
                <w:b w:val="0"/>
                <w:sz w:val="24"/>
                <w:szCs w:val="24"/>
              </w:rPr>
            </w:pPr>
            <w:r>
              <w:rPr>
                <w:rFonts w:ascii="Times New Roman" w:hAnsi="Times New Roman"/>
                <w:b w:val="0"/>
                <w:sz w:val="24"/>
                <w:szCs w:val="24"/>
              </w:rPr>
              <w:t>2,1</w:t>
            </w:r>
          </w:p>
        </w:tc>
        <w:tc>
          <w:tcPr>
            <w:tcW w:w="992" w:type="dxa"/>
          </w:tcPr>
          <w:p w:rsidR="00C22C4C" w:rsidRDefault="00C81283" w:rsidP="00BF0C51">
            <w:pPr>
              <w:pStyle w:val="62"/>
              <w:tabs>
                <w:tab w:val="center" w:pos="-532"/>
                <w:tab w:val="right" w:pos="776"/>
              </w:tabs>
              <w:spacing w:after="0" w:line="240" w:lineRule="auto"/>
              <w:jc w:val="left"/>
              <w:rPr>
                <w:rFonts w:ascii="Times New Roman" w:hAnsi="Times New Roman"/>
                <w:b w:val="0"/>
                <w:sz w:val="24"/>
                <w:szCs w:val="24"/>
              </w:rPr>
            </w:pPr>
            <w:r>
              <w:rPr>
                <w:rFonts w:ascii="Times New Roman" w:hAnsi="Times New Roman"/>
                <w:b w:val="0"/>
                <w:sz w:val="24"/>
                <w:szCs w:val="24"/>
              </w:rPr>
              <w:tab/>
              <w:t xml:space="preserve">1704 </w:t>
            </w:r>
            <w:r>
              <w:rPr>
                <w:rFonts w:ascii="Times New Roman" w:hAnsi="Times New Roman"/>
                <w:b w:val="0"/>
                <w:sz w:val="24"/>
                <w:szCs w:val="24"/>
              </w:rPr>
              <w:tab/>
              <w:t>1</w:t>
            </w:r>
            <w:r w:rsidR="00C22C4C">
              <w:rPr>
                <w:rFonts w:ascii="Times New Roman" w:hAnsi="Times New Roman"/>
                <w:b w:val="0"/>
                <w:sz w:val="24"/>
                <w:szCs w:val="24"/>
              </w:rPr>
              <w:t>1</w:t>
            </w:r>
            <w:r w:rsidR="008C1097">
              <w:rPr>
                <w:rFonts w:ascii="Times New Roman" w:hAnsi="Times New Roman"/>
                <w:b w:val="0"/>
                <w:sz w:val="24"/>
                <w:szCs w:val="24"/>
              </w:rPr>
              <w:t>89</w:t>
            </w:r>
            <w:r>
              <w:rPr>
                <w:rFonts w:ascii="Times New Roman" w:hAnsi="Times New Roman"/>
                <w:b w:val="0"/>
                <w:sz w:val="24"/>
                <w:szCs w:val="24"/>
              </w:rPr>
              <w:t xml:space="preserve"> </w:t>
            </w:r>
            <w:r w:rsidR="008C1097">
              <w:rPr>
                <w:rFonts w:ascii="Times New Roman" w:hAnsi="Times New Roman"/>
                <w:b w:val="0"/>
                <w:sz w:val="24"/>
                <w:szCs w:val="24"/>
              </w:rPr>
              <w:t>389</w:t>
            </w:r>
            <w:r w:rsidR="00C22C4C">
              <w:rPr>
                <w:rFonts w:ascii="Times New Roman" w:hAnsi="Times New Roman"/>
                <w:b w:val="0"/>
                <w:sz w:val="24"/>
                <w:szCs w:val="24"/>
              </w:rPr>
              <w:t>,9</w:t>
            </w:r>
            <w:r>
              <w:rPr>
                <w:rFonts w:ascii="Times New Roman" w:hAnsi="Times New Roman"/>
                <w:b w:val="0"/>
                <w:sz w:val="24"/>
                <w:szCs w:val="24"/>
              </w:rPr>
              <w:t xml:space="preserve">   </w:t>
            </w:r>
            <w:r w:rsidR="002439FE">
              <w:rPr>
                <w:rFonts w:ascii="Times New Roman" w:hAnsi="Times New Roman"/>
                <w:b w:val="0"/>
                <w:sz w:val="24"/>
                <w:szCs w:val="24"/>
              </w:rPr>
              <w:t xml:space="preserve">    </w:t>
            </w:r>
            <w:r w:rsidR="008C1097">
              <w:rPr>
                <w:rFonts w:ascii="Times New Roman" w:hAnsi="Times New Roman"/>
                <w:b w:val="0"/>
                <w:sz w:val="24"/>
                <w:szCs w:val="24"/>
              </w:rPr>
              <w:t>64</w:t>
            </w:r>
            <w:r>
              <w:rPr>
                <w:rFonts w:ascii="Times New Roman" w:hAnsi="Times New Roman"/>
                <w:b w:val="0"/>
                <w:sz w:val="24"/>
                <w:szCs w:val="24"/>
              </w:rPr>
              <w:t xml:space="preserve"> </w:t>
            </w:r>
            <w:r w:rsidR="00613239">
              <w:rPr>
                <w:rFonts w:ascii="Times New Roman" w:hAnsi="Times New Roman"/>
                <w:b w:val="0"/>
                <w:sz w:val="24"/>
                <w:szCs w:val="24"/>
              </w:rPr>
              <w:t xml:space="preserve">                  </w:t>
            </w:r>
          </w:p>
          <w:p w:rsidR="00BF0C51" w:rsidRDefault="00C81283" w:rsidP="00613239">
            <w:pPr>
              <w:pStyle w:val="62"/>
              <w:tabs>
                <w:tab w:val="center" w:pos="-532"/>
                <w:tab w:val="right" w:pos="776"/>
              </w:tabs>
              <w:spacing w:after="0" w:line="240" w:lineRule="auto"/>
              <w:jc w:val="left"/>
              <w:rPr>
                <w:rFonts w:ascii="Times New Roman" w:hAnsi="Times New Roman"/>
                <w:b w:val="0"/>
                <w:sz w:val="24"/>
                <w:szCs w:val="24"/>
              </w:rPr>
            </w:pPr>
            <w:r>
              <w:rPr>
                <w:rFonts w:ascii="Times New Roman" w:hAnsi="Times New Roman"/>
                <w:b w:val="0"/>
                <w:sz w:val="24"/>
                <w:szCs w:val="24"/>
              </w:rPr>
              <w:t xml:space="preserve">      9            </w:t>
            </w:r>
            <w:r w:rsidR="00613239">
              <w:rPr>
                <w:rFonts w:ascii="Times New Roman" w:hAnsi="Times New Roman"/>
                <w:b w:val="0"/>
                <w:sz w:val="24"/>
                <w:szCs w:val="24"/>
              </w:rPr>
              <w:tab/>
              <w:t>5</w:t>
            </w:r>
          </w:p>
          <w:p w:rsidR="00BF0C51" w:rsidRDefault="00613239" w:rsidP="00BF0C51">
            <w:pPr>
              <w:rPr>
                <w:lang w:eastAsia="en-US"/>
              </w:rPr>
            </w:pPr>
            <w:r>
              <w:rPr>
                <w:lang w:eastAsia="en-US"/>
              </w:rPr>
              <w:t>10</w:t>
            </w:r>
          </w:p>
          <w:p w:rsidR="00BF0C51" w:rsidRDefault="00613239" w:rsidP="00BF0C51">
            <w:pPr>
              <w:rPr>
                <w:lang w:eastAsia="en-US"/>
              </w:rPr>
            </w:pPr>
            <w:r>
              <w:rPr>
                <w:lang w:eastAsia="en-US"/>
              </w:rPr>
              <w:t>875</w:t>
            </w:r>
          </w:p>
          <w:p w:rsidR="00BF0C51" w:rsidRDefault="00613239" w:rsidP="00BF0C51">
            <w:pPr>
              <w:rPr>
                <w:lang w:eastAsia="en-US"/>
              </w:rPr>
            </w:pPr>
            <w:r>
              <w:rPr>
                <w:lang w:eastAsia="en-US"/>
              </w:rPr>
              <w:t xml:space="preserve"> 1,3</w:t>
            </w:r>
          </w:p>
          <w:p w:rsidR="00C81283" w:rsidRPr="00BF0C51" w:rsidRDefault="00BF0C51" w:rsidP="00BF0C51">
            <w:pPr>
              <w:rPr>
                <w:lang w:eastAsia="en-US"/>
              </w:rPr>
            </w:pPr>
            <w:r>
              <w:rPr>
                <w:lang w:eastAsia="en-US"/>
              </w:rPr>
              <w:t xml:space="preserve">  2,1</w:t>
            </w:r>
          </w:p>
        </w:tc>
        <w:tc>
          <w:tcPr>
            <w:tcW w:w="992" w:type="dxa"/>
          </w:tcPr>
          <w:p w:rsidR="00BF0C51" w:rsidRDefault="00C81283" w:rsidP="00BF0C51">
            <w:pPr>
              <w:pStyle w:val="62"/>
              <w:tabs>
                <w:tab w:val="center" w:pos="-532"/>
                <w:tab w:val="left" w:pos="90"/>
              </w:tabs>
              <w:spacing w:after="0" w:line="240" w:lineRule="auto"/>
              <w:jc w:val="left"/>
              <w:rPr>
                <w:rFonts w:ascii="Times New Roman" w:hAnsi="Times New Roman"/>
                <w:b w:val="0"/>
                <w:sz w:val="24"/>
                <w:szCs w:val="24"/>
              </w:rPr>
            </w:pPr>
            <w:r>
              <w:rPr>
                <w:rFonts w:ascii="Times New Roman" w:hAnsi="Times New Roman"/>
                <w:b w:val="0"/>
                <w:sz w:val="24"/>
                <w:szCs w:val="24"/>
              </w:rPr>
              <w:tab/>
            </w:r>
            <w:r w:rsidRPr="00B053E2">
              <w:rPr>
                <w:rFonts w:ascii="Times New Roman" w:hAnsi="Times New Roman"/>
                <w:b w:val="0"/>
                <w:sz w:val="24"/>
                <w:szCs w:val="24"/>
              </w:rPr>
              <w:t>6</w:t>
            </w:r>
            <w:r>
              <w:rPr>
                <w:rFonts w:ascii="Times New Roman" w:hAnsi="Times New Roman"/>
                <w:b w:val="0"/>
                <w:sz w:val="24"/>
                <w:szCs w:val="24"/>
              </w:rPr>
              <w:tab/>
              <w:t>1</w:t>
            </w:r>
            <w:r w:rsidR="008C1097">
              <w:rPr>
                <w:rFonts w:ascii="Times New Roman" w:hAnsi="Times New Roman"/>
                <w:b w:val="0"/>
                <w:sz w:val="24"/>
                <w:szCs w:val="24"/>
              </w:rPr>
              <w:t>189  389</w:t>
            </w:r>
            <w:r>
              <w:rPr>
                <w:rFonts w:ascii="Times New Roman" w:hAnsi="Times New Roman"/>
                <w:b w:val="0"/>
                <w:sz w:val="24"/>
                <w:szCs w:val="24"/>
              </w:rPr>
              <w:t>,9   6</w:t>
            </w:r>
            <w:r w:rsidR="008C1097">
              <w:rPr>
                <w:rFonts w:ascii="Times New Roman" w:hAnsi="Times New Roman"/>
                <w:b w:val="0"/>
                <w:sz w:val="24"/>
                <w:szCs w:val="24"/>
              </w:rPr>
              <w:t>4        5</w:t>
            </w:r>
            <w:r>
              <w:rPr>
                <w:rFonts w:ascii="Times New Roman" w:hAnsi="Times New Roman"/>
                <w:b w:val="0"/>
                <w:sz w:val="24"/>
                <w:szCs w:val="24"/>
              </w:rPr>
              <w:t xml:space="preserve">          </w:t>
            </w:r>
          </w:p>
          <w:p w:rsidR="00BF0C51" w:rsidRDefault="008C1097" w:rsidP="00BF0C51">
            <w:pPr>
              <w:rPr>
                <w:lang w:eastAsia="en-US"/>
              </w:rPr>
            </w:pPr>
            <w:r>
              <w:rPr>
                <w:lang w:eastAsia="en-US"/>
              </w:rPr>
              <w:t>10</w:t>
            </w:r>
          </w:p>
          <w:p w:rsidR="00C81283" w:rsidRDefault="008C1097" w:rsidP="00BF0C51">
            <w:pPr>
              <w:rPr>
                <w:lang w:eastAsia="en-US"/>
              </w:rPr>
            </w:pPr>
            <w:r>
              <w:rPr>
                <w:lang w:eastAsia="en-US"/>
              </w:rPr>
              <w:t>875</w:t>
            </w:r>
          </w:p>
          <w:p w:rsidR="00BF0C51" w:rsidRDefault="008C1097" w:rsidP="00BF0C51">
            <w:pPr>
              <w:rPr>
                <w:lang w:eastAsia="en-US"/>
              </w:rPr>
            </w:pPr>
            <w:r>
              <w:rPr>
                <w:lang w:eastAsia="en-US"/>
              </w:rPr>
              <w:t>1,3</w:t>
            </w:r>
          </w:p>
          <w:p w:rsidR="00BF0C51" w:rsidRPr="00BF0C51" w:rsidRDefault="00BF0C51" w:rsidP="00BF0C51">
            <w:pPr>
              <w:rPr>
                <w:lang w:eastAsia="en-US"/>
              </w:rPr>
            </w:pPr>
            <w:r>
              <w:rPr>
                <w:lang w:eastAsia="en-US"/>
              </w:rPr>
              <w:t>2,1</w:t>
            </w:r>
          </w:p>
        </w:tc>
        <w:tc>
          <w:tcPr>
            <w:tcW w:w="851" w:type="dxa"/>
          </w:tcPr>
          <w:p w:rsidR="00BF0C51" w:rsidRDefault="00C81283" w:rsidP="00BF0C51">
            <w:pPr>
              <w:pStyle w:val="62"/>
              <w:tabs>
                <w:tab w:val="center" w:pos="-602"/>
                <w:tab w:val="right" w:pos="635"/>
              </w:tabs>
              <w:spacing w:after="0" w:line="240" w:lineRule="auto"/>
              <w:jc w:val="left"/>
              <w:rPr>
                <w:rFonts w:ascii="Times New Roman" w:hAnsi="Times New Roman"/>
                <w:b w:val="0"/>
                <w:sz w:val="24"/>
                <w:szCs w:val="24"/>
              </w:rPr>
            </w:pPr>
            <w:r>
              <w:rPr>
                <w:rFonts w:ascii="Times New Roman" w:hAnsi="Times New Roman"/>
                <w:b w:val="0"/>
                <w:sz w:val="24"/>
                <w:szCs w:val="24"/>
              </w:rPr>
              <w:tab/>
            </w:r>
            <w:r w:rsidRPr="00B053E2">
              <w:rPr>
                <w:rFonts w:ascii="Times New Roman" w:hAnsi="Times New Roman"/>
                <w:b w:val="0"/>
                <w:sz w:val="24"/>
                <w:szCs w:val="24"/>
              </w:rPr>
              <w:t>9</w:t>
            </w:r>
            <w:r>
              <w:rPr>
                <w:rFonts w:ascii="Times New Roman" w:hAnsi="Times New Roman"/>
                <w:b w:val="0"/>
                <w:sz w:val="24"/>
                <w:szCs w:val="24"/>
              </w:rPr>
              <w:tab/>
              <w:t>1</w:t>
            </w:r>
            <w:r w:rsidR="008C1097">
              <w:rPr>
                <w:rFonts w:ascii="Times New Roman" w:hAnsi="Times New Roman"/>
                <w:b w:val="0"/>
                <w:sz w:val="24"/>
                <w:szCs w:val="24"/>
              </w:rPr>
              <w:t>189   389,9 64     5</w:t>
            </w:r>
            <w:r>
              <w:rPr>
                <w:rFonts w:ascii="Times New Roman" w:hAnsi="Times New Roman"/>
                <w:b w:val="0"/>
                <w:sz w:val="24"/>
                <w:szCs w:val="24"/>
              </w:rPr>
              <w:t xml:space="preserve">         </w:t>
            </w:r>
          </w:p>
          <w:p w:rsidR="00BF0C51" w:rsidRDefault="008C1097" w:rsidP="00BF0C51">
            <w:pPr>
              <w:rPr>
                <w:lang w:eastAsia="en-US"/>
              </w:rPr>
            </w:pPr>
            <w:r>
              <w:rPr>
                <w:lang w:eastAsia="en-US"/>
              </w:rPr>
              <w:t>10</w:t>
            </w:r>
          </w:p>
          <w:p w:rsidR="00C81283" w:rsidRDefault="008C1097" w:rsidP="00BF0C51">
            <w:pPr>
              <w:rPr>
                <w:lang w:eastAsia="en-US"/>
              </w:rPr>
            </w:pPr>
            <w:r>
              <w:rPr>
                <w:lang w:eastAsia="en-US"/>
              </w:rPr>
              <w:t>875</w:t>
            </w:r>
          </w:p>
          <w:p w:rsidR="00BF0C51" w:rsidRDefault="008C1097" w:rsidP="00BF0C51">
            <w:pPr>
              <w:rPr>
                <w:lang w:eastAsia="en-US"/>
              </w:rPr>
            </w:pPr>
            <w:r>
              <w:rPr>
                <w:lang w:eastAsia="en-US"/>
              </w:rPr>
              <w:t>1,3</w:t>
            </w:r>
          </w:p>
          <w:p w:rsidR="00BF0C51" w:rsidRPr="00BF0C51" w:rsidRDefault="00BF0C51" w:rsidP="00BF0C51">
            <w:pPr>
              <w:rPr>
                <w:lang w:eastAsia="en-US"/>
              </w:rPr>
            </w:pPr>
            <w:r>
              <w:rPr>
                <w:lang w:eastAsia="en-US"/>
              </w:rPr>
              <w:t>2,1</w:t>
            </w:r>
          </w:p>
        </w:tc>
        <w:tc>
          <w:tcPr>
            <w:tcW w:w="992" w:type="dxa"/>
          </w:tcPr>
          <w:p w:rsidR="00C81283" w:rsidRDefault="00C81283" w:rsidP="00846203">
            <w:pPr>
              <w:jc w:val="center"/>
            </w:pPr>
          </w:p>
        </w:tc>
      </w:tr>
    </w:tbl>
    <w:p w:rsidR="00CB2122" w:rsidRPr="000B3BFE" w:rsidRDefault="00CB2122" w:rsidP="00CB2122">
      <w:pPr>
        <w:pStyle w:val="62"/>
        <w:shd w:val="clear" w:color="auto" w:fill="auto"/>
        <w:spacing w:after="117" w:line="317" w:lineRule="exact"/>
        <w:ind w:left="1140" w:right="380" w:hanging="260"/>
        <w:jc w:val="left"/>
        <w:rPr>
          <w:rFonts w:ascii="Times New Roman" w:hAnsi="Times New Roman"/>
          <w:sz w:val="24"/>
          <w:szCs w:val="24"/>
        </w:rPr>
      </w:pPr>
    </w:p>
    <w:p w:rsidR="00CB2122" w:rsidRPr="000B3BFE" w:rsidRDefault="00CB2122" w:rsidP="00CB2122">
      <w:pPr>
        <w:ind w:firstLine="720"/>
        <w:jc w:val="both"/>
        <w:rPr>
          <w:sz w:val="28"/>
          <w:szCs w:val="28"/>
        </w:rPr>
      </w:pPr>
    </w:p>
    <w:p w:rsidR="0096307D" w:rsidRDefault="0096307D" w:rsidP="008233FF">
      <w:pPr>
        <w:jc w:val="both"/>
        <w:rPr>
          <w:sz w:val="28"/>
          <w:szCs w:val="28"/>
        </w:rPr>
      </w:pPr>
    </w:p>
    <w:p w:rsidR="0096307D" w:rsidRDefault="0096307D" w:rsidP="008233FF">
      <w:pPr>
        <w:jc w:val="both"/>
        <w:rPr>
          <w:sz w:val="28"/>
          <w:szCs w:val="28"/>
        </w:rPr>
      </w:pPr>
    </w:p>
    <w:p w:rsidR="0096307D" w:rsidRDefault="0096307D" w:rsidP="008233FF">
      <w:pPr>
        <w:jc w:val="both"/>
        <w:rPr>
          <w:sz w:val="28"/>
          <w:szCs w:val="28"/>
        </w:rPr>
      </w:pPr>
    </w:p>
    <w:p w:rsidR="0096307D" w:rsidRDefault="0096307D" w:rsidP="008233FF">
      <w:pPr>
        <w:jc w:val="both"/>
        <w:rPr>
          <w:sz w:val="28"/>
          <w:szCs w:val="28"/>
        </w:rPr>
      </w:pPr>
    </w:p>
    <w:p w:rsidR="0096307D" w:rsidRDefault="0096307D" w:rsidP="008233FF">
      <w:pPr>
        <w:jc w:val="both"/>
        <w:rPr>
          <w:sz w:val="28"/>
          <w:szCs w:val="28"/>
        </w:rPr>
      </w:pPr>
    </w:p>
    <w:p w:rsidR="0096307D" w:rsidRDefault="0096307D" w:rsidP="008233FF">
      <w:pPr>
        <w:jc w:val="both"/>
        <w:rPr>
          <w:sz w:val="28"/>
          <w:szCs w:val="28"/>
        </w:rPr>
      </w:pPr>
    </w:p>
    <w:p w:rsidR="0096307D" w:rsidRDefault="0096307D" w:rsidP="008233FF">
      <w:pPr>
        <w:jc w:val="both"/>
        <w:rPr>
          <w:sz w:val="28"/>
          <w:szCs w:val="28"/>
        </w:rPr>
      </w:pPr>
    </w:p>
    <w:p w:rsidR="0096307D" w:rsidRDefault="0096307D" w:rsidP="008233FF">
      <w:pPr>
        <w:jc w:val="both"/>
        <w:rPr>
          <w:sz w:val="28"/>
          <w:szCs w:val="28"/>
        </w:rPr>
      </w:pPr>
    </w:p>
    <w:p w:rsidR="0096307D" w:rsidRDefault="0096307D" w:rsidP="008233FF">
      <w:pPr>
        <w:jc w:val="both"/>
        <w:rPr>
          <w:sz w:val="28"/>
          <w:szCs w:val="28"/>
        </w:rPr>
      </w:pPr>
    </w:p>
    <w:p w:rsidR="00E127BE" w:rsidRPr="0047354C" w:rsidRDefault="00E127BE" w:rsidP="00E5318E">
      <w:pPr>
        <w:ind w:firstLine="720"/>
        <w:jc w:val="center"/>
        <w:rPr>
          <w:b/>
          <w:sz w:val="28"/>
          <w:szCs w:val="28"/>
        </w:rPr>
        <w:sectPr w:rsidR="00E127BE" w:rsidRPr="0047354C" w:rsidSect="00B05305">
          <w:pgSz w:w="16838" w:h="11906" w:orient="landscape"/>
          <w:pgMar w:top="1440" w:right="962" w:bottom="748" w:left="851" w:header="709" w:footer="709" w:gutter="0"/>
          <w:cols w:space="708"/>
          <w:docGrid w:linePitch="360"/>
        </w:sectPr>
      </w:pPr>
    </w:p>
    <w:p w:rsidR="00A72001" w:rsidRDefault="00A72001" w:rsidP="00A72001">
      <w:pPr>
        <w:widowControl w:val="0"/>
        <w:autoSpaceDE w:val="0"/>
        <w:autoSpaceDN w:val="0"/>
        <w:adjustRightInd w:val="0"/>
        <w:spacing w:after="120"/>
        <w:jc w:val="center"/>
        <w:rPr>
          <w:b/>
          <w:bCs/>
          <w:sz w:val="28"/>
          <w:szCs w:val="28"/>
        </w:rPr>
      </w:pPr>
    </w:p>
    <w:p w:rsidR="00E127BE" w:rsidRDefault="00E127BE" w:rsidP="00A72001">
      <w:pPr>
        <w:widowControl w:val="0"/>
        <w:autoSpaceDE w:val="0"/>
        <w:autoSpaceDN w:val="0"/>
        <w:adjustRightInd w:val="0"/>
        <w:spacing w:after="120"/>
        <w:jc w:val="center"/>
        <w:rPr>
          <w:b/>
          <w:bCs/>
          <w:sz w:val="28"/>
          <w:szCs w:val="28"/>
        </w:rPr>
      </w:pPr>
      <w:r>
        <w:rPr>
          <w:b/>
          <w:bCs/>
          <w:sz w:val="28"/>
          <w:szCs w:val="28"/>
        </w:rPr>
        <w:t>Подпрограмма</w:t>
      </w:r>
    </w:p>
    <w:p w:rsidR="00E127BE" w:rsidRDefault="00E127BE" w:rsidP="00E5318E">
      <w:pPr>
        <w:widowControl w:val="0"/>
        <w:autoSpaceDE w:val="0"/>
        <w:autoSpaceDN w:val="0"/>
        <w:adjustRightInd w:val="0"/>
        <w:spacing w:after="120"/>
        <w:jc w:val="center"/>
        <w:rPr>
          <w:b/>
          <w:bCs/>
          <w:sz w:val="28"/>
          <w:szCs w:val="28"/>
        </w:rPr>
      </w:pPr>
      <w:r>
        <w:rPr>
          <w:b/>
          <w:sz w:val="28"/>
          <w:szCs w:val="28"/>
        </w:rPr>
        <w:t xml:space="preserve"> «Культура и библиотечная деятельность на территории Заяченского сельского поселения»</w:t>
      </w:r>
      <w:r>
        <w:rPr>
          <w:b/>
          <w:bCs/>
          <w:sz w:val="28"/>
          <w:szCs w:val="28"/>
        </w:rPr>
        <w:t xml:space="preserve"> </w:t>
      </w:r>
    </w:p>
    <w:p w:rsidR="00E127BE" w:rsidRDefault="00E127BE" w:rsidP="00EF3E45">
      <w:pPr>
        <w:widowControl w:val="0"/>
        <w:autoSpaceDE w:val="0"/>
        <w:autoSpaceDN w:val="0"/>
        <w:adjustRightInd w:val="0"/>
        <w:spacing w:after="120"/>
        <w:ind w:right="-186"/>
        <w:jc w:val="center"/>
        <w:rPr>
          <w:b/>
          <w:bCs/>
          <w:sz w:val="28"/>
          <w:szCs w:val="28"/>
        </w:rPr>
      </w:pPr>
      <w:r>
        <w:rPr>
          <w:b/>
          <w:bCs/>
          <w:sz w:val="28"/>
          <w:szCs w:val="28"/>
        </w:rPr>
        <w:t xml:space="preserve">1. Паспорт подпрограммы </w:t>
      </w:r>
      <w:r>
        <w:rPr>
          <w:b/>
          <w:sz w:val="28"/>
          <w:szCs w:val="28"/>
        </w:rPr>
        <w:t>«Культура и библиотечная деятельность на территории Заяченского сельского поселения»</w:t>
      </w:r>
    </w:p>
    <w:p w:rsidR="00E127BE" w:rsidRDefault="00E127BE" w:rsidP="00E5318E">
      <w:pPr>
        <w:widowControl w:val="0"/>
        <w:autoSpaceDE w:val="0"/>
        <w:autoSpaceDN w:val="0"/>
        <w:adjustRightInd w:val="0"/>
        <w:spacing w:after="120"/>
        <w:jc w:val="center"/>
        <w:rPr>
          <w:bCs/>
        </w:rPr>
      </w:pPr>
      <w:r>
        <w:rPr>
          <w:sz w:val="28"/>
          <w:szCs w:val="28"/>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
        <w:gridCol w:w="3601"/>
        <w:gridCol w:w="4819"/>
      </w:tblGrid>
      <w:tr w:rsidR="00E127BE" w:rsidTr="00EF3E45">
        <w:trPr>
          <w:jc w:val="center"/>
        </w:trPr>
        <w:tc>
          <w:tcPr>
            <w:tcW w:w="652" w:type="dxa"/>
            <w:tcBorders>
              <w:top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t>№</w:t>
            </w:r>
          </w:p>
        </w:tc>
        <w:tc>
          <w:tcPr>
            <w:tcW w:w="8420" w:type="dxa"/>
            <w:gridSpan w:val="2"/>
            <w:tcBorders>
              <w:top w:val="single" w:sz="4" w:space="0" w:color="auto"/>
              <w:left w:val="single" w:sz="4" w:space="0" w:color="auto"/>
              <w:bottom w:val="single" w:sz="4" w:space="0" w:color="auto"/>
            </w:tcBorders>
          </w:tcPr>
          <w:p w:rsidR="00E127BE" w:rsidRDefault="00E127BE" w:rsidP="00EF3E45">
            <w:pPr>
              <w:autoSpaceDE w:val="0"/>
              <w:autoSpaceDN w:val="0"/>
              <w:adjustRightInd w:val="0"/>
              <w:jc w:val="center"/>
              <w:rPr>
                <w:sz w:val="28"/>
                <w:szCs w:val="28"/>
              </w:rPr>
            </w:pPr>
            <w:r>
              <w:rPr>
                <w:sz w:val="28"/>
                <w:szCs w:val="28"/>
              </w:rPr>
              <w:t>Наименование подпрограммы</w:t>
            </w:r>
          </w:p>
          <w:p w:rsidR="00E127BE" w:rsidRDefault="00E127BE" w:rsidP="00EF3E45">
            <w:pPr>
              <w:autoSpaceDE w:val="0"/>
              <w:autoSpaceDN w:val="0"/>
              <w:adjustRightInd w:val="0"/>
              <w:jc w:val="center"/>
              <w:rPr>
                <w:sz w:val="28"/>
                <w:szCs w:val="28"/>
              </w:rPr>
            </w:pPr>
            <w:r>
              <w:rPr>
                <w:bCs/>
                <w:sz w:val="28"/>
                <w:szCs w:val="28"/>
              </w:rPr>
              <w:t>«</w:t>
            </w:r>
            <w:r>
              <w:rPr>
                <w:b/>
                <w:sz w:val="28"/>
                <w:szCs w:val="28"/>
              </w:rPr>
              <w:t>Культура и библиотечная деятельность на территории Заяченского сельского поселения</w:t>
            </w:r>
            <w:r>
              <w:rPr>
                <w:sz w:val="28"/>
                <w:szCs w:val="28"/>
              </w:rPr>
              <w:t>»</w:t>
            </w:r>
          </w:p>
        </w:tc>
      </w:tr>
      <w:tr w:rsidR="00E127BE" w:rsidTr="00EF3E45">
        <w:trPr>
          <w:jc w:val="center"/>
        </w:trPr>
        <w:tc>
          <w:tcPr>
            <w:tcW w:w="652" w:type="dxa"/>
            <w:tcBorders>
              <w:top w:val="single" w:sz="4" w:space="0" w:color="auto"/>
              <w:bottom w:val="single" w:sz="4" w:space="0" w:color="auto"/>
              <w:right w:val="single" w:sz="4" w:space="0" w:color="auto"/>
            </w:tcBorders>
          </w:tcPr>
          <w:p w:rsidR="00E127BE" w:rsidRDefault="00E127BE" w:rsidP="00EF3E45">
            <w:pPr>
              <w:widowControl w:val="0"/>
              <w:autoSpaceDE w:val="0"/>
              <w:autoSpaceDN w:val="0"/>
              <w:adjustRightInd w:val="0"/>
              <w:jc w:val="center"/>
              <w:rPr>
                <w:sz w:val="28"/>
                <w:szCs w:val="28"/>
              </w:rPr>
            </w:pPr>
            <w:r>
              <w:rPr>
                <w:sz w:val="28"/>
                <w:szCs w:val="28"/>
              </w:rPr>
              <w:t>1</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EF3E45">
            <w:pPr>
              <w:widowControl w:val="0"/>
              <w:autoSpaceDE w:val="0"/>
              <w:autoSpaceDN w:val="0"/>
              <w:adjustRightInd w:val="0"/>
              <w:jc w:val="center"/>
              <w:rPr>
                <w:sz w:val="28"/>
                <w:szCs w:val="28"/>
              </w:rPr>
            </w:pPr>
            <w:r>
              <w:rPr>
                <w:sz w:val="28"/>
                <w:szCs w:val="28"/>
              </w:rPr>
              <w:t>Ответственный исполнитель</w:t>
            </w:r>
          </w:p>
        </w:tc>
        <w:tc>
          <w:tcPr>
            <w:tcW w:w="4819" w:type="dxa"/>
            <w:tcBorders>
              <w:top w:val="single" w:sz="4" w:space="0" w:color="auto"/>
              <w:left w:val="single" w:sz="4" w:space="0" w:color="auto"/>
              <w:bottom w:val="single" w:sz="4" w:space="0" w:color="auto"/>
            </w:tcBorders>
          </w:tcPr>
          <w:p w:rsidR="00E127BE" w:rsidRDefault="00E127BE" w:rsidP="00EF3E45">
            <w:pPr>
              <w:widowControl w:val="0"/>
              <w:jc w:val="center"/>
              <w:rPr>
                <w:sz w:val="28"/>
                <w:szCs w:val="28"/>
              </w:rPr>
            </w:pPr>
            <w:r>
              <w:rPr>
                <w:sz w:val="28"/>
                <w:szCs w:val="28"/>
              </w:rPr>
              <w:t>Администрация Заяченского сельского поселения</w:t>
            </w:r>
          </w:p>
        </w:tc>
      </w:tr>
      <w:tr w:rsidR="00E127BE" w:rsidTr="00EF3E45">
        <w:trPr>
          <w:trHeight w:val="629"/>
          <w:jc w:val="center"/>
        </w:trPr>
        <w:tc>
          <w:tcPr>
            <w:tcW w:w="652" w:type="dxa"/>
            <w:tcBorders>
              <w:top w:val="single" w:sz="4" w:space="0" w:color="auto"/>
              <w:bottom w:val="single" w:sz="4" w:space="0" w:color="auto"/>
              <w:right w:val="single" w:sz="4" w:space="0" w:color="auto"/>
            </w:tcBorders>
          </w:tcPr>
          <w:p w:rsidR="00E127BE" w:rsidRDefault="00E127BE" w:rsidP="00EF3E45">
            <w:pPr>
              <w:widowControl w:val="0"/>
              <w:autoSpaceDE w:val="0"/>
              <w:autoSpaceDN w:val="0"/>
              <w:adjustRightInd w:val="0"/>
              <w:jc w:val="center"/>
              <w:rPr>
                <w:sz w:val="28"/>
                <w:szCs w:val="28"/>
              </w:rPr>
            </w:pPr>
            <w:r>
              <w:rPr>
                <w:sz w:val="28"/>
                <w:szCs w:val="28"/>
              </w:rPr>
              <w:t>2</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EF3E45">
            <w:pPr>
              <w:widowControl w:val="0"/>
              <w:autoSpaceDE w:val="0"/>
              <w:autoSpaceDN w:val="0"/>
              <w:adjustRightInd w:val="0"/>
              <w:jc w:val="center"/>
              <w:rPr>
                <w:strike/>
                <w:sz w:val="28"/>
                <w:szCs w:val="28"/>
              </w:rPr>
            </w:pPr>
            <w:r>
              <w:rPr>
                <w:sz w:val="28"/>
                <w:szCs w:val="28"/>
              </w:rPr>
              <w:t>Участники подпрограммы</w:t>
            </w:r>
          </w:p>
        </w:tc>
        <w:tc>
          <w:tcPr>
            <w:tcW w:w="4819" w:type="dxa"/>
            <w:tcBorders>
              <w:top w:val="single" w:sz="4" w:space="0" w:color="auto"/>
              <w:left w:val="single" w:sz="4" w:space="0" w:color="auto"/>
              <w:bottom w:val="single" w:sz="4" w:space="0" w:color="auto"/>
            </w:tcBorders>
          </w:tcPr>
          <w:p w:rsidR="00E127BE" w:rsidRDefault="00E127BE" w:rsidP="00EF3E45">
            <w:pPr>
              <w:widowControl w:val="0"/>
              <w:jc w:val="center"/>
              <w:rPr>
                <w:sz w:val="28"/>
                <w:szCs w:val="28"/>
              </w:rPr>
            </w:pPr>
            <w:r>
              <w:rPr>
                <w:sz w:val="28"/>
                <w:szCs w:val="28"/>
              </w:rPr>
              <w:t>Администрация Заяченского сельского поселения</w:t>
            </w:r>
          </w:p>
        </w:tc>
      </w:tr>
      <w:tr w:rsidR="00E127BE" w:rsidTr="00EF3E45">
        <w:trPr>
          <w:jc w:val="center"/>
        </w:trPr>
        <w:tc>
          <w:tcPr>
            <w:tcW w:w="652" w:type="dxa"/>
            <w:tcBorders>
              <w:top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t>3</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t>Цель (цели) подпрограммы</w:t>
            </w:r>
          </w:p>
        </w:tc>
        <w:tc>
          <w:tcPr>
            <w:tcW w:w="4819" w:type="dxa"/>
            <w:tcBorders>
              <w:top w:val="single" w:sz="4" w:space="0" w:color="auto"/>
              <w:left w:val="single" w:sz="4" w:space="0" w:color="auto"/>
              <w:bottom w:val="single" w:sz="4" w:space="0" w:color="auto"/>
            </w:tcBorders>
          </w:tcPr>
          <w:p w:rsidR="00E127BE" w:rsidRPr="00D040DD" w:rsidRDefault="00E127BE" w:rsidP="00EF3E45">
            <w:pPr>
              <w:pStyle w:val="msonormalcxspmiddle"/>
              <w:autoSpaceDE w:val="0"/>
              <w:autoSpaceDN w:val="0"/>
              <w:adjustRightInd w:val="0"/>
              <w:jc w:val="center"/>
              <w:rPr>
                <w:rFonts w:ascii="Times New Roman" w:hAnsi="Times New Roman" w:cs="Times New Roman"/>
                <w:sz w:val="28"/>
                <w:szCs w:val="28"/>
              </w:rPr>
            </w:pPr>
            <w:r w:rsidRPr="00D040DD">
              <w:rPr>
                <w:rFonts w:ascii="Times New Roman" w:hAnsi="Times New Roman" w:cs="Times New Roman"/>
                <w:bCs/>
                <w:sz w:val="28"/>
                <w:szCs w:val="28"/>
              </w:rPr>
              <w:t>- Обеспечение организации библиотечного обслуживания населения, сохранности библиотечного фонда</w:t>
            </w:r>
          </w:p>
          <w:p w:rsidR="00E127BE" w:rsidRDefault="00E127BE" w:rsidP="00EF3E45">
            <w:pPr>
              <w:pStyle w:val="msonormalcxspmiddle"/>
              <w:autoSpaceDE w:val="0"/>
              <w:autoSpaceDN w:val="0"/>
              <w:adjustRightInd w:val="0"/>
              <w:jc w:val="center"/>
              <w:rPr>
                <w:sz w:val="28"/>
                <w:szCs w:val="28"/>
              </w:rPr>
            </w:pPr>
            <w:r w:rsidRPr="00BC3F7C">
              <w:rPr>
                <w:rFonts w:ascii="Times New Roman" w:hAnsi="Times New Roman" w:cs="Times New Roman"/>
                <w:sz w:val="28"/>
                <w:szCs w:val="28"/>
              </w:rPr>
              <w:t xml:space="preserve">- стимулирование развития народного творчества и </w:t>
            </w:r>
            <w:proofErr w:type="spellStart"/>
            <w:r w:rsidRPr="00BC3F7C">
              <w:rPr>
                <w:rFonts w:ascii="Times New Roman" w:hAnsi="Times New Roman" w:cs="Times New Roman"/>
                <w:sz w:val="28"/>
                <w:szCs w:val="28"/>
              </w:rPr>
              <w:t>культдеятельн</w:t>
            </w:r>
            <w:r>
              <w:rPr>
                <w:rFonts w:ascii="Times New Roman" w:hAnsi="Times New Roman" w:cs="Times New Roman"/>
                <w:sz w:val="28"/>
                <w:szCs w:val="28"/>
              </w:rPr>
              <w:t>ости</w:t>
            </w:r>
            <w:proofErr w:type="spellEnd"/>
            <w:r>
              <w:rPr>
                <w:rFonts w:ascii="Times New Roman" w:hAnsi="Times New Roman" w:cs="Times New Roman"/>
                <w:sz w:val="28"/>
                <w:szCs w:val="28"/>
              </w:rPr>
              <w:t xml:space="preserve"> на территории Заяченского</w:t>
            </w:r>
            <w:r w:rsidRPr="00BC3F7C">
              <w:rPr>
                <w:rFonts w:ascii="Times New Roman" w:hAnsi="Times New Roman" w:cs="Times New Roman"/>
                <w:sz w:val="28"/>
                <w:szCs w:val="28"/>
              </w:rPr>
              <w:t xml:space="preserve"> сельского поселения</w:t>
            </w:r>
          </w:p>
        </w:tc>
      </w:tr>
      <w:tr w:rsidR="00E127BE" w:rsidTr="00EF3E45">
        <w:trPr>
          <w:jc w:val="center"/>
        </w:trPr>
        <w:tc>
          <w:tcPr>
            <w:tcW w:w="652" w:type="dxa"/>
            <w:tcBorders>
              <w:top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t>4</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t>Задачи подпрограммы</w:t>
            </w:r>
          </w:p>
        </w:tc>
        <w:tc>
          <w:tcPr>
            <w:tcW w:w="4819" w:type="dxa"/>
            <w:tcBorders>
              <w:top w:val="single" w:sz="4" w:space="0" w:color="auto"/>
              <w:left w:val="single" w:sz="4" w:space="0" w:color="auto"/>
              <w:bottom w:val="single" w:sz="4" w:space="0" w:color="auto"/>
            </w:tcBorders>
          </w:tcPr>
          <w:p w:rsidR="00E127BE" w:rsidRDefault="00E127BE" w:rsidP="00EF3E45">
            <w:pPr>
              <w:widowControl w:val="0"/>
              <w:jc w:val="center"/>
              <w:rPr>
                <w:sz w:val="28"/>
                <w:szCs w:val="28"/>
              </w:rPr>
            </w:pPr>
            <w:r>
              <w:rPr>
                <w:sz w:val="28"/>
                <w:szCs w:val="28"/>
              </w:rPr>
              <w:t>- Обеспечение доступа населения к библиотечно-информационным ресурсам;</w:t>
            </w:r>
          </w:p>
          <w:p w:rsidR="00E127BE" w:rsidRDefault="00E127BE" w:rsidP="00EF3E45">
            <w:pPr>
              <w:jc w:val="center"/>
              <w:rPr>
                <w:sz w:val="28"/>
                <w:szCs w:val="28"/>
              </w:rPr>
            </w:pPr>
            <w:r>
              <w:rPr>
                <w:sz w:val="28"/>
                <w:szCs w:val="28"/>
              </w:rPr>
              <w:t>- Создание условий для повышения качества и доступности библиотечных услуг, интеллектуального развития жителей на основе единого библиотечно-информационного культурного пространства на территории Заяченского сельского поселения,</w:t>
            </w:r>
          </w:p>
          <w:p w:rsidR="00E127BE" w:rsidRDefault="00E127BE" w:rsidP="00EF3E45">
            <w:pPr>
              <w:jc w:val="center"/>
              <w:rPr>
                <w:sz w:val="28"/>
                <w:szCs w:val="28"/>
              </w:rPr>
            </w:pPr>
            <w:r>
              <w:rPr>
                <w:sz w:val="28"/>
                <w:szCs w:val="28"/>
              </w:rPr>
              <w:t>- создание комфортных условий для предоставления культурных услуг населению и развития народного творчества организации досуга населения,</w:t>
            </w:r>
          </w:p>
          <w:p w:rsidR="00E127BE" w:rsidRDefault="00E127BE" w:rsidP="00EF3E45">
            <w:pPr>
              <w:widowControl w:val="0"/>
              <w:jc w:val="center"/>
              <w:rPr>
                <w:sz w:val="28"/>
                <w:szCs w:val="28"/>
              </w:rPr>
            </w:pPr>
            <w:r>
              <w:rPr>
                <w:sz w:val="28"/>
                <w:szCs w:val="28"/>
              </w:rPr>
              <w:t>- обеспечение доступности населения к услугам по организации досуга населения, развития народного творчества</w:t>
            </w:r>
          </w:p>
          <w:p w:rsidR="00E127BE" w:rsidRDefault="00E127BE" w:rsidP="00EF3E45">
            <w:pPr>
              <w:widowControl w:val="0"/>
              <w:jc w:val="center"/>
              <w:rPr>
                <w:sz w:val="28"/>
                <w:szCs w:val="28"/>
              </w:rPr>
            </w:pPr>
          </w:p>
        </w:tc>
      </w:tr>
      <w:tr w:rsidR="00E127BE" w:rsidTr="00EF3E45">
        <w:trPr>
          <w:jc w:val="center"/>
        </w:trPr>
        <w:tc>
          <w:tcPr>
            <w:tcW w:w="652" w:type="dxa"/>
            <w:tcBorders>
              <w:top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lastRenderedPageBreak/>
              <w:t>5</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t>Сроки и этапы реализации подпрограммы</w:t>
            </w:r>
          </w:p>
        </w:tc>
        <w:tc>
          <w:tcPr>
            <w:tcW w:w="4819" w:type="dxa"/>
            <w:tcBorders>
              <w:top w:val="single" w:sz="4" w:space="0" w:color="auto"/>
              <w:left w:val="single" w:sz="4" w:space="0" w:color="auto"/>
              <w:bottom w:val="single" w:sz="4" w:space="0" w:color="auto"/>
            </w:tcBorders>
          </w:tcPr>
          <w:p w:rsidR="00E127BE" w:rsidRDefault="00E127BE" w:rsidP="00EF3E45">
            <w:pPr>
              <w:widowControl w:val="0"/>
              <w:jc w:val="center"/>
              <w:rPr>
                <w:bCs/>
                <w:sz w:val="28"/>
                <w:szCs w:val="28"/>
              </w:rPr>
            </w:pPr>
            <w:r>
              <w:rPr>
                <w:bCs/>
                <w:sz w:val="28"/>
                <w:szCs w:val="28"/>
              </w:rPr>
              <w:t>Муниципальная программа реа</w:t>
            </w:r>
            <w:r w:rsidR="009C47D7">
              <w:rPr>
                <w:bCs/>
                <w:sz w:val="28"/>
                <w:szCs w:val="28"/>
              </w:rPr>
              <w:t>лизуется в период с 2015 по 2025</w:t>
            </w:r>
            <w:r>
              <w:rPr>
                <w:bCs/>
                <w:sz w:val="28"/>
                <w:szCs w:val="28"/>
              </w:rPr>
              <w:t xml:space="preserve"> год</w:t>
            </w:r>
          </w:p>
          <w:p w:rsidR="00E625CD" w:rsidRDefault="00E625CD" w:rsidP="00EF3E45">
            <w:pPr>
              <w:jc w:val="center"/>
              <w:rPr>
                <w:sz w:val="28"/>
                <w:szCs w:val="28"/>
              </w:rPr>
            </w:pPr>
            <w:r>
              <w:rPr>
                <w:sz w:val="28"/>
                <w:szCs w:val="28"/>
              </w:rPr>
              <w:t>Этапы реализации подпрограммы</w:t>
            </w:r>
          </w:p>
          <w:p w:rsidR="00E625CD" w:rsidRDefault="00E625CD" w:rsidP="00EF3E45">
            <w:pPr>
              <w:jc w:val="center"/>
              <w:rPr>
                <w:sz w:val="28"/>
                <w:szCs w:val="28"/>
              </w:rPr>
            </w:pPr>
            <w:r>
              <w:rPr>
                <w:sz w:val="28"/>
                <w:szCs w:val="28"/>
              </w:rPr>
              <w:t>1 этап 2015-2020 годы</w:t>
            </w:r>
          </w:p>
          <w:p w:rsidR="00E625CD" w:rsidRDefault="00E625CD" w:rsidP="00EF3E45">
            <w:pPr>
              <w:widowControl w:val="0"/>
              <w:jc w:val="center"/>
              <w:rPr>
                <w:sz w:val="28"/>
                <w:szCs w:val="28"/>
              </w:rPr>
            </w:pPr>
            <w:r>
              <w:rPr>
                <w:sz w:val="28"/>
                <w:szCs w:val="28"/>
              </w:rPr>
              <w:t>2 этап 2021-2025 годы</w:t>
            </w:r>
          </w:p>
        </w:tc>
      </w:tr>
      <w:tr w:rsidR="00E127BE" w:rsidTr="00EF3E45">
        <w:trPr>
          <w:trHeight w:val="2922"/>
          <w:jc w:val="center"/>
        </w:trPr>
        <w:tc>
          <w:tcPr>
            <w:tcW w:w="652" w:type="dxa"/>
            <w:tcBorders>
              <w:top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t>6</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t>Объем бюджетных ассигнований муниципальной программы за счет средств бюджета сельского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E127BE" w:rsidRDefault="00E127BE" w:rsidP="00EF3E45">
            <w:pPr>
              <w:widowControl w:val="0"/>
              <w:jc w:val="center"/>
              <w:rPr>
                <w:sz w:val="28"/>
                <w:szCs w:val="28"/>
              </w:rPr>
            </w:pPr>
            <w:r>
              <w:rPr>
                <w:sz w:val="28"/>
                <w:szCs w:val="28"/>
              </w:rPr>
              <w:t>Объем бюджетных ассигнований на реализацию подпрограммы за счет бюджета сел</w:t>
            </w:r>
            <w:r w:rsidR="000E22E9">
              <w:rPr>
                <w:sz w:val="28"/>
                <w:szCs w:val="28"/>
              </w:rPr>
              <w:t>ьс</w:t>
            </w:r>
            <w:r w:rsidR="00565CF8">
              <w:rPr>
                <w:sz w:val="28"/>
                <w:szCs w:val="28"/>
              </w:rPr>
              <w:t xml:space="preserve">кого поселения составляет – </w:t>
            </w:r>
            <w:r w:rsidR="00556B3B">
              <w:rPr>
                <w:sz w:val="28"/>
                <w:szCs w:val="28"/>
              </w:rPr>
              <w:t>2928,1</w:t>
            </w:r>
            <w:r>
              <w:rPr>
                <w:sz w:val="28"/>
                <w:szCs w:val="28"/>
              </w:rPr>
              <w:t xml:space="preserve"> тыс. рублей, в том числе по годам:</w:t>
            </w:r>
          </w:p>
          <w:p w:rsidR="00E127BE" w:rsidRDefault="00E127BE" w:rsidP="00EF3E45">
            <w:pPr>
              <w:widowControl w:val="0"/>
              <w:jc w:val="center"/>
              <w:rPr>
                <w:sz w:val="28"/>
                <w:szCs w:val="28"/>
              </w:rPr>
            </w:pPr>
            <w:r>
              <w:rPr>
                <w:sz w:val="28"/>
                <w:szCs w:val="28"/>
              </w:rPr>
              <w:t>2015 год – 139,0 тыс. руб.</w:t>
            </w:r>
          </w:p>
          <w:p w:rsidR="00E127BE" w:rsidRDefault="00E127BE" w:rsidP="00EF3E45">
            <w:pPr>
              <w:widowControl w:val="0"/>
              <w:jc w:val="center"/>
              <w:rPr>
                <w:sz w:val="28"/>
                <w:szCs w:val="28"/>
              </w:rPr>
            </w:pPr>
            <w:r>
              <w:rPr>
                <w:sz w:val="28"/>
                <w:szCs w:val="28"/>
              </w:rPr>
              <w:t xml:space="preserve">2016 год - </w:t>
            </w:r>
            <w:r w:rsidR="000E22E9">
              <w:rPr>
                <w:sz w:val="28"/>
                <w:szCs w:val="28"/>
              </w:rPr>
              <w:t>247</w:t>
            </w:r>
            <w:r>
              <w:rPr>
                <w:sz w:val="28"/>
                <w:szCs w:val="28"/>
              </w:rPr>
              <w:t>,0 тыс. руб.</w:t>
            </w:r>
          </w:p>
          <w:p w:rsidR="00E127BE" w:rsidRDefault="00E127BE" w:rsidP="00EF3E45">
            <w:pPr>
              <w:widowControl w:val="0"/>
              <w:jc w:val="center"/>
              <w:rPr>
                <w:sz w:val="28"/>
                <w:szCs w:val="28"/>
              </w:rPr>
            </w:pPr>
            <w:r>
              <w:rPr>
                <w:sz w:val="28"/>
                <w:szCs w:val="28"/>
              </w:rPr>
              <w:t>2017 год</w:t>
            </w:r>
            <w:r w:rsidR="00565CF8">
              <w:rPr>
                <w:sz w:val="28"/>
                <w:szCs w:val="28"/>
              </w:rPr>
              <w:t xml:space="preserve"> – 268</w:t>
            </w:r>
            <w:r>
              <w:rPr>
                <w:sz w:val="28"/>
                <w:szCs w:val="28"/>
              </w:rPr>
              <w:t>,0 тыс. руб.</w:t>
            </w:r>
          </w:p>
          <w:p w:rsidR="00E127BE" w:rsidRDefault="002169B1" w:rsidP="00EF3E45">
            <w:pPr>
              <w:widowControl w:val="0"/>
              <w:jc w:val="center"/>
              <w:rPr>
                <w:sz w:val="28"/>
                <w:szCs w:val="28"/>
              </w:rPr>
            </w:pPr>
            <w:r>
              <w:rPr>
                <w:sz w:val="28"/>
                <w:szCs w:val="28"/>
              </w:rPr>
              <w:t xml:space="preserve">2018 год </w:t>
            </w:r>
            <w:r w:rsidR="00F13F9E">
              <w:rPr>
                <w:sz w:val="28"/>
                <w:szCs w:val="28"/>
              </w:rPr>
              <w:t>–</w:t>
            </w:r>
            <w:r>
              <w:rPr>
                <w:sz w:val="28"/>
                <w:szCs w:val="28"/>
              </w:rPr>
              <w:t xml:space="preserve"> </w:t>
            </w:r>
            <w:r w:rsidR="00F13F9E">
              <w:rPr>
                <w:sz w:val="28"/>
                <w:szCs w:val="28"/>
              </w:rPr>
              <w:t>210,1</w:t>
            </w:r>
            <w:r w:rsidR="00E127BE">
              <w:rPr>
                <w:sz w:val="28"/>
                <w:szCs w:val="28"/>
              </w:rPr>
              <w:t xml:space="preserve"> тыс. руб.</w:t>
            </w:r>
          </w:p>
          <w:p w:rsidR="00E127BE" w:rsidRDefault="009C47D7" w:rsidP="00EF3E45">
            <w:pPr>
              <w:widowControl w:val="0"/>
              <w:jc w:val="center"/>
              <w:rPr>
                <w:sz w:val="28"/>
                <w:szCs w:val="28"/>
              </w:rPr>
            </w:pPr>
            <w:r>
              <w:rPr>
                <w:sz w:val="28"/>
                <w:szCs w:val="28"/>
              </w:rPr>
              <w:t>2019 год – 226</w:t>
            </w:r>
            <w:r w:rsidR="00E127BE">
              <w:rPr>
                <w:sz w:val="28"/>
                <w:szCs w:val="28"/>
              </w:rPr>
              <w:t>,0 тыс. руб.</w:t>
            </w:r>
          </w:p>
          <w:p w:rsidR="00E127BE" w:rsidRDefault="00E127BE" w:rsidP="00EF3E45">
            <w:pPr>
              <w:jc w:val="center"/>
              <w:rPr>
                <w:sz w:val="28"/>
                <w:szCs w:val="28"/>
              </w:rPr>
            </w:pPr>
            <w:r>
              <w:rPr>
                <w:sz w:val="28"/>
                <w:szCs w:val="28"/>
              </w:rPr>
              <w:t xml:space="preserve">2020 год </w:t>
            </w:r>
            <w:r w:rsidR="002169B1">
              <w:rPr>
                <w:sz w:val="28"/>
                <w:szCs w:val="28"/>
              </w:rPr>
              <w:t>–</w:t>
            </w:r>
            <w:r>
              <w:rPr>
                <w:sz w:val="28"/>
                <w:szCs w:val="28"/>
              </w:rPr>
              <w:t xml:space="preserve"> </w:t>
            </w:r>
            <w:r w:rsidR="00F13F9E">
              <w:rPr>
                <w:sz w:val="28"/>
                <w:szCs w:val="28"/>
              </w:rPr>
              <w:t>233</w:t>
            </w:r>
            <w:r>
              <w:rPr>
                <w:sz w:val="28"/>
                <w:szCs w:val="28"/>
              </w:rPr>
              <w:t>,0  тыс. руб.</w:t>
            </w:r>
          </w:p>
          <w:p w:rsidR="009C47D7" w:rsidRPr="003E316C" w:rsidRDefault="009C47D7" w:rsidP="00EF3E45">
            <w:pPr>
              <w:jc w:val="center"/>
              <w:rPr>
                <w:sz w:val="28"/>
                <w:szCs w:val="28"/>
              </w:rPr>
            </w:pPr>
            <w:r w:rsidRPr="003E316C">
              <w:rPr>
                <w:sz w:val="28"/>
                <w:szCs w:val="28"/>
              </w:rPr>
              <w:t xml:space="preserve">2021 год – </w:t>
            </w:r>
            <w:r w:rsidR="00556B3B">
              <w:rPr>
                <w:sz w:val="28"/>
                <w:szCs w:val="28"/>
              </w:rPr>
              <w:t>321</w:t>
            </w:r>
            <w:r>
              <w:rPr>
                <w:sz w:val="28"/>
                <w:szCs w:val="28"/>
              </w:rPr>
              <w:t xml:space="preserve">,0 </w:t>
            </w:r>
            <w:r w:rsidRPr="001F34B3">
              <w:rPr>
                <w:sz w:val="28"/>
                <w:szCs w:val="28"/>
              </w:rPr>
              <w:t>тыс. руб.</w:t>
            </w:r>
          </w:p>
          <w:p w:rsidR="009C47D7" w:rsidRPr="003E316C" w:rsidRDefault="009C47D7" w:rsidP="00EF3E45">
            <w:pPr>
              <w:jc w:val="center"/>
              <w:rPr>
                <w:sz w:val="28"/>
                <w:szCs w:val="28"/>
              </w:rPr>
            </w:pPr>
            <w:r w:rsidRPr="003E316C">
              <w:rPr>
                <w:sz w:val="28"/>
                <w:szCs w:val="28"/>
              </w:rPr>
              <w:t xml:space="preserve">2022 год – </w:t>
            </w:r>
            <w:r w:rsidR="00556B3B">
              <w:rPr>
                <w:sz w:val="28"/>
                <w:szCs w:val="28"/>
              </w:rPr>
              <w:t>321</w:t>
            </w:r>
            <w:r>
              <w:rPr>
                <w:sz w:val="28"/>
                <w:szCs w:val="28"/>
              </w:rPr>
              <w:t xml:space="preserve">,0 </w:t>
            </w:r>
            <w:r w:rsidRPr="001F34B3">
              <w:rPr>
                <w:sz w:val="28"/>
                <w:szCs w:val="28"/>
              </w:rPr>
              <w:t>тыс. руб.</w:t>
            </w:r>
          </w:p>
          <w:p w:rsidR="009C47D7" w:rsidRPr="003E316C" w:rsidRDefault="009C47D7" w:rsidP="00EF3E45">
            <w:pPr>
              <w:jc w:val="center"/>
              <w:rPr>
                <w:sz w:val="28"/>
                <w:szCs w:val="28"/>
              </w:rPr>
            </w:pPr>
            <w:r w:rsidRPr="003E316C">
              <w:rPr>
                <w:sz w:val="28"/>
                <w:szCs w:val="28"/>
              </w:rPr>
              <w:t xml:space="preserve">2023 год – </w:t>
            </w:r>
            <w:r w:rsidR="00556B3B">
              <w:rPr>
                <w:sz w:val="28"/>
                <w:szCs w:val="28"/>
              </w:rPr>
              <w:t>321</w:t>
            </w:r>
            <w:r>
              <w:rPr>
                <w:sz w:val="28"/>
                <w:szCs w:val="28"/>
              </w:rPr>
              <w:t xml:space="preserve">,0 </w:t>
            </w:r>
            <w:r w:rsidRPr="001F34B3">
              <w:rPr>
                <w:sz w:val="28"/>
                <w:szCs w:val="28"/>
              </w:rPr>
              <w:t>тыс. руб.</w:t>
            </w:r>
          </w:p>
          <w:p w:rsidR="009C47D7" w:rsidRPr="003E316C" w:rsidRDefault="009C47D7" w:rsidP="00EF3E45">
            <w:pPr>
              <w:jc w:val="center"/>
              <w:rPr>
                <w:sz w:val="28"/>
                <w:szCs w:val="28"/>
              </w:rPr>
            </w:pPr>
            <w:r w:rsidRPr="003E316C">
              <w:rPr>
                <w:sz w:val="28"/>
                <w:szCs w:val="28"/>
              </w:rPr>
              <w:t xml:space="preserve">2024 год – </w:t>
            </w:r>
            <w:r w:rsidR="00556B3B">
              <w:rPr>
                <w:sz w:val="28"/>
                <w:szCs w:val="28"/>
              </w:rPr>
              <w:t>321</w:t>
            </w:r>
            <w:r>
              <w:rPr>
                <w:sz w:val="28"/>
                <w:szCs w:val="28"/>
              </w:rPr>
              <w:t xml:space="preserve">,0 </w:t>
            </w:r>
            <w:r w:rsidRPr="001F34B3">
              <w:rPr>
                <w:sz w:val="28"/>
                <w:szCs w:val="28"/>
              </w:rPr>
              <w:t>тыс. руб.</w:t>
            </w:r>
          </w:p>
          <w:p w:rsidR="009C47D7" w:rsidRDefault="009C47D7" w:rsidP="00EF3E45">
            <w:pPr>
              <w:jc w:val="center"/>
              <w:rPr>
                <w:sz w:val="28"/>
                <w:szCs w:val="28"/>
              </w:rPr>
            </w:pPr>
            <w:r w:rsidRPr="003E316C">
              <w:rPr>
                <w:sz w:val="28"/>
                <w:szCs w:val="28"/>
              </w:rPr>
              <w:t xml:space="preserve">2025 год – </w:t>
            </w:r>
            <w:r w:rsidR="00556B3B">
              <w:rPr>
                <w:sz w:val="28"/>
                <w:szCs w:val="28"/>
              </w:rPr>
              <w:t>321</w:t>
            </w:r>
            <w:r>
              <w:rPr>
                <w:sz w:val="28"/>
                <w:szCs w:val="28"/>
              </w:rPr>
              <w:t xml:space="preserve">,0 </w:t>
            </w:r>
            <w:r w:rsidRPr="001F34B3">
              <w:rPr>
                <w:sz w:val="28"/>
                <w:szCs w:val="28"/>
              </w:rPr>
              <w:t>тыс. руб</w:t>
            </w:r>
            <w:r w:rsidR="00EF3E45">
              <w:rPr>
                <w:sz w:val="28"/>
                <w:szCs w:val="28"/>
              </w:rPr>
              <w:t>.</w:t>
            </w:r>
          </w:p>
          <w:p w:rsidR="00E127BE" w:rsidRDefault="00E127BE" w:rsidP="00EF3E45">
            <w:pPr>
              <w:widowControl w:val="0"/>
              <w:jc w:val="center"/>
              <w:rPr>
                <w:sz w:val="28"/>
                <w:szCs w:val="28"/>
              </w:rPr>
            </w:pPr>
          </w:p>
        </w:tc>
      </w:tr>
      <w:tr w:rsidR="00E127BE" w:rsidTr="00EF3E45">
        <w:trPr>
          <w:jc w:val="center"/>
        </w:trPr>
        <w:tc>
          <w:tcPr>
            <w:tcW w:w="652" w:type="dxa"/>
            <w:tcBorders>
              <w:top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t>7</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EF3E45">
            <w:pPr>
              <w:autoSpaceDE w:val="0"/>
              <w:autoSpaceDN w:val="0"/>
              <w:adjustRightInd w:val="0"/>
              <w:jc w:val="center"/>
              <w:rPr>
                <w:sz w:val="28"/>
                <w:szCs w:val="28"/>
              </w:rPr>
            </w:pPr>
            <w:r>
              <w:rPr>
                <w:sz w:val="28"/>
                <w:szCs w:val="28"/>
              </w:rPr>
              <w:t>Конечные результаты подпрограммы</w:t>
            </w:r>
          </w:p>
        </w:tc>
        <w:tc>
          <w:tcPr>
            <w:tcW w:w="4819" w:type="dxa"/>
            <w:tcBorders>
              <w:top w:val="single" w:sz="4" w:space="0" w:color="auto"/>
              <w:left w:val="single" w:sz="4" w:space="0" w:color="auto"/>
              <w:bottom w:val="single" w:sz="4" w:space="0" w:color="auto"/>
            </w:tcBorders>
          </w:tcPr>
          <w:p w:rsidR="00E127BE" w:rsidRPr="00621B43" w:rsidRDefault="00E127BE" w:rsidP="00EF3E45">
            <w:pPr>
              <w:pStyle w:val="msonormalcxspmiddle"/>
              <w:widowControl w:val="0"/>
              <w:jc w:val="center"/>
              <w:rPr>
                <w:rFonts w:ascii="Times New Roman" w:hAnsi="Times New Roman" w:cs="Times New Roman"/>
                <w:sz w:val="28"/>
                <w:szCs w:val="28"/>
              </w:rPr>
            </w:pPr>
            <w:r w:rsidRPr="00621B43">
              <w:rPr>
                <w:rFonts w:ascii="Times New Roman" w:hAnsi="Times New Roman" w:cs="Times New Roman"/>
                <w:sz w:val="28"/>
                <w:szCs w:val="28"/>
              </w:rPr>
              <w:t xml:space="preserve">- </w:t>
            </w:r>
            <w:r w:rsidRPr="00621B43">
              <w:rPr>
                <w:rFonts w:ascii="Times New Roman" w:hAnsi="Times New Roman" w:cs="Times New Roman"/>
                <w:bCs/>
                <w:sz w:val="28"/>
                <w:szCs w:val="28"/>
              </w:rPr>
              <w:t>количе</w:t>
            </w:r>
            <w:r w:rsidR="00621B43">
              <w:rPr>
                <w:rFonts w:ascii="Times New Roman" w:hAnsi="Times New Roman" w:cs="Times New Roman"/>
                <w:bCs/>
                <w:sz w:val="28"/>
                <w:szCs w:val="28"/>
              </w:rPr>
              <w:t>ство посещений библиотек до 4800</w:t>
            </w:r>
            <w:r w:rsidRPr="00621B43">
              <w:rPr>
                <w:rFonts w:ascii="Times New Roman" w:hAnsi="Times New Roman" w:cs="Times New Roman"/>
                <w:bCs/>
                <w:sz w:val="28"/>
                <w:szCs w:val="28"/>
              </w:rPr>
              <w:t xml:space="preserve"> в 202</w:t>
            </w:r>
            <w:r w:rsidR="00EF3E45" w:rsidRPr="00621B43">
              <w:rPr>
                <w:rFonts w:ascii="Times New Roman" w:hAnsi="Times New Roman" w:cs="Times New Roman"/>
                <w:bCs/>
                <w:sz w:val="28"/>
                <w:szCs w:val="28"/>
              </w:rPr>
              <w:t>5</w:t>
            </w:r>
            <w:r w:rsidRPr="00621B43">
              <w:rPr>
                <w:rFonts w:ascii="Times New Roman" w:hAnsi="Times New Roman" w:cs="Times New Roman"/>
                <w:bCs/>
                <w:sz w:val="28"/>
                <w:szCs w:val="28"/>
              </w:rPr>
              <w:t xml:space="preserve"> году.</w:t>
            </w:r>
          </w:p>
          <w:p w:rsidR="00E127BE" w:rsidRPr="00621B43" w:rsidRDefault="00E127BE" w:rsidP="00EF3E45">
            <w:pPr>
              <w:pStyle w:val="msonormalcxspmiddle"/>
              <w:widowControl w:val="0"/>
              <w:jc w:val="center"/>
              <w:rPr>
                <w:rFonts w:ascii="Times New Roman" w:hAnsi="Times New Roman" w:cs="Times New Roman"/>
                <w:sz w:val="28"/>
                <w:szCs w:val="28"/>
              </w:rPr>
            </w:pPr>
            <w:r w:rsidRPr="00621B43">
              <w:rPr>
                <w:rFonts w:ascii="Times New Roman" w:hAnsi="Times New Roman" w:cs="Times New Roman"/>
                <w:sz w:val="28"/>
                <w:szCs w:val="28"/>
              </w:rPr>
              <w:t>- увеличение числа жителей, активно участвующих в мероприятиях, проводимых в Домах ку</w:t>
            </w:r>
            <w:r w:rsidR="00D54D41" w:rsidRPr="00621B43">
              <w:rPr>
                <w:rFonts w:ascii="Times New Roman" w:hAnsi="Times New Roman" w:cs="Times New Roman"/>
                <w:sz w:val="28"/>
                <w:szCs w:val="28"/>
              </w:rPr>
              <w:t>льтуры к 202</w:t>
            </w:r>
            <w:r w:rsidR="00EF3E45" w:rsidRPr="00621B43">
              <w:rPr>
                <w:rFonts w:ascii="Times New Roman" w:hAnsi="Times New Roman" w:cs="Times New Roman"/>
                <w:sz w:val="28"/>
                <w:szCs w:val="28"/>
              </w:rPr>
              <w:t>5</w:t>
            </w:r>
            <w:r w:rsidR="00D54D41" w:rsidRPr="00621B43">
              <w:rPr>
                <w:rFonts w:ascii="Times New Roman" w:hAnsi="Times New Roman" w:cs="Times New Roman"/>
                <w:sz w:val="28"/>
                <w:szCs w:val="28"/>
              </w:rPr>
              <w:t xml:space="preserve"> году до </w:t>
            </w:r>
            <w:r w:rsidR="00621B43">
              <w:rPr>
                <w:rFonts w:ascii="Times New Roman" w:hAnsi="Times New Roman" w:cs="Times New Roman"/>
                <w:sz w:val="28"/>
                <w:szCs w:val="28"/>
              </w:rPr>
              <w:t>60</w:t>
            </w:r>
            <w:r w:rsidR="00D54D41" w:rsidRPr="00621B43">
              <w:rPr>
                <w:rFonts w:ascii="Times New Roman" w:hAnsi="Times New Roman" w:cs="Times New Roman"/>
                <w:sz w:val="28"/>
                <w:szCs w:val="28"/>
              </w:rPr>
              <w:t>00</w:t>
            </w:r>
            <w:r w:rsidRPr="00621B43">
              <w:rPr>
                <w:rFonts w:ascii="Times New Roman" w:hAnsi="Times New Roman" w:cs="Times New Roman"/>
                <w:sz w:val="28"/>
                <w:szCs w:val="28"/>
              </w:rPr>
              <w:t>;</w:t>
            </w:r>
          </w:p>
          <w:p w:rsidR="00E127BE" w:rsidRDefault="00E127BE" w:rsidP="00621B43">
            <w:pPr>
              <w:pStyle w:val="msonormalcxspmiddle"/>
              <w:widowControl w:val="0"/>
              <w:jc w:val="center"/>
              <w:rPr>
                <w:sz w:val="28"/>
                <w:szCs w:val="28"/>
              </w:rPr>
            </w:pPr>
            <w:r w:rsidRPr="00621B43">
              <w:rPr>
                <w:rFonts w:ascii="Times New Roman" w:hAnsi="Times New Roman" w:cs="Times New Roman"/>
                <w:sz w:val="28"/>
                <w:szCs w:val="28"/>
              </w:rPr>
              <w:t xml:space="preserve">- увеличение количества массово-зрелищных и </w:t>
            </w:r>
            <w:proofErr w:type="spellStart"/>
            <w:r w:rsidRPr="00621B43">
              <w:rPr>
                <w:rFonts w:ascii="Times New Roman" w:hAnsi="Times New Roman" w:cs="Times New Roman"/>
                <w:sz w:val="28"/>
                <w:szCs w:val="28"/>
              </w:rPr>
              <w:t>культурно-досу</w:t>
            </w:r>
            <w:r w:rsidR="00D54D41" w:rsidRPr="00621B43">
              <w:rPr>
                <w:rFonts w:ascii="Times New Roman" w:hAnsi="Times New Roman" w:cs="Times New Roman"/>
                <w:sz w:val="28"/>
                <w:szCs w:val="28"/>
              </w:rPr>
              <w:t>говых</w:t>
            </w:r>
            <w:proofErr w:type="spellEnd"/>
            <w:r w:rsidR="00D54D41" w:rsidRPr="00621B43">
              <w:rPr>
                <w:rFonts w:ascii="Times New Roman" w:hAnsi="Times New Roman" w:cs="Times New Roman"/>
                <w:sz w:val="28"/>
                <w:szCs w:val="28"/>
              </w:rPr>
              <w:t xml:space="preserve"> мероприятий к 202</w:t>
            </w:r>
            <w:r w:rsidR="00EF3E45" w:rsidRPr="00621B43">
              <w:rPr>
                <w:rFonts w:ascii="Times New Roman" w:hAnsi="Times New Roman" w:cs="Times New Roman"/>
                <w:sz w:val="28"/>
                <w:szCs w:val="28"/>
              </w:rPr>
              <w:t>5</w:t>
            </w:r>
            <w:r w:rsidR="00D54D41" w:rsidRPr="00621B43">
              <w:rPr>
                <w:rFonts w:ascii="Times New Roman" w:hAnsi="Times New Roman" w:cs="Times New Roman"/>
                <w:sz w:val="28"/>
                <w:szCs w:val="28"/>
              </w:rPr>
              <w:t xml:space="preserve"> году до</w:t>
            </w:r>
            <w:r w:rsidRPr="00621B43">
              <w:rPr>
                <w:rFonts w:ascii="Times New Roman" w:hAnsi="Times New Roman" w:cs="Times New Roman"/>
                <w:sz w:val="28"/>
                <w:szCs w:val="28"/>
              </w:rPr>
              <w:t xml:space="preserve"> </w:t>
            </w:r>
            <w:r w:rsidR="00621B43">
              <w:rPr>
                <w:rFonts w:ascii="Times New Roman" w:hAnsi="Times New Roman" w:cs="Times New Roman"/>
                <w:sz w:val="28"/>
                <w:szCs w:val="28"/>
              </w:rPr>
              <w:t>330</w:t>
            </w:r>
            <w:r w:rsidR="00D54D41" w:rsidRPr="00621B43">
              <w:rPr>
                <w:rFonts w:ascii="Times New Roman" w:hAnsi="Times New Roman" w:cs="Times New Roman"/>
                <w:sz w:val="28"/>
                <w:szCs w:val="28"/>
              </w:rPr>
              <w:t>.</w:t>
            </w:r>
          </w:p>
        </w:tc>
      </w:tr>
    </w:tbl>
    <w:p w:rsidR="00846203" w:rsidRDefault="00846203" w:rsidP="00E5318E">
      <w:pPr>
        <w:pStyle w:val="11"/>
        <w:widowControl w:val="0"/>
        <w:autoSpaceDE w:val="0"/>
        <w:autoSpaceDN w:val="0"/>
        <w:adjustRightInd w:val="0"/>
        <w:spacing w:after="0" w:line="240" w:lineRule="auto"/>
        <w:ind w:left="360"/>
        <w:jc w:val="center"/>
        <w:rPr>
          <w:rFonts w:ascii="Times New Roman" w:eastAsia="Arial Unicode MS" w:hAnsi="Times New Roman"/>
          <w:bCs/>
          <w:sz w:val="28"/>
          <w:szCs w:val="28"/>
        </w:rPr>
      </w:pPr>
    </w:p>
    <w:p w:rsidR="00846203" w:rsidRPr="00A52E50" w:rsidRDefault="00846203" w:rsidP="00846203">
      <w:pPr>
        <w:pStyle w:val="11"/>
        <w:widowControl w:val="0"/>
        <w:autoSpaceDE w:val="0"/>
        <w:autoSpaceDN w:val="0"/>
        <w:adjustRightInd w:val="0"/>
        <w:spacing w:after="0" w:line="240" w:lineRule="auto"/>
        <w:ind w:left="360"/>
        <w:jc w:val="center"/>
        <w:rPr>
          <w:rFonts w:ascii="Times New Roman" w:hAnsi="Times New Roman"/>
          <w:b/>
          <w:bCs/>
          <w:sz w:val="28"/>
          <w:szCs w:val="28"/>
        </w:rPr>
      </w:pPr>
      <w:r w:rsidRPr="00A52E50">
        <w:rPr>
          <w:rFonts w:ascii="Times New Roman" w:eastAsia="Arial Unicode MS" w:hAnsi="Times New Roman"/>
          <w:bCs/>
          <w:sz w:val="28"/>
          <w:szCs w:val="28"/>
        </w:rPr>
        <w:t xml:space="preserve">2.  </w:t>
      </w:r>
      <w:r w:rsidRPr="00A52E50">
        <w:rPr>
          <w:rFonts w:ascii="Times New Roman" w:hAnsi="Times New Roman"/>
          <w:b/>
          <w:bCs/>
          <w:sz w:val="28"/>
          <w:szCs w:val="28"/>
        </w:rPr>
        <w:t>Характеристика сферы реализации подпрограммы, описание основных проблем в указанной сфере и прогноз её развития</w:t>
      </w:r>
    </w:p>
    <w:p w:rsidR="00846203" w:rsidRPr="00954F6D" w:rsidRDefault="00846203" w:rsidP="00846203">
      <w:pPr>
        <w:pStyle w:val="11"/>
        <w:widowControl w:val="0"/>
        <w:autoSpaceDE w:val="0"/>
        <w:autoSpaceDN w:val="0"/>
        <w:adjustRightInd w:val="0"/>
        <w:spacing w:after="0" w:line="240" w:lineRule="auto"/>
        <w:ind w:left="0"/>
        <w:rPr>
          <w:rFonts w:ascii="Times New Roman" w:hAnsi="Times New Roman"/>
          <w:b/>
          <w:bCs/>
          <w:sz w:val="27"/>
          <w:szCs w:val="27"/>
        </w:rPr>
      </w:pPr>
    </w:p>
    <w:p w:rsidR="00846203" w:rsidRPr="00B238D5" w:rsidRDefault="00846203" w:rsidP="00846203">
      <w:pPr>
        <w:ind w:firstLine="840"/>
        <w:jc w:val="both"/>
        <w:rPr>
          <w:sz w:val="28"/>
          <w:szCs w:val="28"/>
        </w:rPr>
      </w:pPr>
      <w:r w:rsidRPr="00B238D5">
        <w:rPr>
          <w:sz w:val="28"/>
          <w:szCs w:val="28"/>
        </w:rPr>
        <w:t xml:space="preserve">К вопросам местного значения поселения относятся </w:t>
      </w:r>
      <w:r>
        <w:rPr>
          <w:sz w:val="28"/>
          <w:szCs w:val="28"/>
        </w:rPr>
        <w:t>организация библиотечного</w:t>
      </w:r>
      <w:r w:rsidRPr="00B238D5">
        <w:rPr>
          <w:sz w:val="28"/>
          <w:szCs w:val="28"/>
        </w:rPr>
        <w:t xml:space="preserve"> и обеспечение сохранности библиотечных фондов библиотек поселения (согласно Федеральному закону «Об общих принципах организации местного самоуправления в Российской Федерации» (№ 131-ФЗ от 6 октября 2003 г.)</w:t>
      </w:r>
      <w:r>
        <w:rPr>
          <w:sz w:val="28"/>
          <w:szCs w:val="28"/>
        </w:rPr>
        <w:t>.</w:t>
      </w:r>
    </w:p>
    <w:p w:rsidR="00846203" w:rsidRDefault="00846203" w:rsidP="00621B43">
      <w:pPr>
        <w:widowControl w:val="0"/>
        <w:shd w:val="clear" w:color="auto" w:fill="FFFFFF"/>
        <w:autoSpaceDE w:val="0"/>
        <w:autoSpaceDN w:val="0"/>
        <w:adjustRightInd w:val="0"/>
        <w:ind w:firstLine="840"/>
        <w:jc w:val="both"/>
        <w:rPr>
          <w:sz w:val="28"/>
          <w:szCs w:val="28"/>
        </w:rPr>
      </w:pPr>
      <w:r w:rsidRPr="00B238D5">
        <w:rPr>
          <w:sz w:val="28"/>
          <w:szCs w:val="28"/>
        </w:rPr>
        <w:t xml:space="preserve">На </w:t>
      </w:r>
      <w:r w:rsidRPr="00A60F95">
        <w:rPr>
          <w:sz w:val="28"/>
          <w:szCs w:val="28"/>
        </w:rPr>
        <w:t>территории МО «</w:t>
      </w:r>
      <w:r>
        <w:rPr>
          <w:sz w:val="28"/>
          <w:szCs w:val="28"/>
        </w:rPr>
        <w:t>Заяченское</w:t>
      </w:r>
      <w:r w:rsidRPr="00A60F95">
        <w:rPr>
          <w:sz w:val="28"/>
          <w:szCs w:val="28"/>
        </w:rPr>
        <w:t xml:space="preserve"> сельское поселение» расположено </w:t>
      </w:r>
      <w:r>
        <w:rPr>
          <w:sz w:val="28"/>
          <w:szCs w:val="28"/>
        </w:rPr>
        <w:t xml:space="preserve">одно </w:t>
      </w:r>
      <w:r w:rsidRPr="00A60F95">
        <w:rPr>
          <w:sz w:val="28"/>
          <w:szCs w:val="28"/>
        </w:rPr>
        <w:t xml:space="preserve">учреждение библиотечного обслуживания населения </w:t>
      </w:r>
      <w:r>
        <w:rPr>
          <w:sz w:val="28"/>
          <w:szCs w:val="28"/>
        </w:rPr>
        <w:t>– Заяченская сельская</w:t>
      </w:r>
      <w:r w:rsidR="00621B43">
        <w:rPr>
          <w:sz w:val="28"/>
          <w:szCs w:val="28"/>
        </w:rPr>
        <w:t xml:space="preserve"> </w:t>
      </w:r>
      <w:r w:rsidR="00621B43">
        <w:rPr>
          <w:sz w:val="28"/>
          <w:szCs w:val="28"/>
        </w:rPr>
        <w:lastRenderedPageBreak/>
        <w:t>модельная</w:t>
      </w:r>
      <w:r>
        <w:rPr>
          <w:sz w:val="28"/>
          <w:szCs w:val="28"/>
        </w:rPr>
        <w:t xml:space="preserve"> библиотека. Количество работников – 1 человек.</w:t>
      </w:r>
    </w:p>
    <w:p w:rsidR="00846203" w:rsidRPr="00B238D5" w:rsidRDefault="00846203" w:rsidP="00846203">
      <w:pPr>
        <w:ind w:firstLine="709"/>
        <w:jc w:val="center"/>
        <w:rPr>
          <w:sz w:val="28"/>
          <w:szCs w:val="28"/>
        </w:rPr>
      </w:pPr>
      <w:r w:rsidRPr="00B238D5">
        <w:rPr>
          <w:sz w:val="28"/>
          <w:szCs w:val="28"/>
        </w:rPr>
        <w:t xml:space="preserve">Характеристика библиотечных учреждений </w:t>
      </w:r>
    </w:p>
    <w:p w:rsidR="00846203" w:rsidRDefault="00846203" w:rsidP="00846203">
      <w:pPr>
        <w:ind w:firstLine="709"/>
        <w:jc w:val="center"/>
        <w:rPr>
          <w:sz w:val="28"/>
          <w:szCs w:val="28"/>
        </w:rPr>
      </w:pPr>
      <w:r w:rsidRPr="00B238D5">
        <w:rPr>
          <w:sz w:val="28"/>
          <w:szCs w:val="28"/>
        </w:rPr>
        <w:t>муниципального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930"/>
        <w:gridCol w:w="1906"/>
        <w:gridCol w:w="1905"/>
      </w:tblGrid>
      <w:tr w:rsidR="00846203" w:rsidRPr="00EF3E45" w:rsidTr="00846203">
        <w:trPr>
          <w:jc w:val="center"/>
        </w:trPr>
        <w:tc>
          <w:tcPr>
            <w:tcW w:w="817" w:type="dxa"/>
          </w:tcPr>
          <w:p w:rsidR="00846203" w:rsidRPr="00EF3E45" w:rsidRDefault="00846203" w:rsidP="00846203">
            <w:pPr>
              <w:jc w:val="center"/>
              <w:rPr>
                <w:b/>
                <w:sz w:val="28"/>
                <w:szCs w:val="28"/>
              </w:rPr>
            </w:pPr>
            <w:r w:rsidRPr="00EF3E45">
              <w:rPr>
                <w:b/>
                <w:sz w:val="28"/>
                <w:szCs w:val="28"/>
              </w:rPr>
              <w:t xml:space="preserve">№ </w:t>
            </w:r>
            <w:proofErr w:type="spellStart"/>
            <w:r w:rsidRPr="00EF3E45">
              <w:rPr>
                <w:b/>
                <w:sz w:val="28"/>
                <w:szCs w:val="28"/>
              </w:rPr>
              <w:t>п</w:t>
            </w:r>
            <w:proofErr w:type="spellEnd"/>
            <w:r w:rsidRPr="00EF3E45">
              <w:rPr>
                <w:b/>
                <w:sz w:val="28"/>
                <w:szCs w:val="28"/>
              </w:rPr>
              <w:t>/</w:t>
            </w:r>
            <w:proofErr w:type="spellStart"/>
            <w:r w:rsidRPr="00EF3E45">
              <w:rPr>
                <w:b/>
                <w:sz w:val="28"/>
                <w:szCs w:val="28"/>
              </w:rPr>
              <w:t>п</w:t>
            </w:r>
            <w:proofErr w:type="spellEnd"/>
          </w:p>
        </w:tc>
        <w:tc>
          <w:tcPr>
            <w:tcW w:w="2930" w:type="dxa"/>
          </w:tcPr>
          <w:p w:rsidR="00846203" w:rsidRPr="00EF3E45" w:rsidRDefault="00846203" w:rsidP="00846203">
            <w:pPr>
              <w:jc w:val="center"/>
              <w:rPr>
                <w:b/>
                <w:sz w:val="28"/>
                <w:szCs w:val="28"/>
              </w:rPr>
            </w:pPr>
            <w:r w:rsidRPr="00EF3E45">
              <w:rPr>
                <w:b/>
                <w:sz w:val="28"/>
                <w:szCs w:val="28"/>
              </w:rPr>
              <w:t>Год</w:t>
            </w:r>
          </w:p>
        </w:tc>
        <w:tc>
          <w:tcPr>
            <w:tcW w:w="1906" w:type="dxa"/>
          </w:tcPr>
          <w:p w:rsidR="00846203" w:rsidRPr="00EF3E45" w:rsidRDefault="00846203" w:rsidP="00846203">
            <w:pPr>
              <w:jc w:val="center"/>
              <w:rPr>
                <w:b/>
                <w:sz w:val="28"/>
                <w:szCs w:val="28"/>
              </w:rPr>
            </w:pPr>
            <w:r w:rsidRPr="00EF3E45">
              <w:rPr>
                <w:b/>
                <w:sz w:val="28"/>
                <w:szCs w:val="28"/>
              </w:rPr>
              <w:t>Количество учреждений</w:t>
            </w:r>
          </w:p>
        </w:tc>
        <w:tc>
          <w:tcPr>
            <w:tcW w:w="1905" w:type="dxa"/>
          </w:tcPr>
          <w:p w:rsidR="00846203" w:rsidRPr="00EF3E45" w:rsidRDefault="00846203" w:rsidP="00846203">
            <w:pPr>
              <w:jc w:val="center"/>
              <w:rPr>
                <w:b/>
                <w:sz w:val="28"/>
                <w:szCs w:val="28"/>
              </w:rPr>
            </w:pPr>
            <w:r w:rsidRPr="00EF3E45">
              <w:rPr>
                <w:b/>
                <w:sz w:val="28"/>
                <w:szCs w:val="28"/>
              </w:rPr>
              <w:t>Количество работников</w:t>
            </w:r>
          </w:p>
        </w:tc>
      </w:tr>
      <w:tr w:rsidR="00846203" w:rsidRPr="00EF3E45" w:rsidTr="00846203">
        <w:trPr>
          <w:jc w:val="center"/>
        </w:trPr>
        <w:tc>
          <w:tcPr>
            <w:tcW w:w="817" w:type="dxa"/>
          </w:tcPr>
          <w:p w:rsidR="00846203" w:rsidRPr="00EF3E45" w:rsidRDefault="00846203" w:rsidP="00846203">
            <w:pPr>
              <w:jc w:val="center"/>
              <w:rPr>
                <w:b/>
                <w:sz w:val="28"/>
                <w:szCs w:val="28"/>
              </w:rPr>
            </w:pPr>
            <w:r w:rsidRPr="00EF3E45">
              <w:rPr>
                <w:b/>
                <w:sz w:val="28"/>
                <w:szCs w:val="28"/>
              </w:rPr>
              <w:t>1</w:t>
            </w:r>
          </w:p>
        </w:tc>
        <w:tc>
          <w:tcPr>
            <w:tcW w:w="2930" w:type="dxa"/>
          </w:tcPr>
          <w:p w:rsidR="00846203" w:rsidRPr="00EF3E45" w:rsidRDefault="00846203" w:rsidP="00846203">
            <w:pPr>
              <w:jc w:val="center"/>
              <w:rPr>
                <w:b/>
                <w:sz w:val="28"/>
                <w:szCs w:val="28"/>
              </w:rPr>
            </w:pPr>
            <w:r w:rsidRPr="00EF3E45">
              <w:rPr>
                <w:b/>
                <w:sz w:val="28"/>
                <w:szCs w:val="28"/>
              </w:rPr>
              <w:t>2</w:t>
            </w:r>
          </w:p>
        </w:tc>
        <w:tc>
          <w:tcPr>
            <w:tcW w:w="1906" w:type="dxa"/>
          </w:tcPr>
          <w:p w:rsidR="00846203" w:rsidRPr="00EF3E45" w:rsidRDefault="00846203" w:rsidP="00846203">
            <w:pPr>
              <w:jc w:val="center"/>
              <w:rPr>
                <w:b/>
                <w:sz w:val="28"/>
                <w:szCs w:val="28"/>
              </w:rPr>
            </w:pPr>
            <w:r w:rsidRPr="00EF3E45">
              <w:rPr>
                <w:b/>
                <w:sz w:val="28"/>
                <w:szCs w:val="28"/>
              </w:rPr>
              <w:t>3</w:t>
            </w:r>
          </w:p>
        </w:tc>
        <w:tc>
          <w:tcPr>
            <w:tcW w:w="1905" w:type="dxa"/>
          </w:tcPr>
          <w:p w:rsidR="00846203" w:rsidRPr="00EF3E45" w:rsidRDefault="00846203" w:rsidP="00846203">
            <w:pPr>
              <w:jc w:val="center"/>
              <w:rPr>
                <w:b/>
                <w:sz w:val="28"/>
                <w:szCs w:val="28"/>
              </w:rPr>
            </w:pPr>
            <w:r w:rsidRPr="00EF3E45">
              <w:rPr>
                <w:b/>
                <w:sz w:val="28"/>
                <w:szCs w:val="28"/>
              </w:rPr>
              <w:t>4</w:t>
            </w:r>
          </w:p>
        </w:tc>
      </w:tr>
      <w:tr w:rsidR="00846203" w:rsidRPr="00194BA0" w:rsidTr="00846203">
        <w:trPr>
          <w:jc w:val="center"/>
        </w:trPr>
        <w:tc>
          <w:tcPr>
            <w:tcW w:w="817" w:type="dxa"/>
          </w:tcPr>
          <w:p w:rsidR="00846203" w:rsidRPr="00194BA0" w:rsidRDefault="00846203" w:rsidP="00846203">
            <w:pPr>
              <w:jc w:val="center"/>
              <w:rPr>
                <w:sz w:val="28"/>
                <w:szCs w:val="28"/>
              </w:rPr>
            </w:pPr>
            <w:r w:rsidRPr="00194BA0">
              <w:rPr>
                <w:sz w:val="28"/>
                <w:szCs w:val="28"/>
              </w:rPr>
              <w:t>1</w:t>
            </w:r>
          </w:p>
        </w:tc>
        <w:tc>
          <w:tcPr>
            <w:tcW w:w="2930" w:type="dxa"/>
          </w:tcPr>
          <w:p w:rsidR="00846203" w:rsidRPr="00194BA0" w:rsidRDefault="00EF3E45" w:rsidP="00846203">
            <w:pPr>
              <w:jc w:val="center"/>
              <w:rPr>
                <w:sz w:val="28"/>
                <w:szCs w:val="28"/>
              </w:rPr>
            </w:pPr>
            <w:r>
              <w:rPr>
                <w:sz w:val="28"/>
                <w:szCs w:val="28"/>
              </w:rPr>
              <w:t>2015</w:t>
            </w:r>
          </w:p>
        </w:tc>
        <w:tc>
          <w:tcPr>
            <w:tcW w:w="1906" w:type="dxa"/>
          </w:tcPr>
          <w:p w:rsidR="00846203" w:rsidRPr="00194BA0" w:rsidRDefault="00846203" w:rsidP="00846203">
            <w:pPr>
              <w:jc w:val="center"/>
              <w:rPr>
                <w:sz w:val="28"/>
                <w:szCs w:val="28"/>
              </w:rPr>
            </w:pPr>
            <w:r>
              <w:rPr>
                <w:sz w:val="28"/>
                <w:szCs w:val="28"/>
              </w:rPr>
              <w:t>1</w:t>
            </w:r>
          </w:p>
        </w:tc>
        <w:tc>
          <w:tcPr>
            <w:tcW w:w="1905" w:type="dxa"/>
          </w:tcPr>
          <w:p w:rsidR="00846203" w:rsidRDefault="00846203" w:rsidP="00846203">
            <w:pPr>
              <w:jc w:val="center"/>
            </w:pPr>
            <w:r w:rsidRPr="006D6554">
              <w:rPr>
                <w:sz w:val="28"/>
                <w:szCs w:val="28"/>
              </w:rPr>
              <w:t>1</w:t>
            </w:r>
          </w:p>
        </w:tc>
      </w:tr>
      <w:tr w:rsidR="00846203" w:rsidRPr="00194BA0" w:rsidTr="00846203">
        <w:trPr>
          <w:jc w:val="center"/>
        </w:trPr>
        <w:tc>
          <w:tcPr>
            <w:tcW w:w="817" w:type="dxa"/>
          </w:tcPr>
          <w:p w:rsidR="00846203" w:rsidRPr="00194BA0" w:rsidRDefault="00846203" w:rsidP="00846203">
            <w:pPr>
              <w:jc w:val="center"/>
              <w:rPr>
                <w:sz w:val="28"/>
                <w:szCs w:val="28"/>
              </w:rPr>
            </w:pPr>
            <w:r w:rsidRPr="00194BA0">
              <w:rPr>
                <w:sz w:val="28"/>
                <w:szCs w:val="28"/>
              </w:rPr>
              <w:t>2</w:t>
            </w:r>
          </w:p>
        </w:tc>
        <w:tc>
          <w:tcPr>
            <w:tcW w:w="2930" w:type="dxa"/>
          </w:tcPr>
          <w:p w:rsidR="00846203" w:rsidRPr="00194BA0" w:rsidRDefault="00EF3E45" w:rsidP="00846203">
            <w:pPr>
              <w:jc w:val="center"/>
              <w:rPr>
                <w:sz w:val="28"/>
                <w:szCs w:val="28"/>
              </w:rPr>
            </w:pPr>
            <w:r>
              <w:rPr>
                <w:sz w:val="28"/>
                <w:szCs w:val="28"/>
              </w:rPr>
              <w:t>2016</w:t>
            </w:r>
          </w:p>
        </w:tc>
        <w:tc>
          <w:tcPr>
            <w:tcW w:w="1906" w:type="dxa"/>
          </w:tcPr>
          <w:p w:rsidR="00846203" w:rsidRDefault="00846203" w:rsidP="00846203">
            <w:pPr>
              <w:jc w:val="center"/>
            </w:pPr>
            <w:r w:rsidRPr="00400719">
              <w:rPr>
                <w:sz w:val="28"/>
                <w:szCs w:val="28"/>
              </w:rPr>
              <w:t>1</w:t>
            </w:r>
          </w:p>
        </w:tc>
        <w:tc>
          <w:tcPr>
            <w:tcW w:w="1905" w:type="dxa"/>
          </w:tcPr>
          <w:p w:rsidR="00846203" w:rsidRDefault="00846203" w:rsidP="00846203">
            <w:pPr>
              <w:jc w:val="center"/>
            </w:pPr>
            <w:r w:rsidRPr="006D6554">
              <w:rPr>
                <w:sz w:val="28"/>
                <w:szCs w:val="28"/>
              </w:rPr>
              <w:t>1</w:t>
            </w:r>
          </w:p>
        </w:tc>
      </w:tr>
      <w:tr w:rsidR="00846203" w:rsidRPr="00194BA0" w:rsidTr="00846203">
        <w:trPr>
          <w:trHeight w:val="70"/>
          <w:jc w:val="center"/>
        </w:trPr>
        <w:tc>
          <w:tcPr>
            <w:tcW w:w="817" w:type="dxa"/>
          </w:tcPr>
          <w:p w:rsidR="00846203" w:rsidRPr="00194BA0" w:rsidRDefault="00846203" w:rsidP="00846203">
            <w:pPr>
              <w:jc w:val="center"/>
              <w:rPr>
                <w:sz w:val="28"/>
                <w:szCs w:val="28"/>
              </w:rPr>
            </w:pPr>
            <w:r w:rsidRPr="00194BA0">
              <w:rPr>
                <w:sz w:val="28"/>
                <w:szCs w:val="28"/>
              </w:rPr>
              <w:t>3</w:t>
            </w:r>
          </w:p>
        </w:tc>
        <w:tc>
          <w:tcPr>
            <w:tcW w:w="2930" w:type="dxa"/>
          </w:tcPr>
          <w:p w:rsidR="00846203" w:rsidRPr="00194BA0" w:rsidRDefault="00EF3E45" w:rsidP="00846203">
            <w:pPr>
              <w:jc w:val="center"/>
              <w:rPr>
                <w:sz w:val="28"/>
                <w:szCs w:val="28"/>
              </w:rPr>
            </w:pPr>
            <w:r>
              <w:rPr>
                <w:sz w:val="28"/>
                <w:szCs w:val="28"/>
              </w:rPr>
              <w:t>2017</w:t>
            </w:r>
          </w:p>
        </w:tc>
        <w:tc>
          <w:tcPr>
            <w:tcW w:w="1906" w:type="dxa"/>
          </w:tcPr>
          <w:p w:rsidR="00846203" w:rsidRDefault="00846203" w:rsidP="00846203">
            <w:pPr>
              <w:jc w:val="center"/>
            </w:pPr>
            <w:r w:rsidRPr="00400719">
              <w:rPr>
                <w:sz w:val="28"/>
                <w:szCs w:val="28"/>
              </w:rPr>
              <w:t>1</w:t>
            </w:r>
          </w:p>
        </w:tc>
        <w:tc>
          <w:tcPr>
            <w:tcW w:w="1905" w:type="dxa"/>
          </w:tcPr>
          <w:p w:rsidR="00846203" w:rsidRDefault="00846203" w:rsidP="00846203">
            <w:pPr>
              <w:jc w:val="center"/>
            </w:pPr>
            <w:r w:rsidRPr="006D6554">
              <w:rPr>
                <w:sz w:val="28"/>
                <w:szCs w:val="28"/>
              </w:rPr>
              <w:t>1</w:t>
            </w:r>
          </w:p>
        </w:tc>
      </w:tr>
      <w:tr w:rsidR="00846203" w:rsidRPr="00194BA0" w:rsidTr="00846203">
        <w:trPr>
          <w:trHeight w:val="70"/>
          <w:jc w:val="center"/>
        </w:trPr>
        <w:tc>
          <w:tcPr>
            <w:tcW w:w="817" w:type="dxa"/>
          </w:tcPr>
          <w:p w:rsidR="00846203" w:rsidRPr="00194BA0" w:rsidRDefault="00846203" w:rsidP="00846203">
            <w:pPr>
              <w:jc w:val="center"/>
              <w:rPr>
                <w:sz w:val="28"/>
                <w:szCs w:val="28"/>
              </w:rPr>
            </w:pPr>
            <w:r w:rsidRPr="00194BA0">
              <w:rPr>
                <w:sz w:val="28"/>
                <w:szCs w:val="28"/>
              </w:rPr>
              <w:t>4</w:t>
            </w:r>
          </w:p>
        </w:tc>
        <w:tc>
          <w:tcPr>
            <w:tcW w:w="2930" w:type="dxa"/>
          </w:tcPr>
          <w:p w:rsidR="00846203" w:rsidRPr="00194BA0" w:rsidRDefault="00EF3E45" w:rsidP="00846203">
            <w:pPr>
              <w:jc w:val="center"/>
              <w:rPr>
                <w:sz w:val="28"/>
                <w:szCs w:val="28"/>
              </w:rPr>
            </w:pPr>
            <w:r>
              <w:rPr>
                <w:sz w:val="28"/>
                <w:szCs w:val="28"/>
              </w:rPr>
              <w:t>2018</w:t>
            </w:r>
          </w:p>
        </w:tc>
        <w:tc>
          <w:tcPr>
            <w:tcW w:w="1906" w:type="dxa"/>
          </w:tcPr>
          <w:p w:rsidR="00846203" w:rsidRDefault="00846203" w:rsidP="00846203">
            <w:pPr>
              <w:jc w:val="center"/>
            </w:pPr>
            <w:r w:rsidRPr="00400719">
              <w:rPr>
                <w:sz w:val="28"/>
                <w:szCs w:val="28"/>
              </w:rPr>
              <w:t>1</w:t>
            </w:r>
          </w:p>
        </w:tc>
        <w:tc>
          <w:tcPr>
            <w:tcW w:w="1905" w:type="dxa"/>
          </w:tcPr>
          <w:p w:rsidR="00846203" w:rsidRDefault="00846203" w:rsidP="00846203">
            <w:pPr>
              <w:jc w:val="center"/>
            </w:pPr>
            <w:r w:rsidRPr="006D6554">
              <w:rPr>
                <w:sz w:val="28"/>
                <w:szCs w:val="28"/>
              </w:rPr>
              <w:t>1</w:t>
            </w:r>
          </w:p>
        </w:tc>
      </w:tr>
      <w:tr w:rsidR="00846203" w:rsidRPr="00194BA0" w:rsidTr="00846203">
        <w:trPr>
          <w:trHeight w:val="70"/>
          <w:jc w:val="center"/>
        </w:trPr>
        <w:tc>
          <w:tcPr>
            <w:tcW w:w="817" w:type="dxa"/>
          </w:tcPr>
          <w:p w:rsidR="00846203" w:rsidRPr="00194BA0" w:rsidRDefault="00846203" w:rsidP="00846203">
            <w:pPr>
              <w:jc w:val="center"/>
              <w:rPr>
                <w:sz w:val="28"/>
                <w:szCs w:val="28"/>
              </w:rPr>
            </w:pPr>
            <w:r w:rsidRPr="00194BA0">
              <w:rPr>
                <w:sz w:val="28"/>
                <w:szCs w:val="28"/>
              </w:rPr>
              <w:t>5</w:t>
            </w:r>
          </w:p>
        </w:tc>
        <w:tc>
          <w:tcPr>
            <w:tcW w:w="2930" w:type="dxa"/>
          </w:tcPr>
          <w:p w:rsidR="00846203" w:rsidRPr="00194BA0" w:rsidRDefault="00EF3E45" w:rsidP="00846203">
            <w:pPr>
              <w:jc w:val="center"/>
              <w:rPr>
                <w:sz w:val="28"/>
                <w:szCs w:val="28"/>
              </w:rPr>
            </w:pPr>
            <w:r>
              <w:rPr>
                <w:sz w:val="28"/>
                <w:szCs w:val="28"/>
              </w:rPr>
              <w:t>2019</w:t>
            </w:r>
          </w:p>
        </w:tc>
        <w:tc>
          <w:tcPr>
            <w:tcW w:w="1906" w:type="dxa"/>
          </w:tcPr>
          <w:p w:rsidR="00846203" w:rsidRDefault="00846203" w:rsidP="00846203">
            <w:pPr>
              <w:jc w:val="center"/>
            </w:pPr>
            <w:r w:rsidRPr="00400719">
              <w:rPr>
                <w:sz w:val="28"/>
                <w:szCs w:val="28"/>
              </w:rPr>
              <w:t>1</w:t>
            </w:r>
          </w:p>
        </w:tc>
        <w:tc>
          <w:tcPr>
            <w:tcW w:w="1905" w:type="dxa"/>
          </w:tcPr>
          <w:p w:rsidR="00846203" w:rsidRDefault="00846203" w:rsidP="00846203">
            <w:pPr>
              <w:jc w:val="center"/>
            </w:pPr>
            <w:r w:rsidRPr="006D6554">
              <w:rPr>
                <w:sz w:val="28"/>
                <w:szCs w:val="28"/>
              </w:rPr>
              <w:t>1</w:t>
            </w:r>
          </w:p>
        </w:tc>
      </w:tr>
      <w:tr w:rsidR="00846203" w:rsidRPr="00194BA0" w:rsidTr="00846203">
        <w:trPr>
          <w:trHeight w:val="70"/>
          <w:jc w:val="center"/>
        </w:trPr>
        <w:tc>
          <w:tcPr>
            <w:tcW w:w="817" w:type="dxa"/>
          </w:tcPr>
          <w:p w:rsidR="00846203" w:rsidRPr="00194BA0" w:rsidRDefault="00846203" w:rsidP="00846203">
            <w:pPr>
              <w:jc w:val="center"/>
              <w:rPr>
                <w:sz w:val="28"/>
                <w:szCs w:val="28"/>
              </w:rPr>
            </w:pPr>
            <w:r w:rsidRPr="00194BA0">
              <w:rPr>
                <w:sz w:val="28"/>
                <w:szCs w:val="28"/>
              </w:rPr>
              <w:t>6</w:t>
            </w:r>
          </w:p>
        </w:tc>
        <w:tc>
          <w:tcPr>
            <w:tcW w:w="2930" w:type="dxa"/>
          </w:tcPr>
          <w:p w:rsidR="00846203" w:rsidRPr="00194BA0" w:rsidRDefault="00EF3E45" w:rsidP="00846203">
            <w:pPr>
              <w:jc w:val="center"/>
              <w:rPr>
                <w:sz w:val="28"/>
                <w:szCs w:val="28"/>
              </w:rPr>
            </w:pPr>
            <w:r>
              <w:rPr>
                <w:sz w:val="28"/>
                <w:szCs w:val="28"/>
              </w:rPr>
              <w:t>2020</w:t>
            </w:r>
          </w:p>
        </w:tc>
        <w:tc>
          <w:tcPr>
            <w:tcW w:w="1906" w:type="dxa"/>
          </w:tcPr>
          <w:p w:rsidR="00846203" w:rsidRDefault="00846203" w:rsidP="00846203">
            <w:pPr>
              <w:jc w:val="center"/>
            </w:pPr>
            <w:r w:rsidRPr="00400719">
              <w:rPr>
                <w:sz w:val="28"/>
                <w:szCs w:val="28"/>
              </w:rPr>
              <w:t>1</w:t>
            </w:r>
          </w:p>
        </w:tc>
        <w:tc>
          <w:tcPr>
            <w:tcW w:w="1905" w:type="dxa"/>
          </w:tcPr>
          <w:p w:rsidR="00846203" w:rsidRDefault="00846203" w:rsidP="00846203">
            <w:pPr>
              <w:jc w:val="center"/>
            </w:pPr>
            <w:r w:rsidRPr="006D6554">
              <w:rPr>
                <w:sz w:val="28"/>
                <w:szCs w:val="28"/>
              </w:rPr>
              <w:t>1</w:t>
            </w:r>
          </w:p>
        </w:tc>
      </w:tr>
      <w:tr w:rsidR="00846203" w:rsidRPr="00194BA0" w:rsidTr="00846203">
        <w:trPr>
          <w:trHeight w:val="70"/>
          <w:jc w:val="center"/>
        </w:trPr>
        <w:tc>
          <w:tcPr>
            <w:tcW w:w="817" w:type="dxa"/>
          </w:tcPr>
          <w:p w:rsidR="00846203" w:rsidRPr="00194BA0" w:rsidRDefault="00846203" w:rsidP="00846203">
            <w:pPr>
              <w:jc w:val="center"/>
              <w:rPr>
                <w:sz w:val="28"/>
                <w:szCs w:val="28"/>
              </w:rPr>
            </w:pPr>
            <w:r w:rsidRPr="00194BA0">
              <w:rPr>
                <w:sz w:val="28"/>
                <w:szCs w:val="28"/>
              </w:rPr>
              <w:t>7</w:t>
            </w:r>
          </w:p>
        </w:tc>
        <w:tc>
          <w:tcPr>
            <w:tcW w:w="2930" w:type="dxa"/>
          </w:tcPr>
          <w:p w:rsidR="00846203" w:rsidRPr="00194BA0" w:rsidRDefault="00EF3E45" w:rsidP="00846203">
            <w:pPr>
              <w:jc w:val="center"/>
              <w:rPr>
                <w:sz w:val="28"/>
                <w:szCs w:val="28"/>
              </w:rPr>
            </w:pPr>
            <w:r>
              <w:rPr>
                <w:sz w:val="28"/>
                <w:szCs w:val="28"/>
              </w:rPr>
              <w:t>2021</w:t>
            </w:r>
          </w:p>
        </w:tc>
        <w:tc>
          <w:tcPr>
            <w:tcW w:w="1906" w:type="dxa"/>
          </w:tcPr>
          <w:p w:rsidR="00846203" w:rsidRDefault="00846203" w:rsidP="00846203">
            <w:pPr>
              <w:jc w:val="center"/>
            </w:pPr>
            <w:r w:rsidRPr="00400719">
              <w:rPr>
                <w:sz w:val="28"/>
                <w:szCs w:val="28"/>
              </w:rPr>
              <w:t>1</w:t>
            </w:r>
          </w:p>
        </w:tc>
        <w:tc>
          <w:tcPr>
            <w:tcW w:w="1905" w:type="dxa"/>
          </w:tcPr>
          <w:p w:rsidR="00846203" w:rsidRDefault="00846203" w:rsidP="00846203">
            <w:pPr>
              <w:jc w:val="center"/>
            </w:pPr>
            <w:r w:rsidRPr="006D6554">
              <w:rPr>
                <w:sz w:val="28"/>
                <w:szCs w:val="28"/>
              </w:rPr>
              <w:t>1</w:t>
            </w:r>
          </w:p>
        </w:tc>
      </w:tr>
      <w:tr w:rsidR="00846203" w:rsidRPr="00194BA0" w:rsidTr="00846203">
        <w:trPr>
          <w:trHeight w:val="70"/>
          <w:jc w:val="center"/>
        </w:trPr>
        <w:tc>
          <w:tcPr>
            <w:tcW w:w="817" w:type="dxa"/>
          </w:tcPr>
          <w:p w:rsidR="00846203" w:rsidRPr="00194BA0" w:rsidRDefault="00846203" w:rsidP="00846203">
            <w:pPr>
              <w:jc w:val="center"/>
              <w:rPr>
                <w:sz w:val="28"/>
                <w:szCs w:val="28"/>
              </w:rPr>
            </w:pPr>
            <w:r w:rsidRPr="00194BA0">
              <w:rPr>
                <w:sz w:val="28"/>
                <w:szCs w:val="28"/>
              </w:rPr>
              <w:t>8</w:t>
            </w:r>
          </w:p>
        </w:tc>
        <w:tc>
          <w:tcPr>
            <w:tcW w:w="2930" w:type="dxa"/>
          </w:tcPr>
          <w:p w:rsidR="00846203" w:rsidRPr="00194BA0" w:rsidRDefault="00EF3E45" w:rsidP="00846203">
            <w:pPr>
              <w:jc w:val="center"/>
              <w:rPr>
                <w:sz w:val="28"/>
                <w:szCs w:val="28"/>
              </w:rPr>
            </w:pPr>
            <w:r>
              <w:rPr>
                <w:sz w:val="28"/>
                <w:szCs w:val="28"/>
              </w:rPr>
              <w:t>2022</w:t>
            </w:r>
          </w:p>
        </w:tc>
        <w:tc>
          <w:tcPr>
            <w:tcW w:w="1906" w:type="dxa"/>
          </w:tcPr>
          <w:p w:rsidR="00846203" w:rsidRDefault="00846203" w:rsidP="00846203">
            <w:pPr>
              <w:jc w:val="center"/>
            </w:pPr>
            <w:r w:rsidRPr="00400719">
              <w:rPr>
                <w:sz w:val="28"/>
                <w:szCs w:val="28"/>
              </w:rPr>
              <w:t>1</w:t>
            </w:r>
          </w:p>
        </w:tc>
        <w:tc>
          <w:tcPr>
            <w:tcW w:w="1905" w:type="dxa"/>
          </w:tcPr>
          <w:p w:rsidR="00846203" w:rsidRDefault="00846203" w:rsidP="00846203">
            <w:pPr>
              <w:jc w:val="center"/>
            </w:pPr>
            <w:r w:rsidRPr="006D6554">
              <w:rPr>
                <w:sz w:val="28"/>
                <w:szCs w:val="28"/>
              </w:rPr>
              <w:t>1</w:t>
            </w:r>
          </w:p>
        </w:tc>
      </w:tr>
      <w:tr w:rsidR="00846203" w:rsidRPr="00194BA0" w:rsidTr="00846203">
        <w:trPr>
          <w:trHeight w:val="70"/>
          <w:jc w:val="center"/>
        </w:trPr>
        <w:tc>
          <w:tcPr>
            <w:tcW w:w="817" w:type="dxa"/>
          </w:tcPr>
          <w:p w:rsidR="00846203" w:rsidRPr="00194BA0" w:rsidRDefault="00846203" w:rsidP="00846203">
            <w:pPr>
              <w:jc w:val="center"/>
              <w:rPr>
                <w:sz w:val="28"/>
                <w:szCs w:val="28"/>
              </w:rPr>
            </w:pPr>
            <w:r w:rsidRPr="00194BA0">
              <w:rPr>
                <w:sz w:val="28"/>
                <w:szCs w:val="28"/>
              </w:rPr>
              <w:t>9</w:t>
            </w:r>
          </w:p>
        </w:tc>
        <w:tc>
          <w:tcPr>
            <w:tcW w:w="2930" w:type="dxa"/>
          </w:tcPr>
          <w:p w:rsidR="00846203" w:rsidRPr="00194BA0" w:rsidRDefault="00EF3E45" w:rsidP="00846203">
            <w:pPr>
              <w:jc w:val="center"/>
              <w:rPr>
                <w:sz w:val="28"/>
                <w:szCs w:val="28"/>
              </w:rPr>
            </w:pPr>
            <w:r>
              <w:rPr>
                <w:sz w:val="28"/>
                <w:szCs w:val="28"/>
              </w:rPr>
              <w:t>2023</w:t>
            </w:r>
          </w:p>
        </w:tc>
        <w:tc>
          <w:tcPr>
            <w:tcW w:w="1906" w:type="dxa"/>
          </w:tcPr>
          <w:p w:rsidR="00846203" w:rsidRDefault="00846203" w:rsidP="00846203">
            <w:pPr>
              <w:jc w:val="center"/>
            </w:pPr>
            <w:r w:rsidRPr="00400719">
              <w:rPr>
                <w:sz w:val="28"/>
                <w:szCs w:val="28"/>
              </w:rPr>
              <w:t>1</w:t>
            </w:r>
          </w:p>
        </w:tc>
        <w:tc>
          <w:tcPr>
            <w:tcW w:w="1905" w:type="dxa"/>
          </w:tcPr>
          <w:p w:rsidR="00846203" w:rsidRDefault="00846203" w:rsidP="00846203">
            <w:pPr>
              <w:jc w:val="center"/>
            </w:pPr>
            <w:r w:rsidRPr="006D6554">
              <w:rPr>
                <w:sz w:val="28"/>
                <w:szCs w:val="28"/>
              </w:rPr>
              <w:t>1</w:t>
            </w:r>
          </w:p>
        </w:tc>
      </w:tr>
      <w:tr w:rsidR="00EF3E45" w:rsidRPr="00194BA0" w:rsidTr="00846203">
        <w:trPr>
          <w:trHeight w:val="70"/>
          <w:jc w:val="center"/>
        </w:trPr>
        <w:tc>
          <w:tcPr>
            <w:tcW w:w="817" w:type="dxa"/>
          </w:tcPr>
          <w:p w:rsidR="00EF3E45" w:rsidRPr="00194BA0" w:rsidRDefault="00EF3E45" w:rsidP="00846203">
            <w:pPr>
              <w:jc w:val="center"/>
              <w:rPr>
                <w:sz w:val="28"/>
                <w:szCs w:val="28"/>
              </w:rPr>
            </w:pPr>
            <w:r>
              <w:rPr>
                <w:sz w:val="28"/>
                <w:szCs w:val="28"/>
              </w:rPr>
              <w:t>10</w:t>
            </w:r>
          </w:p>
        </w:tc>
        <w:tc>
          <w:tcPr>
            <w:tcW w:w="2930" w:type="dxa"/>
          </w:tcPr>
          <w:p w:rsidR="00EF3E45" w:rsidRDefault="00EF3E45" w:rsidP="00846203">
            <w:pPr>
              <w:jc w:val="center"/>
              <w:rPr>
                <w:sz w:val="28"/>
                <w:szCs w:val="28"/>
              </w:rPr>
            </w:pPr>
            <w:r>
              <w:rPr>
                <w:sz w:val="28"/>
                <w:szCs w:val="28"/>
              </w:rPr>
              <w:t>2024</w:t>
            </w:r>
          </w:p>
        </w:tc>
        <w:tc>
          <w:tcPr>
            <w:tcW w:w="1906" w:type="dxa"/>
          </w:tcPr>
          <w:p w:rsidR="00EF3E45" w:rsidRPr="00400719" w:rsidRDefault="00EF3E45" w:rsidP="00846203">
            <w:pPr>
              <w:jc w:val="center"/>
              <w:rPr>
                <w:sz w:val="28"/>
                <w:szCs w:val="28"/>
              </w:rPr>
            </w:pPr>
            <w:r>
              <w:rPr>
                <w:sz w:val="28"/>
                <w:szCs w:val="28"/>
              </w:rPr>
              <w:t>1</w:t>
            </w:r>
          </w:p>
        </w:tc>
        <w:tc>
          <w:tcPr>
            <w:tcW w:w="1905" w:type="dxa"/>
          </w:tcPr>
          <w:p w:rsidR="00EF3E45" w:rsidRPr="006D6554" w:rsidRDefault="00EF3E45" w:rsidP="00846203">
            <w:pPr>
              <w:jc w:val="center"/>
              <w:rPr>
                <w:sz w:val="28"/>
                <w:szCs w:val="28"/>
              </w:rPr>
            </w:pPr>
            <w:r>
              <w:rPr>
                <w:sz w:val="28"/>
                <w:szCs w:val="28"/>
              </w:rPr>
              <w:t>1</w:t>
            </w:r>
          </w:p>
        </w:tc>
      </w:tr>
      <w:tr w:rsidR="00EF3E45" w:rsidRPr="00194BA0" w:rsidTr="00846203">
        <w:trPr>
          <w:trHeight w:val="70"/>
          <w:jc w:val="center"/>
        </w:trPr>
        <w:tc>
          <w:tcPr>
            <w:tcW w:w="817" w:type="dxa"/>
          </w:tcPr>
          <w:p w:rsidR="00EF3E45" w:rsidRDefault="00EF3E45" w:rsidP="00846203">
            <w:pPr>
              <w:jc w:val="center"/>
              <w:rPr>
                <w:sz w:val="28"/>
                <w:szCs w:val="28"/>
              </w:rPr>
            </w:pPr>
            <w:r>
              <w:rPr>
                <w:sz w:val="28"/>
                <w:szCs w:val="28"/>
              </w:rPr>
              <w:t>11</w:t>
            </w:r>
          </w:p>
        </w:tc>
        <w:tc>
          <w:tcPr>
            <w:tcW w:w="2930" w:type="dxa"/>
          </w:tcPr>
          <w:p w:rsidR="00EF3E45" w:rsidRDefault="00EF3E45" w:rsidP="00846203">
            <w:pPr>
              <w:jc w:val="center"/>
              <w:rPr>
                <w:sz w:val="28"/>
                <w:szCs w:val="28"/>
              </w:rPr>
            </w:pPr>
            <w:r>
              <w:rPr>
                <w:sz w:val="28"/>
                <w:szCs w:val="28"/>
              </w:rPr>
              <w:t>2025</w:t>
            </w:r>
          </w:p>
        </w:tc>
        <w:tc>
          <w:tcPr>
            <w:tcW w:w="1906" w:type="dxa"/>
          </w:tcPr>
          <w:p w:rsidR="00EF3E45" w:rsidRPr="00400719" w:rsidRDefault="00EF3E45" w:rsidP="00846203">
            <w:pPr>
              <w:jc w:val="center"/>
              <w:rPr>
                <w:sz w:val="28"/>
                <w:szCs w:val="28"/>
              </w:rPr>
            </w:pPr>
            <w:r>
              <w:rPr>
                <w:sz w:val="28"/>
                <w:szCs w:val="28"/>
              </w:rPr>
              <w:t>1</w:t>
            </w:r>
          </w:p>
        </w:tc>
        <w:tc>
          <w:tcPr>
            <w:tcW w:w="1905" w:type="dxa"/>
          </w:tcPr>
          <w:p w:rsidR="00EF3E45" w:rsidRPr="006D6554" w:rsidRDefault="00EF3E45" w:rsidP="00846203">
            <w:pPr>
              <w:jc w:val="center"/>
              <w:rPr>
                <w:sz w:val="28"/>
                <w:szCs w:val="28"/>
              </w:rPr>
            </w:pPr>
            <w:r>
              <w:rPr>
                <w:sz w:val="28"/>
                <w:szCs w:val="28"/>
              </w:rPr>
              <w:t>1</w:t>
            </w:r>
          </w:p>
        </w:tc>
      </w:tr>
    </w:tbl>
    <w:p w:rsidR="00846203" w:rsidRPr="00A52E50" w:rsidRDefault="00846203" w:rsidP="00846203">
      <w:pPr>
        <w:ind w:firstLine="840"/>
        <w:jc w:val="both"/>
        <w:rPr>
          <w:sz w:val="28"/>
          <w:szCs w:val="28"/>
        </w:rPr>
      </w:pPr>
      <w:r w:rsidRPr="00A52E50">
        <w:rPr>
          <w:sz w:val="28"/>
          <w:szCs w:val="28"/>
        </w:rPr>
        <w:t xml:space="preserve">В ближайшей перспективе необходимо решить ряд существующих проблем в сфере библиотечного обслуживания населения МО «Заяченское сельское поселение»: </w:t>
      </w:r>
    </w:p>
    <w:p w:rsidR="00846203" w:rsidRPr="00A52E50" w:rsidRDefault="00846203" w:rsidP="00846203">
      <w:pPr>
        <w:ind w:firstLine="840"/>
        <w:jc w:val="both"/>
        <w:rPr>
          <w:sz w:val="28"/>
          <w:szCs w:val="28"/>
        </w:rPr>
      </w:pPr>
      <w:r w:rsidRPr="00A52E50">
        <w:rPr>
          <w:sz w:val="28"/>
          <w:szCs w:val="28"/>
        </w:rPr>
        <w:t xml:space="preserve">- обновление и увеличение мощности книжного фонда библиотечных учреждений, </w:t>
      </w:r>
    </w:p>
    <w:p w:rsidR="00846203" w:rsidRPr="00A52E50" w:rsidRDefault="00846203" w:rsidP="00846203">
      <w:pPr>
        <w:ind w:firstLine="840"/>
        <w:jc w:val="both"/>
        <w:rPr>
          <w:sz w:val="28"/>
          <w:szCs w:val="28"/>
        </w:rPr>
      </w:pPr>
      <w:r w:rsidRPr="00A52E50">
        <w:rPr>
          <w:sz w:val="28"/>
          <w:szCs w:val="28"/>
        </w:rPr>
        <w:t xml:space="preserve">- обеспечение Заяченской библиотеки высокоскоростным доступом в сеть «интернет» и др. </w:t>
      </w:r>
    </w:p>
    <w:p w:rsidR="00846203" w:rsidRPr="00A52E50" w:rsidRDefault="00846203" w:rsidP="00846203">
      <w:pPr>
        <w:widowControl w:val="0"/>
        <w:autoSpaceDE w:val="0"/>
        <w:autoSpaceDN w:val="0"/>
        <w:adjustRightInd w:val="0"/>
        <w:ind w:firstLine="709"/>
        <w:jc w:val="both"/>
        <w:rPr>
          <w:bCs/>
          <w:sz w:val="28"/>
          <w:szCs w:val="28"/>
        </w:rPr>
      </w:pPr>
      <w:r w:rsidRPr="00A52E50">
        <w:rPr>
          <w:bCs/>
          <w:sz w:val="28"/>
          <w:szCs w:val="28"/>
        </w:rPr>
        <w:t>Система организации библиотечного обслуживания в Российской Федерации регламентируется несколькими основополагающими законами. Основным законом является Федеральный закон от 29 декабря 1994 года № 78-ФЗ «О библиотечном деле» (далее – закон о библиотечном деле). Данным законом определено, что каждый гражданин Российской Федерации независимо от пола, возраста, национальности, образования, социального положения, политических убеждении, отношения к религии имеет право на библиотечное обслуживание на территории Российской Федерации. Это право обеспечивается созданием государственной и муниципальной сети общедоступных библиотек, бесплатно осуществляющих основные виды библиотечного обслуживания, а также многообразием видов библиотек, достигаемым за счет создания библиотек физическими и юридическими лицами.</w:t>
      </w:r>
    </w:p>
    <w:p w:rsidR="00846203" w:rsidRPr="00A52E50" w:rsidRDefault="00846203" w:rsidP="00846203">
      <w:pPr>
        <w:widowControl w:val="0"/>
        <w:autoSpaceDE w:val="0"/>
        <w:autoSpaceDN w:val="0"/>
        <w:adjustRightInd w:val="0"/>
        <w:ind w:firstLine="709"/>
        <w:jc w:val="both"/>
        <w:rPr>
          <w:bCs/>
          <w:sz w:val="28"/>
          <w:szCs w:val="28"/>
        </w:rPr>
      </w:pPr>
      <w:r w:rsidRPr="00A52E50">
        <w:rPr>
          <w:bCs/>
          <w:sz w:val="28"/>
          <w:szCs w:val="28"/>
        </w:rPr>
        <w:t>В Заяченском сельском поселении  деятельность по библиотечному обслуживанию населения регламентируется законом Белгор</w:t>
      </w:r>
      <w:r>
        <w:rPr>
          <w:bCs/>
          <w:sz w:val="28"/>
          <w:szCs w:val="28"/>
        </w:rPr>
        <w:t xml:space="preserve">одской области от 9 ноября 1999 </w:t>
      </w:r>
      <w:r w:rsidRPr="00A52E50">
        <w:rPr>
          <w:bCs/>
          <w:sz w:val="28"/>
          <w:szCs w:val="28"/>
        </w:rPr>
        <w:t>года № 81 «О библиотечном деле Белгородской области» и законом Белгородской области</w:t>
      </w:r>
      <w:hyperlink r:id="rId10" w:history="1">
        <w:r w:rsidRPr="00A52E50">
          <w:rPr>
            <w:bCs/>
            <w:sz w:val="28"/>
            <w:szCs w:val="28"/>
          </w:rPr>
          <w:t xml:space="preserve"> от 12 июля 2004 года № 128 «О государственной поддержке развития библиотечного обслуживания детей в Белгородской области»</w:t>
        </w:r>
      </w:hyperlink>
      <w:r w:rsidRPr="00A52E50">
        <w:rPr>
          <w:bCs/>
          <w:sz w:val="28"/>
          <w:szCs w:val="28"/>
        </w:rPr>
        <w:t>, Руководством по качеству создания и организации деятельности модельных библиотек Бел</w:t>
      </w:r>
      <w:r>
        <w:rPr>
          <w:bCs/>
          <w:sz w:val="28"/>
          <w:szCs w:val="28"/>
        </w:rPr>
        <w:t>городской области, утвержденным</w:t>
      </w:r>
      <w:r w:rsidRPr="00A52E50">
        <w:rPr>
          <w:bCs/>
          <w:sz w:val="28"/>
          <w:szCs w:val="28"/>
        </w:rPr>
        <w:t xml:space="preserve"> </w:t>
      </w:r>
      <w:r w:rsidRPr="00A52E50">
        <w:rPr>
          <w:bCs/>
          <w:sz w:val="28"/>
          <w:szCs w:val="28"/>
        </w:rPr>
        <w:lastRenderedPageBreak/>
        <w:t>постановлением коллегии управления культуры Белгородской области от 1.03.2012 г., Административным регламентом по предоставлению муниципальных услуг, утвержденным постановлением администрации муниципального района «Корочанский рай</w:t>
      </w:r>
      <w:r>
        <w:rPr>
          <w:bCs/>
          <w:sz w:val="28"/>
          <w:szCs w:val="28"/>
        </w:rPr>
        <w:t>он» от 4 октября 2013 года №742</w:t>
      </w:r>
      <w:r w:rsidRPr="00A52E50">
        <w:rPr>
          <w:bCs/>
          <w:sz w:val="28"/>
          <w:szCs w:val="28"/>
        </w:rPr>
        <w:t xml:space="preserve">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Административным регламентом по предоставлению муниципальной услуги, утвержденным постановлением администрации муниципального района «Корочанский район» от 11 </w:t>
      </w:r>
      <w:r>
        <w:rPr>
          <w:bCs/>
          <w:sz w:val="28"/>
          <w:szCs w:val="28"/>
        </w:rPr>
        <w:t>сентября 2013 года № 651</w:t>
      </w:r>
      <w:r w:rsidRPr="00A52E50">
        <w:rPr>
          <w:bCs/>
          <w:sz w:val="28"/>
          <w:szCs w:val="28"/>
        </w:rPr>
        <w:t xml:space="preserve"> «Предоставление доступа к справочно-поисковому аппарату </w:t>
      </w:r>
      <w:r>
        <w:rPr>
          <w:bCs/>
          <w:sz w:val="28"/>
          <w:szCs w:val="28"/>
        </w:rPr>
        <w:t>библиотек, базам данных».</w:t>
      </w:r>
      <w:r w:rsidRPr="00A52E50">
        <w:rPr>
          <w:bCs/>
          <w:sz w:val="28"/>
          <w:szCs w:val="28"/>
        </w:rPr>
        <w:t xml:space="preserve"> </w:t>
      </w:r>
    </w:p>
    <w:p w:rsidR="00846203" w:rsidRPr="00A52E50" w:rsidRDefault="00846203" w:rsidP="00846203">
      <w:pPr>
        <w:widowControl w:val="0"/>
        <w:autoSpaceDE w:val="0"/>
        <w:autoSpaceDN w:val="0"/>
        <w:adjustRightInd w:val="0"/>
        <w:ind w:firstLine="709"/>
        <w:jc w:val="both"/>
        <w:rPr>
          <w:bCs/>
          <w:sz w:val="28"/>
          <w:szCs w:val="28"/>
        </w:rPr>
      </w:pPr>
      <w:r w:rsidRPr="00A52E50">
        <w:rPr>
          <w:bCs/>
          <w:sz w:val="28"/>
          <w:szCs w:val="28"/>
        </w:rPr>
        <w:t xml:space="preserve">На уровне муниципального района библиотечную отрасль представляет муниципальное казенное учреждение культуры «Корочанская центральная районная библиотека имени Н.С. </w:t>
      </w:r>
      <w:proofErr w:type="spellStart"/>
      <w:r w:rsidRPr="00A52E50">
        <w:rPr>
          <w:bCs/>
          <w:sz w:val="28"/>
          <w:szCs w:val="28"/>
        </w:rPr>
        <w:t>Соханской</w:t>
      </w:r>
      <w:proofErr w:type="spellEnd"/>
      <w:r w:rsidRPr="00A52E50">
        <w:rPr>
          <w:bCs/>
          <w:sz w:val="28"/>
          <w:szCs w:val="28"/>
        </w:rPr>
        <w:t xml:space="preserve"> (</w:t>
      </w:r>
      <w:proofErr w:type="spellStart"/>
      <w:r w:rsidRPr="00A52E50">
        <w:rPr>
          <w:bCs/>
          <w:sz w:val="28"/>
          <w:szCs w:val="28"/>
        </w:rPr>
        <w:t>Кохановской</w:t>
      </w:r>
      <w:proofErr w:type="spellEnd"/>
      <w:r w:rsidRPr="00A52E50">
        <w:rPr>
          <w:bCs/>
          <w:sz w:val="28"/>
          <w:szCs w:val="28"/>
        </w:rPr>
        <w:t>)» (далее МКУК ЦРБ).</w:t>
      </w:r>
    </w:p>
    <w:p w:rsidR="00846203" w:rsidRPr="00A52E50" w:rsidRDefault="00846203" w:rsidP="00846203">
      <w:pPr>
        <w:widowControl w:val="0"/>
        <w:autoSpaceDE w:val="0"/>
        <w:autoSpaceDN w:val="0"/>
        <w:adjustRightInd w:val="0"/>
        <w:ind w:firstLine="709"/>
        <w:jc w:val="both"/>
        <w:rPr>
          <w:bCs/>
          <w:sz w:val="28"/>
          <w:szCs w:val="28"/>
        </w:rPr>
      </w:pPr>
      <w:r w:rsidRPr="00A52E50">
        <w:rPr>
          <w:bCs/>
          <w:sz w:val="28"/>
          <w:szCs w:val="28"/>
        </w:rPr>
        <w:t>Заяченская сельская библиотека входит в состав МКУК ЦРБ.</w:t>
      </w:r>
    </w:p>
    <w:p w:rsidR="00846203" w:rsidRPr="00A52E50" w:rsidRDefault="00846203" w:rsidP="00846203">
      <w:pPr>
        <w:pStyle w:val="ab"/>
        <w:ind w:firstLine="708"/>
        <w:jc w:val="both"/>
        <w:rPr>
          <w:rFonts w:ascii="Times New Roman" w:hAnsi="Times New Roman" w:cs="Times New Roman"/>
          <w:sz w:val="28"/>
          <w:szCs w:val="28"/>
        </w:rPr>
      </w:pPr>
      <w:r w:rsidRPr="00A52E50">
        <w:rPr>
          <w:rFonts w:ascii="Times New Roman" w:hAnsi="Times New Roman" w:cs="Times New Roman"/>
          <w:sz w:val="28"/>
          <w:szCs w:val="28"/>
        </w:rPr>
        <w:t>Предметом деятельности библиотеки является информационная, культурно-просветительская деятельность, сохранение истории культуры территории, зафиксированной как на традиционных (печатных), так и электронных носителях информации, направленные на удовлетворение духовных и культурных потребностей пользователей.</w:t>
      </w:r>
    </w:p>
    <w:p w:rsidR="00846203" w:rsidRPr="00A52E50" w:rsidRDefault="00846203" w:rsidP="00846203">
      <w:pPr>
        <w:pStyle w:val="ab"/>
        <w:ind w:firstLine="720"/>
        <w:jc w:val="both"/>
        <w:rPr>
          <w:rFonts w:ascii="Times New Roman" w:hAnsi="Times New Roman" w:cs="Times New Roman"/>
          <w:color w:val="000000"/>
          <w:sz w:val="28"/>
          <w:szCs w:val="28"/>
        </w:rPr>
      </w:pPr>
      <w:r w:rsidRPr="00A52E50">
        <w:rPr>
          <w:rFonts w:ascii="Times New Roman" w:hAnsi="Times New Roman" w:cs="Times New Roman"/>
          <w:color w:val="000000"/>
          <w:sz w:val="28"/>
          <w:szCs w:val="28"/>
        </w:rPr>
        <w:t xml:space="preserve">Библиотека являются центром местного сообщества и информационно-консультативным центром по реализации приоритетных национальных проектов, коммуникативным  центром социальной адаптации жителей сельского поселения. </w:t>
      </w:r>
    </w:p>
    <w:p w:rsidR="00846203" w:rsidRPr="00A52E50" w:rsidRDefault="00846203" w:rsidP="00846203">
      <w:pPr>
        <w:widowControl w:val="0"/>
        <w:autoSpaceDE w:val="0"/>
        <w:autoSpaceDN w:val="0"/>
        <w:adjustRightInd w:val="0"/>
        <w:jc w:val="both"/>
        <w:rPr>
          <w:bCs/>
          <w:color w:val="FF6600"/>
          <w:sz w:val="28"/>
          <w:szCs w:val="28"/>
        </w:rPr>
      </w:pPr>
      <w:r w:rsidRPr="00A52E50">
        <w:rPr>
          <w:bCs/>
          <w:sz w:val="28"/>
          <w:szCs w:val="28"/>
        </w:rPr>
        <w:tab/>
        <w:t>Сельская библиотека располагает универсальным фондо</w:t>
      </w:r>
      <w:r w:rsidR="00057153">
        <w:rPr>
          <w:bCs/>
          <w:sz w:val="28"/>
          <w:szCs w:val="28"/>
        </w:rPr>
        <w:t xml:space="preserve">м изданий, насчитывающим свыше </w:t>
      </w:r>
      <w:r w:rsidRPr="00A52E50">
        <w:rPr>
          <w:bCs/>
          <w:sz w:val="28"/>
          <w:szCs w:val="28"/>
        </w:rPr>
        <w:t>4 тысяч единиц хранения. Фонд включает книги, периодические издания (газеты, журналы), аудиовизуальные и электронные издания. Книжный фонд раскрывается посредством системы каталогов и картотек. Библиотека создает собственные эле</w:t>
      </w:r>
      <w:r>
        <w:rPr>
          <w:bCs/>
          <w:sz w:val="28"/>
          <w:szCs w:val="28"/>
        </w:rPr>
        <w:t>ктронные информационные ресурсы</w:t>
      </w:r>
      <w:r w:rsidRPr="00A52E50">
        <w:rPr>
          <w:bCs/>
          <w:sz w:val="28"/>
          <w:szCs w:val="28"/>
        </w:rPr>
        <w:t>, «Летопись сел Заяченского сельского поселения» и др.</w:t>
      </w:r>
      <w:r w:rsidRPr="00A52E50">
        <w:rPr>
          <w:bCs/>
          <w:color w:val="FF6600"/>
          <w:sz w:val="28"/>
          <w:szCs w:val="28"/>
        </w:rPr>
        <w:t xml:space="preserve"> </w:t>
      </w:r>
    </w:p>
    <w:p w:rsidR="00846203" w:rsidRPr="00655726" w:rsidRDefault="00846203" w:rsidP="00846203">
      <w:pPr>
        <w:widowControl w:val="0"/>
        <w:autoSpaceDE w:val="0"/>
        <w:autoSpaceDN w:val="0"/>
        <w:adjustRightInd w:val="0"/>
        <w:jc w:val="both"/>
        <w:rPr>
          <w:bCs/>
          <w:color w:val="FF6600"/>
          <w:sz w:val="27"/>
          <w:szCs w:val="27"/>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9"/>
        <w:gridCol w:w="910"/>
        <w:gridCol w:w="942"/>
        <w:gridCol w:w="935"/>
        <w:gridCol w:w="633"/>
        <w:gridCol w:w="633"/>
        <w:gridCol w:w="633"/>
        <w:gridCol w:w="633"/>
        <w:gridCol w:w="633"/>
        <w:gridCol w:w="633"/>
        <w:gridCol w:w="633"/>
        <w:gridCol w:w="633"/>
      </w:tblGrid>
      <w:tr w:rsidR="00EF3E45" w:rsidRPr="00936F27" w:rsidTr="00936F27">
        <w:trPr>
          <w:cantSplit/>
          <w:trHeight w:val="1134"/>
          <w:jc w:val="center"/>
        </w:trPr>
        <w:tc>
          <w:tcPr>
            <w:tcW w:w="2209" w:type="dxa"/>
            <w:textDirection w:val="btLr"/>
            <w:vAlign w:val="center"/>
          </w:tcPr>
          <w:p w:rsidR="00EF3E45" w:rsidRPr="00057153" w:rsidRDefault="00EF3E45" w:rsidP="00EF3E45">
            <w:pPr>
              <w:ind w:left="113" w:right="113"/>
              <w:jc w:val="center"/>
              <w:rPr>
                <w:sz w:val="27"/>
                <w:szCs w:val="27"/>
              </w:rPr>
            </w:pPr>
            <w:r w:rsidRPr="00057153">
              <w:rPr>
                <w:bCs/>
                <w:sz w:val="27"/>
                <w:szCs w:val="27"/>
              </w:rPr>
              <w:t>Основные показатели работы библиотеки</w:t>
            </w:r>
          </w:p>
        </w:tc>
        <w:tc>
          <w:tcPr>
            <w:tcW w:w="910" w:type="dxa"/>
            <w:textDirection w:val="btLr"/>
            <w:vAlign w:val="center"/>
          </w:tcPr>
          <w:p w:rsidR="00EF3E45" w:rsidRPr="00057153" w:rsidRDefault="00EF3E45" w:rsidP="00EF3E45">
            <w:pPr>
              <w:ind w:left="113" w:right="113"/>
              <w:jc w:val="center"/>
              <w:rPr>
                <w:sz w:val="28"/>
                <w:szCs w:val="28"/>
              </w:rPr>
            </w:pPr>
            <w:r w:rsidRPr="00057153">
              <w:rPr>
                <w:bCs/>
                <w:sz w:val="28"/>
                <w:szCs w:val="28"/>
              </w:rPr>
              <w:t>2015 г.</w:t>
            </w:r>
          </w:p>
        </w:tc>
        <w:tc>
          <w:tcPr>
            <w:tcW w:w="942" w:type="dxa"/>
            <w:textDirection w:val="btLr"/>
            <w:vAlign w:val="center"/>
          </w:tcPr>
          <w:p w:rsidR="00EF3E45" w:rsidRPr="00057153" w:rsidRDefault="00EF3E45" w:rsidP="00EF3E45">
            <w:pPr>
              <w:ind w:left="113" w:right="113"/>
              <w:jc w:val="center"/>
              <w:rPr>
                <w:sz w:val="28"/>
                <w:szCs w:val="28"/>
              </w:rPr>
            </w:pPr>
            <w:r w:rsidRPr="00057153">
              <w:rPr>
                <w:bCs/>
                <w:sz w:val="28"/>
                <w:szCs w:val="28"/>
              </w:rPr>
              <w:t>2016 г.</w:t>
            </w:r>
          </w:p>
        </w:tc>
        <w:tc>
          <w:tcPr>
            <w:tcW w:w="935" w:type="dxa"/>
            <w:textDirection w:val="btLr"/>
          </w:tcPr>
          <w:p w:rsidR="00EF3E45" w:rsidRPr="00057153" w:rsidRDefault="00EF3E45" w:rsidP="00EF3E45">
            <w:pPr>
              <w:ind w:left="113" w:right="113"/>
              <w:jc w:val="center"/>
              <w:rPr>
                <w:bCs/>
                <w:sz w:val="28"/>
                <w:szCs w:val="28"/>
              </w:rPr>
            </w:pPr>
            <w:r w:rsidRPr="00057153">
              <w:rPr>
                <w:bCs/>
                <w:sz w:val="28"/>
                <w:szCs w:val="28"/>
              </w:rPr>
              <w:t xml:space="preserve">2017 г. </w:t>
            </w:r>
          </w:p>
        </w:tc>
        <w:tc>
          <w:tcPr>
            <w:tcW w:w="633" w:type="dxa"/>
            <w:textDirection w:val="btLr"/>
          </w:tcPr>
          <w:p w:rsidR="00EF3E45" w:rsidRPr="00057153" w:rsidRDefault="00936F27" w:rsidP="00EF3E45">
            <w:pPr>
              <w:ind w:left="113" w:right="113"/>
              <w:jc w:val="center"/>
              <w:rPr>
                <w:bCs/>
                <w:sz w:val="28"/>
                <w:szCs w:val="28"/>
              </w:rPr>
            </w:pPr>
            <w:r w:rsidRPr="00057153">
              <w:rPr>
                <w:bCs/>
                <w:sz w:val="28"/>
                <w:szCs w:val="28"/>
              </w:rPr>
              <w:t>2018 г.</w:t>
            </w:r>
          </w:p>
        </w:tc>
        <w:tc>
          <w:tcPr>
            <w:tcW w:w="633" w:type="dxa"/>
            <w:textDirection w:val="btLr"/>
          </w:tcPr>
          <w:p w:rsidR="00EF3E45" w:rsidRPr="00057153" w:rsidRDefault="00936F27" w:rsidP="00EF3E45">
            <w:pPr>
              <w:ind w:left="113" w:right="113"/>
              <w:jc w:val="center"/>
              <w:rPr>
                <w:bCs/>
                <w:sz w:val="28"/>
                <w:szCs w:val="28"/>
              </w:rPr>
            </w:pPr>
            <w:r w:rsidRPr="00057153">
              <w:rPr>
                <w:bCs/>
                <w:sz w:val="28"/>
                <w:szCs w:val="28"/>
              </w:rPr>
              <w:t>2019 г.</w:t>
            </w:r>
          </w:p>
        </w:tc>
        <w:tc>
          <w:tcPr>
            <w:tcW w:w="633" w:type="dxa"/>
            <w:textDirection w:val="btLr"/>
          </w:tcPr>
          <w:p w:rsidR="00EF3E45" w:rsidRPr="00057153" w:rsidRDefault="00936F27" w:rsidP="00EF3E45">
            <w:pPr>
              <w:ind w:left="113" w:right="113"/>
              <w:jc w:val="center"/>
              <w:rPr>
                <w:bCs/>
                <w:sz w:val="28"/>
                <w:szCs w:val="28"/>
              </w:rPr>
            </w:pPr>
            <w:r w:rsidRPr="00057153">
              <w:rPr>
                <w:bCs/>
                <w:sz w:val="28"/>
                <w:szCs w:val="28"/>
              </w:rPr>
              <w:t>2020 г.</w:t>
            </w:r>
          </w:p>
        </w:tc>
        <w:tc>
          <w:tcPr>
            <w:tcW w:w="633" w:type="dxa"/>
            <w:textDirection w:val="btLr"/>
          </w:tcPr>
          <w:p w:rsidR="00EF3E45" w:rsidRPr="00057153" w:rsidRDefault="00936F27" w:rsidP="00EF3E45">
            <w:pPr>
              <w:ind w:left="113" w:right="113"/>
              <w:jc w:val="center"/>
              <w:rPr>
                <w:bCs/>
                <w:sz w:val="28"/>
                <w:szCs w:val="28"/>
              </w:rPr>
            </w:pPr>
            <w:r w:rsidRPr="00057153">
              <w:rPr>
                <w:bCs/>
                <w:sz w:val="28"/>
                <w:szCs w:val="28"/>
              </w:rPr>
              <w:t>2021 г.</w:t>
            </w:r>
          </w:p>
        </w:tc>
        <w:tc>
          <w:tcPr>
            <w:tcW w:w="633" w:type="dxa"/>
            <w:textDirection w:val="btLr"/>
          </w:tcPr>
          <w:p w:rsidR="00EF3E45" w:rsidRPr="00057153" w:rsidRDefault="00936F27" w:rsidP="00EF3E45">
            <w:pPr>
              <w:ind w:left="113" w:right="113"/>
              <w:jc w:val="center"/>
              <w:rPr>
                <w:bCs/>
                <w:sz w:val="28"/>
                <w:szCs w:val="28"/>
              </w:rPr>
            </w:pPr>
            <w:r w:rsidRPr="00057153">
              <w:rPr>
                <w:bCs/>
                <w:sz w:val="28"/>
                <w:szCs w:val="28"/>
              </w:rPr>
              <w:t>2022 г.</w:t>
            </w:r>
          </w:p>
        </w:tc>
        <w:tc>
          <w:tcPr>
            <w:tcW w:w="633" w:type="dxa"/>
            <w:textDirection w:val="btLr"/>
          </w:tcPr>
          <w:p w:rsidR="00EF3E45" w:rsidRPr="00057153" w:rsidRDefault="00936F27" w:rsidP="00EF3E45">
            <w:pPr>
              <w:ind w:left="113" w:right="113"/>
              <w:jc w:val="center"/>
              <w:rPr>
                <w:bCs/>
                <w:sz w:val="28"/>
                <w:szCs w:val="28"/>
              </w:rPr>
            </w:pPr>
            <w:r w:rsidRPr="00057153">
              <w:rPr>
                <w:bCs/>
                <w:sz w:val="28"/>
                <w:szCs w:val="28"/>
              </w:rPr>
              <w:t>2023 г.</w:t>
            </w:r>
          </w:p>
        </w:tc>
        <w:tc>
          <w:tcPr>
            <w:tcW w:w="633" w:type="dxa"/>
            <w:textDirection w:val="btLr"/>
          </w:tcPr>
          <w:p w:rsidR="00EF3E45" w:rsidRPr="00057153" w:rsidRDefault="00936F27" w:rsidP="00EF3E45">
            <w:pPr>
              <w:ind w:left="113" w:right="113"/>
              <w:jc w:val="center"/>
              <w:rPr>
                <w:bCs/>
                <w:sz w:val="28"/>
                <w:szCs w:val="28"/>
              </w:rPr>
            </w:pPr>
            <w:r w:rsidRPr="00057153">
              <w:rPr>
                <w:bCs/>
                <w:sz w:val="28"/>
                <w:szCs w:val="28"/>
              </w:rPr>
              <w:t>2024 г.</w:t>
            </w:r>
          </w:p>
        </w:tc>
        <w:tc>
          <w:tcPr>
            <w:tcW w:w="633" w:type="dxa"/>
            <w:textDirection w:val="btLr"/>
          </w:tcPr>
          <w:p w:rsidR="00EF3E45" w:rsidRPr="00057153" w:rsidRDefault="00936F27" w:rsidP="00EF3E45">
            <w:pPr>
              <w:ind w:left="113" w:right="113"/>
              <w:jc w:val="center"/>
              <w:rPr>
                <w:bCs/>
                <w:sz w:val="28"/>
                <w:szCs w:val="28"/>
              </w:rPr>
            </w:pPr>
            <w:r w:rsidRPr="00057153">
              <w:rPr>
                <w:bCs/>
                <w:sz w:val="28"/>
                <w:szCs w:val="28"/>
              </w:rPr>
              <w:t>2025 г.</w:t>
            </w:r>
          </w:p>
        </w:tc>
      </w:tr>
      <w:tr w:rsidR="00EF3E45" w:rsidRPr="00936F27" w:rsidTr="00936F27">
        <w:trPr>
          <w:cantSplit/>
          <w:trHeight w:val="1134"/>
          <w:jc w:val="center"/>
        </w:trPr>
        <w:tc>
          <w:tcPr>
            <w:tcW w:w="2209" w:type="dxa"/>
            <w:textDirection w:val="btLr"/>
            <w:vAlign w:val="center"/>
          </w:tcPr>
          <w:p w:rsidR="00EF3E45" w:rsidRPr="00057153" w:rsidRDefault="00EF3E45" w:rsidP="00EF3E45">
            <w:pPr>
              <w:ind w:left="113" w:right="113"/>
              <w:rPr>
                <w:sz w:val="27"/>
                <w:szCs w:val="27"/>
              </w:rPr>
            </w:pPr>
            <w:r w:rsidRPr="00057153">
              <w:rPr>
                <w:sz w:val="27"/>
                <w:szCs w:val="27"/>
              </w:rPr>
              <w:t>Количество пользователей</w:t>
            </w:r>
          </w:p>
        </w:tc>
        <w:tc>
          <w:tcPr>
            <w:tcW w:w="910" w:type="dxa"/>
            <w:textDirection w:val="btLr"/>
            <w:vAlign w:val="center"/>
          </w:tcPr>
          <w:p w:rsidR="00EF3E45" w:rsidRPr="00057153" w:rsidRDefault="00057153" w:rsidP="00EF3E45">
            <w:pPr>
              <w:ind w:left="113" w:right="113"/>
              <w:jc w:val="center"/>
              <w:rPr>
                <w:sz w:val="27"/>
                <w:szCs w:val="27"/>
              </w:rPr>
            </w:pPr>
            <w:r>
              <w:rPr>
                <w:sz w:val="27"/>
                <w:szCs w:val="27"/>
              </w:rPr>
              <w:t>375</w:t>
            </w:r>
          </w:p>
        </w:tc>
        <w:tc>
          <w:tcPr>
            <w:tcW w:w="942" w:type="dxa"/>
            <w:textDirection w:val="btLr"/>
            <w:vAlign w:val="center"/>
          </w:tcPr>
          <w:p w:rsidR="00EF3E45" w:rsidRPr="00057153" w:rsidRDefault="00057153" w:rsidP="00EF3E45">
            <w:pPr>
              <w:ind w:left="113" w:right="113"/>
              <w:jc w:val="center"/>
              <w:rPr>
                <w:sz w:val="27"/>
                <w:szCs w:val="27"/>
              </w:rPr>
            </w:pPr>
            <w:r>
              <w:rPr>
                <w:sz w:val="27"/>
                <w:szCs w:val="27"/>
              </w:rPr>
              <w:t>380</w:t>
            </w:r>
          </w:p>
        </w:tc>
        <w:tc>
          <w:tcPr>
            <w:tcW w:w="935" w:type="dxa"/>
            <w:textDirection w:val="btLr"/>
          </w:tcPr>
          <w:p w:rsidR="00EF3E45" w:rsidRPr="00057153" w:rsidRDefault="00057153" w:rsidP="00EF3E45">
            <w:pPr>
              <w:ind w:left="113" w:right="113"/>
              <w:jc w:val="center"/>
              <w:rPr>
                <w:sz w:val="27"/>
                <w:szCs w:val="27"/>
              </w:rPr>
            </w:pPr>
            <w:r>
              <w:rPr>
                <w:sz w:val="27"/>
                <w:szCs w:val="27"/>
              </w:rPr>
              <w:t>390</w:t>
            </w:r>
          </w:p>
          <w:p w:rsidR="00EF3E45" w:rsidRPr="00057153" w:rsidRDefault="00EF3E45" w:rsidP="00EF3E45">
            <w:pPr>
              <w:ind w:left="113" w:right="113"/>
              <w:jc w:val="center"/>
              <w:rPr>
                <w:sz w:val="27"/>
                <w:szCs w:val="27"/>
              </w:rPr>
            </w:pPr>
          </w:p>
        </w:tc>
        <w:tc>
          <w:tcPr>
            <w:tcW w:w="633" w:type="dxa"/>
            <w:textDirection w:val="btLr"/>
          </w:tcPr>
          <w:p w:rsidR="00EF3E45" w:rsidRPr="00057153" w:rsidRDefault="00057153" w:rsidP="00EF3E45">
            <w:pPr>
              <w:ind w:left="113" w:right="113"/>
              <w:jc w:val="center"/>
              <w:rPr>
                <w:sz w:val="27"/>
                <w:szCs w:val="27"/>
              </w:rPr>
            </w:pPr>
            <w:r>
              <w:rPr>
                <w:sz w:val="27"/>
                <w:szCs w:val="27"/>
              </w:rPr>
              <w:t>400</w:t>
            </w:r>
          </w:p>
        </w:tc>
        <w:tc>
          <w:tcPr>
            <w:tcW w:w="633" w:type="dxa"/>
            <w:textDirection w:val="btLr"/>
          </w:tcPr>
          <w:p w:rsidR="00EF3E45" w:rsidRPr="00057153" w:rsidRDefault="00057153" w:rsidP="00EF3E45">
            <w:pPr>
              <w:ind w:left="113" w:right="113"/>
              <w:jc w:val="center"/>
              <w:rPr>
                <w:sz w:val="27"/>
                <w:szCs w:val="27"/>
              </w:rPr>
            </w:pPr>
            <w:r>
              <w:rPr>
                <w:sz w:val="27"/>
                <w:szCs w:val="27"/>
              </w:rPr>
              <w:t>410</w:t>
            </w:r>
          </w:p>
        </w:tc>
        <w:tc>
          <w:tcPr>
            <w:tcW w:w="633" w:type="dxa"/>
            <w:textDirection w:val="btLr"/>
          </w:tcPr>
          <w:p w:rsidR="00EF3E45" w:rsidRPr="00057153" w:rsidRDefault="00057153" w:rsidP="00EF3E45">
            <w:pPr>
              <w:ind w:left="113" w:right="113"/>
              <w:jc w:val="center"/>
              <w:rPr>
                <w:sz w:val="27"/>
                <w:szCs w:val="27"/>
              </w:rPr>
            </w:pPr>
            <w:r>
              <w:rPr>
                <w:sz w:val="27"/>
                <w:szCs w:val="27"/>
              </w:rPr>
              <w:t>420</w:t>
            </w:r>
          </w:p>
        </w:tc>
        <w:tc>
          <w:tcPr>
            <w:tcW w:w="633" w:type="dxa"/>
            <w:textDirection w:val="btLr"/>
          </w:tcPr>
          <w:p w:rsidR="00EF3E45" w:rsidRPr="00057153" w:rsidRDefault="00057153" w:rsidP="00EF3E45">
            <w:pPr>
              <w:ind w:left="113" w:right="113"/>
              <w:jc w:val="center"/>
              <w:rPr>
                <w:sz w:val="27"/>
                <w:szCs w:val="27"/>
              </w:rPr>
            </w:pPr>
            <w:r>
              <w:rPr>
                <w:sz w:val="27"/>
                <w:szCs w:val="27"/>
              </w:rPr>
              <w:t>430</w:t>
            </w:r>
          </w:p>
        </w:tc>
        <w:tc>
          <w:tcPr>
            <w:tcW w:w="633" w:type="dxa"/>
            <w:textDirection w:val="btLr"/>
          </w:tcPr>
          <w:p w:rsidR="00EF3E45" w:rsidRPr="00057153" w:rsidRDefault="00057153" w:rsidP="00EF3E45">
            <w:pPr>
              <w:ind w:left="113" w:right="113"/>
              <w:jc w:val="center"/>
              <w:rPr>
                <w:sz w:val="27"/>
                <w:szCs w:val="27"/>
              </w:rPr>
            </w:pPr>
            <w:r>
              <w:rPr>
                <w:sz w:val="27"/>
                <w:szCs w:val="27"/>
              </w:rPr>
              <w:t>440</w:t>
            </w:r>
          </w:p>
        </w:tc>
        <w:tc>
          <w:tcPr>
            <w:tcW w:w="633" w:type="dxa"/>
            <w:textDirection w:val="btLr"/>
          </w:tcPr>
          <w:p w:rsidR="00EF3E45" w:rsidRPr="00057153" w:rsidRDefault="00057153" w:rsidP="00EF3E45">
            <w:pPr>
              <w:ind w:left="113" w:right="113"/>
              <w:jc w:val="center"/>
              <w:rPr>
                <w:sz w:val="27"/>
                <w:szCs w:val="27"/>
              </w:rPr>
            </w:pPr>
            <w:r>
              <w:rPr>
                <w:sz w:val="27"/>
                <w:szCs w:val="27"/>
              </w:rPr>
              <w:t>450</w:t>
            </w:r>
          </w:p>
        </w:tc>
        <w:tc>
          <w:tcPr>
            <w:tcW w:w="633" w:type="dxa"/>
            <w:textDirection w:val="btLr"/>
          </w:tcPr>
          <w:p w:rsidR="00EF3E45" w:rsidRPr="00057153" w:rsidRDefault="00057153" w:rsidP="00EF3E45">
            <w:pPr>
              <w:ind w:left="113" w:right="113"/>
              <w:jc w:val="center"/>
              <w:rPr>
                <w:sz w:val="27"/>
                <w:szCs w:val="27"/>
              </w:rPr>
            </w:pPr>
            <w:r>
              <w:rPr>
                <w:sz w:val="27"/>
                <w:szCs w:val="27"/>
              </w:rPr>
              <w:t>460</w:t>
            </w:r>
          </w:p>
        </w:tc>
        <w:tc>
          <w:tcPr>
            <w:tcW w:w="633" w:type="dxa"/>
            <w:textDirection w:val="btLr"/>
          </w:tcPr>
          <w:p w:rsidR="00EF3E45" w:rsidRPr="00057153" w:rsidRDefault="00057153" w:rsidP="00EF3E45">
            <w:pPr>
              <w:ind w:left="113" w:right="113"/>
              <w:jc w:val="center"/>
              <w:rPr>
                <w:sz w:val="27"/>
                <w:szCs w:val="27"/>
              </w:rPr>
            </w:pPr>
            <w:r>
              <w:rPr>
                <w:sz w:val="27"/>
                <w:szCs w:val="27"/>
              </w:rPr>
              <w:t>470</w:t>
            </w:r>
          </w:p>
        </w:tc>
      </w:tr>
      <w:tr w:rsidR="00EF3E45" w:rsidRPr="00936F27" w:rsidTr="00936F27">
        <w:trPr>
          <w:cantSplit/>
          <w:trHeight w:val="1134"/>
          <w:jc w:val="center"/>
        </w:trPr>
        <w:tc>
          <w:tcPr>
            <w:tcW w:w="2209" w:type="dxa"/>
            <w:textDirection w:val="btLr"/>
            <w:vAlign w:val="center"/>
          </w:tcPr>
          <w:p w:rsidR="00EF3E45" w:rsidRPr="00057153" w:rsidRDefault="00EF3E45" w:rsidP="00EF3E45">
            <w:pPr>
              <w:ind w:left="113" w:right="113"/>
              <w:rPr>
                <w:sz w:val="27"/>
                <w:szCs w:val="27"/>
              </w:rPr>
            </w:pPr>
            <w:proofErr w:type="spellStart"/>
            <w:r w:rsidRPr="00057153">
              <w:rPr>
                <w:sz w:val="27"/>
                <w:szCs w:val="27"/>
              </w:rPr>
              <w:t>Документовыдача</w:t>
            </w:r>
            <w:proofErr w:type="spellEnd"/>
          </w:p>
        </w:tc>
        <w:tc>
          <w:tcPr>
            <w:tcW w:w="910" w:type="dxa"/>
            <w:textDirection w:val="btLr"/>
            <w:vAlign w:val="center"/>
          </w:tcPr>
          <w:p w:rsidR="00EF3E45" w:rsidRPr="00057153" w:rsidRDefault="000D2A18" w:rsidP="00EF3E45">
            <w:pPr>
              <w:ind w:left="113" w:right="113"/>
              <w:rPr>
                <w:sz w:val="27"/>
                <w:szCs w:val="27"/>
              </w:rPr>
            </w:pPr>
            <w:r>
              <w:rPr>
                <w:sz w:val="27"/>
                <w:szCs w:val="27"/>
              </w:rPr>
              <w:t>7000</w:t>
            </w:r>
          </w:p>
        </w:tc>
        <w:tc>
          <w:tcPr>
            <w:tcW w:w="942" w:type="dxa"/>
            <w:textDirection w:val="btLr"/>
            <w:vAlign w:val="center"/>
          </w:tcPr>
          <w:p w:rsidR="00EF3E45" w:rsidRPr="00057153" w:rsidRDefault="000D2A18" w:rsidP="00EF3E45">
            <w:pPr>
              <w:ind w:left="113" w:right="113"/>
              <w:rPr>
                <w:sz w:val="27"/>
                <w:szCs w:val="27"/>
              </w:rPr>
            </w:pPr>
            <w:r>
              <w:rPr>
                <w:sz w:val="27"/>
                <w:szCs w:val="27"/>
              </w:rPr>
              <w:t>7010</w:t>
            </w:r>
          </w:p>
        </w:tc>
        <w:tc>
          <w:tcPr>
            <w:tcW w:w="935" w:type="dxa"/>
            <w:textDirection w:val="btLr"/>
          </w:tcPr>
          <w:p w:rsidR="00EF3E45" w:rsidRPr="00057153" w:rsidRDefault="000D2A18" w:rsidP="00EF3E45">
            <w:pPr>
              <w:ind w:left="113" w:right="113"/>
              <w:jc w:val="center"/>
              <w:rPr>
                <w:sz w:val="27"/>
                <w:szCs w:val="27"/>
              </w:rPr>
            </w:pPr>
            <w:r>
              <w:rPr>
                <w:sz w:val="27"/>
                <w:szCs w:val="27"/>
              </w:rPr>
              <w:t>7030</w:t>
            </w:r>
          </w:p>
        </w:tc>
        <w:tc>
          <w:tcPr>
            <w:tcW w:w="633" w:type="dxa"/>
            <w:textDirection w:val="btLr"/>
          </w:tcPr>
          <w:p w:rsidR="00EF3E45" w:rsidRPr="00057153" w:rsidRDefault="000D2A18" w:rsidP="00EF3E45">
            <w:pPr>
              <w:ind w:left="113" w:right="113"/>
              <w:jc w:val="center"/>
              <w:rPr>
                <w:sz w:val="27"/>
                <w:szCs w:val="27"/>
              </w:rPr>
            </w:pPr>
            <w:r>
              <w:rPr>
                <w:sz w:val="27"/>
                <w:szCs w:val="27"/>
              </w:rPr>
              <w:t>7050</w:t>
            </w:r>
          </w:p>
        </w:tc>
        <w:tc>
          <w:tcPr>
            <w:tcW w:w="633" w:type="dxa"/>
            <w:textDirection w:val="btLr"/>
          </w:tcPr>
          <w:p w:rsidR="00EF3E45" w:rsidRPr="00057153" w:rsidRDefault="000D2A18" w:rsidP="00EF3E45">
            <w:pPr>
              <w:ind w:left="113" w:right="113"/>
              <w:jc w:val="center"/>
              <w:rPr>
                <w:sz w:val="27"/>
                <w:szCs w:val="27"/>
              </w:rPr>
            </w:pPr>
            <w:r>
              <w:rPr>
                <w:sz w:val="27"/>
                <w:szCs w:val="27"/>
              </w:rPr>
              <w:t>7070</w:t>
            </w:r>
          </w:p>
        </w:tc>
        <w:tc>
          <w:tcPr>
            <w:tcW w:w="633" w:type="dxa"/>
            <w:textDirection w:val="btLr"/>
          </w:tcPr>
          <w:p w:rsidR="00EF3E45" w:rsidRPr="00057153" w:rsidRDefault="000D2A18" w:rsidP="00EF3E45">
            <w:pPr>
              <w:ind w:left="113" w:right="113"/>
              <w:jc w:val="center"/>
              <w:rPr>
                <w:sz w:val="27"/>
                <w:szCs w:val="27"/>
              </w:rPr>
            </w:pPr>
            <w:r>
              <w:rPr>
                <w:sz w:val="27"/>
                <w:szCs w:val="27"/>
              </w:rPr>
              <w:t>7090</w:t>
            </w:r>
          </w:p>
        </w:tc>
        <w:tc>
          <w:tcPr>
            <w:tcW w:w="633" w:type="dxa"/>
            <w:textDirection w:val="btLr"/>
          </w:tcPr>
          <w:p w:rsidR="00EF3E45" w:rsidRPr="00057153" w:rsidRDefault="000D2A18" w:rsidP="00EF3E45">
            <w:pPr>
              <w:ind w:left="113" w:right="113"/>
              <w:jc w:val="center"/>
              <w:rPr>
                <w:sz w:val="27"/>
                <w:szCs w:val="27"/>
              </w:rPr>
            </w:pPr>
            <w:r>
              <w:rPr>
                <w:sz w:val="27"/>
                <w:szCs w:val="27"/>
              </w:rPr>
              <w:t>8000</w:t>
            </w:r>
          </w:p>
        </w:tc>
        <w:tc>
          <w:tcPr>
            <w:tcW w:w="633" w:type="dxa"/>
            <w:textDirection w:val="btLr"/>
          </w:tcPr>
          <w:p w:rsidR="00EF3E45" w:rsidRPr="00057153" w:rsidRDefault="000D2A18" w:rsidP="00EF3E45">
            <w:pPr>
              <w:ind w:left="113" w:right="113"/>
              <w:jc w:val="center"/>
              <w:rPr>
                <w:sz w:val="27"/>
                <w:szCs w:val="27"/>
              </w:rPr>
            </w:pPr>
            <w:r>
              <w:rPr>
                <w:sz w:val="27"/>
                <w:szCs w:val="27"/>
              </w:rPr>
              <w:t>8020</w:t>
            </w:r>
          </w:p>
        </w:tc>
        <w:tc>
          <w:tcPr>
            <w:tcW w:w="633" w:type="dxa"/>
            <w:textDirection w:val="btLr"/>
          </w:tcPr>
          <w:p w:rsidR="00EF3E45" w:rsidRPr="00057153" w:rsidRDefault="000D2A18" w:rsidP="00EF3E45">
            <w:pPr>
              <w:ind w:left="113" w:right="113"/>
              <w:jc w:val="center"/>
              <w:rPr>
                <w:sz w:val="27"/>
                <w:szCs w:val="27"/>
              </w:rPr>
            </w:pPr>
            <w:r>
              <w:rPr>
                <w:sz w:val="27"/>
                <w:szCs w:val="27"/>
              </w:rPr>
              <w:t>8040</w:t>
            </w:r>
          </w:p>
        </w:tc>
        <w:tc>
          <w:tcPr>
            <w:tcW w:w="633" w:type="dxa"/>
            <w:textDirection w:val="btLr"/>
          </w:tcPr>
          <w:p w:rsidR="00EF3E45" w:rsidRPr="00057153" w:rsidRDefault="000D2A18" w:rsidP="00EF3E45">
            <w:pPr>
              <w:ind w:left="113" w:right="113"/>
              <w:jc w:val="center"/>
              <w:rPr>
                <w:sz w:val="27"/>
                <w:szCs w:val="27"/>
              </w:rPr>
            </w:pPr>
            <w:r>
              <w:rPr>
                <w:sz w:val="27"/>
                <w:szCs w:val="27"/>
              </w:rPr>
              <w:t>8050</w:t>
            </w:r>
          </w:p>
        </w:tc>
        <w:tc>
          <w:tcPr>
            <w:tcW w:w="633" w:type="dxa"/>
            <w:textDirection w:val="btLr"/>
          </w:tcPr>
          <w:p w:rsidR="00EF3E45" w:rsidRPr="00057153" w:rsidRDefault="000D2A18" w:rsidP="00EF3E45">
            <w:pPr>
              <w:ind w:left="113" w:right="113"/>
              <w:jc w:val="center"/>
              <w:rPr>
                <w:sz w:val="27"/>
                <w:szCs w:val="27"/>
              </w:rPr>
            </w:pPr>
            <w:r>
              <w:rPr>
                <w:sz w:val="27"/>
                <w:szCs w:val="27"/>
              </w:rPr>
              <w:t>8060</w:t>
            </w:r>
          </w:p>
        </w:tc>
      </w:tr>
      <w:tr w:rsidR="00EF3E45" w:rsidRPr="00936F27" w:rsidTr="00936F27">
        <w:trPr>
          <w:cantSplit/>
          <w:trHeight w:val="1134"/>
          <w:jc w:val="center"/>
        </w:trPr>
        <w:tc>
          <w:tcPr>
            <w:tcW w:w="2209" w:type="dxa"/>
            <w:textDirection w:val="btLr"/>
            <w:vAlign w:val="center"/>
          </w:tcPr>
          <w:p w:rsidR="00EF3E45" w:rsidRPr="00057153" w:rsidRDefault="00EF3E45" w:rsidP="00EF3E45">
            <w:pPr>
              <w:ind w:left="113" w:right="113"/>
              <w:rPr>
                <w:sz w:val="27"/>
                <w:szCs w:val="27"/>
              </w:rPr>
            </w:pPr>
            <w:r w:rsidRPr="00057153">
              <w:rPr>
                <w:sz w:val="27"/>
                <w:szCs w:val="27"/>
              </w:rPr>
              <w:lastRenderedPageBreak/>
              <w:t>Число посещений</w:t>
            </w:r>
          </w:p>
        </w:tc>
        <w:tc>
          <w:tcPr>
            <w:tcW w:w="910" w:type="dxa"/>
            <w:textDirection w:val="btLr"/>
            <w:vAlign w:val="center"/>
          </w:tcPr>
          <w:p w:rsidR="00EF3E45" w:rsidRPr="00057153" w:rsidRDefault="00F347E1" w:rsidP="00EF3E45">
            <w:pPr>
              <w:ind w:left="113" w:right="113"/>
              <w:rPr>
                <w:sz w:val="27"/>
                <w:szCs w:val="27"/>
              </w:rPr>
            </w:pPr>
            <w:r>
              <w:rPr>
                <w:sz w:val="27"/>
                <w:szCs w:val="27"/>
              </w:rPr>
              <w:t>3600</w:t>
            </w:r>
          </w:p>
        </w:tc>
        <w:tc>
          <w:tcPr>
            <w:tcW w:w="942" w:type="dxa"/>
            <w:textDirection w:val="btLr"/>
            <w:vAlign w:val="center"/>
          </w:tcPr>
          <w:p w:rsidR="00EF3E45" w:rsidRPr="00057153" w:rsidRDefault="00F347E1" w:rsidP="00EF3E45">
            <w:pPr>
              <w:ind w:left="113" w:right="113"/>
              <w:rPr>
                <w:sz w:val="27"/>
                <w:szCs w:val="27"/>
              </w:rPr>
            </w:pPr>
            <w:r>
              <w:rPr>
                <w:sz w:val="27"/>
                <w:szCs w:val="27"/>
              </w:rPr>
              <w:t>3700</w:t>
            </w:r>
          </w:p>
        </w:tc>
        <w:tc>
          <w:tcPr>
            <w:tcW w:w="935" w:type="dxa"/>
            <w:textDirection w:val="btLr"/>
          </w:tcPr>
          <w:p w:rsidR="00EF3E45" w:rsidRPr="00057153" w:rsidRDefault="00F347E1" w:rsidP="00EF3E45">
            <w:pPr>
              <w:ind w:left="113" w:right="113"/>
              <w:jc w:val="center"/>
              <w:rPr>
                <w:sz w:val="27"/>
                <w:szCs w:val="27"/>
              </w:rPr>
            </w:pPr>
            <w:r>
              <w:rPr>
                <w:sz w:val="27"/>
                <w:szCs w:val="27"/>
              </w:rPr>
              <w:t>3750</w:t>
            </w:r>
          </w:p>
        </w:tc>
        <w:tc>
          <w:tcPr>
            <w:tcW w:w="633" w:type="dxa"/>
            <w:textDirection w:val="btLr"/>
          </w:tcPr>
          <w:p w:rsidR="00EF3E45" w:rsidRPr="00057153" w:rsidRDefault="00F347E1" w:rsidP="00EF3E45">
            <w:pPr>
              <w:ind w:left="113" w:right="113"/>
              <w:jc w:val="center"/>
              <w:rPr>
                <w:sz w:val="27"/>
                <w:szCs w:val="27"/>
              </w:rPr>
            </w:pPr>
            <w:r>
              <w:rPr>
                <w:sz w:val="27"/>
                <w:szCs w:val="27"/>
              </w:rPr>
              <w:t>4100</w:t>
            </w:r>
          </w:p>
        </w:tc>
        <w:tc>
          <w:tcPr>
            <w:tcW w:w="633" w:type="dxa"/>
            <w:textDirection w:val="btLr"/>
          </w:tcPr>
          <w:p w:rsidR="00EF3E45" w:rsidRPr="00057153" w:rsidRDefault="00F347E1" w:rsidP="00EF3E45">
            <w:pPr>
              <w:ind w:left="113" w:right="113"/>
              <w:jc w:val="center"/>
              <w:rPr>
                <w:sz w:val="27"/>
                <w:szCs w:val="27"/>
              </w:rPr>
            </w:pPr>
            <w:r>
              <w:rPr>
                <w:sz w:val="27"/>
                <w:szCs w:val="27"/>
              </w:rPr>
              <w:t>4200</w:t>
            </w:r>
          </w:p>
        </w:tc>
        <w:tc>
          <w:tcPr>
            <w:tcW w:w="633" w:type="dxa"/>
            <w:textDirection w:val="btLr"/>
          </w:tcPr>
          <w:p w:rsidR="00EF3E45" w:rsidRPr="00057153" w:rsidRDefault="00F347E1" w:rsidP="00EF3E45">
            <w:pPr>
              <w:ind w:left="113" w:right="113"/>
              <w:jc w:val="center"/>
              <w:rPr>
                <w:sz w:val="27"/>
                <w:szCs w:val="27"/>
              </w:rPr>
            </w:pPr>
            <w:r>
              <w:rPr>
                <w:sz w:val="27"/>
                <w:szCs w:val="27"/>
              </w:rPr>
              <w:t>4300</w:t>
            </w:r>
          </w:p>
        </w:tc>
        <w:tc>
          <w:tcPr>
            <w:tcW w:w="633" w:type="dxa"/>
            <w:textDirection w:val="btLr"/>
          </w:tcPr>
          <w:p w:rsidR="00EF3E45" w:rsidRPr="00057153" w:rsidRDefault="00F347E1" w:rsidP="00EF3E45">
            <w:pPr>
              <w:ind w:left="113" w:right="113"/>
              <w:jc w:val="center"/>
              <w:rPr>
                <w:sz w:val="27"/>
                <w:szCs w:val="27"/>
              </w:rPr>
            </w:pPr>
            <w:r>
              <w:rPr>
                <w:sz w:val="27"/>
                <w:szCs w:val="27"/>
              </w:rPr>
              <w:t>4400</w:t>
            </w:r>
          </w:p>
        </w:tc>
        <w:tc>
          <w:tcPr>
            <w:tcW w:w="633" w:type="dxa"/>
            <w:textDirection w:val="btLr"/>
          </w:tcPr>
          <w:p w:rsidR="00EF3E45" w:rsidRPr="00057153" w:rsidRDefault="00F347E1" w:rsidP="00EF3E45">
            <w:pPr>
              <w:ind w:left="113" w:right="113"/>
              <w:jc w:val="center"/>
              <w:rPr>
                <w:sz w:val="27"/>
                <w:szCs w:val="27"/>
              </w:rPr>
            </w:pPr>
            <w:r>
              <w:rPr>
                <w:sz w:val="27"/>
                <w:szCs w:val="27"/>
              </w:rPr>
              <w:t>4500</w:t>
            </w:r>
          </w:p>
        </w:tc>
        <w:tc>
          <w:tcPr>
            <w:tcW w:w="633" w:type="dxa"/>
            <w:textDirection w:val="btLr"/>
          </w:tcPr>
          <w:p w:rsidR="00EF3E45" w:rsidRPr="00057153" w:rsidRDefault="00F347E1" w:rsidP="00EF3E45">
            <w:pPr>
              <w:ind w:left="113" w:right="113"/>
              <w:jc w:val="center"/>
              <w:rPr>
                <w:sz w:val="27"/>
                <w:szCs w:val="27"/>
              </w:rPr>
            </w:pPr>
            <w:r>
              <w:rPr>
                <w:sz w:val="27"/>
                <w:szCs w:val="27"/>
              </w:rPr>
              <w:t>4600</w:t>
            </w:r>
          </w:p>
        </w:tc>
        <w:tc>
          <w:tcPr>
            <w:tcW w:w="633" w:type="dxa"/>
            <w:textDirection w:val="btLr"/>
          </w:tcPr>
          <w:p w:rsidR="00EF3E45" w:rsidRPr="00057153" w:rsidRDefault="00F347E1" w:rsidP="00EF3E45">
            <w:pPr>
              <w:ind w:left="113" w:right="113"/>
              <w:jc w:val="center"/>
              <w:rPr>
                <w:sz w:val="27"/>
                <w:szCs w:val="27"/>
              </w:rPr>
            </w:pPr>
            <w:r>
              <w:rPr>
                <w:sz w:val="27"/>
                <w:szCs w:val="27"/>
              </w:rPr>
              <w:t>4700</w:t>
            </w:r>
          </w:p>
        </w:tc>
        <w:tc>
          <w:tcPr>
            <w:tcW w:w="633" w:type="dxa"/>
            <w:textDirection w:val="btLr"/>
          </w:tcPr>
          <w:p w:rsidR="00EF3E45" w:rsidRPr="00057153" w:rsidRDefault="00F347E1" w:rsidP="00EF3E45">
            <w:pPr>
              <w:ind w:left="113" w:right="113"/>
              <w:jc w:val="center"/>
              <w:rPr>
                <w:sz w:val="27"/>
                <w:szCs w:val="27"/>
              </w:rPr>
            </w:pPr>
            <w:r>
              <w:rPr>
                <w:sz w:val="27"/>
                <w:szCs w:val="27"/>
              </w:rPr>
              <w:t>4800</w:t>
            </w:r>
          </w:p>
        </w:tc>
      </w:tr>
      <w:tr w:rsidR="00EF3E45" w:rsidRPr="00936F27" w:rsidTr="00936F27">
        <w:trPr>
          <w:cantSplit/>
          <w:trHeight w:val="1134"/>
          <w:jc w:val="center"/>
        </w:trPr>
        <w:tc>
          <w:tcPr>
            <w:tcW w:w="2209" w:type="dxa"/>
            <w:textDirection w:val="btLr"/>
            <w:vAlign w:val="center"/>
          </w:tcPr>
          <w:p w:rsidR="00EF3E45" w:rsidRPr="00057153" w:rsidRDefault="00EF3E45" w:rsidP="00EF3E45">
            <w:pPr>
              <w:ind w:left="113" w:right="113"/>
              <w:rPr>
                <w:sz w:val="27"/>
                <w:szCs w:val="27"/>
              </w:rPr>
            </w:pPr>
            <w:r w:rsidRPr="00057153">
              <w:rPr>
                <w:sz w:val="27"/>
                <w:szCs w:val="27"/>
              </w:rPr>
              <w:t xml:space="preserve">Издательская деятельность </w:t>
            </w:r>
          </w:p>
        </w:tc>
        <w:tc>
          <w:tcPr>
            <w:tcW w:w="910" w:type="dxa"/>
            <w:textDirection w:val="btLr"/>
            <w:vAlign w:val="center"/>
          </w:tcPr>
          <w:p w:rsidR="00EF3E45" w:rsidRPr="00057153" w:rsidRDefault="00F347E1" w:rsidP="00EF3E45">
            <w:pPr>
              <w:ind w:left="113" w:right="113"/>
              <w:jc w:val="center"/>
              <w:rPr>
                <w:sz w:val="27"/>
                <w:szCs w:val="27"/>
              </w:rPr>
            </w:pPr>
            <w:r>
              <w:rPr>
                <w:sz w:val="27"/>
                <w:szCs w:val="27"/>
              </w:rPr>
              <w:t>0</w:t>
            </w:r>
          </w:p>
        </w:tc>
        <w:tc>
          <w:tcPr>
            <w:tcW w:w="942" w:type="dxa"/>
            <w:textDirection w:val="btLr"/>
            <w:vAlign w:val="center"/>
          </w:tcPr>
          <w:p w:rsidR="00EF3E45" w:rsidRPr="00057153" w:rsidRDefault="00F347E1" w:rsidP="00EF3E45">
            <w:pPr>
              <w:ind w:left="113" w:right="113"/>
              <w:jc w:val="center"/>
              <w:rPr>
                <w:sz w:val="27"/>
                <w:szCs w:val="27"/>
              </w:rPr>
            </w:pPr>
            <w:r>
              <w:rPr>
                <w:sz w:val="27"/>
                <w:szCs w:val="27"/>
              </w:rPr>
              <w:t>0</w:t>
            </w:r>
          </w:p>
        </w:tc>
        <w:tc>
          <w:tcPr>
            <w:tcW w:w="935" w:type="dxa"/>
            <w:textDirection w:val="btLr"/>
          </w:tcPr>
          <w:p w:rsidR="00EF3E45" w:rsidRPr="00057153" w:rsidRDefault="00F347E1" w:rsidP="00EF3E45">
            <w:pPr>
              <w:ind w:left="113" w:right="113"/>
              <w:jc w:val="center"/>
              <w:rPr>
                <w:sz w:val="27"/>
                <w:szCs w:val="27"/>
              </w:rPr>
            </w:pPr>
            <w:r>
              <w:rPr>
                <w:sz w:val="27"/>
                <w:szCs w:val="27"/>
              </w:rPr>
              <w:t>0</w:t>
            </w:r>
          </w:p>
        </w:tc>
        <w:tc>
          <w:tcPr>
            <w:tcW w:w="633" w:type="dxa"/>
            <w:textDirection w:val="btLr"/>
          </w:tcPr>
          <w:p w:rsidR="00EF3E45" w:rsidRPr="00057153" w:rsidRDefault="00F347E1" w:rsidP="00EF3E45">
            <w:pPr>
              <w:ind w:left="113" w:right="113"/>
              <w:jc w:val="center"/>
              <w:rPr>
                <w:sz w:val="27"/>
                <w:szCs w:val="27"/>
              </w:rPr>
            </w:pPr>
            <w:r>
              <w:rPr>
                <w:sz w:val="27"/>
                <w:szCs w:val="27"/>
              </w:rPr>
              <w:t>0</w:t>
            </w:r>
          </w:p>
        </w:tc>
        <w:tc>
          <w:tcPr>
            <w:tcW w:w="633" w:type="dxa"/>
            <w:textDirection w:val="btLr"/>
          </w:tcPr>
          <w:p w:rsidR="00EF3E45" w:rsidRPr="00057153" w:rsidRDefault="00F347E1" w:rsidP="00EF3E45">
            <w:pPr>
              <w:ind w:left="113" w:right="113"/>
              <w:jc w:val="center"/>
              <w:rPr>
                <w:sz w:val="27"/>
                <w:szCs w:val="27"/>
              </w:rPr>
            </w:pPr>
            <w:r>
              <w:rPr>
                <w:sz w:val="27"/>
                <w:szCs w:val="27"/>
              </w:rPr>
              <w:t>0</w:t>
            </w:r>
          </w:p>
        </w:tc>
        <w:tc>
          <w:tcPr>
            <w:tcW w:w="633" w:type="dxa"/>
            <w:textDirection w:val="btLr"/>
          </w:tcPr>
          <w:p w:rsidR="00EF3E45" w:rsidRPr="00057153" w:rsidRDefault="00F347E1" w:rsidP="00EF3E45">
            <w:pPr>
              <w:ind w:left="113" w:right="113"/>
              <w:jc w:val="center"/>
              <w:rPr>
                <w:sz w:val="27"/>
                <w:szCs w:val="27"/>
              </w:rPr>
            </w:pPr>
            <w:r>
              <w:rPr>
                <w:sz w:val="27"/>
                <w:szCs w:val="27"/>
              </w:rPr>
              <w:t>0</w:t>
            </w:r>
          </w:p>
        </w:tc>
        <w:tc>
          <w:tcPr>
            <w:tcW w:w="633" w:type="dxa"/>
            <w:textDirection w:val="btLr"/>
          </w:tcPr>
          <w:p w:rsidR="00EF3E45" w:rsidRPr="00057153" w:rsidRDefault="00F347E1" w:rsidP="00EF3E45">
            <w:pPr>
              <w:ind w:left="113" w:right="113"/>
              <w:jc w:val="center"/>
              <w:rPr>
                <w:sz w:val="27"/>
                <w:szCs w:val="27"/>
              </w:rPr>
            </w:pPr>
            <w:r>
              <w:rPr>
                <w:sz w:val="27"/>
                <w:szCs w:val="27"/>
              </w:rPr>
              <w:t>0</w:t>
            </w:r>
          </w:p>
        </w:tc>
        <w:tc>
          <w:tcPr>
            <w:tcW w:w="633" w:type="dxa"/>
            <w:textDirection w:val="btLr"/>
          </w:tcPr>
          <w:p w:rsidR="00EF3E45" w:rsidRPr="00057153" w:rsidRDefault="00F347E1" w:rsidP="00EF3E45">
            <w:pPr>
              <w:ind w:left="113" w:right="113"/>
              <w:jc w:val="center"/>
              <w:rPr>
                <w:sz w:val="27"/>
                <w:szCs w:val="27"/>
              </w:rPr>
            </w:pPr>
            <w:r>
              <w:rPr>
                <w:sz w:val="27"/>
                <w:szCs w:val="27"/>
              </w:rPr>
              <w:t>0</w:t>
            </w:r>
          </w:p>
        </w:tc>
        <w:tc>
          <w:tcPr>
            <w:tcW w:w="633" w:type="dxa"/>
            <w:textDirection w:val="btLr"/>
          </w:tcPr>
          <w:p w:rsidR="00EF3E45" w:rsidRPr="00057153" w:rsidRDefault="00F347E1" w:rsidP="00EF3E45">
            <w:pPr>
              <w:ind w:left="113" w:right="113"/>
              <w:jc w:val="center"/>
              <w:rPr>
                <w:sz w:val="27"/>
                <w:szCs w:val="27"/>
              </w:rPr>
            </w:pPr>
            <w:r>
              <w:rPr>
                <w:sz w:val="27"/>
                <w:szCs w:val="27"/>
              </w:rPr>
              <w:t>0</w:t>
            </w:r>
          </w:p>
        </w:tc>
        <w:tc>
          <w:tcPr>
            <w:tcW w:w="633" w:type="dxa"/>
            <w:textDirection w:val="btLr"/>
          </w:tcPr>
          <w:p w:rsidR="00EF3E45" w:rsidRPr="00057153" w:rsidRDefault="00F347E1" w:rsidP="00EF3E45">
            <w:pPr>
              <w:ind w:left="113" w:right="113"/>
              <w:jc w:val="center"/>
              <w:rPr>
                <w:sz w:val="27"/>
                <w:szCs w:val="27"/>
              </w:rPr>
            </w:pPr>
            <w:r>
              <w:rPr>
                <w:sz w:val="27"/>
                <w:szCs w:val="27"/>
              </w:rPr>
              <w:t>0</w:t>
            </w:r>
          </w:p>
        </w:tc>
        <w:tc>
          <w:tcPr>
            <w:tcW w:w="633" w:type="dxa"/>
            <w:textDirection w:val="btLr"/>
          </w:tcPr>
          <w:p w:rsidR="00EF3E45" w:rsidRPr="00057153" w:rsidRDefault="00F347E1" w:rsidP="00EF3E45">
            <w:pPr>
              <w:ind w:left="113" w:right="113"/>
              <w:jc w:val="center"/>
              <w:rPr>
                <w:sz w:val="27"/>
                <w:szCs w:val="27"/>
              </w:rPr>
            </w:pPr>
            <w:r>
              <w:rPr>
                <w:sz w:val="27"/>
                <w:szCs w:val="27"/>
              </w:rPr>
              <w:t>0</w:t>
            </w:r>
          </w:p>
        </w:tc>
      </w:tr>
      <w:tr w:rsidR="00EF3E45" w:rsidRPr="00655726" w:rsidTr="00936F27">
        <w:trPr>
          <w:cantSplit/>
          <w:trHeight w:val="1134"/>
          <w:jc w:val="center"/>
        </w:trPr>
        <w:tc>
          <w:tcPr>
            <w:tcW w:w="2209" w:type="dxa"/>
            <w:textDirection w:val="btLr"/>
            <w:vAlign w:val="center"/>
          </w:tcPr>
          <w:p w:rsidR="00EF3E45" w:rsidRPr="00057153" w:rsidRDefault="00936F27" w:rsidP="00EF3E45">
            <w:pPr>
              <w:ind w:left="113" w:right="113"/>
              <w:rPr>
                <w:sz w:val="27"/>
                <w:szCs w:val="27"/>
              </w:rPr>
            </w:pPr>
            <w:r w:rsidRPr="00057153">
              <w:rPr>
                <w:sz w:val="27"/>
                <w:szCs w:val="27"/>
              </w:rPr>
              <w:t>к</w:t>
            </w:r>
            <w:r w:rsidR="00EF3E45" w:rsidRPr="00057153">
              <w:rPr>
                <w:sz w:val="27"/>
                <w:szCs w:val="27"/>
              </w:rPr>
              <w:t>оличество компьютеров</w:t>
            </w:r>
          </w:p>
        </w:tc>
        <w:tc>
          <w:tcPr>
            <w:tcW w:w="910" w:type="dxa"/>
            <w:textDirection w:val="btLr"/>
            <w:vAlign w:val="center"/>
          </w:tcPr>
          <w:p w:rsidR="00EF3E45" w:rsidRPr="00F347E1" w:rsidRDefault="00F347E1" w:rsidP="00EF3E45">
            <w:pPr>
              <w:ind w:left="113" w:right="113"/>
              <w:jc w:val="center"/>
              <w:rPr>
                <w:sz w:val="27"/>
                <w:szCs w:val="27"/>
              </w:rPr>
            </w:pPr>
            <w:r>
              <w:rPr>
                <w:sz w:val="27"/>
                <w:szCs w:val="27"/>
              </w:rPr>
              <w:t>1</w:t>
            </w:r>
          </w:p>
        </w:tc>
        <w:tc>
          <w:tcPr>
            <w:tcW w:w="942" w:type="dxa"/>
            <w:textDirection w:val="btLr"/>
            <w:vAlign w:val="center"/>
          </w:tcPr>
          <w:p w:rsidR="00EF3E45" w:rsidRPr="00057153" w:rsidRDefault="00EF3E45" w:rsidP="00EF3E45">
            <w:pPr>
              <w:ind w:left="113" w:right="113"/>
              <w:jc w:val="center"/>
              <w:rPr>
                <w:sz w:val="27"/>
                <w:szCs w:val="27"/>
                <w:lang w:val="en-US"/>
              </w:rPr>
            </w:pPr>
            <w:r w:rsidRPr="00057153">
              <w:rPr>
                <w:sz w:val="27"/>
                <w:szCs w:val="27"/>
                <w:lang w:val="en-US"/>
              </w:rPr>
              <w:t>1</w:t>
            </w:r>
          </w:p>
        </w:tc>
        <w:tc>
          <w:tcPr>
            <w:tcW w:w="935" w:type="dxa"/>
            <w:textDirection w:val="btLr"/>
          </w:tcPr>
          <w:p w:rsidR="00EF3E45" w:rsidRPr="00057153" w:rsidRDefault="00EF3E45" w:rsidP="00EF3E45">
            <w:pPr>
              <w:ind w:left="113" w:right="113"/>
              <w:jc w:val="center"/>
              <w:rPr>
                <w:sz w:val="27"/>
                <w:szCs w:val="27"/>
                <w:lang w:val="en-US"/>
              </w:rPr>
            </w:pPr>
            <w:r w:rsidRPr="00057153">
              <w:rPr>
                <w:sz w:val="27"/>
                <w:szCs w:val="27"/>
                <w:lang w:val="en-US"/>
              </w:rPr>
              <w:t>2</w:t>
            </w:r>
          </w:p>
        </w:tc>
        <w:tc>
          <w:tcPr>
            <w:tcW w:w="633" w:type="dxa"/>
            <w:textDirection w:val="btLr"/>
          </w:tcPr>
          <w:p w:rsidR="00EF3E45" w:rsidRPr="00F347E1" w:rsidRDefault="00F347E1" w:rsidP="00EF3E45">
            <w:pPr>
              <w:ind w:left="113" w:right="113"/>
              <w:jc w:val="center"/>
              <w:rPr>
                <w:sz w:val="27"/>
                <w:szCs w:val="27"/>
              </w:rPr>
            </w:pPr>
            <w:r>
              <w:rPr>
                <w:sz w:val="27"/>
                <w:szCs w:val="27"/>
              </w:rPr>
              <w:t>2</w:t>
            </w:r>
          </w:p>
        </w:tc>
        <w:tc>
          <w:tcPr>
            <w:tcW w:w="633" w:type="dxa"/>
            <w:textDirection w:val="btLr"/>
          </w:tcPr>
          <w:p w:rsidR="00EF3E45" w:rsidRPr="00F347E1" w:rsidRDefault="00F347E1" w:rsidP="00EF3E45">
            <w:pPr>
              <w:ind w:left="113" w:right="113"/>
              <w:jc w:val="center"/>
              <w:rPr>
                <w:sz w:val="27"/>
                <w:szCs w:val="27"/>
              </w:rPr>
            </w:pPr>
            <w:r>
              <w:rPr>
                <w:sz w:val="27"/>
                <w:szCs w:val="27"/>
              </w:rPr>
              <w:t>2</w:t>
            </w:r>
          </w:p>
        </w:tc>
        <w:tc>
          <w:tcPr>
            <w:tcW w:w="633" w:type="dxa"/>
            <w:textDirection w:val="btLr"/>
          </w:tcPr>
          <w:p w:rsidR="00EF3E45" w:rsidRPr="00F347E1" w:rsidRDefault="00F347E1" w:rsidP="00EF3E45">
            <w:pPr>
              <w:ind w:left="113" w:right="113"/>
              <w:jc w:val="center"/>
              <w:rPr>
                <w:sz w:val="27"/>
                <w:szCs w:val="27"/>
              </w:rPr>
            </w:pPr>
            <w:r>
              <w:rPr>
                <w:sz w:val="27"/>
                <w:szCs w:val="27"/>
              </w:rPr>
              <w:t>2</w:t>
            </w:r>
          </w:p>
        </w:tc>
        <w:tc>
          <w:tcPr>
            <w:tcW w:w="633" w:type="dxa"/>
            <w:textDirection w:val="btLr"/>
          </w:tcPr>
          <w:p w:rsidR="00EF3E45" w:rsidRPr="00F347E1" w:rsidRDefault="00F347E1" w:rsidP="00EF3E45">
            <w:pPr>
              <w:ind w:left="113" w:right="113"/>
              <w:jc w:val="center"/>
              <w:rPr>
                <w:sz w:val="27"/>
                <w:szCs w:val="27"/>
              </w:rPr>
            </w:pPr>
            <w:r>
              <w:rPr>
                <w:sz w:val="27"/>
                <w:szCs w:val="27"/>
              </w:rPr>
              <w:t>2</w:t>
            </w:r>
          </w:p>
        </w:tc>
        <w:tc>
          <w:tcPr>
            <w:tcW w:w="633" w:type="dxa"/>
            <w:textDirection w:val="btLr"/>
          </w:tcPr>
          <w:p w:rsidR="00EF3E45" w:rsidRPr="00F347E1" w:rsidRDefault="00F347E1" w:rsidP="00EF3E45">
            <w:pPr>
              <w:ind w:left="113" w:right="113"/>
              <w:jc w:val="center"/>
              <w:rPr>
                <w:sz w:val="27"/>
                <w:szCs w:val="27"/>
              </w:rPr>
            </w:pPr>
            <w:r>
              <w:rPr>
                <w:sz w:val="27"/>
                <w:szCs w:val="27"/>
              </w:rPr>
              <w:t>2</w:t>
            </w:r>
          </w:p>
        </w:tc>
        <w:tc>
          <w:tcPr>
            <w:tcW w:w="633" w:type="dxa"/>
            <w:textDirection w:val="btLr"/>
          </w:tcPr>
          <w:p w:rsidR="00EF3E45" w:rsidRPr="00F347E1" w:rsidRDefault="00F347E1" w:rsidP="00EF3E45">
            <w:pPr>
              <w:ind w:left="113" w:right="113"/>
              <w:jc w:val="center"/>
              <w:rPr>
                <w:sz w:val="27"/>
                <w:szCs w:val="27"/>
              </w:rPr>
            </w:pPr>
            <w:r>
              <w:rPr>
                <w:sz w:val="27"/>
                <w:szCs w:val="27"/>
              </w:rPr>
              <w:t>2</w:t>
            </w:r>
          </w:p>
        </w:tc>
        <w:tc>
          <w:tcPr>
            <w:tcW w:w="633" w:type="dxa"/>
            <w:textDirection w:val="btLr"/>
          </w:tcPr>
          <w:p w:rsidR="00EF3E45" w:rsidRPr="00F347E1" w:rsidRDefault="00F347E1" w:rsidP="00EF3E45">
            <w:pPr>
              <w:ind w:left="113" w:right="113"/>
              <w:jc w:val="center"/>
              <w:rPr>
                <w:sz w:val="27"/>
                <w:szCs w:val="27"/>
              </w:rPr>
            </w:pPr>
            <w:r>
              <w:rPr>
                <w:sz w:val="27"/>
                <w:szCs w:val="27"/>
              </w:rPr>
              <w:t>2</w:t>
            </w:r>
          </w:p>
        </w:tc>
        <w:tc>
          <w:tcPr>
            <w:tcW w:w="633" w:type="dxa"/>
            <w:textDirection w:val="btLr"/>
          </w:tcPr>
          <w:p w:rsidR="00EF3E45" w:rsidRPr="00F347E1" w:rsidRDefault="00F347E1" w:rsidP="00EF3E45">
            <w:pPr>
              <w:ind w:left="113" w:right="113"/>
              <w:jc w:val="center"/>
              <w:rPr>
                <w:sz w:val="27"/>
                <w:szCs w:val="27"/>
              </w:rPr>
            </w:pPr>
            <w:r>
              <w:rPr>
                <w:sz w:val="27"/>
                <w:szCs w:val="27"/>
              </w:rPr>
              <w:t>2</w:t>
            </w:r>
          </w:p>
        </w:tc>
      </w:tr>
    </w:tbl>
    <w:p w:rsidR="00846203" w:rsidRPr="00655726" w:rsidRDefault="00846203" w:rsidP="00846203">
      <w:pPr>
        <w:jc w:val="both"/>
        <w:rPr>
          <w:bCs/>
          <w:sz w:val="28"/>
          <w:szCs w:val="28"/>
        </w:rPr>
      </w:pPr>
      <w:r>
        <w:rPr>
          <w:sz w:val="28"/>
          <w:szCs w:val="28"/>
        </w:rPr>
        <w:tab/>
        <w:t xml:space="preserve">Анализ комплектования </w:t>
      </w:r>
      <w:r w:rsidRPr="00655726">
        <w:rPr>
          <w:sz w:val="28"/>
          <w:szCs w:val="28"/>
        </w:rPr>
        <w:t xml:space="preserve">сельских библиотек-филиалов показал, что на одного жителя </w:t>
      </w:r>
      <w:r w:rsidR="00F347E1">
        <w:rPr>
          <w:sz w:val="28"/>
          <w:szCs w:val="28"/>
        </w:rPr>
        <w:t>приходится 6,4</w:t>
      </w:r>
      <w:r w:rsidRPr="00F347E1">
        <w:rPr>
          <w:sz w:val="28"/>
          <w:szCs w:val="28"/>
        </w:rPr>
        <w:t xml:space="preserve"> т.,</w:t>
      </w:r>
      <w:r w:rsidRPr="00655726">
        <w:rPr>
          <w:sz w:val="28"/>
          <w:szCs w:val="28"/>
        </w:rPr>
        <w:t xml:space="preserve"> по рекомендации </w:t>
      </w:r>
      <w:proofErr w:type="spellStart"/>
      <w:r w:rsidRPr="00655726">
        <w:rPr>
          <w:sz w:val="28"/>
          <w:szCs w:val="28"/>
        </w:rPr>
        <w:t>книгообеспеченности</w:t>
      </w:r>
      <w:proofErr w:type="spellEnd"/>
      <w:r w:rsidRPr="00655726">
        <w:rPr>
          <w:sz w:val="28"/>
          <w:szCs w:val="28"/>
        </w:rPr>
        <w:t xml:space="preserve"> на </w:t>
      </w:r>
      <w:r>
        <w:rPr>
          <w:sz w:val="28"/>
          <w:szCs w:val="28"/>
        </w:rPr>
        <w:t>селе 7–9 томов, рекомендованной</w:t>
      </w:r>
      <w:r w:rsidRPr="00655726">
        <w:rPr>
          <w:sz w:val="28"/>
          <w:szCs w:val="28"/>
        </w:rPr>
        <w:t xml:space="preserve"> Модельным стандартом деятельности публичной библиотеки, принятым Российской библиотечной ассоциацией. </w:t>
      </w:r>
    </w:p>
    <w:p w:rsidR="00846203" w:rsidRPr="00B53EBF" w:rsidRDefault="00846203" w:rsidP="00846203">
      <w:pPr>
        <w:widowControl w:val="0"/>
        <w:autoSpaceDE w:val="0"/>
        <w:autoSpaceDN w:val="0"/>
        <w:adjustRightInd w:val="0"/>
        <w:ind w:firstLine="709"/>
        <w:jc w:val="both"/>
        <w:rPr>
          <w:bCs/>
          <w:sz w:val="28"/>
          <w:szCs w:val="28"/>
        </w:rPr>
      </w:pPr>
      <w:r w:rsidRPr="00934EC8">
        <w:rPr>
          <w:bCs/>
          <w:sz w:val="28"/>
          <w:szCs w:val="28"/>
        </w:rPr>
        <w:t xml:space="preserve">Важным критерием качества библиотечного фонда является </w:t>
      </w:r>
      <w:proofErr w:type="spellStart"/>
      <w:r w:rsidRPr="00934EC8">
        <w:rPr>
          <w:bCs/>
          <w:sz w:val="28"/>
          <w:szCs w:val="28"/>
        </w:rPr>
        <w:t>обновляемость</w:t>
      </w:r>
      <w:proofErr w:type="spellEnd"/>
      <w:r w:rsidRPr="00934EC8">
        <w:rPr>
          <w:bCs/>
          <w:sz w:val="28"/>
          <w:szCs w:val="28"/>
        </w:rPr>
        <w:t>. Данный критерий определяет процентное соотношение новых поступлений документов от общего объема библиотечного фонда</w:t>
      </w:r>
      <w:r>
        <w:rPr>
          <w:bCs/>
          <w:sz w:val="28"/>
          <w:szCs w:val="28"/>
        </w:rPr>
        <w:t xml:space="preserve">. Однако, в </w:t>
      </w:r>
      <w:r w:rsidRPr="00B53EBF">
        <w:rPr>
          <w:bCs/>
          <w:sz w:val="28"/>
          <w:szCs w:val="28"/>
        </w:rPr>
        <w:t xml:space="preserve">течение последних трех лет при </w:t>
      </w:r>
      <w:r w:rsidRPr="00F347E1">
        <w:rPr>
          <w:bCs/>
          <w:sz w:val="28"/>
          <w:szCs w:val="28"/>
        </w:rPr>
        <w:t xml:space="preserve">нормативе в 10 % уровень </w:t>
      </w:r>
      <w:proofErr w:type="spellStart"/>
      <w:r w:rsidRPr="00F347E1">
        <w:rPr>
          <w:bCs/>
          <w:sz w:val="28"/>
          <w:szCs w:val="28"/>
        </w:rPr>
        <w:t>обновляемости</w:t>
      </w:r>
      <w:proofErr w:type="spellEnd"/>
      <w:r w:rsidRPr="00F347E1">
        <w:rPr>
          <w:bCs/>
          <w:sz w:val="28"/>
          <w:szCs w:val="28"/>
        </w:rPr>
        <w:t xml:space="preserve"> библиотечного фонда держится на отметке в 3 %.</w:t>
      </w:r>
    </w:p>
    <w:p w:rsidR="00846203" w:rsidRPr="00760989" w:rsidRDefault="00846203" w:rsidP="00846203">
      <w:pPr>
        <w:ind w:firstLine="708"/>
        <w:jc w:val="both"/>
        <w:rPr>
          <w:sz w:val="28"/>
          <w:szCs w:val="28"/>
        </w:rPr>
      </w:pPr>
      <w:r>
        <w:rPr>
          <w:sz w:val="28"/>
          <w:szCs w:val="28"/>
        </w:rPr>
        <w:t>Библиотека Заяченского сельского поселения в полной мере стремится использовать имеющиеся информационные и культурные ресурсы. Она является центром воспитания культуры  человека на основе популяризации лучших образцов мировой художественной литературы. В библиотеках</w:t>
      </w:r>
      <w:r w:rsidRPr="00591B04">
        <w:rPr>
          <w:sz w:val="28"/>
          <w:szCs w:val="28"/>
        </w:rPr>
        <w:t xml:space="preserve"> сложилась система публичных мероприятий, которая охва</w:t>
      </w:r>
      <w:r>
        <w:rPr>
          <w:sz w:val="28"/>
          <w:szCs w:val="28"/>
        </w:rPr>
        <w:t xml:space="preserve">тывает все категории населения, с использованием как традиционных, так и инновационных форм работы: обсуждения, литературно-музыкальные вечера, встречи с интересными творческими людьми, </w:t>
      </w:r>
      <w:proofErr w:type="spellStart"/>
      <w:r>
        <w:rPr>
          <w:sz w:val="28"/>
          <w:szCs w:val="28"/>
        </w:rPr>
        <w:t>медиа-гостиные</w:t>
      </w:r>
      <w:proofErr w:type="spellEnd"/>
      <w:r>
        <w:rPr>
          <w:sz w:val="28"/>
          <w:szCs w:val="28"/>
        </w:rPr>
        <w:t xml:space="preserve">, виртуальные путешествия, на которых обязательным элементом является  использование новых технологий. </w:t>
      </w:r>
      <w:r w:rsidRPr="00591B04">
        <w:rPr>
          <w:sz w:val="28"/>
          <w:szCs w:val="28"/>
        </w:rPr>
        <w:t>Ежегодно проводятся Дни славянской письменности и культуры, Недели детской и юношеской книги, Дни литературы, Дни поэзии</w:t>
      </w:r>
      <w:r>
        <w:rPr>
          <w:sz w:val="28"/>
          <w:szCs w:val="28"/>
        </w:rPr>
        <w:t xml:space="preserve">, что позволяет жителям территории </w:t>
      </w:r>
      <w:r w:rsidRPr="00591B04">
        <w:rPr>
          <w:sz w:val="28"/>
          <w:szCs w:val="28"/>
        </w:rPr>
        <w:t xml:space="preserve">раскрыть свои творческие способности. </w:t>
      </w:r>
    </w:p>
    <w:p w:rsidR="00846203" w:rsidRPr="0053043B" w:rsidRDefault="00846203" w:rsidP="00846203">
      <w:pPr>
        <w:widowControl w:val="0"/>
        <w:autoSpaceDE w:val="0"/>
        <w:autoSpaceDN w:val="0"/>
        <w:adjustRightInd w:val="0"/>
        <w:ind w:firstLine="709"/>
        <w:jc w:val="both"/>
        <w:rPr>
          <w:bCs/>
          <w:sz w:val="28"/>
          <w:szCs w:val="28"/>
        </w:rPr>
      </w:pPr>
      <w:r w:rsidRPr="0053043B">
        <w:rPr>
          <w:bCs/>
          <w:sz w:val="28"/>
          <w:szCs w:val="28"/>
        </w:rPr>
        <w:t xml:space="preserve">Повышение </w:t>
      </w:r>
      <w:proofErr w:type="spellStart"/>
      <w:r w:rsidRPr="0053043B">
        <w:rPr>
          <w:bCs/>
          <w:sz w:val="28"/>
          <w:szCs w:val="28"/>
        </w:rPr>
        <w:t>востребованности</w:t>
      </w:r>
      <w:proofErr w:type="spellEnd"/>
      <w:r w:rsidRPr="0053043B">
        <w:rPr>
          <w:bCs/>
          <w:sz w:val="28"/>
          <w:szCs w:val="28"/>
        </w:rPr>
        <w:t xml:space="preserve"> библиотечных услуг со стороны насе</w:t>
      </w:r>
      <w:r>
        <w:rPr>
          <w:bCs/>
          <w:sz w:val="28"/>
          <w:szCs w:val="28"/>
        </w:rPr>
        <w:t xml:space="preserve">ления и сохранения библиотекой </w:t>
      </w:r>
      <w:r w:rsidRPr="0053043B">
        <w:rPr>
          <w:bCs/>
          <w:sz w:val="28"/>
          <w:szCs w:val="28"/>
        </w:rPr>
        <w:t>своего места в социально-культурной жизн</w:t>
      </w:r>
      <w:r>
        <w:rPr>
          <w:bCs/>
          <w:sz w:val="28"/>
          <w:szCs w:val="28"/>
        </w:rPr>
        <w:t xml:space="preserve">и территории как информационного и </w:t>
      </w:r>
      <w:proofErr w:type="spellStart"/>
      <w:r>
        <w:rPr>
          <w:bCs/>
          <w:sz w:val="28"/>
          <w:szCs w:val="28"/>
        </w:rPr>
        <w:t>культурно-досугового</w:t>
      </w:r>
      <w:proofErr w:type="spellEnd"/>
      <w:r>
        <w:rPr>
          <w:bCs/>
          <w:sz w:val="28"/>
          <w:szCs w:val="28"/>
        </w:rPr>
        <w:t xml:space="preserve"> центра </w:t>
      </w:r>
      <w:r w:rsidRPr="0053043B">
        <w:rPr>
          <w:bCs/>
          <w:sz w:val="28"/>
          <w:szCs w:val="28"/>
        </w:rPr>
        <w:t xml:space="preserve">невозможно без реализации комплексного подхода к развитию и модернизации </w:t>
      </w:r>
      <w:r>
        <w:rPr>
          <w:bCs/>
          <w:sz w:val="28"/>
          <w:szCs w:val="28"/>
        </w:rPr>
        <w:t xml:space="preserve">библиотеки </w:t>
      </w:r>
      <w:r w:rsidRPr="0053043B">
        <w:rPr>
          <w:bCs/>
          <w:sz w:val="28"/>
          <w:szCs w:val="28"/>
        </w:rPr>
        <w:t xml:space="preserve">и повышения качества </w:t>
      </w:r>
      <w:r>
        <w:rPr>
          <w:bCs/>
          <w:sz w:val="28"/>
          <w:szCs w:val="28"/>
        </w:rPr>
        <w:t xml:space="preserve">предоставления </w:t>
      </w:r>
      <w:r w:rsidRPr="0053043B">
        <w:rPr>
          <w:bCs/>
          <w:sz w:val="28"/>
          <w:szCs w:val="28"/>
        </w:rPr>
        <w:t>услуг. Основными направлениями совершенствования должны стать:</w:t>
      </w:r>
    </w:p>
    <w:p w:rsidR="00846203" w:rsidRPr="0053043B" w:rsidRDefault="00846203" w:rsidP="00846203">
      <w:pPr>
        <w:widowControl w:val="0"/>
        <w:autoSpaceDE w:val="0"/>
        <w:autoSpaceDN w:val="0"/>
        <w:adjustRightInd w:val="0"/>
        <w:ind w:firstLine="709"/>
        <w:jc w:val="both"/>
        <w:rPr>
          <w:bCs/>
          <w:sz w:val="28"/>
          <w:szCs w:val="28"/>
        </w:rPr>
      </w:pPr>
      <w:r>
        <w:rPr>
          <w:bCs/>
          <w:sz w:val="28"/>
          <w:szCs w:val="28"/>
        </w:rPr>
        <w:t xml:space="preserve">- </w:t>
      </w:r>
      <w:r w:rsidRPr="0053043B">
        <w:rPr>
          <w:bCs/>
          <w:sz w:val="28"/>
          <w:szCs w:val="28"/>
        </w:rPr>
        <w:t xml:space="preserve">укрепление материально-технической базы, </w:t>
      </w:r>
    </w:p>
    <w:p w:rsidR="00846203" w:rsidRPr="00FC6F15" w:rsidRDefault="00846203" w:rsidP="00846203">
      <w:pPr>
        <w:widowControl w:val="0"/>
        <w:autoSpaceDE w:val="0"/>
        <w:autoSpaceDN w:val="0"/>
        <w:adjustRightInd w:val="0"/>
        <w:ind w:firstLine="709"/>
        <w:jc w:val="both"/>
        <w:rPr>
          <w:bCs/>
          <w:sz w:val="28"/>
          <w:szCs w:val="28"/>
        </w:rPr>
      </w:pPr>
      <w:r w:rsidRPr="001035E8">
        <w:rPr>
          <w:bCs/>
          <w:sz w:val="28"/>
          <w:szCs w:val="28"/>
        </w:rPr>
        <w:t>- повыше</w:t>
      </w:r>
      <w:r>
        <w:rPr>
          <w:bCs/>
          <w:sz w:val="28"/>
          <w:szCs w:val="28"/>
        </w:rPr>
        <w:t xml:space="preserve">ние уровня </w:t>
      </w:r>
      <w:proofErr w:type="spellStart"/>
      <w:r>
        <w:rPr>
          <w:bCs/>
          <w:sz w:val="28"/>
          <w:szCs w:val="28"/>
        </w:rPr>
        <w:t>обновляемости</w:t>
      </w:r>
      <w:proofErr w:type="spellEnd"/>
      <w:r>
        <w:rPr>
          <w:bCs/>
          <w:sz w:val="28"/>
          <w:szCs w:val="28"/>
        </w:rPr>
        <w:t xml:space="preserve"> книжного фонда</w:t>
      </w:r>
      <w:r w:rsidRPr="001035E8">
        <w:rPr>
          <w:bCs/>
          <w:sz w:val="28"/>
          <w:szCs w:val="28"/>
        </w:rPr>
        <w:t xml:space="preserve"> </w:t>
      </w:r>
      <w:r>
        <w:rPr>
          <w:bCs/>
          <w:sz w:val="28"/>
          <w:szCs w:val="28"/>
        </w:rPr>
        <w:t xml:space="preserve">библиотеки </w:t>
      </w:r>
      <w:r w:rsidRPr="001035E8">
        <w:rPr>
          <w:bCs/>
          <w:sz w:val="28"/>
          <w:szCs w:val="28"/>
        </w:rPr>
        <w:t>современными изданиями</w:t>
      </w:r>
      <w:r>
        <w:rPr>
          <w:bCs/>
          <w:sz w:val="28"/>
          <w:szCs w:val="28"/>
        </w:rPr>
        <w:t>,</w:t>
      </w:r>
      <w:r w:rsidRPr="001035E8">
        <w:rPr>
          <w:bCs/>
          <w:sz w:val="28"/>
          <w:szCs w:val="28"/>
        </w:rPr>
        <w:t xml:space="preserve"> </w:t>
      </w:r>
      <w:r w:rsidRPr="00FC6F15">
        <w:rPr>
          <w:bCs/>
          <w:sz w:val="28"/>
          <w:szCs w:val="28"/>
        </w:rPr>
        <w:t xml:space="preserve">согласно  норматива 10% </w:t>
      </w:r>
      <w:r>
        <w:rPr>
          <w:bCs/>
          <w:sz w:val="28"/>
          <w:szCs w:val="28"/>
        </w:rPr>
        <w:t>,</w:t>
      </w:r>
    </w:p>
    <w:p w:rsidR="00846203" w:rsidRPr="00104FA2" w:rsidRDefault="00846203" w:rsidP="00846203">
      <w:pPr>
        <w:widowControl w:val="0"/>
        <w:autoSpaceDE w:val="0"/>
        <w:autoSpaceDN w:val="0"/>
        <w:adjustRightInd w:val="0"/>
        <w:ind w:firstLine="709"/>
        <w:jc w:val="both"/>
        <w:rPr>
          <w:bCs/>
          <w:sz w:val="28"/>
          <w:szCs w:val="28"/>
        </w:rPr>
      </w:pPr>
      <w:r w:rsidRPr="00104FA2">
        <w:rPr>
          <w:bCs/>
          <w:sz w:val="28"/>
          <w:szCs w:val="28"/>
        </w:rPr>
        <w:t>- внедрение информационно-коммуникационных технологий в работу библиотек</w:t>
      </w:r>
      <w:r>
        <w:rPr>
          <w:bCs/>
          <w:sz w:val="28"/>
          <w:szCs w:val="28"/>
        </w:rPr>
        <w:t>и</w:t>
      </w:r>
      <w:r w:rsidRPr="00104FA2">
        <w:rPr>
          <w:bCs/>
          <w:sz w:val="28"/>
          <w:szCs w:val="28"/>
        </w:rPr>
        <w:t xml:space="preserve">, </w:t>
      </w:r>
    </w:p>
    <w:p w:rsidR="00846203" w:rsidRDefault="00846203" w:rsidP="00846203">
      <w:pPr>
        <w:widowControl w:val="0"/>
        <w:autoSpaceDE w:val="0"/>
        <w:autoSpaceDN w:val="0"/>
        <w:adjustRightInd w:val="0"/>
        <w:ind w:firstLine="709"/>
        <w:jc w:val="both"/>
        <w:rPr>
          <w:bCs/>
          <w:sz w:val="28"/>
          <w:szCs w:val="28"/>
        </w:rPr>
      </w:pPr>
      <w:r w:rsidRPr="001035E8">
        <w:rPr>
          <w:bCs/>
          <w:sz w:val="28"/>
          <w:szCs w:val="28"/>
        </w:rPr>
        <w:t xml:space="preserve">- повышение </w:t>
      </w:r>
      <w:r>
        <w:rPr>
          <w:bCs/>
          <w:sz w:val="28"/>
          <w:szCs w:val="28"/>
        </w:rPr>
        <w:t>качества предоставляемых библиотечных услуг,</w:t>
      </w:r>
      <w:r w:rsidRPr="001035E8">
        <w:rPr>
          <w:bCs/>
          <w:sz w:val="28"/>
          <w:szCs w:val="28"/>
        </w:rPr>
        <w:t xml:space="preserve"> внедрение инновационных форм и методов в работу библиотек</w:t>
      </w:r>
      <w:r>
        <w:rPr>
          <w:bCs/>
          <w:sz w:val="28"/>
          <w:szCs w:val="28"/>
        </w:rPr>
        <w:t xml:space="preserve">и с использованием новых </w:t>
      </w:r>
      <w:r>
        <w:rPr>
          <w:bCs/>
          <w:sz w:val="28"/>
          <w:szCs w:val="28"/>
        </w:rPr>
        <w:lastRenderedPageBreak/>
        <w:t>информационных технологий</w:t>
      </w:r>
      <w:r w:rsidRPr="001035E8">
        <w:rPr>
          <w:bCs/>
          <w:sz w:val="28"/>
          <w:szCs w:val="28"/>
        </w:rPr>
        <w:t>,</w:t>
      </w:r>
      <w:r>
        <w:rPr>
          <w:bCs/>
          <w:sz w:val="28"/>
          <w:szCs w:val="28"/>
        </w:rPr>
        <w:t xml:space="preserve"> </w:t>
      </w:r>
      <w:r w:rsidRPr="00104FA2">
        <w:rPr>
          <w:bCs/>
          <w:sz w:val="28"/>
          <w:szCs w:val="28"/>
        </w:rPr>
        <w:t>проведени</w:t>
      </w:r>
      <w:r>
        <w:rPr>
          <w:bCs/>
          <w:sz w:val="28"/>
          <w:szCs w:val="28"/>
        </w:rPr>
        <w:t>е публичных</w:t>
      </w:r>
      <w:r w:rsidRPr="00104FA2">
        <w:rPr>
          <w:bCs/>
          <w:sz w:val="28"/>
          <w:szCs w:val="28"/>
        </w:rPr>
        <w:t xml:space="preserve"> мероприятий, направленных на популяризацию книги и чтения, на повышение уровня доступности услуг библиотек</w:t>
      </w:r>
      <w:r>
        <w:rPr>
          <w:bCs/>
          <w:sz w:val="28"/>
          <w:szCs w:val="28"/>
        </w:rPr>
        <w:t>и</w:t>
      </w:r>
      <w:r w:rsidRPr="00104FA2">
        <w:rPr>
          <w:bCs/>
          <w:sz w:val="28"/>
          <w:szCs w:val="28"/>
        </w:rPr>
        <w:t xml:space="preserve"> для лиц с ограниченными возможностями здоровья.</w:t>
      </w:r>
    </w:p>
    <w:p w:rsidR="00846203" w:rsidRDefault="00846203" w:rsidP="00846203">
      <w:pPr>
        <w:ind w:firstLine="840"/>
        <w:jc w:val="both"/>
        <w:rPr>
          <w:sz w:val="28"/>
          <w:szCs w:val="28"/>
        </w:rPr>
      </w:pPr>
      <w:r w:rsidRPr="00702798">
        <w:rPr>
          <w:sz w:val="28"/>
          <w:szCs w:val="28"/>
        </w:rPr>
        <w:t>На территории МО «</w:t>
      </w:r>
      <w:r>
        <w:rPr>
          <w:sz w:val="28"/>
          <w:szCs w:val="28"/>
        </w:rPr>
        <w:t>Заяченское</w:t>
      </w:r>
      <w:r w:rsidRPr="00702798">
        <w:rPr>
          <w:sz w:val="28"/>
          <w:szCs w:val="28"/>
        </w:rPr>
        <w:t xml:space="preserve"> сельское поселение» функциониру</w:t>
      </w:r>
      <w:r>
        <w:rPr>
          <w:sz w:val="28"/>
          <w:szCs w:val="28"/>
        </w:rPr>
        <w:t>ют</w:t>
      </w:r>
      <w:r w:rsidRPr="00702798">
        <w:rPr>
          <w:sz w:val="28"/>
          <w:szCs w:val="28"/>
        </w:rPr>
        <w:t xml:space="preserve"> </w:t>
      </w:r>
      <w:r>
        <w:rPr>
          <w:sz w:val="28"/>
          <w:szCs w:val="28"/>
        </w:rPr>
        <w:t>одно</w:t>
      </w:r>
      <w:r w:rsidRPr="00702798">
        <w:rPr>
          <w:sz w:val="28"/>
          <w:szCs w:val="28"/>
        </w:rPr>
        <w:t xml:space="preserve"> учреждени</w:t>
      </w:r>
      <w:r>
        <w:rPr>
          <w:sz w:val="28"/>
          <w:szCs w:val="28"/>
        </w:rPr>
        <w:t>е</w:t>
      </w:r>
      <w:r w:rsidRPr="00702798">
        <w:rPr>
          <w:sz w:val="28"/>
          <w:szCs w:val="28"/>
        </w:rPr>
        <w:t xml:space="preserve"> </w:t>
      </w:r>
      <w:proofErr w:type="spellStart"/>
      <w:r w:rsidRPr="00702798">
        <w:rPr>
          <w:sz w:val="28"/>
          <w:szCs w:val="28"/>
        </w:rPr>
        <w:t>культурно-досугового</w:t>
      </w:r>
      <w:proofErr w:type="spellEnd"/>
      <w:r w:rsidRPr="00702798">
        <w:rPr>
          <w:sz w:val="28"/>
          <w:szCs w:val="28"/>
        </w:rPr>
        <w:t xml:space="preserve"> типа</w:t>
      </w:r>
      <w:r>
        <w:rPr>
          <w:sz w:val="28"/>
          <w:szCs w:val="28"/>
        </w:rPr>
        <w:t>. Проектный показатель емкости зданий составляет 100 мест, в том числе:</w:t>
      </w:r>
    </w:p>
    <w:p w:rsidR="00846203" w:rsidRDefault="00846203" w:rsidP="00846203">
      <w:pPr>
        <w:ind w:firstLine="840"/>
        <w:jc w:val="both"/>
        <w:rPr>
          <w:sz w:val="28"/>
          <w:szCs w:val="28"/>
        </w:rPr>
      </w:pPr>
      <w:r>
        <w:rPr>
          <w:sz w:val="28"/>
          <w:szCs w:val="28"/>
        </w:rPr>
        <w:t>численность работников сферы культуры в 201</w:t>
      </w:r>
      <w:r w:rsidR="00936F27">
        <w:rPr>
          <w:sz w:val="28"/>
          <w:szCs w:val="28"/>
        </w:rPr>
        <w:t>8</w:t>
      </w:r>
      <w:r>
        <w:rPr>
          <w:sz w:val="28"/>
          <w:szCs w:val="28"/>
        </w:rPr>
        <w:t xml:space="preserve"> году составила </w:t>
      </w:r>
      <w:r w:rsidR="000329A3">
        <w:rPr>
          <w:sz w:val="28"/>
          <w:szCs w:val="28"/>
        </w:rPr>
        <w:t>4</w:t>
      </w:r>
      <w:r>
        <w:rPr>
          <w:sz w:val="28"/>
          <w:szCs w:val="28"/>
        </w:rPr>
        <w:t xml:space="preserve"> человек</w:t>
      </w:r>
      <w:r w:rsidR="00936F27">
        <w:rPr>
          <w:sz w:val="28"/>
          <w:szCs w:val="28"/>
        </w:rPr>
        <w:t>а</w:t>
      </w:r>
      <w:r>
        <w:rPr>
          <w:sz w:val="28"/>
          <w:szCs w:val="28"/>
        </w:rPr>
        <w:t xml:space="preserve"> (согласно данным паспорта муниципального образования). </w:t>
      </w:r>
    </w:p>
    <w:p w:rsidR="00846203" w:rsidRDefault="00846203" w:rsidP="00846203">
      <w:pPr>
        <w:ind w:firstLine="840"/>
        <w:jc w:val="both"/>
        <w:rPr>
          <w:sz w:val="28"/>
          <w:szCs w:val="28"/>
        </w:rPr>
      </w:pPr>
      <w:r>
        <w:rPr>
          <w:sz w:val="28"/>
          <w:szCs w:val="28"/>
        </w:rPr>
        <w:t xml:space="preserve">В расчете с норматива, рекомендованного согласно социальному кластеру сельского поселения, дефицита мест учреждений </w:t>
      </w:r>
      <w:proofErr w:type="spellStart"/>
      <w:r>
        <w:rPr>
          <w:sz w:val="28"/>
          <w:szCs w:val="28"/>
        </w:rPr>
        <w:t>культурно-досуговой</w:t>
      </w:r>
      <w:proofErr w:type="spellEnd"/>
      <w:r>
        <w:rPr>
          <w:sz w:val="28"/>
          <w:szCs w:val="28"/>
        </w:rPr>
        <w:t xml:space="preserve"> деятельности не наблюдается.</w:t>
      </w:r>
    </w:p>
    <w:p w:rsidR="00846203" w:rsidRPr="00B238D5" w:rsidRDefault="00846203" w:rsidP="00846203">
      <w:pPr>
        <w:ind w:firstLine="840"/>
        <w:jc w:val="both"/>
        <w:rPr>
          <w:sz w:val="28"/>
          <w:szCs w:val="28"/>
        </w:rPr>
      </w:pPr>
      <w:r w:rsidRPr="00B238D5">
        <w:rPr>
          <w:sz w:val="28"/>
          <w:szCs w:val="28"/>
        </w:rPr>
        <w:t>В МО «</w:t>
      </w:r>
      <w:r>
        <w:rPr>
          <w:sz w:val="28"/>
          <w:szCs w:val="28"/>
        </w:rPr>
        <w:t>Заяченское</w:t>
      </w:r>
      <w:r w:rsidRPr="00B238D5">
        <w:rPr>
          <w:sz w:val="28"/>
          <w:szCs w:val="28"/>
        </w:rPr>
        <w:t xml:space="preserve"> сельское поселение» на сегодняшний день объекты культуры нуждаются в модернизации, направленной на обеспечение их соответствия современным требования</w:t>
      </w:r>
      <w:r>
        <w:rPr>
          <w:sz w:val="28"/>
          <w:szCs w:val="28"/>
        </w:rPr>
        <w:t>м</w:t>
      </w:r>
      <w:r w:rsidRPr="00B238D5">
        <w:rPr>
          <w:sz w:val="28"/>
          <w:szCs w:val="28"/>
        </w:rPr>
        <w:t>, в том числе</w:t>
      </w:r>
      <w:r>
        <w:rPr>
          <w:sz w:val="28"/>
          <w:szCs w:val="28"/>
        </w:rPr>
        <w:t>,</w:t>
      </w:r>
      <w:r w:rsidRPr="00B238D5">
        <w:rPr>
          <w:sz w:val="28"/>
          <w:szCs w:val="28"/>
        </w:rPr>
        <w:t xml:space="preserve"> по уровню информатизации, оснащению </w:t>
      </w:r>
      <w:proofErr w:type="spellStart"/>
      <w:r w:rsidRPr="00B238D5">
        <w:rPr>
          <w:sz w:val="28"/>
          <w:szCs w:val="28"/>
        </w:rPr>
        <w:t>мультимедийными</w:t>
      </w:r>
      <w:proofErr w:type="spellEnd"/>
      <w:r w:rsidRPr="00B238D5">
        <w:rPr>
          <w:sz w:val="28"/>
          <w:szCs w:val="28"/>
        </w:rPr>
        <w:t xml:space="preserve"> устройствами и обеспечению доступа к всемирной сети «</w:t>
      </w:r>
      <w:r w:rsidR="000329A3">
        <w:rPr>
          <w:sz w:val="28"/>
          <w:szCs w:val="28"/>
        </w:rPr>
        <w:t>И</w:t>
      </w:r>
      <w:r w:rsidRPr="00B238D5">
        <w:rPr>
          <w:sz w:val="28"/>
          <w:szCs w:val="28"/>
        </w:rPr>
        <w:t xml:space="preserve">нтернет». </w:t>
      </w:r>
    </w:p>
    <w:p w:rsidR="00846203" w:rsidRPr="00B238D5" w:rsidRDefault="00846203" w:rsidP="00846203">
      <w:pPr>
        <w:ind w:firstLine="840"/>
        <w:jc w:val="both"/>
        <w:rPr>
          <w:sz w:val="28"/>
          <w:szCs w:val="28"/>
        </w:rPr>
      </w:pPr>
      <w:r w:rsidRPr="00B238D5">
        <w:rPr>
          <w:sz w:val="28"/>
          <w:szCs w:val="28"/>
        </w:rPr>
        <w:t>Важным элементом сети учреждений культуры являются внешкольные</w:t>
      </w:r>
      <w:r>
        <w:rPr>
          <w:sz w:val="28"/>
          <w:szCs w:val="28"/>
        </w:rPr>
        <w:t xml:space="preserve"> учреждения. На территории сельского поселения</w:t>
      </w:r>
      <w:r w:rsidRPr="00B238D5">
        <w:rPr>
          <w:sz w:val="28"/>
          <w:szCs w:val="28"/>
        </w:rPr>
        <w:t xml:space="preserve"> </w:t>
      </w:r>
      <w:r>
        <w:rPr>
          <w:sz w:val="28"/>
          <w:szCs w:val="28"/>
        </w:rPr>
        <w:t>данные виды учреждений отсутствуют.</w:t>
      </w:r>
    </w:p>
    <w:p w:rsidR="00846203" w:rsidRPr="00B238D5" w:rsidRDefault="00846203" w:rsidP="00846203">
      <w:pPr>
        <w:ind w:firstLine="840"/>
        <w:jc w:val="both"/>
        <w:rPr>
          <w:sz w:val="28"/>
          <w:szCs w:val="28"/>
        </w:rPr>
      </w:pPr>
      <w:r w:rsidRPr="00B238D5">
        <w:rPr>
          <w:sz w:val="28"/>
          <w:szCs w:val="28"/>
        </w:rPr>
        <w:t xml:space="preserve">Развитие духовного и культурного потенциала поселения должно предусматривать расширение сети учреждений культуры и искусства, повышение качества и количества предоставляемых услуг, сохранение культурно-исторического наследия, организацию новых типов учреждений </w:t>
      </w:r>
      <w:proofErr w:type="spellStart"/>
      <w:r w:rsidRPr="00B238D5">
        <w:rPr>
          <w:sz w:val="28"/>
          <w:szCs w:val="28"/>
        </w:rPr>
        <w:t>культурно-досуговой</w:t>
      </w:r>
      <w:proofErr w:type="spellEnd"/>
      <w:r w:rsidRPr="00B238D5">
        <w:rPr>
          <w:sz w:val="28"/>
          <w:szCs w:val="28"/>
        </w:rPr>
        <w:t xml:space="preserve"> деятельности - многопрофильные центры культурно - </w:t>
      </w:r>
      <w:proofErr w:type="spellStart"/>
      <w:r w:rsidRPr="00B238D5">
        <w:rPr>
          <w:sz w:val="28"/>
          <w:szCs w:val="28"/>
        </w:rPr>
        <w:t>досугового</w:t>
      </w:r>
      <w:proofErr w:type="spellEnd"/>
      <w:r w:rsidRPr="00B238D5">
        <w:rPr>
          <w:sz w:val="28"/>
          <w:szCs w:val="28"/>
        </w:rPr>
        <w:t xml:space="preserve"> назначения, клубы по интересам, семейные, детские развлекательные комплексы и др.</w:t>
      </w:r>
    </w:p>
    <w:p w:rsidR="00846203" w:rsidRPr="00B238D5" w:rsidRDefault="00846203" w:rsidP="00846203">
      <w:pPr>
        <w:ind w:firstLine="840"/>
        <w:jc w:val="both"/>
        <w:rPr>
          <w:sz w:val="28"/>
          <w:szCs w:val="28"/>
        </w:rPr>
      </w:pPr>
      <w:r w:rsidRPr="00B238D5">
        <w:rPr>
          <w:bCs/>
          <w:sz w:val="28"/>
          <w:szCs w:val="28"/>
        </w:rPr>
        <w:t xml:space="preserve">Развитие организаций досуга и обеспечение жителей поселения услугами организаций культуры должно проходить по пути </w:t>
      </w:r>
      <w:r w:rsidRPr="00B238D5">
        <w:rPr>
          <w:sz w:val="28"/>
          <w:szCs w:val="28"/>
        </w:rPr>
        <w:t xml:space="preserve">развития и расширения сети учреждений культуры и искусства, повышения качества и количества предоставляемых услуг, сохранения культурно-исторического наследия. </w:t>
      </w:r>
    </w:p>
    <w:p w:rsidR="00846203" w:rsidRPr="00B238D5" w:rsidRDefault="00846203" w:rsidP="00846203">
      <w:pPr>
        <w:ind w:firstLine="840"/>
        <w:jc w:val="both"/>
        <w:rPr>
          <w:bCs/>
          <w:sz w:val="28"/>
          <w:szCs w:val="28"/>
        </w:rPr>
      </w:pPr>
      <w:r w:rsidRPr="00B238D5">
        <w:rPr>
          <w:bCs/>
          <w:sz w:val="28"/>
          <w:szCs w:val="28"/>
        </w:rPr>
        <w:t>Улучшение материально-технического обеспечения и финансирования деятельности ор</w:t>
      </w:r>
      <w:r>
        <w:rPr>
          <w:bCs/>
          <w:sz w:val="28"/>
          <w:szCs w:val="28"/>
        </w:rPr>
        <w:t>ганизаций и учреждений культуры</w:t>
      </w:r>
      <w:r w:rsidRPr="00B238D5">
        <w:rPr>
          <w:bCs/>
          <w:sz w:val="28"/>
          <w:szCs w:val="28"/>
        </w:rPr>
        <w:t xml:space="preserve"> может проходить, в том числе, и за счет широкого использования эффективных форм </w:t>
      </w:r>
      <w:proofErr w:type="spellStart"/>
      <w:r w:rsidRPr="00B238D5">
        <w:rPr>
          <w:bCs/>
          <w:sz w:val="28"/>
          <w:szCs w:val="28"/>
        </w:rPr>
        <w:t>муниципально-частного</w:t>
      </w:r>
      <w:proofErr w:type="spellEnd"/>
      <w:r w:rsidRPr="00B238D5">
        <w:rPr>
          <w:bCs/>
          <w:sz w:val="28"/>
          <w:szCs w:val="28"/>
        </w:rPr>
        <w:t xml:space="preserve"> партнерства.</w:t>
      </w:r>
    </w:p>
    <w:p w:rsidR="00846203" w:rsidRPr="00B238D5" w:rsidRDefault="00846203" w:rsidP="00846203">
      <w:pPr>
        <w:ind w:firstLine="684"/>
        <w:jc w:val="both"/>
        <w:rPr>
          <w:bCs/>
          <w:sz w:val="28"/>
          <w:szCs w:val="28"/>
        </w:rPr>
      </w:pPr>
    </w:p>
    <w:p w:rsidR="00846203" w:rsidRPr="00B238D5" w:rsidRDefault="00846203" w:rsidP="00846203">
      <w:pPr>
        <w:ind w:firstLine="684"/>
        <w:jc w:val="center"/>
        <w:rPr>
          <w:bCs/>
          <w:sz w:val="28"/>
          <w:szCs w:val="28"/>
        </w:rPr>
      </w:pPr>
      <w:r w:rsidRPr="00B238D5">
        <w:rPr>
          <w:bCs/>
          <w:sz w:val="28"/>
          <w:szCs w:val="28"/>
        </w:rPr>
        <w:t xml:space="preserve">Расчет потребности в учреждениях культуры и </w:t>
      </w:r>
      <w:proofErr w:type="spellStart"/>
      <w:r w:rsidRPr="00B238D5">
        <w:rPr>
          <w:bCs/>
          <w:sz w:val="28"/>
          <w:szCs w:val="28"/>
        </w:rPr>
        <w:t>досуговой</w:t>
      </w:r>
      <w:proofErr w:type="spellEnd"/>
      <w:r w:rsidRPr="00B238D5">
        <w:rPr>
          <w:bCs/>
          <w:sz w:val="28"/>
          <w:szCs w:val="28"/>
        </w:rPr>
        <w:t xml:space="preserve"> деятельности МО «</w:t>
      </w:r>
      <w:r>
        <w:rPr>
          <w:bCs/>
          <w:sz w:val="28"/>
          <w:szCs w:val="28"/>
        </w:rPr>
        <w:t xml:space="preserve">Заяченское </w:t>
      </w:r>
      <w:r w:rsidRPr="00B238D5">
        <w:rPr>
          <w:bCs/>
          <w:sz w:val="28"/>
          <w:szCs w:val="28"/>
        </w:rPr>
        <w:t>сельское поселение»</w:t>
      </w:r>
    </w:p>
    <w:tbl>
      <w:tblPr>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6"/>
        <w:gridCol w:w="1168"/>
        <w:gridCol w:w="943"/>
        <w:gridCol w:w="1471"/>
        <w:gridCol w:w="1432"/>
        <w:gridCol w:w="1301"/>
        <w:gridCol w:w="1088"/>
      </w:tblGrid>
      <w:tr w:rsidR="00846203" w:rsidRPr="00930C4A" w:rsidTr="00846203">
        <w:tc>
          <w:tcPr>
            <w:tcW w:w="1986" w:type="dxa"/>
            <w:vMerge w:val="restart"/>
          </w:tcPr>
          <w:p w:rsidR="00846203" w:rsidRPr="00930C4A" w:rsidRDefault="00846203" w:rsidP="00846203">
            <w:pPr>
              <w:jc w:val="both"/>
              <w:rPr>
                <w:bCs/>
                <w:sz w:val="28"/>
                <w:szCs w:val="28"/>
              </w:rPr>
            </w:pPr>
            <w:r w:rsidRPr="00930C4A">
              <w:rPr>
                <w:bCs/>
                <w:sz w:val="28"/>
                <w:szCs w:val="28"/>
              </w:rPr>
              <w:t xml:space="preserve">Наименование </w:t>
            </w:r>
          </w:p>
          <w:p w:rsidR="00846203" w:rsidRPr="00930C4A" w:rsidRDefault="00846203" w:rsidP="00846203">
            <w:pPr>
              <w:jc w:val="both"/>
              <w:rPr>
                <w:bCs/>
                <w:sz w:val="28"/>
                <w:szCs w:val="28"/>
              </w:rPr>
            </w:pPr>
            <w:r w:rsidRPr="00930C4A">
              <w:rPr>
                <w:bCs/>
                <w:sz w:val="28"/>
                <w:szCs w:val="28"/>
              </w:rPr>
              <w:t>показателя</w:t>
            </w:r>
          </w:p>
        </w:tc>
        <w:tc>
          <w:tcPr>
            <w:tcW w:w="2111" w:type="dxa"/>
            <w:gridSpan w:val="2"/>
          </w:tcPr>
          <w:p w:rsidR="00846203" w:rsidRPr="00930C4A" w:rsidRDefault="00846203" w:rsidP="00846203">
            <w:pPr>
              <w:jc w:val="both"/>
              <w:rPr>
                <w:bCs/>
                <w:sz w:val="28"/>
                <w:szCs w:val="28"/>
              </w:rPr>
            </w:pPr>
            <w:r w:rsidRPr="00930C4A">
              <w:rPr>
                <w:bCs/>
                <w:sz w:val="28"/>
                <w:szCs w:val="28"/>
              </w:rPr>
              <w:t>численность населения, чел.</w:t>
            </w:r>
          </w:p>
        </w:tc>
        <w:tc>
          <w:tcPr>
            <w:tcW w:w="1471" w:type="dxa"/>
            <w:vMerge w:val="restart"/>
          </w:tcPr>
          <w:p w:rsidR="00846203" w:rsidRPr="00930C4A" w:rsidRDefault="00846203" w:rsidP="00846203">
            <w:pPr>
              <w:jc w:val="both"/>
              <w:rPr>
                <w:bCs/>
                <w:sz w:val="28"/>
                <w:szCs w:val="28"/>
              </w:rPr>
            </w:pPr>
            <w:r w:rsidRPr="00930C4A">
              <w:rPr>
                <w:bCs/>
                <w:sz w:val="28"/>
                <w:szCs w:val="28"/>
              </w:rPr>
              <w:t>Един. измерения</w:t>
            </w:r>
          </w:p>
        </w:tc>
        <w:tc>
          <w:tcPr>
            <w:tcW w:w="1432" w:type="dxa"/>
            <w:vMerge w:val="restart"/>
          </w:tcPr>
          <w:p w:rsidR="00846203" w:rsidRPr="00930C4A" w:rsidRDefault="00846203" w:rsidP="00846203">
            <w:pPr>
              <w:jc w:val="both"/>
              <w:rPr>
                <w:bCs/>
                <w:sz w:val="28"/>
                <w:szCs w:val="28"/>
              </w:rPr>
            </w:pPr>
            <w:r w:rsidRPr="00930C4A">
              <w:rPr>
                <w:bCs/>
                <w:sz w:val="28"/>
                <w:szCs w:val="28"/>
              </w:rPr>
              <w:t>Норматив на 1000 населения</w:t>
            </w:r>
          </w:p>
        </w:tc>
        <w:tc>
          <w:tcPr>
            <w:tcW w:w="2389" w:type="dxa"/>
            <w:gridSpan w:val="2"/>
          </w:tcPr>
          <w:p w:rsidR="00846203" w:rsidRPr="00930C4A" w:rsidRDefault="00846203" w:rsidP="00846203">
            <w:pPr>
              <w:jc w:val="both"/>
              <w:rPr>
                <w:bCs/>
                <w:sz w:val="28"/>
                <w:szCs w:val="28"/>
              </w:rPr>
            </w:pPr>
            <w:r w:rsidRPr="00930C4A">
              <w:rPr>
                <w:bCs/>
                <w:sz w:val="28"/>
                <w:szCs w:val="28"/>
              </w:rPr>
              <w:t>Нормативная потребность.</w:t>
            </w:r>
          </w:p>
        </w:tc>
      </w:tr>
      <w:tr w:rsidR="00846203" w:rsidRPr="00930C4A" w:rsidTr="00846203">
        <w:tc>
          <w:tcPr>
            <w:tcW w:w="1986" w:type="dxa"/>
            <w:vMerge/>
          </w:tcPr>
          <w:p w:rsidR="00846203" w:rsidRPr="00930C4A" w:rsidRDefault="00846203" w:rsidP="00846203">
            <w:pPr>
              <w:jc w:val="both"/>
              <w:rPr>
                <w:bCs/>
                <w:sz w:val="28"/>
                <w:szCs w:val="28"/>
              </w:rPr>
            </w:pPr>
          </w:p>
        </w:tc>
        <w:tc>
          <w:tcPr>
            <w:tcW w:w="1168" w:type="dxa"/>
            <w:vAlign w:val="center"/>
          </w:tcPr>
          <w:p w:rsidR="00846203" w:rsidRPr="00930C4A" w:rsidRDefault="00846203" w:rsidP="00936F27">
            <w:pPr>
              <w:jc w:val="center"/>
              <w:rPr>
                <w:bCs/>
              </w:rPr>
            </w:pPr>
            <w:r>
              <w:rPr>
                <w:bCs/>
              </w:rPr>
              <w:t>201</w:t>
            </w:r>
            <w:r w:rsidR="00936F27">
              <w:rPr>
                <w:bCs/>
              </w:rPr>
              <w:t>5</w:t>
            </w:r>
            <w:r w:rsidRPr="00930C4A">
              <w:rPr>
                <w:bCs/>
              </w:rPr>
              <w:t xml:space="preserve"> г</w:t>
            </w:r>
          </w:p>
        </w:tc>
        <w:tc>
          <w:tcPr>
            <w:tcW w:w="943" w:type="dxa"/>
            <w:vAlign w:val="center"/>
          </w:tcPr>
          <w:p w:rsidR="00846203" w:rsidRPr="00930C4A" w:rsidRDefault="00846203" w:rsidP="00936F27">
            <w:pPr>
              <w:jc w:val="center"/>
              <w:rPr>
                <w:bCs/>
              </w:rPr>
            </w:pPr>
            <w:r>
              <w:rPr>
                <w:bCs/>
              </w:rPr>
              <w:t>202</w:t>
            </w:r>
            <w:r w:rsidR="00936F27">
              <w:rPr>
                <w:bCs/>
              </w:rPr>
              <w:t>5</w:t>
            </w:r>
            <w:r w:rsidRPr="00930C4A">
              <w:rPr>
                <w:bCs/>
              </w:rPr>
              <w:t xml:space="preserve"> г</w:t>
            </w:r>
          </w:p>
        </w:tc>
        <w:tc>
          <w:tcPr>
            <w:tcW w:w="1471" w:type="dxa"/>
            <w:vMerge/>
            <w:vAlign w:val="center"/>
          </w:tcPr>
          <w:p w:rsidR="00846203" w:rsidRPr="00930C4A" w:rsidRDefault="00846203" w:rsidP="00846203">
            <w:pPr>
              <w:jc w:val="center"/>
              <w:rPr>
                <w:bCs/>
                <w:sz w:val="28"/>
                <w:szCs w:val="28"/>
              </w:rPr>
            </w:pPr>
          </w:p>
        </w:tc>
        <w:tc>
          <w:tcPr>
            <w:tcW w:w="1432" w:type="dxa"/>
            <w:vMerge/>
            <w:vAlign w:val="center"/>
          </w:tcPr>
          <w:p w:rsidR="00846203" w:rsidRPr="00930C4A" w:rsidRDefault="00846203" w:rsidP="00846203">
            <w:pPr>
              <w:jc w:val="center"/>
              <w:rPr>
                <w:bCs/>
                <w:sz w:val="28"/>
                <w:szCs w:val="28"/>
              </w:rPr>
            </w:pPr>
          </w:p>
        </w:tc>
        <w:tc>
          <w:tcPr>
            <w:tcW w:w="1301" w:type="dxa"/>
            <w:vAlign w:val="center"/>
          </w:tcPr>
          <w:p w:rsidR="00846203" w:rsidRPr="00930C4A" w:rsidRDefault="00846203" w:rsidP="00936F27">
            <w:pPr>
              <w:jc w:val="center"/>
              <w:rPr>
                <w:bCs/>
              </w:rPr>
            </w:pPr>
            <w:r>
              <w:rPr>
                <w:bCs/>
              </w:rPr>
              <w:t>201</w:t>
            </w:r>
            <w:r w:rsidR="00936F27">
              <w:rPr>
                <w:bCs/>
              </w:rPr>
              <w:t>5</w:t>
            </w:r>
            <w:r w:rsidRPr="00930C4A">
              <w:rPr>
                <w:bCs/>
              </w:rPr>
              <w:t xml:space="preserve"> г</w:t>
            </w:r>
          </w:p>
        </w:tc>
        <w:tc>
          <w:tcPr>
            <w:tcW w:w="1088" w:type="dxa"/>
            <w:vAlign w:val="center"/>
          </w:tcPr>
          <w:p w:rsidR="00846203" w:rsidRPr="00930C4A" w:rsidRDefault="00846203" w:rsidP="00936F27">
            <w:pPr>
              <w:jc w:val="center"/>
              <w:rPr>
                <w:bCs/>
              </w:rPr>
            </w:pPr>
            <w:r>
              <w:rPr>
                <w:bCs/>
              </w:rPr>
              <w:t>202</w:t>
            </w:r>
            <w:r w:rsidR="00936F27">
              <w:rPr>
                <w:bCs/>
              </w:rPr>
              <w:t>5</w:t>
            </w:r>
            <w:r w:rsidRPr="00930C4A">
              <w:rPr>
                <w:bCs/>
              </w:rPr>
              <w:t xml:space="preserve"> г</w:t>
            </w:r>
          </w:p>
        </w:tc>
      </w:tr>
      <w:tr w:rsidR="00846203" w:rsidRPr="00930C4A" w:rsidTr="00846203">
        <w:tc>
          <w:tcPr>
            <w:tcW w:w="1986" w:type="dxa"/>
          </w:tcPr>
          <w:p w:rsidR="00846203" w:rsidRPr="00930C4A" w:rsidRDefault="00936F27" w:rsidP="00846203">
            <w:pPr>
              <w:jc w:val="both"/>
              <w:rPr>
                <w:bCs/>
                <w:sz w:val="28"/>
                <w:szCs w:val="28"/>
              </w:rPr>
            </w:pPr>
            <w:r>
              <w:rPr>
                <w:bCs/>
                <w:sz w:val="28"/>
                <w:szCs w:val="28"/>
              </w:rPr>
              <w:t>До культуры</w:t>
            </w:r>
          </w:p>
        </w:tc>
        <w:tc>
          <w:tcPr>
            <w:tcW w:w="1168" w:type="dxa"/>
          </w:tcPr>
          <w:p w:rsidR="00846203" w:rsidRPr="00D13765" w:rsidRDefault="00846203" w:rsidP="00846203">
            <w:pPr>
              <w:jc w:val="center"/>
              <w:rPr>
                <w:sz w:val="28"/>
                <w:szCs w:val="28"/>
              </w:rPr>
            </w:pPr>
            <w:r>
              <w:rPr>
                <w:sz w:val="28"/>
                <w:szCs w:val="28"/>
              </w:rPr>
              <w:t>66</w:t>
            </w:r>
            <w:r w:rsidR="00936F27">
              <w:rPr>
                <w:sz w:val="28"/>
                <w:szCs w:val="28"/>
              </w:rPr>
              <w:t>4</w:t>
            </w:r>
          </w:p>
        </w:tc>
        <w:tc>
          <w:tcPr>
            <w:tcW w:w="943" w:type="dxa"/>
          </w:tcPr>
          <w:p w:rsidR="00846203" w:rsidRPr="00D13765" w:rsidRDefault="00846203" w:rsidP="00846203">
            <w:pPr>
              <w:jc w:val="center"/>
              <w:rPr>
                <w:sz w:val="28"/>
                <w:szCs w:val="28"/>
              </w:rPr>
            </w:pPr>
            <w:r>
              <w:rPr>
                <w:sz w:val="28"/>
                <w:szCs w:val="28"/>
              </w:rPr>
              <w:t>7</w:t>
            </w:r>
            <w:r w:rsidR="00936F27">
              <w:rPr>
                <w:sz w:val="28"/>
                <w:szCs w:val="28"/>
              </w:rPr>
              <w:t>65</w:t>
            </w:r>
          </w:p>
        </w:tc>
        <w:tc>
          <w:tcPr>
            <w:tcW w:w="1471" w:type="dxa"/>
            <w:vAlign w:val="center"/>
          </w:tcPr>
          <w:p w:rsidR="00846203" w:rsidRPr="00930C4A" w:rsidRDefault="00846203" w:rsidP="00846203">
            <w:pPr>
              <w:jc w:val="center"/>
              <w:rPr>
                <w:bCs/>
                <w:sz w:val="28"/>
                <w:szCs w:val="28"/>
              </w:rPr>
            </w:pPr>
            <w:r w:rsidRPr="00930C4A">
              <w:rPr>
                <w:bCs/>
                <w:sz w:val="28"/>
                <w:szCs w:val="28"/>
              </w:rPr>
              <w:t>Мест</w:t>
            </w:r>
          </w:p>
        </w:tc>
        <w:tc>
          <w:tcPr>
            <w:tcW w:w="1432" w:type="dxa"/>
            <w:vAlign w:val="center"/>
          </w:tcPr>
          <w:p w:rsidR="00846203" w:rsidRPr="00930C4A" w:rsidRDefault="00846203" w:rsidP="00846203">
            <w:pPr>
              <w:jc w:val="center"/>
              <w:rPr>
                <w:bCs/>
                <w:sz w:val="28"/>
                <w:szCs w:val="28"/>
              </w:rPr>
            </w:pPr>
            <w:r>
              <w:rPr>
                <w:bCs/>
                <w:sz w:val="28"/>
                <w:szCs w:val="28"/>
              </w:rPr>
              <w:t>250</w:t>
            </w:r>
          </w:p>
        </w:tc>
        <w:tc>
          <w:tcPr>
            <w:tcW w:w="1301" w:type="dxa"/>
            <w:vAlign w:val="center"/>
          </w:tcPr>
          <w:p w:rsidR="00846203" w:rsidRPr="000329A3" w:rsidRDefault="00846203" w:rsidP="00846203">
            <w:pPr>
              <w:jc w:val="center"/>
              <w:rPr>
                <w:bCs/>
                <w:sz w:val="28"/>
                <w:szCs w:val="28"/>
              </w:rPr>
            </w:pPr>
            <w:r w:rsidRPr="000329A3">
              <w:rPr>
                <w:bCs/>
                <w:sz w:val="28"/>
                <w:szCs w:val="28"/>
              </w:rPr>
              <w:t>166</w:t>
            </w:r>
          </w:p>
        </w:tc>
        <w:tc>
          <w:tcPr>
            <w:tcW w:w="1088" w:type="dxa"/>
            <w:vAlign w:val="center"/>
          </w:tcPr>
          <w:p w:rsidR="00846203" w:rsidRPr="000329A3" w:rsidRDefault="000329A3" w:rsidP="00846203">
            <w:pPr>
              <w:jc w:val="center"/>
              <w:rPr>
                <w:bCs/>
                <w:sz w:val="28"/>
                <w:szCs w:val="28"/>
              </w:rPr>
            </w:pPr>
            <w:r>
              <w:rPr>
                <w:bCs/>
                <w:sz w:val="28"/>
                <w:szCs w:val="28"/>
              </w:rPr>
              <w:t>191</w:t>
            </w:r>
          </w:p>
        </w:tc>
      </w:tr>
    </w:tbl>
    <w:p w:rsidR="00846203" w:rsidRPr="001A0848" w:rsidRDefault="00846203" w:rsidP="00846203">
      <w:pPr>
        <w:jc w:val="both"/>
      </w:pPr>
      <w:r>
        <w:lastRenderedPageBreak/>
        <w:t xml:space="preserve"> </w:t>
      </w:r>
      <w:r w:rsidRPr="001A0848">
        <w:t xml:space="preserve">Расчет потребности в учреждениях культуры выполнен согласно рекомендациям </w:t>
      </w:r>
      <w:proofErr w:type="spellStart"/>
      <w:r w:rsidRPr="001A0848">
        <w:t>СНиП</w:t>
      </w:r>
      <w:proofErr w:type="spellEnd"/>
      <w:r w:rsidRPr="001A0848">
        <w:t xml:space="preserve"> 2.07.01-89</w:t>
      </w:r>
      <w:r w:rsidRPr="001A0848">
        <w:sym w:font="Symbol" w:char="F02A"/>
      </w:r>
      <w:r w:rsidRPr="001A0848">
        <w:t xml:space="preserve"> «Градостроительство. Планировка и застройка городских и сельских поселений», а также согласно рекомендуемым нормативам социального кластера сельского поселения.</w:t>
      </w:r>
    </w:p>
    <w:p w:rsidR="00846203" w:rsidRDefault="00846203" w:rsidP="00846203">
      <w:pPr>
        <w:jc w:val="both"/>
        <w:rPr>
          <w:bCs/>
          <w:sz w:val="28"/>
          <w:szCs w:val="28"/>
        </w:rPr>
      </w:pPr>
    </w:p>
    <w:p w:rsidR="00846203" w:rsidRPr="00B238D5" w:rsidRDefault="00846203" w:rsidP="00846203">
      <w:pPr>
        <w:tabs>
          <w:tab w:val="left" w:pos="840"/>
        </w:tabs>
        <w:ind w:firstLine="840"/>
        <w:jc w:val="both"/>
        <w:rPr>
          <w:bCs/>
          <w:sz w:val="28"/>
          <w:szCs w:val="28"/>
        </w:rPr>
      </w:pPr>
      <w:r w:rsidRPr="00B238D5">
        <w:rPr>
          <w:bCs/>
          <w:sz w:val="28"/>
          <w:szCs w:val="28"/>
        </w:rPr>
        <w:t>Проектом генерального плана предусматривается:</w:t>
      </w:r>
    </w:p>
    <w:p w:rsidR="00846203" w:rsidRDefault="00846203" w:rsidP="00846203">
      <w:pPr>
        <w:tabs>
          <w:tab w:val="left" w:pos="840"/>
        </w:tabs>
        <w:ind w:firstLine="840"/>
        <w:jc w:val="both"/>
        <w:rPr>
          <w:sz w:val="28"/>
          <w:szCs w:val="28"/>
        </w:rPr>
      </w:pPr>
      <w:r w:rsidRPr="00B238D5">
        <w:rPr>
          <w:sz w:val="28"/>
          <w:szCs w:val="28"/>
        </w:rPr>
        <w:t xml:space="preserve">- проведение мероприятий по качественному совершенствованию уровня информатизации, оснащению учреждений культуры </w:t>
      </w:r>
      <w:proofErr w:type="spellStart"/>
      <w:r w:rsidRPr="00B238D5">
        <w:rPr>
          <w:sz w:val="28"/>
          <w:szCs w:val="28"/>
        </w:rPr>
        <w:t>мультимедийными</w:t>
      </w:r>
      <w:proofErr w:type="spellEnd"/>
      <w:r w:rsidRPr="00B238D5">
        <w:rPr>
          <w:sz w:val="28"/>
          <w:szCs w:val="28"/>
        </w:rPr>
        <w:t xml:space="preserve"> устройствами и обеспечению досту</w:t>
      </w:r>
      <w:r>
        <w:rPr>
          <w:sz w:val="28"/>
          <w:szCs w:val="28"/>
        </w:rPr>
        <w:t>па к всемирной сети «интернет»,</w:t>
      </w:r>
    </w:p>
    <w:p w:rsidR="00846203" w:rsidRPr="00167F87" w:rsidRDefault="00846203" w:rsidP="00846203">
      <w:pPr>
        <w:tabs>
          <w:tab w:val="left" w:pos="840"/>
        </w:tabs>
        <w:ind w:firstLine="840"/>
        <w:jc w:val="both"/>
        <w:rPr>
          <w:sz w:val="28"/>
          <w:szCs w:val="28"/>
        </w:rPr>
      </w:pPr>
      <w:r w:rsidRPr="00B238D5">
        <w:rPr>
          <w:sz w:val="28"/>
          <w:szCs w:val="28"/>
        </w:rPr>
        <w:t xml:space="preserve">- </w:t>
      </w:r>
      <w:r w:rsidRPr="00B238D5">
        <w:rPr>
          <w:bCs/>
          <w:sz w:val="28"/>
          <w:szCs w:val="28"/>
        </w:rPr>
        <w:t xml:space="preserve">организация </w:t>
      </w:r>
      <w:r w:rsidRPr="00B238D5">
        <w:rPr>
          <w:sz w:val="28"/>
          <w:szCs w:val="28"/>
        </w:rPr>
        <w:t xml:space="preserve">новых типов учреждений: многопрофильные центры культурно - </w:t>
      </w:r>
      <w:proofErr w:type="spellStart"/>
      <w:r w:rsidRPr="00B238D5">
        <w:rPr>
          <w:sz w:val="28"/>
          <w:szCs w:val="28"/>
        </w:rPr>
        <w:t>досугового</w:t>
      </w:r>
      <w:proofErr w:type="spellEnd"/>
      <w:r w:rsidRPr="00B238D5">
        <w:rPr>
          <w:sz w:val="28"/>
          <w:szCs w:val="28"/>
        </w:rPr>
        <w:t xml:space="preserve"> назначения, клубы по интересам, семейные, детские развлекательные комплексы и др</w:t>
      </w:r>
      <w:r>
        <w:rPr>
          <w:sz w:val="28"/>
          <w:szCs w:val="28"/>
        </w:rPr>
        <w:t>.</w:t>
      </w:r>
      <w:r w:rsidRPr="00B238D5">
        <w:rPr>
          <w:sz w:val="28"/>
          <w:szCs w:val="28"/>
        </w:rPr>
        <w:t xml:space="preserve">; </w:t>
      </w:r>
    </w:p>
    <w:p w:rsidR="00846203" w:rsidRPr="00B238D5" w:rsidRDefault="00846203" w:rsidP="00846203">
      <w:pPr>
        <w:tabs>
          <w:tab w:val="left" w:pos="840"/>
        </w:tabs>
        <w:ind w:firstLine="840"/>
        <w:jc w:val="both"/>
        <w:rPr>
          <w:bCs/>
          <w:sz w:val="28"/>
          <w:szCs w:val="28"/>
        </w:rPr>
      </w:pPr>
      <w:r w:rsidRPr="00B238D5">
        <w:rPr>
          <w:bCs/>
          <w:sz w:val="28"/>
          <w:szCs w:val="28"/>
        </w:rPr>
        <w:t>- организация ансамблей народного, в том числе</w:t>
      </w:r>
      <w:r>
        <w:rPr>
          <w:bCs/>
          <w:sz w:val="28"/>
          <w:szCs w:val="28"/>
        </w:rPr>
        <w:t>,</w:t>
      </w:r>
      <w:r w:rsidRPr="00B238D5">
        <w:rPr>
          <w:bCs/>
          <w:sz w:val="28"/>
          <w:szCs w:val="28"/>
        </w:rPr>
        <w:t xml:space="preserve"> фольклорного музыкального творчества; устройство конкурсов;</w:t>
      </w:r>
    </w:p>
    <w:p w:rsidR="00846203" w:rsidRDefault="00846203" w:rsidP="00846203">
      <w:pPr>
        <w:ind w:firstLine="840"/>
        <w:jc w:val="both"/>
        <w:rPr>
          <w:sz w:val="28"/>
          <w:szCs w:val="28"/>
        </w:rPr>
      </w:pPr>
      <w:r w:rsidRPr="00B238D5">
        <w:rPr>
          <w:bCs/>
          <w:sz w:val="28"/>
          <w:szCs w:val="28"/>
        </w:rPr>
        <w:t>-</w:t>
      </w:r>
      <w:r w:rsidRPr="00B238D5">
        <w:rPr>
          <w:sz w:val="28"/>
          <w:szCs w:val="28"/>
        </w:rPr>
        <w:t xml:space="preserve">совершенствование системы детского эстетического и культурологического образования. </w:t>
      </w:r>
    </w:p>
    <w:p w:rsidR="00846203" w:rsidRDefault="00846203" w:rsidP="00846203">
      <w:pPr>
        <w:ind w:firstLine="840"/>
        <w:jc w:val="both"/>
        <w:rPr>
          <w:sz w:val="28"/>
          <w:szCs w:val="28"/>
        </w:rPr>
      </w:pPr>
    </w:p>
    <w:p w:rsidR="00846203" w:rsidRDefault="00846203" w:rsidP="00846203">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3. Цель и задачи, сроки и этапы подпрограммы</w:t>
      </w:r>
    </w:p>
    <w:p w:rsidR="00474FEE" w:rsidRDefault="00474FEE" w:rsidP="00846203">
      <w:pPr>
        <w:pStyle w:val="a7"/>
        <w:widowControl w:val="0"/>
        <w:autoSpaceDE w:val="0"/>
        <w:autoSpaceDN w:val="0"/>
        <w:adjustRightInd w:val="0"/>
        <w:spacing w:after="0" w:line="240" w:lineRule="auto"/>
        <w:ind w:left="0"/>
        <w:jc w:val="center"/>
        <w:rPr>
          <w:rFonts w:ascii="Times New Roman" w:hAnsi="Times New Roman"/>
          <w:b/>
          <w:bCs/>
          <w:sz w:val="28"/>
          <w:szCs w:val="28"/>
        </w:rPr>
      </w:pPr>
    </w:p>
    <w:p w:rsidR="00846203" w:rsidRDefault="000329A3" w:rsidP="00846203">
      <w:pPr>
        <w:tabs>
          <w:tab w:val="left" w:pos="0"/>
        </w:tabs>
        <w:jc w:val="both"/>
        <w:rPr>
          <w:bCs/>
          <w:sz w:val="28"/>
          <w:szCs w:val="28"/>
        </w:rPr>
      </w:pPr>
      <w:r>
        <w:rPr>
          <w:bCs/>
          <w:sz w:val="28"/>
          <w:szCs w:val="28"/>
        </w:rPr>
        <w:tab/>
      </w:r>
      <w:r w:rsidR="00846203" w:rsidRPr="00104FA2">
        <w:rPr>
          <w:bCs/>
          <w:sz w:val="28"/>
          <w:szCs w:val="28"/>
        </w:rPr>
        <w:t xml:space="preserve">Целью подпрограммы </w:t>
      </w:r>
      <w:r w:rsidR="00846203">
        <w:rPr>
          <w:bCs/>
          <w:sz w:val="28"/>
          <w:szCs w:val="28"/>
        </w:rPr>
        <w:t xml:space="preserve"> </w:t>
      </w:r>
      <w:r w:rsidR="00846203" w:rsidRPr="00104FA2">
        <w:rPr>
          <w:bCs/>
          <w:sz w:val="28"/>
          <w:szCs w:val="28"/>
        </w:rPr>
        <w:t xml:space="preserve">является </w:t>
      </w:r>
    </w:p>
    <w:p w:rsidR="00846203" w:rsidRDefault="00846203" w:rsidP="00846203">
      <w:pPr>
        <w:tabs>
          <w:tab w:val="left" w:pos="0"/>
        </w:tabs>
        <w:jc w:val="both"/>
        <w:rPr>
          <w:bCs/>
          <w:sz w:val="28"/>
          <w:szCs w:val="28"/>
        </w:rPr>
      </w:pPr>
      <w:r>
        <w:rPr>
          <w:bCs/>
          <w:sz w:val="28"/>
          <w:szCs w:val="28"/>
        </w:rPr>
        <w:t xml:space="preserve">- </w:t>
      </w:r>
      <w:r w:rsidRPr="00104FA2">
        <w:rPr>
          <w:bCs/>
          <w:sz w:val="28"/>
          <w:szCs w:val="28"/>
        </w:rPr>
        <w:t>обеспечение организации библиотечного обслуживания населения,  сохранности и комплектования библиотечного фонда.</w:t>
      </w:r>
    </w:p>
    <w:p w:rsidR="00846203" w:rsidRPr="009B60D4" w:rsidRDefault="00846203" w:rsidP="00846203">
      <w:pPr>
        <w:pStyle w:val="a7"/>
        <w:widowControl w:val="0"/>
        <w:autoSpaceDE w:val="0"/>
        <w:autoSpaceDN w:val="0"/>
        <w:adjustRightInd w:val="0"/>
        <w:spacing w:after="0" w:line="240" w:lineRule="auto"/>
        <w:ind w:left="0"/>
        <w:jc w:val="both"/>
        <w:rPr>
          <w:rFonts w:ascii="Times New Roman" w:hAnsi="Times New Roman"/>
          <w:bCs/>
          <w:sz w:val="28"/>
          <w:szCs w:val="28"/>
        </w:rPr>
      </w:pPr>
      <w:r>
        <w:rPr>
          <w:bCs/>
          <w:sz w:val="28"/>
          <w:szCs w:val="28"/>
        </w:rPr>
        <w:t xml:space="preserve">- </w:t>
      </w:r>
      <w:r w:rsidRPr="009B60D4">
        <w:rPr>
          <w:rFonts w:ascii="Times New Roman" w:hAnsi="Times New Roman"/>
          <w:sz w:val="28"/>
          <w:szCs w:val="28"/>
        </w:rPr>
        <w:t xml:space="preserve">стимулирование развития народного творчества и </w:t>
      </w:r>
      <w:proofErr w:type="spellStart"/>
      <w:r w:rsidRPr="009B60D4">
        <w:rPr>
          <w:rFonts w:ascii="Times New Roman" w:hAnsi="Times New Roman"/>
          <w:sz w:val="28"/>
          <w:szCs w:val="28"/>
        </w:rPr>
        <w:t>культурно-досуговой</w:t>
      </w:r>
      <w:proofErr w:type="spellEnd"/>
      <w:r w:rsidRPr="009B60D4">
        <w:rPr>
          <w:rFonts w:ascii="Times New Roman" w:hAnsi="Times New Roman"/>
          <w:sz w:val="28"/>
          <w:szCs w:val="28"/>
        </w:rPr>
        <w:t xml:space="preserve"> деятельности на территории </w:t>
      </w:r>
      <w:r>
        <w:rPr>
          <w:rFonts w:ascii="Times New Roman" w:hAnsi="Times New Roman"/>
          <w:sz w:val="28"/>
          <w:szCs w:val="28"/>
        </w:rPr>
        <w:t>Заяченского сельского поселения</w:t>
      </w:r>
      <w:r w:rsidRPr="009B60D4">
        <w:rPr>
          <w:rFonts w:ascii="Times New Roman" w:hAnsi="Times New Roman"/>
          <w:sz w:val="28"/>
          <w:szCs w:val="28"/>
        </w:rPr>
        <w:t>.</w:t>
      </w:r>
    </w:p>
    <w:p w:rsidR="00846203" w:rsidRDefault="00846203" w:rsidP="00846203">
      <w:pPr>
        <w:tabs>
          <w:tab w:val="left" w:pos="0"/>
        </w:tabs>
        <w:jc w:val="both"/>
        <w:rPr>
          <w:bCs/>
          <w:sz w:val="28"/>
          <w:szCs w:val="28"/>
        </w:rPr>
      </w:pPr>
      <w:r w:rsidRPr="00104FA2">
        <w:rPr>
          <w:bCs/>
          <w:sz w:val="28"/>
          <w:szCs w:val="28"/>
        </w:rPr>
        <w:tab/>
        <w:t xml:space="preserve"> Задачами подпро</w:t>
      </w:r>
      <w:r>
        <w:rPr>
          <w:bCs/>
          <w:sz w:val="28"/>
          <w:szCs w:val="28"/>
        </w:rPr>
        <w:t>граммы являются:</w:t>
      </w:r>
    </w:p>
    <w:p w:rsidR="00846203" w:rsidRDefault="00846203" w:rsidP="00846203">
      <w:pPr>
        <w:autoSpaceDE w:val="0"/>
        <w:autoSpaceDN w:val="0"/>
        <w:adjustRightInd w:val="0"/>
        <w:ind w:firstLine="708"/>
        <w:jc w:val="both"/>
        <w:rPr>
          <w:sz w:val="28"/>
          <w:szCs w:val="28"/>
        </w:rPr>
      </w:pPr>
      <w:r>
        <w:rPr>
          <w:sz w:val="28"/>
          <w:szCs w:val="28"/>
        </w:rPr>
        <w:t>1.Обеспечение доступа населения Заяченского сельского поселения к информационно-библиотечным ресурсам.</w:t>
      </w:r>
    </w:p>
    <w:p w:rsidR="00846203" w:rsidRPr="006C7FCB" w:rsidRDefault="00846203" w:rsidP="00846203">
      <w:pPr>
        <w:tabs>
          <w:tab w:val="left" w:pos="0"/>
        </w:tabs>
        <w:jc w:val="both"/>
        <w:rPr>
          <w:b/>
          <w:bCs/>
          <w:sz w:val="28"/>
          <w:szCs w:val="28"/>
        </w:rPr>
      </w:pPr>
      <w:r>
        <w:tab/>
      </w:r>
      <w:r>
        <w:rPr>
          <w:sz w:val="28"/>
          <w:szCs w:val="28"/>
        </w:rPr>
        <w:t>2.</w:t>
      </w:r>
      <w:r w:rsidRPr="006C7FCB">
        <w:rPr>
          <w:sz w:val="28"/>
          <w:szCs w:val="28"/>
        </w:rPr>
        <w:t>Создание условий для повышения качества и доступности библиотечных услуг населению.</w:t>
      </w:r>
    </w:p>
    <w:p w:rsidR="00846203" w:rsidRPr="009B60D4" w:rsidRDefault="00846203" w:rsidP="00846203">
      <w:pPr>
        <w:pStyle w:val="a7"/>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Pr="009B60D4">
        <w:rPr>
          <w:rFonts w:ascii="Times New Roman" w:hAnsi="Times New Roman"/>
          <w:sz w:val="28"/>
          <w:szCs w:val="28"/>
        </w:rPr>
        <w:t>Обеспечение доступа населения к услугам по организации досуга населения, развития народного творчества.</w:t>
      </w:r>
    </w:p>
    <w:p w:rsidR="00846203" w:rsidRDefault="00846203" w:rsidP="00846203">
      <w:pPr>
        <w:pStyle w:val="a7"/>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r w:rsidRPr="009B60D4">
        <w:rPr>
          <w:rFonts w:ascii="Times New Roman" w:hAnsi="Times New Roman"/>
          <w:sz w:val="28"/>
          <w:szCs w:val="28"/>
        </w:rPr>
        <w:t>Создание комфортных условий для предоставления культурных услуг населению и развития народного творчества, популяризация современной и</w:t>
      </w:r>
      <w:r>
        <w:rPr>
          <w:rFonts w:ascii="Times New Roman" w:hAnsi="Times New Roman"/>
          <w:sz w:val="28"/>
          <w:szCs w:val="28"/>
        </w:rPr>
        <w:t xml:space="preserve"> традиционной народной культуры</w:t>
      </w:r>
      <w:r w:rsidRPr="009B60D4">
        <w:rPr>
          <w:rFonts w:ascii="Times New Roman" w:hAnsi="Times New Roman"/>
          <w:sz w:val="28"/>
          <w:szCs w:val="28"/>
        </w:rPr>
        <w:t>.</w:t>
      </w:r>
    </w:p>
    <w:p w:rsidR="00846203" w:rsidRPr="009B60D4" w:rsidRDefault="00846203" w:rsidP="00846203">
      <w:pPr>
        <w:pStyle w:val="a7"/>
        <w:tabs>
          <w:tab w:val="left" w:pos="993"/>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5. Ремонт и содержание памятников.</w:t>
      </w:r>
    </w:p>
    <w:p w:rsidR="00846203" w:rsidRPr="009B60D4" w:rsidRDefault="00846203" w:rsidP="00846203">
      <w:pPr>
        <w:autoSpaceDE w:val="0"/>
        <w:autoSpaceDN w:val="0"/>
        <w:adjustRightInd w:val="0"/>
        <w:ind w:firstLine="708"/>
        <w:jc w:val="both"/>
        <w:rPr>
          <w:bCs/>
          <w:sz w:val="28"/>
          <w:szCs w:val="28"/>
        </w:rPr>
      </w:pPr>
      <w:r w:rsidRPr="009B60D4">
        <w:rPr>
          <w:bCs/>
          <w:sz w:val="28"/>
          <w:szCs w:val="28"/>
        </w:rPr>
        <w:t>Основными показателями конечного результата реализации подпрограммы являются:</w:t>
      </w:r>
    </w:p>
    <w:p w:rsidR="00846203" w:rsidRPr="000329A3" w:rsidRDefault="00846203" w:rsidP="00D40DF4">
      <w:pPr>
        <w:widowControl w:val="0"/>
        <w:numPr>
          <w:ilvl w:val="0"/>
          <w:numId w:val="8"/>
        </w:numPr>
        <w:tabs>
          <w:tab w:val="left" w:pos="993"/>
        </w:tabs>
        <w:autoSpaceDE w:val="0"/>
        <w:autoSpaceDN w:val="0"/>
        <w:adjustRightInd w:val="0"/>
        <w:ind w:left="0" w:firstLine="709"/>
        <w:jc w:val="both"/>
        <w:rPr>
          <w:sz w:val="28"/>
          <w:szCs w:val="28"/>
        </w:rPr>
      </w:pPr>
      <w:r>
        <w:rPr>
          <w:sz w:val="28"/>
          <w:szCs w:val="28"/>
        </w:rPr>
        <w:t xml:space="preserve"> </w:t>
      </w:r>
      <w:r w:rsidRPr="000329A3">
        <w:rPr>
          <w:sz w:val="28"/>
          <w:szCs w:val="28"/>
        </w:rPr>
        <w:t xml:space="preserve">увеличение числа жителей, активно </w:t>
      </w:r>
      <w:r w:rsidR="000329A3" w:rsidRPr="000329A3">
        <w:rPr>
          <w:sz w:val="28"/>
          <w:szCs w:val="28"/>
        </w:rPr>
        <w:t>участвующих в мероприятиях до 46</w:t>
      </w:r>
      <w:r w:rsidRPr="000329A3">
        <w:rPr>
          <w:sz w:val="28"/>
          <w:szCs w:val="28"/>
        </w:rPr>
        <w:t>%;</w:t>
      </w:r>
    </w:p>
    <w:p w:rsidR="00846203" w:rsidRPr="000329A3" w:rsidRDefault="00846203" w:rsidP="00D40DF4">
      <w:pPr>
        <w:widowControl w:val="0"/>
        <w:numPr>
          <w:ilvl w:val="0"/>
          <w:numId w:val="8"/>
        </w:numPr>
        <w:tabs>
          <w:tab w:val="left" w:pos="993"/>
        </w:tabs>
        <w:autoSpaceDE w:val="0"/>
        <w:autoSpaceDN w:val="0"/>
        <w:adjustRightInd w:val="0"/>
        <w:ind w:left="0" w:firstLine="709"/>
        <w:jc w:val="both"/>
        <w:rPr>
          <w:sz w:val="28"/>
          <w:szCs w:val="28"/>
        </w:rPr>
      </w:pPr>
      <w:r w:rsidRPr="000329A3">
        <w:rPr>
          <w:sz w:val="28"/>
          <w:szCs w:val="28"/>
        </w:rPr>
        <w:t xml:space="preserve">увеличение количества массово-зрелищных и </w:t>
      </w:r>
      <w:proofErr w:type="spellStart"/>
      <w:r w:rsidRPr="000329A3">
        <w:rPr>
          <w:sz w:val="28"/>
          <w:szCs w:val="28"/>
        </w:rPr>
        <w:t>культурно-досуговых</w:t>
      </w:r>
      <w:proofErr w:type="spellEnd"/>
      <w:r w:rsidRPr="000329A3">
        <w:rPr>
          <w:sz w:val="28"/>
          <w:szCs w:val="28"/>
        </w:rPr>
        <w:t xml:space="preserve"> мероприятий на 1</w:t>
      </w:r>
      <w:r w:rsidR="000329A3" w:rsidRPr="000329A3">
        <w:rPr>
          <w:sz w:val="28"/>
          <w:szCs w:val="28"/>
        </w:rPr>
        <w:t>7</w:t>
      </w:r>
      <w:r w:rsidRPr="000329A3">
        <w:rPr>
          <w:sz w:val="28"/>
          <w:szCs w:val="28"/>
        </w:rPr>
        <w:t xml:space="preserve">%. </w:t>
      </w:r>
    </w:p>
    <w:p w:rsidR="00846203" w:rsidRPr="00706765" w:rsidRDefault="00846203" w:rsidP="00846203">
      <w:pPr>
        <w:autoSpaceDE w:val="0"/>
        <w:autoSpaceDN w:val="0"/>
        <w:adjustRightInd w:val="0"/>
        <w:ind w:firstLine="708"/>
        <w:jc w:val="both"/>
        <w:rPr>
          <w:b/>
          <w:bCs/>
          <w:sz w:val="28"/>
          <w:szCs w:val="28"/>
        </w:rPr>
      </w:pPr>
      <w:r w:rsidRPr="009B60D4">
        <w:rPr>
          <w:bCs/>
          <w:sz w:val="28"/>
          <w:szCs w:val="28"/>
        </w:rPr>
        <w:t>Сроки реализации подпрограммы – на протяжении всего периода реализации муниц</w:t>
      </w:r>
      <w:r w:rsidR="009C47D7">
        <w:rPr>
          <w:bCs/>
          <w:sz w:val="28"/>
          <w:szCs w:val="28"/>
        </w:rPr>
        <w:t>ипальной программы - 2015 – 2025</w:t>
      </w:r>
      <w:r w:rsidRPr="009B60D4">
        <w:rPr>
          <w:bCs/>
          <w:sz w:val="28"/>
          <w:szCs w:val="28"/>
        </w:rPr>
        <w:t xml:space="preserve"> г</w:t>
      </w:r>
      <w:r>
        <w:rPr>
          <w:bCs/>
          <w:sz w:val="28"/>
          <w:szCs w:val="28"/>
        </w:rPr>
        <w:t>оды</w:t>
      </w:r>
      <w:r w:rsidR="00E625CD">
        <w:rPr>
          <w:b/>
          <w:bCs/>
          <w:sz w:val="28"/>
          <w:szCs w:val="28"/>
        </w:rPr>
        <w:t>.</w:t>
      </w:r>
    </w:p>
    <w:p w:rsidR="00846203" w:rsidRPr="009B60D4" w:rsidRDefault="00846203" w:rsidP="00846203">
      <w:pPr>
        <w:widowControl w:val="0"/>
        <w:autoSpaceDE w:val="0"/>
        <w:autoSpaceDN w:val="0"/>
        <w:adjustRightInd w:val="0"/>
        <w:jc w:val="both"/>
        <w:rPr>
          <w:bCs/>
          <w:sz w:val="28"/>
          <w:szCs w:val="28"/>
        </w:rPr>
      </w:pPr>
    </w:p>
    <w:p w:rsidR="00474FEE" w:rsidRDefault="00474FEE" w:rsidP="00846203">
      <w:pPr>
        <w:pStyle w:val="a7"/>
        <w:widowControl w:val="0"/>
        <w:autoSpaceDE w:val="0"/>
        <w:autoSpaceDN w:val="0"/>
        <w:adjustRightInd w:val="0"/>
        <w:spacing w:after="0" w:line="240" w:lineRule="auto"/>
        <w:ind w:left="0"/>
        <w:jc w:val="center"/>
        <w:rPr>
          <w:rFonts w:ascii="Times New Roman" w:hAnsi="Times New Roman"/>
          <w:b/>
          <w:bCs/>
          <w:sz w:val="28"/>
          <w:szCs w:val="28"/>
        </w:rPr>
      </w:pPr>
    </w:p>
    <w:p w:rsidR="00846203" w:rsidRPr="009B60D4" w:rsidRDefault="00846203" w:rsidP="00846203">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lastRenderedPageBreak/>
        <w:t>4.Обоснование формирования системы основных мероприятий</w:t>
      </w:r>
    </w:p>
    <w:p w:rsidR="00846203" w:rsidRDefault="00846203" w:rsidP="00846203">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и их краткое описание</w:t>
      </w:r>
    </w:p>
    <w:p w:rsidR="00474FEE" w:rsidRPr="00CB6D74" w:rsidRDefault="00474FEE" w:rsidP="00846203">
      <w:pPr>
        <w:pStyle w:val="a7"/>
        <w:widowControl w:val="0"/>
        <w:autoSpaceDE w:val="0"/>
        <w:autoSpaceDN w:val="0"/>
        <w:adjustRightInd w:val="0"/>
        <w:spacing w:after="0" w:line="240" w:lineRule="auto"/>
        <w:ind w:left="0"/>
        <w:jc w:val="center"/>
        <w:rPr>
          <w:rFonts w:ascii="Times New Roman" w:hAnsi="Times New Roman"/>
          <w:b/>
          <w:bCs/>
          <w:sz w:val="28"/>
          <w:szCs w:val="28"/>
        </w:rPr>
      </w:pPr>
    </w:p>
    <w:p w:rsidR="00846203" w:rsidRPr="009B60D4" w:rsidRDefault="00846203" w:rsidP="00846203">
      <w:pPr>
        <w:widowControl w:val="0"/>
        <w:autoSpaceDE w:val="0"/>
        <w:autoSpaceDN w:val="0"/>
        <w:adjustRightInd w:val="0"/>
        <w:ind w:firstLine="709"/>
        <w:jc w:val="both"/>
        <w:rPr>
          <w:bCs/>
          <w:sz w:val="28"/>
          <w:szCs w:val="28"/>
        </w:rPr>
      </w:pPr>
      <w:r>
        <w:rPr>
          <w:bCs/>
          <w:sz w:val="28"/>
          <w:szCs w:val="28"/>
        </w:rPr>
        <w:t>В рамках подпрограммы</w:t>
      </w:r>
      <w:r w:rsidRPr="009B60D4">
        <w:rPr>
          <w:bCs/>
          <w:sz w:val="28"/>
          <w:szCs w:val="28"/>
        </w:rPr>
        <w:t xml:space="preserve"> будут реализованы следующие основные мероприятия:</w:t>
      </w:r>
    </w:p>
    <w:p w:rsidR="00846203" w:rsidRPr="009B60D4" w:rsidRDefault="00846203" w:rsidP="00D40DF4">
      <w:pPr>
        <w:widowControl w:val="0"/>
        <w:numPr>
          <w:ilvl w:val="0"/>
          <w:numId w:val="7"/>
        </w:numPr>
        <w:tabs>
          <w:tab w:val="left" w:pos="1134"/>
        </w:tabs>
        <w:autoSpaceDE w:val="0"/>
        <w:autoSpaceDN w:val="0"/>
        <w:adjustRightInd w:val="0"/>
        <w:ind w:left="0" w:firstLine="709"/>
        <w:jc w:val="both"/>
        <w:rPr>
          <w:bCs/>
          <w:sz w:val="28"/>
          <w:szCs w:val="28"/>
        </w:rPr>
      </w:pPr>
      <w:r w:rsidRPr="009B60D4">
        <w:rPr>
          <w:bCs/>
          <w:sz w:val="28"/>
          <w:szCs w:val="28"/>
        </w:rPr>
        <w:t>Обеспечение деятельности (оказание услуг) муниципальных</w:t>
      </w:r>
      <w:r>
        <w:rPr>
          <w:bCs/>
          <w:sz w:val="28"/>
          <w:szCs w:val="28"/>
        </w:rPr>
        <w:t xml:space="preserve"> учреждений</w:t>
      </w:r>
      <w:r w:rsidRPr="009B60D4">
        <w:rPr>
          <w:bCs/>
          <w:sz w:val="28"/>
          <w:szCs w:val="28"/>
        </w:rPr>
        <w:t xml:space="preserve"> </w:t>
      </w:r>
      <w:r>
        <w:rPr>
          <w:bCs/>
          <w:sz w:val="28"/>
          <w:szCs w:val="28"/>
        </w:rPr>
        <w:t>поселения</w:t>
      </w:r>
      <w:r w:rsidRPr="009B60D4">
        <w:rPr>
          <w:bCs/>
          <w:sz w:val="28"/>
          <w:szCs w:val="28"/>
        </w:rPr>
        <w:t>.</w:t>
      </w:r>
    </w:p>
    <w:p w:rsidR="00846203" w:rsidRPr="009B60D4" w:rsidRDefault="00846203" w:rsidP="00846203">
      <w:pPr>
        <w:widowControl w:val="0"/>
        <w:autoSpaceDE w:val="0"/>
        <w:autoSpaceDN w:val="0"/>
        <w:adjustRightInd w:val="0"/>
        <w:ind w:firstLine="708"/>
        <w:jc w:val="both"/>
        <w:rPr>
          <w:bCs/>
          <w:sz w:val="28"/>
          <w:szCs w:val="28"/>
        </w:rPr>
      </w:pPr>
      <w:r w:rsidRPr="009B60D4">
        <w:rPr>
          <w:bCs/>
          <w:sz w:val="28"/>
          <w:szCs w:val="28"/>
        </w:rPr>
        <w:t xml:space="preserve">Реализация данного мероприятия обеспечивает выполнение задачи </w:t>
      </w:r>
      <w:r>
        <w:rPr>
          <w:bCs/>
          <w:sz w:val="28"/>
          <w:szCs w:val="28"/>
        </w:rPr>
        <w:t>подпрограммы</w:t>
      </w:r>
      <w:r w:rsidRPr="009B60D4">
        <w:rPr>
          <w:bCs/>
          <w:sz w:val="28"/>
          <w:szCs w:val="28"/>
        </w:rPr>
        <w:t xml:space="preserve"> по обеспечению доступа населения к услугам по организации досуга населения, </w:t>
      </w:r>
      <w:r w:rsidRPr="009B60D4">
        <w:rPr>
          <w:sz w:val="28"/>
          <w:szCs w:val="28"/>
        </w:rPr>
        <w:t>развитию</w:t>
      </w:r>
      <w:r>
        <w:rPr>
          <w:sz w:val="28"/>
          <w:szCs w:val="28"/>
        </w:rPr>
        <w:t xml:space="preserve"> народного творчества</w:t>
      </w:r>
      <w:r w:rsidRPr="009B60D4">
        <w:rPr>
          <w:bCs/>
          <w:sz w:val="28"/>
          <w:szCs w:val="28"/>
        </w:rPr>
        <w:t xml:space="preserve"> и реализуется в целях обеспечения занятости населения во внерабочее время и предотвращения развития негативных социальных явлений. Основное мероприятие предусматривает:</w:t>
      </w:r>
      <w:r>
        <w:rPr>
          <w:bCs/>
          <w:sz w:val="28"/>
          <w:szCs w:val="28"/>
        </w:rPr>
        <w:t xml:space="preserve"> </w:t>
      </w:r>
      <w:r w:rsidRPr="009B60D4">
        <w:rPr>
          <w:bCs/>
          <w:sz w:val="28"/>
          <w:szCs w:val="28"/>
        </w:rPr>
        <w:t xml:space="preserve">обеспечение деятельности </w:t>
      </w:r>
      <w:r>
        <w:rPr>
          <w:bCs/>
          <w:sz w:val="28"/>
          <w:szCs w:val="28"/>
        </w:rPr>
        <w:t>СДК</w:t>
      </w:r>
      <w:r w:rsidRPr="009B60D4">
        <w:rPr>
          <w:bCs/>
          <w:sz w:val="28"/>
          <w:szCs w:val="28"/>
        </w:rPr>
        <w:t>, оказания им услуг по организации и осуществлению культурно</w:t>
      </w:r>
      <w:r>
        <w:rPr>
          <w:bCs/>
          <w:sz w:val="28"/>
          <w:szCs w:val="28"/>
        </w:rPr>
        <w:t xml:space="preserve"> </w:t>
      </w:r>
      <w:r w:rsidRPr="009B60D4">
        <w:rPr>
          <w:bCs/>
          <w:sz w:val="28"/>
          <w:szCs w:val="28"/>
        </w:rPr>
        <w:t>-</w:t>
      </w:r>
      <w:r>
        <w:rPr>
          <w:bCs/>
          <w:sz w:val="28"/>
          <w:szCs w:val="28"/>
        </w:rPr>
        <w:t xml:space="preserve"> </w:t>
      </w:r>
      <w:proofErr w:type="spellStart"/>
      <w:r w:rsidRPr="009B60D4">
        <w:rPr>
          <w:bCs/>
          <w:sz w:val="28"/>
          <w:szCs w:val="28"/>
        </w:rPr>
        <w:t>досуговой</w:t>
      </w:r>
      <w:proofErr w:type="spellEnd"/>
      <w:r w:rsidRPr="009B60D4">
        <w:rPr>
          <w:bCs/>
          <w:sz w:val="28"/>
          <w:szCs w:val="28"/>
        </w:rPr>
        <w:t xml:space="preserve"> деятельности. </w:t>
      </w:r>
    </w:p>
    <w:p w:rsidR="00846203" w:rsidRPr="009B60D4" w:rsidRDefault="00846203" w:rsidP="00846203">
      <w:pPr>
        <w:widowControl w:val="0"/>
        <w:autoSpaceDE w:val="0"/>
        <w:autoSpaceDN w:val="0"/>
        <w:adjustRightInd w:val="0"/>
        <w:ind w:firstLine="708"/>
        <w:jc w:val="both"/>
        <w:rPr>
          <w:bCs/>
          <w:sz w:val="28"/>
          <w:szCs w:val="28"/>
        </w:rPr>
      </w:pPr>
      <w:r w:rsidRPr="009B60D4">
        <w:rPr>
          <w:bCs/>
          <w:sz w:val="28"/>
          <w:szCs w:val="28"/>
        </w:rPr>
        <w:t>Д</w:t>
      </w:r>
      <w:r>
        <w:rPr>
          <w:bCs/>
          <w:sz w:val="28"/>
          <w:szCs w:val="28"/>
        </w:rPr>
        <w:t>анное основное мероприятие</w:t>
      </w:r>
      <w:r w:rsidRPr="009B60D4">
        <w:rPr>
          <w:bCs/>
          <w:sz w:val="28"/>
          <w:szCs w:val="28"/>
        </w:rPr>
        <w:t xml:space="preserve"> направлено на укрепление </w:t>
      </w:r>
      <w:r w:rsidRPr="009B60D4">
        <w:rPr>
          <w:sz w:val="28"/>
          <w:szCs w:val="28"/>
        </w:rPr>
        <w:t>материально-технической базы, за</w:t>
      </w:r>
      <w:r>
        <w:rPr>
          <w:sz w:val="28"/>
          <w:szCs w:val="28"/>
        </w:rPr>
        <w:t>купку товаров, работ, услуг для учреждения</w:t>
      </w:r>
      <w:r w:rsidRPr="009B60D4">
        <w:rPr>
          <w:bCs/>
          <w:sz w:val="28"/>
          <w:szCs w:val="28"/>
        </w:rPr>
        <w:t>.</w:t>
      </w:r>
    </w:p>
    <w:p w:rsidR="00846203" w:rsidRPr="009B60D4" w:rsidRDefault="00846203" w:rsidP="00846203">
      <w:pPr>
        <w:widowControl w:val="0"/>
        <w:autoSpaceDE w:val="0"/>
        <w:autoSpaceDN w:val="0"/>
        <w:adjustRightInd w:val="0"/>
        <w:ind w:firstLine="708"/>
        <w:jc w:val="both"/>
        <w:rPr>
          <w:bCs/>
          <w:sz w:val="28"/>
          <w:szCs w:val="28"/>
        </w:rPr>
      </w:pPr>
      <w:r w:rsidRPr="009B60D4">
        <w:rPr>
          <w:bCs/>
          <w:sz w:val="28"/>
          <w:szCs w:val="28"/>
        </w:rPr>
        <w:t>Финансирование данного основного мероприятия</w:t>
      </w:r>
      <w:r>
        <w:rPr>
          <w:bCs/>
          <w:sz w:val="28"/>
          <w:szCs w:val="28"/>
        </w:rPr>
        <w:t xml:space="preserve"> осуществляется за счет средств</w:t>
      </w:r>
      <w:r w:rsidRPr="009B60D4">
        <w:rPr>
          <w:bCs/>
          <w:sz w:val="28"/>
          <w:szCs w:val="28"/>
        </w:rPr>
        <w:t xml:space="preserve"> бюджета</w:t>
      </w:r>
      <w:r>
        <w:rPr>
          <w:bCs/>
          <w:sz w:val="28"/>
          <w:szCs w:val="28"/>
        </w:rPr>
        <w:t xml:space="preserve"> поселения</w:t>
      </w:r>
      <w:r w:rsidRPr="009B60D4">
        <w:rPr>
          <w:bCs/>
          <w:sz w:val="28"/>
          <w:szCs w:val="28"/>
        </w:rPr>
        <w:t>.</w:t>
      </w:r>
    </w:p>
    <w:p w:rsidR="00846203" w:rsidRPr="009B60D4" w:rsidRDefault="00846203" w:rsidP="00D40DF4">
      <w:pPr>
        <w:widowControl w:val="0"/>
        <w:numPr>
          <w:ilvl w:val="0"/>
          <w:numId w:val="7"/>
        </w:numPr>
        <w:tabs>
          <w:tab w:val="left" w:pos="1134"/>
        </w:tabs>
        <w:autoSpaceDE w:val="0"/>
        <w:autoSpaceDN w:val="0"/>
        <w:adjustRightInd w:val="0"/>
        <w:ind w:left="0" w:firstLine="709"/>
        <w:jc w:val="both"/>
        <w:rPr>
          <w:sz w:val="28"/>
          <w:szCs w:val="28"/>
        </w:rPr>
      </w:pPr>
      <w:r w:rsidRPr="009B60D4">
        <w:rPr>
          <w:sz w:val="28"/>
          <w:szCs w:val="28"/>
        </w:rPr>
        <w:t>Мероприятия в рамках подпрограммы</w:t>
      </w:r>
      <w:r>
        <w:rPr>
          <w:sz w:val="28"/>
          <w:szCs w:val="28"/>
        </w:rPr>
        <w:t xml:space="preserve"> </w:t>
      </w:r>
      <w:r w:rsidRPr="009B60D4">
        <w:rPr>
          <w:sz w:val="28"/>
          <w:szCs w:val="28"/>
        </w:rPr>
        <w:t xml:space="preserve">«Оказание услуг в сфере </w:t>
      </w:r>
      <w:proofErr w:type="spellStart"/>
      <w:r w:rsidRPr="009B60D4">
        <w:rPr>
          <w:sz w:val="28"/>
          <w:szCs w:val="28"/>
        </w:rPr>
        <w:t>культурно-досуговой</w:t>
      </w:r>
      <w:proofErr w:type="spellEnd"/>
      <w:r w:rsidRPr="009B60D4">
        <w:rPr>
          <w:sz w:val="28"/>
          <w:szCs w:val="28"/>
        </w:rPr>
        <w:t xml:space="preserve"> деятельности</w:t>
      </w:r>
      <w:r w:rsidRPr="009B60D4">
        <w:rPr>
          <w:bCs/>
          <w:sz w:val="28"/>
          <w:szCs w:val="28"/>
        </w:rPr>
        <w:t>».</w:t>
      </w:r>
    </w:p>
    <w:p w:rsidR="00846203" w:rsidRPr="009B60D4" w:rsidRDefault="00846203" w:rsidP="00846203">
      <w:pPr>
        <w:widowControl w:val="0"/>
        <w:tabs>
          <w:tab w:val="left" w:pos="1134"/>
        </w:tabs>
        <w:autoSpaceDE w:val="0"/>
        <w:autoSpaceDN w:val="0"/>
        <w:adjustRightInd w:val="0"/>
        <w:ind w:firstLine="720"/>
        <w:jc w:val="both"/>
        <w:rPr>
          <w:sz w:val="28"/>
          <w:szCs w:val="28"/>
        </w:rPr>
      </w:pPr>
      <w:r w:rsidRPr="009B60D4">
        <w:rPr>
          <w:sz w:val="28"/>
          <w:szCs w:val="28"/>
        </w:rPr>
        <w:t>Данное основное мероприятие направлено на выполнение задачи по созданию комфортных условий предоставления культурных услуг населению и развития народного творчества, популяризации современной и</w:t>
      </w:r>
      <w:r>
        <w:rPr>
          <w:sz w:val="28"/>
          <w:szCs w:val="28"/>
        </w:rPr>
        <w:t xml:space="preserve"> традиционной народной культуры</w:t>
      </w:r>
      <w:r w:rsidRPr="009B60D4">
        <w:rPr>
          <w:sz w:val="28"/>
          <w:szCs w:val="28"/>
        </w:rPr>
        <w:t xml:space="preserve">. </w:t>
      </w:r>
    </w:p>
    <w:p w:rsidR="00846203" w:rsidRPr="009B60D4" w:rsidRDefault="00846203" w:rsidP="00846203">
      <w:pPr>
        <w:widowControl w:val="0"/>
        <w:autoSpaceDE w:val="0"/>
        <w:autoSpaceDN w:val="0"/>
        <w:adjustRightInd w:val="0"/>
        <w:ind w:firstLine="708"/>
        <w:jc w:val="both"/>
        <w:rPr>
          <w:sz w:val="28"/>
          <w:szCs w:val="28"/>
        </w:rPr>
      </w:pPr>
      <w:r w:rsidRPr="009B60D4">
        <w:rPr>
          <w:sz w:val="28"/>
          <w:szCs w:val="28"/>
        </w:rPr>
        <w:t>В рамках данного основного мероприятия предполагается реализация общественно значимых мероприятий и мероприятий, направленных на попу</w:t>
      </w:r>
      <w:r>
        <w:rPr>
          <w:sz w:val="28"/>
          <w:szCs w:val="28"/>
        </w:rPr>
        <w:t>ляризацию традиционной культуры</w:t>
      </w:r>
      <w:r w:rsidRPr="009B60D4">
        <w:rPr>
          <w:sz w:val="28"/>
          <w:szCs w:val="28"/>
        </w:rPr>
        <w:t>.</w:t>
      </w:r>
    </w:p>
    <w:p w:rsidR="00846203" w:rsidRPr="009B60D4" w:rsidRDefault="00846203" w:rsidP="00846203">
      <w:pPr>
        <w:widowControl w:val="0"/>
        <w:autoSpaceDE w:val="0"/>
        <w:autoSpaceDN w:val="0"/>
        <w:adjustRightInd w:val="0"/>
        <w:ind w:firstLine="708"/>
        <w:jc w:val="both"/>
        <w:rPr>
          <w:sz w:val="28"/>
          <w:szCs w:val="28"/>
        </w:rPr>
      </w:pPr>
      <w:r w:rsidRPr="009B60D4">
        <w:rPr>
          <w:sz w:val="28"/>
          <w:szCs w:val="28"/>
        </w:rPr>
        <w:t>Данное мероприятие направлено</w:t>
      </w:r>
      <w:r>
        <w:rPr>
          <w:sz w:val="28"/>
          <w:szCs w:val="28"/>
        </w:rPr>
        <w:t>,</w:t>
      </w:r>
      <w:r w:rsidRPr="009B60D4">
        <w:rPr>
          <w:sz w:val="28"/>
          <w:szCs w:val="28"/>
        </w:rPr>
        <w:t xml:space="preserve"> в том числе</w:t>
      </w:r>
      <w:r>
        <w:rPr>
          <w:sz w:val="28"/>
          <w:szCs w:val="28"/>
        </w:rPr>
        <w:t>,</w:t>
      </w:r>
      <w:r w:rsidRPr="009B60D4">
        <w:rPr>
          <w:sz w:val="28"/>
          <w:szCs w:val="28"/>
        </w:rPr>
        <w:t xml:space="preserve"> на:</w:t>
      </w:r>
    </w:p>
    <w:p w:rsidR="00846203" w:rsidRPr="009B60D4" w:rsidRDefault="00846203" w:rsidP="00D40DF4">
      <w:pPr>
        <w:pStyle w:val="a7"/>
        <w:widowControl w:val="0"/>
        <w:numPr>
          <w:ilvl w:val="0"/>
          <w:numId w:val="6"/>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9B60D4">
        <w:rPr>
          <w:rFonts w:ascii="Times New Roman" w:hAnsi="Times New Roman"/>
          <w:bCs/>
          <w:sz w:val="28"/>
          <w:szCs w:val="28"/>
        </w:rPr>
        <w:t xml:space="preserve"> стимулирование жителей </w:t>
      </w:r>
      <w:r>
        <w:rPr>
          <w:rFonts w:ascii="Times New Roman" w:hAnsi="Times New Roman"/>
          <w:bCs/>
          <w:sz w:val="28"/>
          <w:szCs w:val="28"/>
        </w:rPr>
        <w:t>поселения</w:t>
      </w:r>
      <w:r w:rsidRPr="009B60D4">
        <w:rPr>
          <w:rFonts w:ascii="Times New Roman" w:hAnsi="Times New Roman"/>
          <w:bCs/>
          <w:sz w:val="28"/>
          <w:szCs w:val="28"/>
        </w:rPr>
        <w:t xml:space="preserve"> к развитию творческих способностей, проведение общественно </w:t>
      </w:r>
      <w:r>
        <w:rPr>
          <w:rFonts w:ascii="Times New Roman" w:hAnsi="Times New Roman"/>
          <w:bCs/>
          <w:sz w:val="28"/>
          <w:szCs w:val="28"/>
        </w:rPr>
        <w:t>значимых</w:t>
      </w:r>
      <w:r w:rsidRPr="009B60D4">
        <w:rPr>
          <w:rFonts w:ascii="Times New Roman" w:hAnsi="Times New Roman"/>
          <w:bCs/>
          <w:sz w:val="28"/>
          <w:szCs w:val="28"/>
        </w:rPr>
        <w:t xml:space="preserve"> мероприятий,</w:t>
      </w:r>
      <w:r>
        <w:rPr>
          <w:rFonts w:ascii="Times New Roman" w:hAnsi="Times New Roman"/>
          <w:bCs/>
          <w:sz w:val="28"/>
          <w:szCs w:val="28"/>
        </w:rPr>
        <w:t xml:space="preserve"> </w:t>
      </w:r>
      <w:r w:rsidRPr="009B60D4">
        <w:rPr>
          <w:rFonts w:ascii="Times New Roman" w:hAnsi="Times New Roman"/>
          <w:bCs/>
          <w:sz w:val="28"/>
          <w:szCs w:val="28"/>
        </w:rPr>
        <w:t>направленных на популяризацию народного творчества, традиционной культуры таких, как:</w:t>
      </w:r>
    </w:p>
    <w:p w:rsidR="00846203" w:rsidRPr="00734D35" w:rsidRDefault="00846203" w:rsidP="00846203">
      <w:pPr>
        <w:tabs>
          <w:tab w:val="left" w:pos="993"/>
        </w:tabs>
        <w:jc w:val="both"/>
        <w:rPr>
          <w:bCs/>
          <w:sz w:val="28"/>
          <w:szCs w:val="28"/>
        </w:rPr>
      </w:pPr>
      <w:r w:rsidRPr="009B60D4">
        <w:rPr>
          <w:bCs/>
          <w:sz w:val="28"/>
          <w:szCs w:val="28"/>
        </w:rPr>
        <w:t xml:space="preserve">организация и участие в культурно-массовых мероприятиях, направленных на популяризацию культурного наследия </w:t>
      </w:r>
      <w:r>
        <w:rPr>
          <w:bCs/>
          <w:sz w:val="28"/>
          <w:szCs w:val="28"/>
        </w:rPr>
        <w:t>поселения</w:t>
      </w:r>
      <w:r w:rsidRPr="009B60D4">
        <w:rPr>
          <w:bCs/>
          <w:sz w:val="28"/>
          <w:szCs w:val="28"/>
        </w:rPr>
        <w:t>.</w:t>
      </w:r>
    </w:p>
    <w:p w:rsidR="00846203" w:rsidRPr="009B60D4" w:rsidRDefault="00846203" w:rsidP="00846203">
      <w:pPr>
        <w:widowControl w:val="0"/>
        <w:autoSpaceDE w:val="0"/>
        <w:autoSpaceDN w:val="0"/>
        <w:adjustRightInd w:val="0"/>
        <w:ind w:firstLine="708"/>
        <w:jc w:val="both"/>
        <w:rPr>
          <w:sz w:val="28"/>
          <w:szCs w:val="28"/>
        </w:rPr>
      </w:pPr>
      <w:r w:rsidRPr="009B60D4">
        <w:rPr>
          <w:sz w:val="28"/>
          <w:szCs w:val="28"/>
        </w:rPr>
        <w:t>Финансовое обеспечение реализации данного основного мероприятия осуществл</w:t>
      </w:r>
      <w:r>
        <w:rPr>
          <w:sz w:val="28"/>
          <w:szCs w:val="28"/>
        </w:rPr>
        <w:t xml:space="preserve">яется за счет средств </w:t>
      </w:r>
      <w:r w:rsidRPr="009B60D4">
        <w:rPr>
          <w:sz w:val="28"/>
          <w:szCs w:val="28"/>
        </w:rPr>
        <w:t>бюджета</w:t>
      </w:r>
      <w:r>
        <w:rPr>
          <w:sz w:val="28"/>
          <w:szCs w:val="28"/>
        </w:rPr>
        <w:t xml:space="preserve"> поселения</w:t>
      </w:r>
      <w:r w:rsidRPr="009B60D4">
        <w:rPr>
          <w:sz w:val="28"/>
          <w:szCs w:val="28"/>
        </w:rPr>
        <w:t>.</w:t>
      </w:r>
    </w:p>
    <w:p w:rsidR="00846203" w:rsidRDefault="00846203" w:rsidP="00846203">
      <w:pPr>
        <w:pStyle w:val="ConsPlusNormal"/>
        <w:ind w:firstLine="567"/>
        <w:jc w:val="both"/>
        <w:rPr>
          <w:rFonts w:ascii="Times New Roman" w:hAnsi="Times New Roman" w:cs="Times New Roman"/>
          <w:bCs/>
          <w:sz w:val="28"/>
          <w:szCs w:val="28"/>
        </w:rPr>
      </w:pPr>
      <w:r w:rsidRPr="009B60D4">
        <w:rPr>
          <w:rFonts w:ascii="Times New Roman" w:hAnsi="Times New Roman" w:cs="Times New Roman"/>
          <w:bCs/>
          <w:sz w:val="28"/>
          <w:szCs w:val="28"/>
        </w:rPr>
        <w:t>Исчерпывающий перечень мероприятий данной подпрогр</w:t>
      </w:r>
      <w:r>
        <w:rPr>
          <w:rFonts w:ascii="Times New Roman" w:hAnsi="Times New Roman" w:cs="Times New Roman"/>
          <w:bCs/>
          <w:sz w:val="28"/>
          <w:szCs w:val="28"/>
        </w:rPr>
        <w:t xml:space="preserve">аммы </w:t>
      </w:r>
      <w:r w:rsidRPr="009B60D4">
        <w:rPr>
          <w:rFonts w:ascii="Times New Roman" w:hAnsi="Times New Roman" w:cs="Times New Roman"/>
          <w:bCs/>
          <w:sz w:val="28"/>
          <w:szCs w:val="28"/>
        </w:rPr>
        <w:t xml:space="preserve">представлен в </w:t>
      </w:r>
      <w:r w:rsidRPr="00744C21">
        <w:rPr>
          <w:rFonts w:ascii="Times New Roman" w:hAnsi="Times New Roman" w:cs="Times New Roman"/>
          <w:bCs/>
          <w:sz w:val="28"/>
          <w:szCs w:val="28"/>
        </w:rPr>
        <w:t>приложении № 1</w:t>
      </w:r>
      <w:r w:rsidRPr="009B60D4">
        <w:rPr>
          <w:rFonts w:ascii="Times New Roman" w:hAnsi="Times New Roman" w:cs="Times New Roman"/>
          <w:bCs/>
          <w:sz w:val="28"/>
          <w:szCs w:val="28"/>
        </w:rPr>
        <w:t xml:space="preserve"> к муниципальной программе.</w:t>
      </w:r>
    </w:p>
    <w:p w:rsidR="00846203" w:rsidRPr="00B238D5" w:rsidRDefault="00846203" w:rsidP="00846203">
      <w:pPr>
        <w:ind w:firstLine="840"/>
        <w:jc w:val="both"/>
        <w:rPr>
          <w:sz w:val="28"/>
          <w:szCs w:val="28"/>
        </w:rPr>
      </w:pPr>
      <w:r>
        <w:rPr>
          <w:sz w:val="28"/>
          <w:szCs w:val="28"/>
        </w:rPr>
        <w:t>О</w:t>
      </w:r>
      <w:r w:rsidRPr="00B238D5">
        <w:rPr>
          <w:sz w:val="28"/>
          <w:szCs w:val="28"/>
        </w:rPr>
        <w:t xml:space="preserve">рганизация библиотечного обслуживания населения, комплектование и обеспечение сохранности библиотечных фондов библиотек поселения относятся </w:t>
      </w:r>
      <w:r>
        <w:rPr>
          <w:sz w:val="28"/>
          <w:szCs w:val="28"/>
        </w:rPr>
        <w:t>к</w:t>
      </w:r>
      <w:r w:rsidRPr="00B238D5">
        <w:rPr>
          <w:sz w:val="28"/>
          <w:szCs w:val="28"/>
        </w:rPr>
        <w:t xml:space="preserve"> вопросам местного значения поселения (согласно Федеральному закону «Об общих принципах организации местного самоуправления в Российской Федерации» (№ 131-ФЗ от 06 октября 2003 г.). </w:t>
      </w:r>
    </w:p>
    <w:p w:rsidR="00846203" w:rsidRPr="0025585D" w:rsidRDefault="00846203" w:rsidP="00846203">
      <w:pPr>
        <w:ind w:firstLine="840"/>
        <w:jc w:val="both"/>
        <w:rPr>
          <w:sz w:val="28"/>
          <w:szCs w:val="28"/>
        </w:rPr>
      </w:pPr>
      <w:r w:rsidRPr="0025585D">
        <w:rPr>
          <w:sz w:val="28"/>
          <w:szCs w:val="28"/>
        </w:rPr>
        <w:t xml:space="preserve">Общим требованием к организации библиотечной системы в сельских поселениях является обязательное обеспечение возможности получения </w:t>
      </w:r>
      <w:r w:rsidRPr="0025585D">
        <w:rPr>
          <w:sz w:val="28"/>
          <w:szCs w:val="28"/>
        </w:rPr>
        <w:lastRenderedPageBreak/>
        <w:t xml:space="preserve">библиотечных услуг во всех населенных пунктах, в том числе, с малой численностью жителей (менее 500 человек). </w:t>
      </w:r>
    </w:p>
    <w:p w:rsidR="00846203" w:rsidRPr="0025585D" w:rsidRDefault="00846203" w:rsidP="00846203">
      <w:pPr>
        <w:ind w:firstLine="840"/>
        <w:jc w:val="both"/>
        <w:rPr>
          <w:bCs/>
          <w:sz w:val="28"/>
          <w:szCs w:val="28"/>
        </w:rPr>
      </w:pPr>
      <w:r w:rsidRPr="0025585D">
        <w:rPr>
          <w:sz w:val="28"/>
          <w:szCs w:val="28"/>
        </w:rPr>
        <w:t>Перспективное развитие сети библиотечных учреждений предполагает проведение мероприятий по реконструкции и модернизации существующих объек</w:t>
      </w:r>
      <w:r>
        <w:rPr>
          <w:sz w:val="28"/>
          <w:szCs w:val="28"/>
        </w:rPr>
        <w:t xml:space="preserve">тов, повышении </w:t>
      </w:r>
      <w:r w:rsidRPr="0025585D">
        <w:rPr>
          <w:sz w:val="28"/>
          <w:szCs w:val="28"/>
        </w:rPr>
        <w:t>технической оснащенности.</w:t>
      </w:r>
    </w:p>
    <w:p w:rsidR="00846203" w:rsidRPr="00DB5406" w:rsidRDefault="00846203" w:rsidP="00846203">
      <w:pPr>
        <w:ind w:firstLine="840"/>
        <w:jc w:val="both"/>
        <w:rPr>
          <w:bCs/>
          <w:sz w:val="28"/>
          <w:szCs w:val="28"/>
        </w:rPr>
      </w:pPr>
      <w:r w:rsidRPr="00B238D5">
        <w:rPr>
          <w:bCs/>
          <w:sz w:val="28"/>
          <w:szCs w:val="28"/>
        </w:rPr>
        <w:t>Улучшение материально-технического обеспечения и финансирования деятельности библиотечных учреждени</w:t>
      </w:r>
      <w:r>
        <w:rPr>
          <w:bCs/>
          <w:sz w:val="28"/>
          <w:szCs w:val="28"/>
        </w:rPr>
        <w:t>й должно проходить, в том числе</w:t>
      </w:r>
      <w:r w:rsidRPr="00B238D5">
        <w:rPr>
          <w:bCs/>
          <w:sz w:val="28"/>
          <w:szCs w:val="28"/>
        </w:rPr>
        <w:t xml:space="preserve"> за счет </w:t>
      </w:r>
      <w:r w:rsidRPr="00DB5406">
        <w:rPr>
          <w:bCs/>
          <w:sz w:val="28"/>
          <w:szCs w:val="28"/>
        </w:rPr>
        <w:t xml:space="preserve">широкого использования эффективных форм </w:t>
      </w:r>
      <w:proofErr w:type="spellStart"/>
      <w:r w:rsidRPr="00DB5406">
        <w:rPr>
          <w:bCs/>
          <w:sz w:val="28"/>
          <w:szCs w:val="28"/>
        </w:rPr>
        <w:t>муниципально-частного</w:t>
      </w:r>
      <w:proofErr w:type="spellEnd"/>
      <w:r w:rsidRPr="00DB5406">
        <w:rPr>
          <w:bCs/>
          <w:sz w:val="28"/>
          <w:szCs w:val="28"/>
        </w:rPr>
        <w:t xml:space="preserve"> партнерства.</w:t>
      </w:r>
    </w:p>
    <w:p w:rsidR="00846203" w:rsidRPr="00DB5406" w:rsidRDefault="00846203" w:rsidP="00846203">
      <w:pPr>
        <w:widowControl w:val="0"/>
        <w:autoSpaceDE w:val="0"/>
        <w:autoSpaceDN w:val="0"/>
        <w:adjustRightInd w:val="0"/>
        <w:ind w:firstLine="567"/>
        <w:jc w:val="both"/>
        <w:rPr>
          <w:bCs/>
          <w:sz w:val="28"/>
          <w:szCs w:val="28"/>
        </w:rPr>
      </w:pPr>
      <w:r w:rsidRPr="00DB5406">
        <w:rPr>
          <w:bCs/>
          <w:sz w:val="28"/>
          <w:szCs w:val="28"/>
        </w:rPr>
        <w:t xml:space="preserve">В рамках данной подпрограммы будет реализовано два основных мероприятия: </w:t>
      </w:r>
    </w:p>
    <w:p w:rsidR="00846203" w:rsidRPr="00DB5406" w:rsidRDefault="00936F27" w:rsidP="000329A3">
      <w:pPr>
        <w:pStyle w:val="11"/>
        <w:widowControl w:val="0"/>
        <w:tabs>
          <w:tab w:val="left" w:pos="709"/>
        </w:tabs>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ab/>
      </w:r>
      <w:r w:rsidR="00846203" w:rsidRPr="00DB5406">
        <w:rPr>
          <w:rFonts w:ascii="Times New Roman" w:hAnsi="Times New Roman"/>
          <w:bCs/>
          <w:sz w:val="28"/>
          <w:szCs w:val="28"/>
        </w:rPr>
        <w:t xml:space="preserve">1) Обеспечение деятельности (оказание услуг) библиотекой в области информационно-библиотечных ресурсов. </w:t>
      </w:r>
    </w:p>
    <w:p w:rsidR="00846203" w:rsidRPr="00DB5406" w:rsidRDefault="00846203" w:rsidP="00846203">
      <w:pPr>
        <w:jc w:val="both"/>
        <w:rPr>
          <w:rFonts w:ascii="Arial" w:hAnsi="Arial" w:cs="Arial"/>
          <w:sz w:val="28"/>
          <w:szCs w:val="28"/>
        </w:rPr>
      </w:pPr>
      <w:r w:rsidRPr="00DB5406">
        <w:rPr>
          <w:bCs/>
          <w:sz w:val="28"/>
          <w:szCs w:val="28"/>
        </w:rPr>
        <w:t>Данное основное мероприятие включает в себя оказание библиотекой муниципальных услуг (</w:t>
      </w:r>
      <w:r w:rsidRPr="00DB5406">
        <w:rPr>
          <w:sz w:val="28"/>
          <w:szCs w:val="2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и предоставление доступа к справочно-поисковому аппарату библиотек, базам данных).</w:t>
      </w:r>
      <w:r w:rsidRPr="00DB5406">
        <w:rPr>
          <w:rFonts w:ascii="Georgia" w:hAnsi="Georgia" w:cs="Arial"/>
          <w:sz w:val="28"/>
          <w:szCs w:val="28"/>
        </w:rPr>
        <w:t xml:space="preserve"> </w:t>
      </w:r>
      <w:r w:rsidRPr="00DB5406">
        <w:rPr>
          <w:bCs/>
          <w:sz w:val="28"/>
          <w:szCs w:val="28"/>
        </w:rPr>
        <w:t xml:space="preserve">Финансирование данного мероприятия осуществляется за счет средств муниципального бюджета. </w:t>
      </w:r>
    </w:p>
    <w:p w:rsidR="00846203" w:rsidRDefault="00846203" w:rsidP="00846203">
      <w:pPr>
        <w:pStyle w:val="ConsPlusNormal"/>
        <w:ind w:firstLine="540"/>
        <w:jc w:val="both"/>
        <w:rPr>
          <w:rFonts w:ascii="Times New Roman" w:hAnsi="Times New Roman" w:cs="Times New Roman"/>
          <w:bCs/>
          <w:sz w:val="28"/>
          <w:szCs w:val="28"/>
        </w:rPr>
      </w:pPr>
      <w:r w:rsidRPr="00DB5406">
        <w:rPr>
          <w:rFonts w:ascii="Times New Roman" w:hAnsi="Times New Roman" w:cs="Times New Roman"/>
          <w:bCs/>
          <w:sz w:val="28"/>
          <w:szCs w:val="28"/>
        </w:rPr>
        <w:t>2) Организация общественно значимых мероприятий, направленных на создание единого библиотечно</w:t>
      </w:r>
      <w:r w:rsidRPr="000609DE">
        <w:rPr>
          <w:rFonts w:ascii="Times New Roman" w:hAnsi="Times New Roman" w:cs="Times New Roman"/>
          <w:bCs/>
          <w:sz w:val="28"/>
          <w:szCs w:val="28"/>
        </w:rPr>
        <w:t>-информационного и</w:t>
      </w:r>
      <w:r>
        <w:rPr>
          <w:rFonts w:ascii="Times New Roman" w:hAnsi="Times New Roman" w:cs="Times New Roman"/>
          <w:bCs/>
          <w:sz w:val="28"/>
          <w:szCs w:val="28"/>
        </w:rPr>
        <w:t xml:space="preserve"> культурного пространства.</w:t>
      </w:r>
    </w:p>
    <w:p w:rsidR="00846203" w:rsidRPr="000609DE" w:rsidRDefault="00846203" w:rsidP="0084620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Данное </w:t>
      </w:r>
      <w:r w:rsidRPr="000609DE">
        <w:rPr>
          <w:rFonts w:ascii="Times New Roman" w:hAnsi="Times New Roman" w:cs="Times New Roman"/>
          <w:bCs/>
          <w:sz w:val="28"/>
          <w:szCs w:val="28"/>
        </w:rPr>
        <w:t xml:space="preserve">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w:t>
      </w:r>
      <w:r>
        <w:rPr>
          <w:rFonts w:ascii="Times New Roman" w:hAnsi="Times New Roman" w:cs="Times New Roman"/>
          <w:bCs/>
          <w:sz w:val="28"/>
          <w:szCs w:val="28"/>
        </w:rPr>
        <w:t xml:space="preserve">сельского поселения </w:t>
      </w:r>
      <w:r w:rsidRPr="000609DE">
        <w:rPr>
          <w:rFonts w:ascii="Times New Roman" w:hAnsi="Times New Roman" w:cs="Times New Roman"/>
          <w:bCs/>
          <w:sz w:val="28"/>
          <w:szCs w:val="28"/>
        </w:rPr>
        <w:t>на основе формирования единого библиотечно-информационного и культурного пространства на территории Корочанского район</w:t>
      </w:r>
      <w:r>
        <w:rPr>
          <w:rFonts w:ascii="Times New Roman" w:hAnsi="Times New Roman" w:cs="Times New Roman"/>
          <w:bCs/>
          <w:sz w:val="28"/>
          <w:szCs w:val="28"/>
        </w:rPr>
        <w:t>а и включает в себя мероприятия.</w:t>
      </w:r>
    </w:p>
    <w:p w:rsidR="00474FEE" w:rsidRDefault="00474FEE" w:rsidP="00846203">
      <w:pPr>
        <w:pStyle w:val="a7"/>
        <w:widowControl w:val="0"/>
        <w:autoSpaceDE w:val="0"/>
        <w:autoSpaceDN w:val="0"/>
        <w:adjustRightInd w:val="0"/>
        <w:spacing w:after="0" w:line="240" w:lineRule="auto"/>
        <w:ind w:left="0"/>
        <w:jc w:val="center"/>
        <w:rPr>
          <w:rFonts w:ascii="Times New Roman" w:hAnsi="Times New Roman"/>
          <w:b/>
          <w:bCs/>
          <w:sz w:val="28"/>
          <w:szCs w:val="28"/>
        </w:rPr>
      </w:pPr>
    </w:p>
    <w:p w:rsidR="00846203" w:rsidRPr="009B60D4" w:rsidRDefault="00846203" w:rsidP="00846203">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5. Прогноз конечных результатов подпрограммы</w:t>
      </w:r>
    </w:p>
    <w:p w:rsidR="00846203" w:rsidRPr="009B60D4" w:rsidRDefault="00846203" w:rsidP="00846203">
      <w:pPr>
        <w:pStyle w:val="a7"/>
        <w:widowControl w:val="0"/>
        <w:autoSpaceDE w:val="0"/>
        <w:autoSpaceDN w:val="0"/>
        <w:adjustRightInd w:val="0"/>
        <w:spacing w:after="0" w:line="240" w:lineRule="auto"/>
        <w:ind w:left="1377"/>
        <w:jc w:val="center"/>
        <w:rPr>
          <w:rFonts w:ascii="Times New Roman" w:hAnsi="Times New Roman"/>
          <w:b/>
          <w:bCs/>
          <w:sz w:val="28"/>
          <w:szCs w:val="28"/>
        </w:rPr>
      </w:pPr>
    </w:p>
    <w:tbl>
      <w:tblPr>
        <w:tblW w:w="9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7"/>
        <w:gridCol w:w="2320"/>
        <w:gridCol w:w="643"/>
        <w:gridCol w:w="567"/>
        <w:gridCol w:w="622"/>
        <w:gridCol w:w="605"/>
        <w:gridCol w:w="709"/>
        <w:gridCol w:w="567"/>
        <w:gridCol w:w="570"/>
        <w:gridCol w:w="663"/>
        <w:gridCol w:w="664"/>
        <w:gridCol w:w="612"/>
        <w:gridCol w:w="658"/>
        <w:gridCol w:w="50"/>
      </w:tblGrid>
      <w:tr w:rsidR="00F11741" w:rsidRPr="009B60D4" w:rsidTr="00F11741">
        <w:trPr>
          <w:gridAfter w:val="1"/>
          <w:wAfter w:w="50" w:type="dxa"/>
          <w:trHeight w:val="322"/>
          <w:tblHeader/>
          <w:jc w:val="center"/>
        </w:trPr>
        <w:tc>
          <w:tcPr>
            <w:tcW w:w="677" w:type="dxa"/>
            <w:vMerge w:val="restart"/>
          </w:tcPr>
          <w:p w:rsidR="00F11741" w:rsidRPr="00F11741" w:rsidRDefault="00F11741" w:rsidP="00846203">
            <w:pPr>
              <w:pStyle w:val="ConsPlusNormal"/>
              <w:widowControl/>
              <w:ind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 xml:space="preserve">№ </w:t>
            </w:r>
            <w:proofErr w:type="spellStart"/>
            <w:r w:rsidRPr="00F11741">
              <w:rPr>
                <w:rFonts w:ascii="Times New Roman" w:hAnsi="Times New Roman" w:cs="Times New Roman"/>
                <w:b/>
                <w:sz w:val="24"/>
                <w:szCs w:val="24"/>
              </w:rPr>
              <w:t>п</w:t>
            </w:r>
            <w:proofErr w:type="spellEnd"/>
            <w:r w:rsidRPr="00F11741">
              <w:rPr>
                <w:rFonts w:ascii="Times New Roman" w:hAnsi="Times New Roman" w:cs="Times New Roman"/>
                <w:b/>
                <w:sz w:val="24"/>
                <w:szCs w:val="24"/>
              </w:rPr>
              <w:t>/</w:t>
            </w:r>
            <w:proofErr w:type="spellStart"/>
            <w:r w:rsidRPr="00F11741">
              <w:rPr>
                <w:rFonts w:ascii="Times New Roman" w:hAnsi="Times New Roman" w:cs="Times New Roman"/>
                <w:b/>
                <w:sz w:val="24"/>
                <w:szCs w:val="24"/>
              </w:rPr>
              <w:t>п</w:t>
            </w:r>
            <w:proofErr w:type="spellEnd"/>
          </w:p>
        </w:tc>
        <w:tc>
          <w:tcPr>
            <w:tcW w:w="2320" w:type="dxa"/>
            <w:vMerge w:val="restart"/>
          </w:tcPr>
          <w:p w:rsidR="00F11741" w:rsidRPr="00F11741" w:rsidRDefault="00F11741" w:rsidP="00846203">
            <w:pPr>
              <w:pStyle w:val="ConsPlusNormal"/>
              <w:widowControl/>
              <w:ind w:hanging="40"/>
              <w:jc w:val="center"/>
              <w:outlineLvl w:val="1"/>
              <w:rPr>
                <w:rFonts w:ascii="Times New Roman" w:hAnsi="Times New Roman" w:cs="Times New Roman"/>
                <w:b/>
                <w:sz w:val="24"/>
                <w:szCs w:val="24"/>
              </w:rPr>
            </w:pPr>
            <w:r w:rsidRPr="00F11741">
              <w:rPr>
                <w:rFonts w:ascii="Times New Roman" w:hAnsi="Times New Roman" w:cs="Times New Roman"/>
                <w:b/>
                <w:sz w:val="24"/>
                <w:szCs w:val="24"/>
              </w:rPr>
              <w:t>Наименование показателя, единица измерения</w:t>
            </w:r>
          </w:p>
        </w:tc>
        <w:tc>
          <w:tcPr>
            <w:tcW w:w="6880" w:type="dxa"/>
            <w:gridSpan w:val="11"/>
            <w:tcBorders>
              <w:top w:val="single" w:sz="4" w:space="0" w:color="auto"/>
              <w:bottom w:val="single" w:sz="4" w:space="0" w:color="auto"/>
              <w:right w:val="single" w:sz="4" w:space="0" w:color="auto"/>
            </w:tcBorders>
          </w:tcPr>
          <w:p w:rsidR="00F11741" w:rsidRPr="00F11741" w:rsidRDefault="00F11741" w:rsidP="00846203">
            <w:pPr>
              <w:rPr>
                <w:b/>
              </w:rPr>
            </w:pPr>
            <w:r w:rsidRPr="00F11741">
              <w:rPr>
                <w:b/>
              </w:rPr>
              <w:t>Значение показателя по годам реализации</w:t>
            </w:r>
          </w:p>
        </w:tc>
      </w:tr>
      <w:tr w:rsidR="00F11741" w:rsidRPr="009B60D4" w:rsidTr="00F11741">
        <w:trPr>
          <w:cantSplit/>
          <w:trHeight w:val="1134"/>
          <w:tblHeader/>
          <w:jc w:val="center"/>
        </w:trPr>
        <w:tc>
          <w:tcPr>
            <w:tcW w:w="677" w:type="dxa"/>
            <w:vMerge/>
          </w:tcPr>
          <w:p w:rsidR="00F11741" w:rsidRPr="00F11741" w:rsidRDefault="00F11741" w:rsidP="00846203">
            <w:pPr>
              <w:pStyle w:val="ConsPlusNormal"/>
              <w:widowControl/>
              <w:ind w:firstLine="0"/>
              <w:jc w:val="right"/>
              <w:outlineLvl w:val="1"/>
              <w:rPr>
                <w:rFonts w:ascii="Times New Roman" w:hAnsi="Times New Roman" w:cs="Times New Roman"/>
                <w:b/>
                <w:sz w:val="24"/>
                <w:szCs w:val="24"/>
              </w:rPr>
            </w:pPr>
          </w:p>
        </w:tc>
        <w:tc>
          <w:tcPr>
            <w:tcW w:w="2320" w:type="dxa"/>
            <w:vMerge/>
          </w:tcPr>
          <w:p w:rsidR="00F11741" w:rsidRPr="00F11741" w:rsidRDefault="00F11741" w:rsidP="00846203">
            <w:pPr>
              <w:pStyle w:val="ConsPlusNormal"/>
              <w:widowControl/>
              <w:ind w:firstLine="0"/>
              <w:jc w:val="right"/>
              <w:outlineLvl w:val="1"/>
              <w:rPr>
                <w:rFonts w:ascii="Times New Roman" w:hAnsi="Times New Roman" w:cs="Times New Roman"/>
                <w:b/>
                <w:sz w:val="24"/>
                <w:szCs w:val="24"/>
              </w:rPr>
            </w:pPr>
          </w:p>
        </w:tc>
        <w:tc>
          <w:tcPr>
            <w:tcW w:w="643"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 xml:space="preserve">2015 </w:t>
            </w:r>
          </w:p>
        </w:tc>
        <w:tc>
          <w:tcPr>
            <w:tcW w:w="567"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 xml:space="preserve">2016 </w:t>
            </w:r>
          </w:p>
        </w:tc>
        <w:tc>
          <w:tcPr>
            <w:tcW w:w="622"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 xml:space="preserve">2017 </w:t>
            </w:r>
          </w:p>
        </w:tc>
        <w:tc>
          <w:tcPr>
            <w:tcW w:w="605"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 xml:space="preserve">2018 </w:t>
            </w:r>
          </w:p>
        </w:tc>
        <w:tc>
          <w:tcPr>
            <w:tcW w:w="709"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2019</w:t>
            </w:r>
          </w:p>
        </w:tc>
        <w:tc>
          <w:tcPr>
            <w:tcW w:w="567"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 xml:space="preserve">2020 </w:t>
            </w:r>
          </w:p>
        </w:tc>
        <w:tc>
          <w:tcPr>
            <w:tcW w:w="570"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2021</w:t>
            </w:r>
          </w:p>
        </w:tc>
        <w:tc>
          <w:tcPr>
            <w:tcW w:w="663"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2022</w:t>
            </w:r>
          </w:p>
        </w:tc>
        <w:tc>
          <w:tcPr>
            <w:tcW w:w="664"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2023</w:t>
            </w:r>
          </w:p>
        </w:tc>
        <w:tc>
          <w:tcPr>
            <w:tcW w:w="612"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2024</w:t>
            </w:r>
          </w:p>
        </w:tc>
        <w:tc>
          <w:tcPr>
            <w:tcW w:w="708" w:type="dxa"/>
            <w:gridSpan w:val="2"/>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2025</w:t>
            </w:r>
          </w:p>
        </w:tc>
      </w:tr>
      <w:tr w:rsidR="00F11741" w:rsidRPr="009B60D4" w:rsidTr="00F11741">
        <w:trPr>
          <w:cantSplit/>
          <w:trHeight w:val="1134"/>
          <w:jc w:val="center"/>
        </w:trPr>
        <w:tc>
          <w:tcPr>
            <w:tcW w:w="677" w:type="dxa"/>
          </w:tcPr>
          <w:p w:rsidR="00F11741" w:rsidRPr="009B60D4" w:rsidRDefault="00F11741" w:rsidP="00846203">
            <w:pPr>
              <w:pStyle w:val="ConsPlusNormal"/>
              <w:widowControl/>
              <w:ind w:left="360" w:firstLine="0"/>
              <w:jc w:val="right"/>
              <w:outlineLvl w:val="1"/>
              <w:rPr>
                <w:rFonts w:ascii="Times New Roman" w:hAnsi="Times New Roman" w:cs="Times New Roman"/>
                <w:sz w:val="28"/>
                <w:szCs w:val="28"/>
              </w:rPr>
            </w:pPr>
            <w:r>
              <w:rPr>
                <w:rFonts w:ascii="Times New Roman" w:hAnsi="Times New Roman" w:cs="Times New Roman"/>
                <w:sz w:val="28"/>
                <w:szCs w:val="28"/>
              </w:rPr>
              <w:t>1</w:t>
            </w:r>
          </w:p>
        </w:tc>
        <w:tc>
          <w:tcPr>
            <w:tcW w:w="2320" w:type="dxa"/>
          </w:tcPr>
          <w:p w:rsidR="00F11741" w:rsidRPr="00CB6D74" w:rsidRDefault="00F11741"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Увеличение числа жителей, активно участвующих в мероприятиях, проводимых в Доме культуры</w:t>
            </w:r>
          </w:p>
        </w:tc>
        <w:tc>
          <w:tcPr>
            <w:tcW w:w="643" w:type="dxa"/>
            <w:textDirection w:val="btLr"/>
          </w:tcPr>
          <w:p w:rsidR="00F11741" w:rsidRPr="00CB6D74"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37</w:t>
            </w:r>
          </w:p>
        </w:tc>
        <w:tc>
          <w:tcPr>
            <w:tcW w:w="567" w:type="dxa"/>
            <w:textDirection w:val="btLr"/>
          </w:tcPr>
          <w:p w:rsidR="00F11741" w:rsidRPr="00CB6D74"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38</w:t>
            </w:r>
          </w:p>
        </w:tc>
        <w:tc>
          <w:tcPr>
            <w:tcW w:w="622" w:type="dxa"/>
            <w:textDirection w:val="btLr"/>
          </w:tcPr>
          <w:p w:rsidR="00F11741" w:rsidRPr="00CB6D74"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39</w:t>
            </w:r>
          </w:p>
        </w:tc>
        <w:tc>
          <w:tcPr>
            <w:tcW w:w="605" w:type="dxa"/>
            <w:textDirection w:val="btLr"/>
          </w:tcPr>
          <w:p w:rsidR="00F11741" w:rsidRPr="00CB6D74"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40</w:t>
            </w:r>
          </w:p>
        </w:tc>
        <w:tc>
          <w:tcPr>
            <w:tcW w:w="709" w:type="dxa"/>
            <w:textDirection w:val="btLr"/>
          </w:tcPr>
          <w:p w:rsidR="00F11741" w:rsidRPr="00CB6D74"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41</w:t>
            </w:r>
          </w:p>
        </w:tc>
        <w:tc>
          <w:tcPr>
            <w:tcW w:w="567" w:type="dxa"/>
            <w:textDirection w:val="btLr"/>
          </w:tcPr>
          <w:p w:rsidR="00F11741" w:rsidRPr="00CB6D74" w:rsidRDefault="00696C3E" w:rsidP="00696C3E">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42</w:t>
            </w:r>
          </w:p>
        </w:tc>
        <w:tc>
          <w:tcPr>
            <w:tcW w:w="570"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43</w:t>
            </w:r>
          </w:p>
        </w:tc>
        <w:tc>
          <w:tcPr>
            <w:tcW w:w="663"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44</w:t>
            </w:r>
          </w:p>
        </w:tc>
        <w:tc>
          <w:tcPr>
            <w:tcW w:w="664"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45</w:t>
            </w:r>
          </w:p>
        </w:tc>
        <w:tc>
          <w:tcPr>
            <w:tcW w:w="612"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46</w:t>
            </w:r>
          </w:p>
        </w:tc>
        <w:tc>
          <w:tcPr>
            <w:tcW w:w="708" w:type="dxa"/>
            <w:gridSpan w:val="2"/>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47</w:t>
            </w:r>
          </w:p>
        </w:tc>
      </w:tr>
      <w:tr w:rsidR="00F11741" w:rsidRPr="009B60D4" w:rsidTr="00F11741">
        <w:trPr>
          <w:cantSplit/>
          <w:trHeight w:val="1134"/>
          <w:jc w:val="center"/>
        </w:trPr>
        <w:tc>
          <w:tcPr>
            <w:tcW w:w="677" w:type="dxa"/>
          </w:tcPr>
          <w:p w:rsidR="00F11741" w:rsidRDefault="00F11741" w:rsidP="00846203">
            <w:pPr>
              <w:pStyle w:val="ConsPlusNormal"/>
              <w:widowControl/>
              <w:ind w:left="360"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2</w:t>
            </w:r>
          </w:p>
        </w:tc>
        <w:tc>
          <w:tcPr>
            <w:tcW w:w="2320" w:type="dxa"/>
          </w:tcPr>
          <w:p w:rsidR="00F11741" w:rsidRDefault="00F11741" w:rsidP="00846203">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массово-зрелищных и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мероприятий (%)</w:t>
            </w:r>
          </w:p>
        </w:tc>
        <w:tc>
          <w:tcPr>
            <w:tcW w:w="643"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7</w:t>
            </w:r>
          </w:p>
        </w:tc>
        <w:tc>
          <w:tcPr>
            <w:tcW w:w="567"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8</w:t>
            </w:r>
          </w:p>
        </w:tc>
        <w:tc>
          <w:tcPr>
            <w:tcW w:w="622"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9</w:t>
            </w:r>
          </w:p>
        </w:tc>
        <w:tc>
          <w:tcPr>
            <w:tcW w:w="605"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w:t>
            </w:r>
          </w:p>
        </w:tc>
        <w:tc>
          <w:tcPr>
            <w:tcW w:w="709"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11</w:t>
            </w:r>
          </w:p>
        </w:tc>
        <w:tc>
          <w:tcPr>
            <w:tcW w:w="567"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12</w:t>
            </w:r>
          </w:p>
        </w:tc>
        <w:tc>
          <w:tcPr>
            <w:tcW w:w="570"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13</w:t>
            </w:r>
          </w:p>
        </w:tc>
        <w:tc>
          <w:tcPr>
            <w:tcW w:w="663"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14</w:t>
            </w:r>
          </w:p>
        </w:tc>
        <w:tc>
          <w:tcPr>
            <w:tcW w:w="664"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15</w:t>
            </w:r>
          </w:p>
        </w:tc>
        <w:tc>
          <w:tcPr>
            <w:tcW w:w="612" w:type="dxa"/>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16</w:t>
            </w:r>
          </w:p>
        </w:tc>
        <w:tc>
          <w:tcPr>
            <w:tcW w:w="708" w:type="dxa"/>
            <w:gridSpan w:val="2"/>
            <w:textDirection w:val="btLr"/>
          </w:tcPr>
          <w:p w:rsidR="00F11741" w:rsidRDefault="00696C3E"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17</w:t>
            </w:r>
          </w:p>
        </w:tc>
      </w:tr>
    </w:tbl>
    <w:p w:rsidR="00846203" w:rsidRDefault="00846203" w:rsidP="00846203">
      <w:pPr>
        <w:pStyle w:val="a7"/>
        <w:widowControl w:val="0"/>
        <w:autoSpaceDE w:val="0"/>
        <w:autoSpaceDN w:val="0"/>
        <w:adjustRightInd w:val="0"/>
        <w:spacing w:after="0" w:line="240" w:lineRule="auto"/>
        <w:ind w:left="0"/>
        <w:jc w:val="both"/>
        <w:rPr>
          <w:rFonts w:ascii="Times New Roman" w:hAnsi="Times New Roman"/>
          <w:bCs/>
          <w:sz w:val="28"/>
          <w:szCs w:val="28"/>
        </w:rPr>
      </w:pPr>
    </w:p>
    <w:tbl>
      <w:tblPr>
        <w:tblW w:w="10320" w:type="dxa"/>
        <w:jc w:val="center"/>
        <w:tblInd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8"/>
        <w:gridCol w:w="1937"/>
        <w:gridCol w:w="1134"/>
        <w:gridCol w:w="622"/>
        <w:gridCol w:w="40"/>
        <w:gridCol w:w="493"/>
        <w:gridCol w:w="89"/>
        <w:gridCol w:w="630"/>
        <w:gridCol w:w="581"/>
        <w:gridCol w:w="567"/>
        <w:gridCol w:w="567"/>
        <w:gridCol w:w="628"/>
        <w:gridCol w:w="671"/>
        <w:gridCol w:w="622"/>
        <w:gridCol w:w="622"/>
        <w:gridCol w:w="622"/>
        <w:gridCol w:w="7"/>
      </w:tblGrid>
      <w:tr w:rsidR="00F11741" w:rsidRPr="009B60D4" w:rsidTr="00F11741">
        <w:trPr>
          <w:jc w:val="center"/>
        </w:trPr>
        <w:tc>
          <w:tcPr>
            <w:tcW w:w="488" w:type="dxa"/>
            <w:vMerge w:val="restart"/>
          </w:tcPr>
          <w:p w:rsidR="00F11741" w:rsidRPr="00F11741" w:rsidRDefault="00F11741" w:rsidP="00846203">
            <w:pPr>
              <w:pStyle w:val="ConsPlusNormal"/>
              <w:ind w:left="-85" w:firstLine="85"/>
              <w:jc w:val="center"/>
              <w:outlineLvl w:val="1"/>
              <w:rPr>
                <w:rFonts w:ascii="Times New Roman" w:hAnsi="Times New Roman" w:cs="Times New Roman"/>
                <w:b/>
                <w:sz w:val="24"/>
                <w:szCs w:val="24"/>
              </w:rPr>
            </w:pPr>
            <w:r w:rsidRPr="00F11741">
              <w:rPr>
                <w:rFonts w:ascii="Times New Roman" w:hAnsi="Times New Roman" w:cs="Times New Roman"/>
                <w:b/>
                <w:sz w:val="24"/>
                <w:szCs w:val="24"/>
              </w:rPr>
              <w:t xml:space="preserve">№ </w:t>
            </w:r>
            <w:proofErr w:type="spellStart"/>
            <w:r w:rsidRPr="00F11741">
              <w:rPr>
                <w:rFonts w:ascii="Times New Roman" w:hAnsi="Times New Roman" w:cs="Times New Roman"/>
                <w:b/>
                <w:sz w:val="24"/>
                <w:szCs w:val="24"/>
              </w:rPr>
              <w:t>п</w:t>
            </w:r>
            <w:proofErr w:type="spellEnd"/>
            <w:r w:rsidRPr="00F11741">
              <w:rPr>
                <w:rFonts w:ascii="Times New Roman" w:hAnsi="Times New Roman" w:cs="Times New Roman"/>
                <w:b/>
                <w:sz w:val="24"/>
                <w:szCs w:val="24"/>
              </w:rPr>
              <w:t>/</w:t>
            </w:r>
            <w:proofErr w:type="spellStart"/>
            <w:r w:rsidRPr="00F11741">
              <w:rPr>
                <w:rFonts w:ascii="Times New Roman" w:hAnsi="Times New Roman" w:cs="Times New Roman"/>
                <w:b/>
                <w:sz w:val="24"/>
                <w:szCs w:val="24"/>
              </w:rPr>
              <w:t>п</w:t>
            </w:r>
            <w:proofErr w:type="spellEnd"/>
          </w:p>
        </w:tc>
        <w:tc>
          <w:tcPr>
            <w:tcW w:w="1937" w:type="dxa"/>
            <w:vMerge w:val="restart"/>
          </w:tcPr>
          <w:p w:rsidR="00F11741" w:rsidRPr="00F11741" w:rsidRDefault="00F11741" w:rsidP="00846203">
            <w:pPr>
              <w:pStyle w:val="a7"/>
              <w:spacing w:after="0" w:line="240" w:lineRule="auto"/>
              <w:ind w:left="0"/>
              <w:jc w:val="both"/>
              <w:rPr>
                <w:rFonts w:ascii="Times New Roman" w:hAnsi="Times New Roman"/>
                <w:b/>
                <w:sz w:val="24"/>
                <w:szCs w:val="24"/>
              </w:rPr>
            </w:pPr>
            <w:r w:rsidRPr="00F11741">
              <w:rPr>
                <w:rFonts w:ascii="Times New Roman" w:hAnsi="Times New Roman"/>
                <w:b/>
                <w:sz w:val="24"/>
                <w:szCs w:val="24"/>
              </w:rPr>
              <w:t xml:space="preserve">Наименование показателя, </w:t>
            </w:r>
          </w:p>
          <w:p w:rsidR="00F11741" w:rsidRPr="00F11741" w:rsidRDefault="00F11741" w:rsidP="00846203">
            <w:pPr>
              <w:pStyle w:val="a7"/>
              <w:spacing w:after="0" w:line="240" w:lineRule="auto"/>
              <w:ind w:left="0"/>
              <w:jc w:val="both"/>
              <w:rPr>
                <w:rFonts w:ascii="Times New Roman" w:hAnsi="Times New Roman"/>
                <w:b/>
                <w:bCs/>
                <w:sz w:val="24"/>
                <w:szCs w:val="24"/>
              </w:rPr>
            </w:pPr>
            <w:r w:rsidRPr="00F11741">
              <w:rPr>
                <w:rFonts w:ascii="Times New Roman" w:hAnsi="Times New Roman"/>
                <w:b/>
                <w:sz w:val="24"/>
                <w:szCs w:val="24"/>
              </w:rPr>
              <w:t>единица измерения</w:t>
            </w:r>
          </w:p>
        </w:tc>
        <w:tc>
          <w:tcPr>
            <w:tcW w:w="1134" w:type="dxa"/>
            <w:vMerge w:val="restart"/>
          </w:tcPr>
          <w:p w:rsidR="00F11741" w:rsidRPr="00F11741" w:rsidRDefault="00F11741" w:rsidP="00846203">
            <w:pPr>
              <w:pStyle w:val="ConsPlusNormal"/>
              <w:ind w:firstLine="30"/>
              <w:jc w:val="center"/>
              <w:outlineLvl w:val="1"/>
              <w:rPr>
                <w:rFonts w:ascii="Times New Roman" w:hAnsi="Times New Roman" w:cs="Times New Roman"/>
                <w:b/>
                <w:sz w:val="24"/>
                <w:szCs w:val="24"/>
              </w:rPr>
            </w:pPr>
            <w:r w:rsidRPr="00F11741">
              <w:rPr>
                <w:rFonts w:ascii="Times New Roman" w:hAnsi="Times New Roman" w:cs="Times New Roman"/>
                <w:b/>
                <w:sz w:val="24"/>
                <w:szCs w:val="24"/>
              </w:rPr>
              <w:t>Соисполнитель</w:t>
            </w:r>
          </w:p>
        </w:tc>
        <w:tc>
          <w:tcPr>
            <w:tcW w:w="622" w:type="dxa"/>
          </w:tcPr>
          <w:p w:rsidR="00F11741" w:rsidRPr="00F11741" w:rsidRDefault="00F11741" w:rsidP="00846203">
            <w:pPr>
              <w:pStyle w:val="ConsPlusNormal"/>
              <w:widowControl/>
              <w:ind w:firstLine="0"/>
              <w:jc w:val="center"/>
              <w:outlineLvl w:val="1"/>
              <w:rPr>
                <w:rFonts w:ascii="Times New Roman" w:hAnsi="Times New Roman" w:cs="Times New Roman"/>
                <w:b/>
                <w:sz w:val="24"/>
                <w:szCs w:val="24"/>
              </w:rPr>
            </w:pPr>
          </w:p>
        </w:tc>
        <w:tc>
          <w:tcPr>
            <w:tcW w:w="622" w:type="dxa"/>
            <w:gridSpan w:val="3"/>
          </w:tcPr>
          <w:p w:rsidR="00F11741" w:rsidRPr="00F11741" w:rsidRDefault="00F11741" w:rsidP="00846203">
            <w:pPr>
              <w:pStyle w:val="ConsPlusNormal"/>
              <w:widowControl/>
              <w:ind w:firstLine="0"/>
              <w:jc w:val="center"/>
              <w:outlineLvl w:val="1"/>
              <w:rPr>
                <w:rFonts w:ascii="Times New Roman" w:hAnsi="Times New Roman" w:cs="Times New Roman"/>
                <w:b/>
                <w:sz w:val="24"/>
                <w:szCs w:val="24"/>
              </w:rPr>
            </w:pPr>
          </w:p>
        </w:tc>
        <w:tc>
          <w:tcPr>
            <w:tcW w:w="5517" w:type="dxa"/>
            <w:gridSpan w:val="10"/>
          </w:tcPr>
          <w:p w:rsidR="00F11741" w:rsidRPr="00F11741" w:rsidRDefault="00F11741" w:rsidP="00846203">
            <w:pPr>
              <w:pStyle w:val="ConsPlusNormal"/>
              <w:widowControl/>
              <w:ind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Значение показателя по годам реализации</w:t>
            </w:r>
          </w:p>
        </w:tc>
      </w:tr>
      <w:tr w:rsidR="00F11741" w:rsidRPr="009B60D4" w:rsidTr="00F11741">
        <w:trPr>
          <w:gridAfter w:val="1"/>
          <w:wAfter w:w="7" w:type="dxa"/>
          <w:cantSplit/>
          <w:trHeight w:val="1134"/>
          <w:jc w:val="center"/>
        </w:trPr>
        <w:tc>
          <w:tcPr>
            <w:tcW w:w="488" w:type="dxa"/>
            <w:vMerge/>
          </w:tcPr>
          <w:p w:rsidR="00F11741" w:rsidRPr="00F11741" w:rsidRDefault="00F11741" w:rsidP="00846203">
            <w:pPr>
              <w:pStyle w:val="ConsPlusNormal"/>
              <w:widowControl/>
              <w:ind w:left="-85" w:firstLine="85"/>
              <w:jc w:val="center"/>
              <w:outlineLvl w:val="1"/>
              <w:rPr>
                <w:rFonts w:ascii="Times New Roman" w:hAnsi="Times New Roman" w:cs="Times New Roman"/>
                <w:b/>
                <w:sz w:val="24"/>
                <w:szCs w:val="24"/>
              </w:rPr>
            </w:pPr>
          </w:p>
        </w:tc>
        <w:tc>
          <w:tcPr>
            <w:tcW w:w="1937" w:type="dxa"/>
            <w:vMerge/>
          </w:tcPr>
          <w:p w:rsidR="00F11741" w:rsidRPr="00F11741" w:rsidRDefault="00F11741" w:rsidP="00846203">
            <w:pPr>
              <w:pStyle w:val="a7"/>
              <w:spacing w:after="0" w:line="240" w:lineRule="auto"/>
              <w:ind w:left="0"/>
              <w:jc w:val="both"/>
              <w:rPr>
                <w:rFonts w:ascii="Times New Roman" w:hAnsi="Times New Roman"/>
                <w:b/>
                <w:bCs/>
                <w:sz w:val="24"/>
                <w:szCs w:val="24"/>
              </w:rPr>
            </w:pPr>
          </w:p>
        </w:tc>
        <w:tc>
          <w:tcPr>
            <w:tcW w:w="1134" w:type="dxa"/>
            <w:vMerge/>
          </w:tcPr>
          <w:p w:rsidR="00F11741" w:rsidRPr="00F11741" w:rsidRDefault="00F11741" w:rsidP="00846203">
            <w:pPr>
              <w:pStyle w:val="ConsPlusNormal"/>
              <w:widowControl/>
              <w:ind w:firstLine="0"/>
              <w:jc w:val="center"/>
              <w:outlineLvl w:val="1"/>
              <w:rPr>
                <w:rFonts w:ascii="Times New Roman" w:hAnsi="Times New Roman" w:cs="Times New Roman"/>
                <w:b/>
                <w:sz w:val="24"/>
                <w:szCs w:val="24"/>
              </w:rPr>
            </w:pPr>
          </w:p>
        </w:tc>
        <w:tc>
          <w:tcPr>
            <w:tcW w:w="662" w:type="dxa"/>
            <w:gridSpan w:val="2"/>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 xml:space="preserve">2015 </w:t>
            </w:r>
          </w:p>
        </w:tc>
        <w:tc>
          <w:tcPr>
            <w:tcW w:w="493"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2016</w:t>
            </w:r>
          </w:p>
        </w:tc>
        <w:tc>
          <w:tcPr>
            <w:tcW w:w="719" w:type="dxa"/>
            <w:gridSpan w:val="2"/>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2017</w:t>
            </w:r>
          </w:p>
        </w:tc>
        <w:tc>
          <w:tcPr>
            <w:tcW w:w="581"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2018</w:t>
            </w:r>
          </w:p>
        </w:tc>
        <w:tc>
          <w:tcPr>
            <w:tcW w:w="567"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2019</w:t>
            </w:r>
          </w:p>
        </w:tc>
        <w:tc>
          <w:tcPr>
            <w:tcW w:w="567"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sidRPr="00F11741">
              <w:rPr>
                <w:rFonts w:ascii="Times New Roman" w:hAnsi="Times New Roman" w:cs="Times New Roman"/>
                <w:b/>
                <w:sz w:val="24"/>
                <w:szCs w:val="24"/>
              </w:rPr>
              <w:t>2020</w:t>
            </w:r>
          </w:p>
        </w:tc>
        <w:tc>
          <w:tcPr>
            <w:tcW w:w="628"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2021</w:t>
            </w:r>
          </w:p>
        </w:tc>
        <w:tc>
          <w:tcPr>
            <w:tcW w:w="671"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2022</w:t>
            </w:r>
          </w:p>
        </w:tc>
        <w:tc>
          <w:tcPr>
            <w:tcW w:w="622"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2023</w:t>
            </w:r>
          </w:p>
        </w:tc>
        <w:tc>
          <w:tcPr>
            <w:tcW w:w="622"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2024</w:t>
            </w:r>
          </w:p>
        </w:tc>
        <w:tc>
          <w:tcPr>
            <w:tcW w:w="622" w:type="dxa"/>
            <w:textDirection w:val="btLr"/>
          </w:tcPr>
          <w:p w:rsidR="00F11741" w:rsidRDefault="00F11741" w:rsidP="00F11741">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2025</w:t>
            </w:r>
          </w:p>
        </w:tc>
      </w:tr>
      <w:tr w:rsidR="00F11741" w:rsidRPr="009B60D4" w:rsidTr="00F11741">
        <w:trPr>
          <w:gridAfter w:val="1"/>
          <w:wAfter w:w="7" w:type="dxa"/>
          <w:cantSplit/>
          <w:trHeight w:val="1134"/>
          <w:jc w:val="center"/>
        </w:trPr>
        <w:tc>
          <w:tcPr>
            <w:tcW w:w="488" w:type="dxa"/>
          </w:tcPr>
          <w:p w:rsidR="00F11741" w:rsidRPr="00F11741" w:rsidRDefault="00F11741" w:rsidP="00846203">
            <w:pPr>
              <w:pStyle w:val="ConsPlusNormal"/>
              <w:widowControl/>
              <w:ind w:left="-67" w:firstLine="0"/>
              <w:jc w:val="center"/>
              <w:outlineLvl w:val="1"/>
              <w:rPr>
                <w:rFonts w:ascii="Times New Roman" w:hAnsi="Times New Roman" w:cs="Times New Roman"/>
                <w:sz w:val="24"/>
                <w:szCs w:val="24"/>
              </w:rPr>
            </w:pPr>
            <w:r w:rsidRPr="00F11741">
              <w:rPr>
                <w:rFonts w:ascii="Times New Roman" w:hAnsi="Times New Roman" w:cs="Times New Roman"/>
                <w:sz w:val="24"/>
                <w:szCs w:val="24"/>
              </w:rPr>
              <w:t>1</w:t>
            </w:r>
          </w:p>
        </w:tc>
        <w:tc>
          <w:tcPr>
            <w:tcW w:w="1937" w:type="dxa"/>
          </w:tcPr>
          <w:p w:rsidR="00F11741" w:rsidRPr="00F11741" w:rsidRDefault="00F11741" w:rsidP="00846203">
            <w:pPr>
              <w:pStyle w:val="a7"/>
              <w:spacing w:after="0" w:line="240" w:lineRule="auto"/>
              <w:ind w:left="0"/>
              <w:jc w:val="center"/>
              <w:rPr>
                <w:rFonts w:ascii="Times New Roman" w:hAnsi="Times New Roman"/>
                <w:bCs/>
                <w:sz w:val="24"/>
                <w:szCs w:val="24"/>
              </w:rPr>
            </w:pPr>
            <w:r w:rsidRPr="00F11741">
              <w:rPr>
                <w:rFonts w:ascii="Times New Roman" w:hAnsi="Times New Roman"/>
                <w:bCs/>
                <w:sz w:val="24"/>
                <w:szCs w:val="24"/>
              </w:rPr>
              <w:t>Количество посещений</w:t>
            </w:r>
          </w:p>
          <w:p w:rsidR="00F11741" w:rsidRPr="00F11741" w:rsidRDefault="00F11741" w:rsidP="00846203">
            <w:pPr>
              <w:pStyle w:val="a7"/>
              <w:spacing w:after="0" w:line="240" w:lineRule="auto"/>
              <w:ind w:left="0"/>
              <w:jc w:val="center"/>
              <w:rPr>
                <w:rFonts w:ascii="Times New Roman" w:hAnsi="Times New Roman"/>
                <w:sz w:val="24"/>
                <w:szCs w:val="24"/>
              </w:rPr>
            </w:pPr>
            <w:r w:rsidRPr="00F11741">
              <w:rPr>
                <w:rFonts w:ascii="Times New Roman" w:hAnsi="Times New Roman"/>
                <w:bCs/>
                <w:sz w:val="24"/>
                <w:szCs w:val="24"/>
              </w:rPr>
              <w:t xml:space="preserve">(в том числе виртуальных) библиотеки, </w:t>
            </w:r>
            <w:r w:rsidRPr="00F11741">
              <w:rPr>
                <w:rFonts w:ascii="Times New Roman" w:hAnsi="Times New Roman"/>
                <w:sz w:val="24"/>
                <w:szCs w:val="24"/>
              </w:rPr>
              <w:t>тыс. раз</w:t>
            </w:r>
          </w:p>
        </w:tc>
        <w:tc>
          <w:tcPr>
            <w:tcW w:w="1134" w:type="dxa"/>
          </w:tcPr>
          <w:p w:rsidR="00F11741" w:rsidRPr="00F11741" w:rsidRDefault="00F11741" w:rsidP="00846203">
            <w:pPr>
              <w:pStyle w:val="ConsPlusNormal"/>
              <w:widowControl/>
              <w:ind w:firstLine="0"/>
              <w:jc w:val="center"/>
              <w:outlineLvl w:val="1"/>
              <w:rPr>
                <w:rFonts w:ascii="Times New Roman" w:hAnsi="Times New Roman" w:cs="Times New Roman"/>
                <w:sz w:val="24"/>
                <w:szCs w:val="24"/>
              </w:rPr>
            </w:pPr>
            <w:r w:rsidRPr="00F11741">
              <w:rPr>
                <w:rFonts w:ascii="Times New Roman" w:hAnsi="Times New Roman" w:cs="Times New Roman"/>
                <w:sz w:val="24"/>
                <w:szCs w:val="24"/>
              </w:rPr>
              <w:t>Администрация</w:t>
            </w:r>
          </w:p>
          <w:p w:rsidR="00F11741" w:rsidRPr="00F11741" w:rsidRDefault="00F11741" w:rsidP="00846203">
            <w:pPr>
              <w:pStyle w:val="ConsPlusNormal"/>
              <w:widowControl/>
              <w:ind w:firstLine="0"/>
              <w:jc w:val="center"/>
              <w:outlineLvl w:val="1"/>
              <w:rPr>
                <w:rFonts w:ascii="Times New Roman" w:hAnsi="Times New Roman" w:cs="Times New Roman"/>
                <w:sz w:val="24"/>
                <w:szCs w:val="24"/>
              </w:rPr>
            </w:pPr>
            <w:r w:rsidRPr="00F11741">
              <w:rPr>
                <w:rFonts w:ascii="Times New Roman" w:hAnsi="Times New Roman" w:cs="Times New Roman"/>
                <w:sz w:val="24"/>
                <w:szCs w:val="24"/>
              </w:rPr>
              <w:t>Заяченского сельского поселения</w:t>
            </w:r>
          </w:p>
          <w:p w:rsidR="00F11741" w:rsidRPr="00F11741" w:rsidRDefault="00F11741" w:rsidP="00846203">
            <w:pPr>
              <w:pStyle w:val="ConsPlusNormal"/>
              <w:widowControl/>
              <w:ind w:firstLine="0"/>
              <w:jc w:val="center"/>
              <w:outlineLvl w:val="1"/>
              <w:rPr>
                <w:rFonts w:ascii="Times New Roman" w:hAnsi="Times New Roman" w:cs="Times New Roman"/>
                <w:sz w:val="24"/>
                <w:szCs w:val="24"/>
              </w:rPr>
            </w:pPr>
          </w:p>
        </w:tc>
        <w:tc>
          <w:tcPr>
            <w:tcW w:w="662" w:type="dxa"/>
            <w:gridSpan w:val="2"/>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sz w:val="24"/>
                <w:szCs w:val="24"/>
              </w:rPr>
            </w:pPr>
            <w:r w:rsidRPr="00F11741">
              <w:rPr>
                <w:rFonts w:ascii="Times New Roman" w:hAnsi="Times New Roman" w:cs="Times New Roman"/>
                <w:sz w:val="24"/>
                <w:szCs w:val="24"/>
              </w:rPr>
              <w:t>3,6</w:t>
            </w:r>
          </w:p>
        </w:tc>
        <w:tc>
          <w:tcPr>
            <w:tcW w:w="493" w:type="dxa"/>
            <w:textDirection w:val="btLr"/>
          </w:tcPr>
          <w:p w:rsidR="00F11741" w:rsidRPr="00F11741" w:rsidRDefault="00F11741" w:rsidP="00F11741">
            <w:pPr>
              <w:pStyle w:val="ConsPlusNormal"/>
              <w:widowControl/>
              <w:ind w:left="113" w:right="113" w:firstLine="0"/>
              <w:jc w:val="center"/>
              <w:outlineLvl w:val="1"/>
              <w:rPr>
                <w:rFonts w:ascii="Times New Roman" w:hAnsi="Times New Roman" w:cs="Times New Roman"/>
                <w:sz w:val="24"/>
                <w:szCs w:val="24"/>
              </w:rPr>
            </w:pPr>
            <w:r w:rsidRPr="00F11741">
              <w:rPr>
                <w:rFonts w:ascii="Times New Roman" w:hAnsi="Times New Roman" w:cs="Times New Roman"/>
                <w:sz w:val="24"/>
                <w:szCs w:val="24"/>
              </w:rPr>
              <w:t>3,7</w:t>
            </w:r>
          </w:p>
        </w:tc>
        <w:tc>
          <w:tcPr>
            <w:tcW w:w="719" w:type="dxa"/>
            <w:gridSpan w:val="2"/>
            <w:textDirection w:val="btLr"/>
          </w:tcPr>
          <w:p w:rsidR="00F11741" w:rsidRPr="00F11741" w:rsidRDefault="00F11741" w:rsidP="00F11741">
            <w:pPr>
              <w:pStyle w:val="ConsPlusNormal"/>
              <w:widowControl/>
              <w:ind w:left="113" w:right="-100" w:firstLine="0"/>
              <w:jc w:val="center"/>
              <w:outlineLvl w:val="1"/>
              <w:rPr>
                <w:rFonts w:ascii="Times New Roman" w:hAnsi="Times New Roman" w:cs="Times New Roman"/>
                <w:sz w:val="24"/>
                <w:szCs w:val="24"/>
              </w:rPr>
            </w:pPr>
            <w:r w:rsidRPr="00F11741">
              <w:rPr>
                <w:rFonts w:ascii="Times New Roman" w:hAnsi="Times New Roman" w:cs="Times New Roman"/>
                <w:sz w:val="24"/>
                <w:szCs w:val="24"/>
              </w:rPr>
              <w:t>3,75</w:t>
            </w:r>
          </w:p>
        </w:tc>
        <w:tc>
          <w:tcPr>
            <w:tcW w:w="581" w:type="dxa"/>
            <w:textDirection w:val="btLr"/>
          </w:tcPr>
          <w:p w:rsidR="00F11741" w:rsidRPr="00F11741" w:rsidRDefault="000329A3"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4,1</w:t>
            </w:r>
          </w:p>
        </w:tc>
        <w:tc>
          <w:tcPr>
            <w:tcW w:w="567" w:type="dxa"/>
            <w:textDirection w:val="btLr"/>
          </w:tcPr>
          <w:p w:rsidR="00F11741" w:rsidRPr="00F11741" w:rsidRDefault="000329A3"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4,2</w:t>
            </w:r>
          </w:p>
        </w:tc>
        <w:tc>
          <w:tcPr>
            <w:tcW w:w="567" w:type="dxa"/>
            <w:textDirection w:val="btLr"/>
          </w:tcPr>
          <w:p w:rsidR="00F11741" w:rsidRPr="00F11741" w:rsidRDefault="000329A3"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4,3</w:t>
            </w:r>
          </w:p>
        </w:tc>
        <w:tc>
          <w:tcPr>
            <w:tcW w:w="628" w:type="dxa"/>
            <w:textDirection w:val="btLr"/>
          </w:tcPr>
          <w:p w:rsidR="00F11741" w:rsidRPr="00F11741" w:rsidRDefault="000329A3"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4,4</w:t>
            </w:r>
          </w:p>
        </w:tc>
        <w:tc>
          <w:tcPr>
            <w:tcW w:w="671" w:type="dxa"/>
            <w:textDirection w:val="btLr"/>
          </w:tcPr>
          <w:p w:rsidR="00F11741" w:rsidRPr="00F11741" w:rsidRDefault="000329A3"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4,5</w:t>
            </w:r>
          </w:p>
        </w:tc>
        <w:tc>
          <w:tcPr>
            <w:tcW w:w="622" w:type="dxa"/>
            <w:textDirection w:val="btLr"/>
          </w:tcPr>
          <w:p w:rsidR="00F11741" w:rsidRPr="00F11741" w:rsidRDefault="000329A3"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4,6</w:t>
            </w:r>
          </w:p>
        </w:tc>
        <w:tc>
          <w:tcPr>
            <w:tcW w:w="622" w:type="dxa"/>
            <w:textDirection w:val="btLr"/>
          </w:tcPr>
          <w:p w:rsidR="00F11741" w:rsidRPr="00F11741" w:rsidRDefault="000329A3"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4,7</w:t>
            </w:r>
          </w:p>
        </w:tc>
        <w:tc>
          <w:tcPr>
            <w:tcW w:w="622" w:type="dxa"/>
            <w:textDirection w:val="btLr"/>
          </w:tcPr>
          <w:p w:rsidR="00F11741" w:rsidRPr="00F11741" w:rsidRDefault="000329A3" w:rsidP="00F11741">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4,8</w:t>
            </w:r>
          </w:p>
        </w:tc>
      </w:tr>
    </w:tbl>
    <w:p w:rsidR="00846203" w:rsidRDefault="00846203" w:rsidP="00846203">
      <w:pPr>
        <w:ind w:firstLine="720"/>
        <w:jc w:val="both"/>
      </w:pPr>
    </w:p>
    <w:p w:rsidR="00846203" w:rsidRDefault="00846203" w:rsidP="00A72001">
      <w:pPr>
        <w:pStyle w:val="a9"/>
        <w:tabs>
          <w:tab w:val="left" w:pos="1374"/>
        </w:tabs>
        <w:spacing w:after="0" w:line="322" w:lineRule="exact"/>
        <w:ind w:left="20" w:right="20"/>
        <w:jc w:val="center"/>
        <w:rPr>
          <w:b/>
          <w:sz w:val="28"/>
          <w:szCs w:val="28"/>
        </w:rPr>
      </w:pPr>
      <w:r>
        <w:rPr>
          <w:b/>
          <w:sz w:val="28"/>
          <w:szCs w:val="28"/>
        </w:rPr>
        <w:t>6. Ресурсное обеспечение по годам:</w:t>
      </w:r>
    </w:p>
    <w:p w:rsidR="00846203" w:rsidRDefault="00846203" w:rsidP="00846203">
      <w:pPr>
        <w:ind w:firstLine="720"/>
        <w:jc w:val="both"/>
        <w:rPr>
          <w:b/>
          <w:sz w:val="28"/>
          <w:szCs w:val="28"/>
        </w:rPr>
      </w:pPr>
      <w:r>
        <w:rPr>
          <w:sz w:val="28"/>
          <w:szCs w:val="28"/>
        </w:rPr>
        <w:t xml:space="preserve">Общий объем финансового обеспечения программы за счет средств местного бюджета </w:t>
      </w:r>
      <w:r w:rsidR="00800101">
        <w:rPr>
          <w:sz w:val="28"/>
          <w:szCs w:val="28"/>
        </w:rPr>
        <w:t xml:space="preserve">сельского поселения составляет </w:t>
      </w:r>
      <w:r w:rsidR="00556B3B">
        <w:rPr>
          <w:sz w:val="28"/>
          <w:szCs w:val="28"/>
        </w:rPr>
        <w:t>2928</w:t>
      </w:r>
      <w:r w:rsidR="00F13F9E">
        <w:rPr>
          <w:sz w:val="28"/>
          <w:szCs w:val="28"/>
        </w:rPr>
        <w:t>,1</w:t>
      </w:r>
      <w:r>
        <w:rPr>
          <w:sz w:val="28"/>
          <w:szCs w:val="28"/>
        </w:rPr>
        <w:t>тыс. рублей, в том числе:</w:t>
      </w:r>
    </w:p>
    <w:p w:rsidR="009C47D7" w:rsidRDefault="009C47D7" w:rsidP="009C47D7">
      <w:pPr>
        <w:widowControl w:val="0"/>
        <w:rPr>
          <w:sz w:val="28"/>
          <w:szCs w:val="28"/>
        </w:rPr>
      </w:pPr>
      <w:r>
        <w:rPr>
          <w:sz w:val="28"/>
          <w:szCs w:val="28"/>
        </w:rPr>
        <w:t>2015 год – 139,0 тыс. руб.</w:t>
      </w:r>
    </w:p>
    <w:p w:rsidR="009C47D7" w:rsidRDefault="009C47D7" w:rsidP="009C47D7">
      <w:pPr>
        <w:widowControl w:val="0"/>
        <w:rPr>
          <w:sz w:val="28"/>
          <w:szCs w:val="28"/>
        </w:rPr>
      </w:pPr>
      <w:r>
        <w:rPr>
          <w:sz w:val="28"/>
          <w:szCs w:val="28"/>
        </w:rPr>
        <w:t>2016 год - 247,0 тыс. руб.</w:t>
      </w:r>
    </w:p>
    <w:p w:rsidR="009C47D7" w:rsidRDefault="009C47D7" w:rsidP="009C47D7">
      <w:pPr>
        <w:widowControl w:val="0"/>
        <w:rPr>
          <w:sz w:val="28"/>
          <w:szCs w:val="28"/>
        </w:rPr>
      </w:pPr>
      <w:r>
        <w:rPr>
          <w:sz w:val="28"/>
          <w:szCs w:val="28"/>
        </w:rPr>
        <w:t>2017 год – 268,0 тыс. руб.</w:t>
      </w:r>
    </w:p>
    <w:p w:rsidR="009C47D7" w:rsidRDefault="009C47D7" w:rsidP="009C47D7">
      <w:pPr>
        <w:widowControl w:val="0"/>
        <w:rPr>
          <w:sz w:val="28"/>
          <w:szCs w:val="28"/>
        </w:rPr>
      </w:pPr>
      <w:r>
        <w:rPr>
          <w:sz w:val="28"/>
          <w:szCs w:val="28"/>
        </w:rPr>
        <w:t xml:space="preserve">2018 год </w:t>
      </w:r>
      <w:r w:rsidR="00F13F9E">
        <w:rPr>
          <w:sz w:val="28"/>
          <w:szCs w:val="28"/>
        </w:rPr>
        <w:t>–</w:t>
      </w:r>
      <w:r>
        <w:rPr>
          <w:sz w:val="28"/>
          <w:szCs w:val="28"/>
        </w:rPr>
        <w:t xml:space="preserve"> </w:t>
      </w:r>
      <w:r w:rsidR="00F13F9E">
        <w:rPr>
          <w:sz w:val="28"/>
          <w:szCs w:val="28"/>
        </w:rPr>
        <w:t>210,1</w:t>
      </w:r>
      <w:r>
        <w:rPr>
          <w:sz w:val="28"/>
          <w:szCs w:val="28"/>
        </w:rPr>
        <w:t xml:space="preserve"> тыс. руб.</w:t>
      </w:r>
    </w:p>
    <w:p w:rsidR="009C47D7" w:rsidRDefault="009C47D7" w:rsidP="009C47D7">
      <w:pPr>
        <w:widowControl w:val="0"/>
        <w:rPr>
          <w:sz w:val="28"/>
          <w:szCs w:val="28"/>
        </w:rPr>
      </w:pPr>
      <w:r>
        <w:rPr>
          <w:sz w:val="28"/>
          <w:szCs w:val="28"/>
        </w:rPr>
        <w:t>2019 год – 226,0 тыс. руб.</w:t>
      </w:r>
    </w:p>
    <w:p w:rsidR="009C47D7" w:rsidRDefault="009C47D7" w:rsidP="009C47D7">
      <w:pPr>
        <w:jc w:val="both"/>
        <w:rPr>
          <w:sz w:val="28"/>
          <w:szCs w:val="28"/>
        </w:rPr>
      </w:pPr>
      <w:r>
        <w:rPr>
          <w:sz w:val="28"/>
          <w:szCs w:val="28"/>
        </w:rPr>
        <w:t xml:space="preserve">2020 год – </w:t>
      </w:r>
      <w:r w:rsidR="00F13F9E">
        <w:rPr>
          <w:sz w:val="28"/>
          <w:szCs w:val="28"/>
        </w:rPr>
        <w:t>233,0</w:t>
      </w:r>
      <w:r>
        <w:rPr>
          <w:sz w:val="28"/>
          <w:szCs w:val="28"/>
        </w:rPr>
        <w:t xml:space="preserve">  тыс. руб.</w:t>
      </w:r>
    </w:p>
    <w:p w:rsidR="009C47D7" w:rsidRPr="003E316C" w:rsidRDefault="009C47D7" w:rsidP="009C47D7">
      <w:pPr>
        <w:jc w:val="both"/>
        <w:rPr>
          <w:sz w:val="28"/>
          <w:szCs w:val="28"/>
        </w:rPr>
      </w:pPr>
      <w:r w:rsidRPr="003E316C">
        <w:rPr>
          <w:sz w:val="28"/>
          <w:szCs w:val="28"/>
        </w:rPr>
        <w:t xml:space="preserve">2021 год – </w:t>
      </w:r>
      <w:r w:rsidR="00556B3B">
        <w:rPr>
          <w:sz w:val="28"/>
          <w:szCs w:val="28"/>
        </w:rPr>
        <w:t>321</w:t>
      </w:r>
      <w:r>
        <w:rPr>
          <w:sz w:val="28"/>
          <w:szCs w:val="28"/>
        </w:rPr>
        <w:t xml:space="preserve">,0 </w:t>
      </w:r>
      <w:r w:rsidRPr="001F34B3">
        <w:rPr>
          <w:sz w:val="28"/>
          <w:szCs w:val="28"/>
        </w:rPr>
        <w:t>тыс. руб.</w:t>
      </w:r>
    </w:p>
    <w:p w:rsidR="009C47D7" w:rsidRPr="003E316C" w:rsidRDefault="009C47D7" w:rsidP="009C47D7">
      <w:pPr>
        <w:jc w:val="both"/>
        <w:rPr>
          <w:sz w:val="28"/>
          <w:szCs w:val="28"/>
        </w:rPr>
      </w:pPr>
      <w:r w:rsidRPr="003E316C">
        <w:rPr>
          <w:sz w:val="28"/>
          <w:szCs w:val="28"/>
        </w:rPr>
        <w:t xml:space="preserve">2022 год – </w:t>
      </w:r>
      <w:r w:rsidR="00556B3B">
        <w:rPr>
          <w:sz w:val="28"/>
          <w:szCs w:val="28"/>
        </w:rPr>
        <w:t>321</w:t>
      </w:r>
      <w:r>
        <w:rPr>
          <w:sz w:val="28"/>
          <w:szCs w:val="28"/>
        </w:rPr>
        <w:t xml:space="preserve">,0 </w:t>
      </w:r>
      <w:r w:rsidRPr="001F34B3">
        <w:rPr>
          <w:sz w:val="28"/>
          <w:szCs w:val="28"/>
        </w:rPr>
        <w:t>тыс. руб.</w:t>
      </w:r>
    </w:p>
    <w:p w:rsidR="009C47D7" w:rsidRPr="003E316C" w:rsidRDefault="009C47D7" w:rsidP="009C47D7">
      <w:pPr>
        <w:jc w:val="both"/>
        <w:rPr>
          <w:sz w:val="28"/>
          <w:szCs w:val="28"/>
        </w:rPr>
      </w:pPr>
      <w:r w:rsidRPr="003E316C">
        <w:rPr>
          <w:sz w:val="28"/>
          <w:szCs w:val="28"/>
        </w:rPr>
        <w:t xml:space="preserve">2023 год – </w:t>
      </w:r>
      <w:r w:rsidR="00556B3B">
        <w:rPr>
          <w:sz w:val="28"/>
          <w:szCs w:val="28"/>
        </w:rPr>
        <w:t>321</w:t>
      </w:r>
      <w:r>
        <w:rPr>
          <w:sz w:val="28"/>
          <w:szCs w:val="28"/>
        </w:rPr>
        <w:t xml:space="preserve">,0 </w:t>
      </w:r>
      <w:r w:rsidRPr="001F34B3">
        <w:rPr>
          <w:sz w:val="28"/>
          <w:szCs w:val="28"/>
        </w:rPr>
        <w:t>тыс. руб.</w:t>
      </w:r>
    </w:p>
    <w:p w:rsidR="009C47D7" w:rsidRPr="003E316C" w:rsidRDefault="009C47D7" w:rsidP="009C47D7">
      <w:pPr>
        <w:jc w:val="both"/>
        <w:rPr>
          <w:sz w:val="28"/>
          <w:szCs w:val="28"/>
        </w:rPr>
      </w:pPr>
      <w:r w:rsidRPr="003E316C">
        <w:rPr>
          <w:sz w:val="28"/>
          <w:szCs w:val="28"/>
        </w:rPr>
        <w:t xml:space="preserve">2024 год – </w:t>
      </w:r>
      <w:r w:rsidR="00556B3B">
        <w:rPr>
          <w:sz w:val="28"/>
          <w:szCs w:val="28"/>
        </w:rPr>
        <w:t>321</w:t>
      </w:r>
      <w:r>
        <w:rPr>
          <w:sz w:val="28"/>
          <w:szCs w:val="28"/>
        </w:rPr>
        <w:t xml:space="preserve">,0 </w:t>
      </w:r>
      <w:r w:rsidRPr="001F34B3">
        <w:rPr>
          <w:sz w:val="28"/>
          <w:szCs w:val="28"/>
        </w:rPr>
        <w:t>тыс. руб.</w:t>
      </w:r>
    </w:p>
    <w:p w:rsidR="009C47D7" w:rsidRDefault="009C47D7" w:rsidP="009C47D7">
      <w:pPr>
        <w:jc w:val="both"/>
        <w:rPr>
          <w:sz w:val="28"/>
          <w:szCs w:val="28"/>
        </w:rPr>
      </w:pPr>
      <w:r w:rsidRPr="003E316C">
        <w:rPr>
          <w:sz w:val="28"/>
          <w:szCs w:val="28"/>
        </w:rPr>
        <w:t xml:space="preserve">2025 год – </w:t>
      </w:r>
      <w:r w:rsidR="00556B3B">
        <w:rPr>
          <w:sz w:val="28"/>
          <w:szCs w:val="28"/>
        </w:rPr>
        <w:t>321</w:t>
      </w:r>
      <w:r>
        <w:rPr>
          <w:sz w:val="28"/>
          <w:szCs w:val="28"/>
        </w:rPr>
        <w:t xml:space="preserve">,0 </w:t>
      </w:r>
      <w:r w:rsidRPr="001F34B3">
        <w:rPr>
          <w:sz w:val="28"/>
          <w:szCs w:val="28"/>
        </w:rPr>
        <w:t xml:space="preserve">тыс. </w:t>
      </w:r>
      <w:proofErr w:type="spellStart"/>
      <w:r w:rsidRPr="001F34B3">
        <w:rPr>
          <w:sz w:val="28"/>
          <w:szCs w:val="28"/>
        </w:rPr>
        <w:t>руб</w:t>
      </w:r>
      <w:proofErr w:type="spellEnd"/>
    </w:p>
    <w:p w:rsidR="00846203" w:rsidRDefault="00474FEE" w:rsidP="00846203">
      <w:pPr>
        <w:autoSpaceDE w:val="0"/>
        <w:autoSpaceDN w:val="0"/>
        <w:adjustRightInd w:val="0"/>
        <w:ind w:firstLine="360"/>
        <w:jc w:val="both"/>
        <w:rPr>
          <w:sz w:val="28"/>
          <w:szCs w:val="28"/>
        </w:rPr>
      </w:pPr>
      <w:r>
        <w:rPr>
          <w:sz w:val="28"/>
          <w:szCs w:val="28"/>
        </w:rPr>
        <w:tab/>
      </w:r>
      <w:r w:rsidR="00846203" w:rsidRPr="00744C21">
        <w:rPr>
          <w:sz w:val="28"/>
          <w:szCs w:val="28"/>
        </w:rPr>
        <w:t>Информация о ресурсном обесп</w:t>
      </w:r>
      <w:r w:rsidR="00846203">
        <w:rPr>
          <w:sz w:val="28"/>
          <w:szCs w:val="28"/>
        </w:rPr>
        <w:t xml:space="preserve">ечении реализации подпрограммы </w:t>
      </w:r>
      <w:r w:rsidR="00846203" w:rsidRPr="00744C21">
        <w:rPr>
          <w:sz w:val="28"/>
          <w:szCs w:val="28"/>
        </w:rPr>
        <w:t>в разрезе участников, основных мероприятий, а также по</w:t>
      </w:r>
      <w:r w:rsidR="00846203">
        <w:rPr>
          <w:sz w:val="28"/>
          <w:szCs w:val="28"/>
        </w:rPr>
        <w:t xml:space="preserve"> годам реализации подпрограммы </w:t>
      </w:r>
      <w:r w:rsidR="00846203" w:rsidRPr="00744C21">
        <w:rPr>
          <w:sz w:val="28"/>
          <w:szCs w:val="28"/>
        </w:rPr>
        <w:t>представлена в приложениях №№ 1-3 к муниципальной программе.</w:t>
      </w:r>
    </w:p>
    <w:p w:rsidR="00474FEE" w:rsidRDefault="00474FEE" w:rsidP="00E5318E">
      <w:pPr>
        <w:tabs>
          <w:tab w:val="left" w:pos="0"/>
        </w:tabs>
        <w:jc w:val="center"/>
        <w:rPr>
          <w:b/>
          <w:bCs/>
          <w:sz w:val="28"/>
          <w:szCs w:val="28"/>
        </w:rPr>
      </w:pPr>
    </w:p>
    <w:p w:rsidR="00A72001" w:rsidRDefault="00A72001" w:rsidP="00E5318E">
      <w:pPr>
        <w:tabs>
          <w:tab w:val="left" w:pos="0"/>
        </w:tabs>
        <w:jc w:val="center"/>
        <w:rPr>
          <w:b/>
          <w:bCs/>
          <w:sz w:val="28"/>
          <w:szCs w:val="28"/>
        </w:rPr>
      </w:pPr>
    </w:p>
    <w:p w:rsidR="00E127BE" w:rsidRPr="00E004EE" w:rsidRDefault="00E127BE" w:rsidP="00E5318E">
      <w:pPr>
        <w:tabs>
          <w:tab w:val="left" w:pos="0"/>
        </w:tabs>
        <w:jc w:val="center"/>
        <w:rPr>
          <w:b/>
          <w:bCs/>
          <w:sz w:val="28"/>
          <w:szCs w:val="28"/>
        </w:rPr>
      </w:pPr>
      <w:r>
        <w:rPr>
          <w:b/>
          <w:bCs/>
          <w:sz w:val="28"/>
          <w:szCs w:val="28"/>
        </w:rPr>
        <w:t>Подпрограмма</w:t>
      </w:r>
    </w:p>
    <w:p w:rsidR="00E127BE" w:rsidRPr="0003516D" w:rsidRDefault="00E127BE" w:rsidP="00E5318E">
      <w:pPr>
        <w:tabs>
          <w:tab w:val="left" w:pos="0"/>
        </w:tabs>
        <w:jc w:val="center"/>
        <w:rPr>
          <w:b/>
          <w:sz w:val="28"/>
          <w:szCs w:val="28"/>
        </w:rPr>
      </w:pPr>
      <w:r w:rsidRPr="0003516D">
        <w:rPr>
          <w:bCs/>
          <w:sz w:val="28"/>
          <w:szCs w:val="28"/>
        </w:rPr>
        <w:t xml:space="preserve"> </w:t>
      </w:r>
      <w:r w:rsidR="00CB2D66">
        <w:rPr>
          <w:b/>
          <w:sz w:val="28"/>
          <w:szCs w:val="28"/>
        </w:rPr>
        <w:t>«Развитие физической культуры и массового спорта на территории</w:t>
      </w:r>
      <w:r w:rsidRPr="0003516D">
        <w:rPr>
          <w:b/>
          <w:sz w:val="28"/>
          <w:szCs w:val="28"/>
        </w:rPr>
        <w:t xml:space="preserve"> </w:t>
      </w:r>
    </w:p>
    <w:p w:rsidR="00E127BE" w:rsidRPr="0003516D" w:rsidRDefault="00E127BE" w:rsidP="00E5318E">
      <w:pPr>
        <w:tabs>
          <w:tab w:val="left" w:pos="0"/>
        </w:tabs>
        <w:jc w:val="center"/>
        <w:rPr>
          <w:b/>
          <w:bCs/>
          <w:sz w:val="28"/>
          <w:szCs w:val="28"/>
        </w:rPr>
      </w:pPr>
      <w:r w:rsidRPr="0003516D">
        <w:rPr>
          <w:b/>
          <w:sz w:val="28"/>
          <w:szCs w:val="28"/>
        </w:rPr>
        <w:t xml:space="preserve"> </w:t>
      </w:r>
      <w:r>
        <w:rPr>
          <w:b/>
          <w:sz w:val="28"/>
          <w:szCs w:val="28"/>
        </w:rPr>
        <w:t>Заяченского сельского поселения</w:t>
      </w:r>
      <w:r w:rsidR="00706765">
        <w:rPr>
          <w:b/>
          <w:sz w:val="28"/>
          <w:szCs w:val="28"/>
        </w:rPr>
        <w:t xml:space="preserve"> на 2015 -2025</w:t>
      </w:r>
      <w:r w:rsidRPr="0003516D">
        <w:rPr>
          <w:b/>
          <w:sz w:val="28"/>
          <w:szCs w:val="28"/>
        </w:rPr>
        <w:t xml:space="preserve"> годы</w:t>
      </w:r>
      <w:r w:rsidRPr="0003516D">
        <w:rPr>
          <w:b/>
          <w:bCs/>
          <w:sz w:val="28"/>
          <w:szCs w:val="28"/>
        </w:rPr>
        <w:t>»</w:t>
      </w:r>
    </w:p>
    <w:p w:rsidR="00E127BE" w:rsidRPr="00221DD9" w:rsidRDefault="00E127BE" w:rsidP="00E5318E">
      <w:pPr>
        <w:jc w:val="center"/>
        <w:rPr>
          <w:sz w:val="28"/>
          <w:szCs w:val="28"/>
        </w:rPr>
      </w:pPr>
    </w:p>
    <w:p w:rsidR="00E127BE" w:rsidRDefault="00E127BE" w:rsidP="00E5318E">
      <w:pPr>
        <w:jc w:val="center"/>
        <w:rPr>
          <w:b/>
          <w:sz w:val="28"/>
          <w:szCs w:val="28"/>
        </w:rPr>
      </w:pPr>
      <w:r>
        <w:rPr>
          <w:b/>
          <w:sz w:val="28"/>
          <w:szCs w:val="28"/>
        </w:rPr>
        <w:t xml:space="preserve">1. </w:t>
      </w:r>
      <w:r w:rsidRPr="0003516D">
        <w:rPr>
          <w:b/>
          <w:sz w:val="28"/>
          <w:szCs w:val="28"/>
        </w:rPr>
        <w:t>Паспорт</w:t>
      </w:r>
    </w:p>
    <w:p w:rsidR="00E127BE" w:rsidRPr="0003516D" w:rsidRDefault="00E127BE" w:rsidP="00E5318E">
      <w:pPr>
        <w:jc w:val="center"/>
        <w:rPr>
          <w:b/>
          <w:sz w:val="28"/>
          <w:szCs w:val="28"/>
        </w:rPr>
      </w:pPr>
      <w:r w:rsidRPr="0003516D">
        <w:rPr>
          <w:b/>
          <w:sz w:val="28"/>
          <w:szCs w:val="28"/>
        </w:rPr>
        <w:t xml:space="preserve"> подпрограммы « Развити</w:t>
      </w:r>
      <w:r>
        <w:rPr>
          <w:b/>
          <w:sz w:val="28"/>
          <w:szCs w:val="28"/>
        </w:rPr>
        <w:t xml:space="preserve">е физической культуры и </w:t>
      </w:r>
      <w:r w:rsidR="008A151D">
        <w:rPr>
          <w:b/>
          <w:sz w:val="28"/>
          <w:szCs w:val="28"/>
        </w:rPr>
        <w:t xml:space="preserve">массового </w:t>
      </w:r>
      <w:r>
        <w:rPr>
          <w:b/>
          <w:sz w:val="28"/>
          <w:szCs w:val="28"/>
        </w:rPr>
        <w:t>спорта</w:t>
      </w:r>
      <w:r w:rsidR="008A151D">
        <w:rPr>
          <w:b/>
          <w:sz w:val="28"/>
          <w:szCs w:val="28"/>
        </w:rPr>
        <w:t xml:space="preserve"> на территории </w:t>
      </w:r>
      <w:r>
        <w:rPr>
          <w:b/>
          <w:sz w:val="28"/>
          <w:szCs w:val="28"/>
        </w:rPr>
        <w:t xml:space="preserve"> </w:t>
      </w:r>
      <w:r w:rsidRPr="0003516D">
        <w:rPr>
          <w:b/>
          <w:sz w:val="28"/>
          <w:szCs w:val="28"/>
        </w:rPr>
        <w:t xml:space="preserve"> </w:t>
      </w:r>
      <w:r>
        <w:rPr>
          <w:b/>
          <w:sz w:val="28"/>
          <w:szCs w:val="28"/>
        </w:rPr>
        <w:t>Заяченского сельского поселения</w:t>
      </w:r>
      <w:r w:rsidR="00706765">
        <w:rPr>
          <w:b/>
          <w:sz w:val="28"/>
          <w:szCs w:val="28"/>
        </w:rPr>
        <w:t xml:space="preserve"> на 2015 -2025</w:t>
      </w:r>
      <w:r w:rsidRPr="0003516D">
        <w:rPr>
          <w:b/>
          <w:sz w:val="28"/>
          <w:szCs w:val="28"/>
        </w:rPr>
        <w:t xml:space="preserve"> г</w:t>
      </w:r>
      <w:r>
        <w:rPr>
          <w:b/>
          <w:sz w:val="28"/>
          <w:szCs w:val="28"/>
        </w:rPr>
        <w:t>оды</w:t>
      </w:r>
      <w:r w:rsidRPr="0003516D">
        <w:rPr>
          <w:b/>
          <w:sz w:val="28"/>
          <w:szCs w:val="28"/>
        </w:rPr>
        <w:t>»</w:t>
      </w:r>
    </w:p>
    <w:p w:rsidR="00E127BE" w:rsidRDefault="00E127BE" w:rsidP="00E5318E">
      <w:pPr>
        <w:pStyle w:val="a7"/>
        <w:widowControl w:val="0"/>
        <w:autoSpaceDE w:val="0"/>
        <w:autoSpaceDN w:val="0"/>
        <w:adjustRightInd w:val="0"/>
        <w:spacing w:after="120" w:line="240" w:lineRule="auto"/>
        <w:ind w:left="0"/>
        <w:jc w:val="both"/>
        <w:rPr>
          <w:rFonts w:ascii="Times New Roman" w:hAnsi="Times New Roman"/>
          <w:bCs/>
          <w:sz w:val="28"/>
          <w:szCs w:val="28"/>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189"/>
        <w:gridCol w:w="4501"/>
      </w:tblGrid>
      <w:tr w:rsidR="00E127BE" w:rsidRPr="00CB6896" w:rsidTr="00F11741">
        <w:trPr>
          <w:jc w:val="center"/>
        </w:trPr>
        <w:tc>
          <w:tcPr>
            <w:tcW w:w="959" w:type="dxa"/>
            <w:vAlign w:val="center"/>
          </w:tcPr>
          <w:p w:rsidR="00E127BE" w:rsidRPr="00E004EE" w:rsidRDefault="00E127BE" w:rsidP="00F11741">
            <w:pPr>
              <w:jc w:val="center"/>
              <w:rPr>
                <w:sz w:val="28"/>
                <w:szCs w:val="28"/>
              </w:rPr>
            </w:pPr>
            <w:r w:rsidRPr="00E004EE">
              <w:rPr>
                <w:sz w:val="28"/>
                <w:szCs w:val="28"/>
              </w:rPr>
              <w:t>№</w:t>
            </w:r>
          </w:p>
        </w:tc>
        <w:tc>
          <w:tcPr>
            <w:tcW w:w="8690" w:type="dxa"/>
            <w:gridSpan w:val="2"/>
            <w:vAlign w:val="center"/>
          </w:tcPr>
          <w:p w:rsidR="00E127BE" w:rsidRPr="0003516D" w:rsidRDefault="00E127BE" w:rsidP="00F11741">
            <w:pPr>
              <w:jc w:val="center"/>
              <w:rPr>
                <w:sz w:val="28"/>
                <w:szCs w:val="28"/>
              </w:rPr>
            </w:pPr>
            <w:r w:rsidRPr="0003516D">
              <w:rPr>
                <w:sz w:val="28"/>
                <w:szCs w:val="28"/>
              </w:rPr>
              <w:t>Наименование муниципальной подпрограммы</w:t>
            </w:r>
          </w:p>
          <w:p w:rsidR="00E127BE" w:rsidRPr="0003516D" w:rsidRDefault="00CB2D66" w:rsidP="00F11741">
            <w:pPr>
              <w:jc w:val="center"/>
              <w:rPr>
                <w:b/>
                <w:sz w:val="28"/>
                <w:szCs w:val="28"/>
              </w:rPr>
            </w:pPr>
            <w:r>
              <w:rPr>
                <w:b/>
                <w:sz w:val="28"/>
                <w:szCs w:val="28"/>
              </w:rPr>
              <w:t xml:space="preserve">«Развитие физической культуры и массового спорта на территории </w:t>
            </w:r>
            <w:r w:rsidR="00E127BE">
              <w:rPr>
                <w:b/>
                <w:sz w:val="28"/>
                <w:szCs w:val="28"/>
              </w:rPr>
              <w:t xml:space="preserve"> Заяченского сельского поселения</w:t>
            </w:r>
            <w:r w:rsidR="00706765">
              <w:rPr>
                <w:b/>
                <w:sz w:val="28"/>
                <w:szCs w:val="28"/>
              </w:rPr>
              <w:t xml:space="preserve"> на 2015-2025</w:t>
            </w:r>
            <w:r w:rsidR="00E127BE" w:rsidRPr="0003516D">
              <w:rPr>
                <w:b/>
                <w:sz w:val="28"/>
                <w:szCs w:val="28"/>
              </w:rPr>
              <w:t xml:space="preserve"> годы»</w:t>
            </w:r>
          </w:p>
        </w:tc>
      </w:tr>
      <w:tr w:rsidR="00E127BE" w:rsidRPr="00CB6896" w:rsidTr="00F11741">
        <w:trPr>
          <w:jc w:val="center"/>
        </w:trPr>
        <w:tc>
          <w:tcPr>
            <w:tcW w:w="959" w:type="dxa"/>
          </w:tcPr>
          <w:p w:rsidR="00E127BE" w:rsidRPr="00E004EE" w:rsidRDefault="00E127BE" w:rsidP="00F11741">
            <w:pPr>
              <w:jc w:val="center"/>
              <w:rPr>
                <w:sz w:val="28"/>
                <w:szCs w:val="28"/>
              </w:rPr>
            </w:pPr>
            <w:r w:rsidRPr="00E004EE">
              <w:rPr>
                <w:sz w:val="28"/>
                <w:szCs w:val="28"/>
              </w:rPr>
              <w:t>1</w:t>
            </w:r>
          </w:p>
        </w:tc>
        <w:tc>
          <w:tcPr>
            <w:tcW w:w="4189" w:type="dxa"/>
          </w:tcPr>
          <w:p w:rsidR="00E127BE" w:rsidRPr="00E004EE" w:rsidRDefault="00E127BE" w:rsidP="00F11741">
            <w:pPr>
              <w:jc w:val="center"/>
              <w:rPr>
                <w:sz w:val="28"/>
                <w:szCs w:val="28"/>
              </w:rPr>
            </w:pPr>
            <w:r>
              <w:rPr>
                <w:sz w:val="28"/>
                <w:szCs w:val="28"/>
              </w:rPr>
              <w:t>Со</w:t>
            </w:r>
            <w:r w:rsidRPr="00E004EE">
              <w:rPr>
                <w:sz w:val="28"/>
                <w:szCs w:val="28"/>
              </w:rPr>
              <w:t>исполнитель  подпрограммы</w:t>
            </w:r>
          </w:p>
        </w:tc>
        <w:tc>
          <w:tcPr>
            <w:tcW w:w="4501" w:type="dxa"/>
          </w:tcPr>
          <w:p w:rsidR="00E127BE" w:rsidRPr="00927E8F" w:rsidRDefault="00E127BE" w:rsidP="00F11741">
            <w:pPr>
              <w:jc w:val="center"/>
              <w:rPr>
                <w:sz w:val="28"/>
                <w:szCs w:val="28"/>
              </w:rPr>
            </w:pPr>
            <w:r w:rsidRPr="00927E8F">
              <w:rPr>
                <w:sz w:val="28"/>
                <w:szCs w:val="28"/>
              </w:rPr>
              <w:t xml:space="preserve">Администрация </w:t>
            </w:r>
            <w:r>
              <w:rPr>
                <w:sz w:val="28"/>
                <w:szCs w:val="28"/>
              </w:rPr>
              <w:t xml:space="preserve">Заяченского </w:t>
            </w:r>
            <w:r w:rsidRPr="00927E8F">
              <w:rPr>
                <w:sz w:val="28"/>
                <w:szCs w:val="28"/>
              </w:rPr>
              <w:t>сельского поселения</w:t>
            </w:r>
          </w:p>
        </w:tc>
      </w:tr>
      <w:tr w:rsidR="00E127BE" w:rsidRPr="00CB6896" w:rsidTr="00F11741">
        <w:trPr>
          <w:jc w:val="center"/>
        </w:trPr>
        <w:tc>
          <w:tcPr>
            <w:tcW w:w="959" w:type="dxa"/>
          </w:tcPr>
          <w:p w:rsidR="00E127BE" w:rsidRPr="00E004EE" w:rsidRDefault="00E127BE" w:rsidP="00F11741">
            <w:pPr>
              <w:jc w:val="center"/>
              <w:rPr>
                <w:sz w:val="28"/>
                <w:szCs w:val="28"/>
              </w:rPr>
            </w:pPr>
            <w:r w:rsidRPr="00E004EE">
              <w:rPr>
                <w:sz w:val="28"/>
                <w:szCs w:val="28"/>
              </w:rPr>
              <w:t>3</w:t>
            </w:r>
          </w:p>
        </w:tc>
        <w:tc>
          <w:tcPr>
            <w:tcW w:w="4189" w:type="dxa"/>
          </w:tcPr>
          <w:p w:rsidR="00E127BE" w:rsidRPr="00E004EE" w:rsidRDefault="00E127BE" w:rsidP="00F11741">
            <w:pPr>
              <w:jc w:val="center"/>
              <w:rPr>
                <w:sz w:val="28"/>
                <w:szCs w:val="28"/>
              </w:rPr>
            </w:pPr>
            <w:r w:rsidRPr="00E004EE">
              <w:rPr>
                <w:sz w:val="28"/>
                <w:szCs w:val="28"/>
              </w:rPr>
              <w:t xml:space="preserve">Участники муниципальной </w:t>
            </w:r>
            <w:r>
              <w:rPr>
                <w:sz w:val="28"/>
                <w:szCs w:val="28"/>
              </w:rPr>
              <w:t>под</w:t>
            </w:r>
            <w:r w:rsidRPr="00E004EE">
              <w:rPr>
                <w:sz w:val="28"/>
                <w:szCs w:val="28"/>
              </w:rPr>
              <w:t>программы</w:t>
            </w:r>
          </w:p>
        </w:tc>
        <w:tc>
          <w:tcPr>
            <w:tcW w:w="4501" w:type="dxa"/>
          </w:tcPr>
          <w:p w:rsidR="00E127BE" w:rsidRPr="00927E8F" w:rsidRDefault="00E127BE" w:rsidP="00F11741">
            <w:pPr>
              <w:jc w:val="center"/>
              <w:rPr>
                <w:sz w:val="28"/>
                <w:szCs w:val="28"/>
              </w:rPr>
            </w:pPr>
            <w:r w:rsidRPr="00927E8F">
              <w:rPr>
                <w:sz w:val="28"/>
                <w:szCs w:val="28"/>
              </w:rPr>
              <w:t xml:space="preserve">Администрация </w:t>
            </w:r>
            <w:r>
              <w:rPr>
                <w:sz w:val="28"/>
                <w:szCs w:val="28"/>
              </w:rPr>
              <w:t>Заяченского</w:t>
            </w:r>
            <w:r w:rsidRPr="00927E8F">
              <w:rPr>
                <w:sz w:val="28"/>
                <w:szCs w:val="28"/>
              </w:rPr>
              <w:t xml:space="preserve"> сельского поселения</w:t>
            </w:r>
          </w:p>
        </w:tc>
      </w:tr>
      <w:tr w:rsidR="00E127BE" w:rsidRPr="00CB6896" w:rsidTr="00F11741">
        <w:trPr>
          <w:jc w:val="center"/>
        </w:trPr>
        <w:tc>
          <w:tcPr>
            <w:tcW w:w="959" w:type="dxa"/>
          </w:tcPr>
          <w:p w:rsidR="00E127BE" w:rsidRPr="00E004EE" w:rsidRDefault="00E127BE" w:rsidP="00F11741">
            <w:pPr>
              <w:jc w:val="center"/>
              <w:rPr>
                <w:sz w:val="28"/>
                <w:szCs w:val="28"/>
              </w:rPr>
            </w:pPr>
            <w:r w:rsidRPr="00E004EE">
              <w:rPr>
                <w:sz w:val="28"/>
                <w:szCs w:val="28"/>
              </w:rPr>
              <w:t>4</w:t>
            </w:r>
          </w:p>
        </w:tc>
        <w:tc>
          <w:tcPr>
            <w:tcW w:w="4189" w:type="dxa"/>
          </w:tcPr>
          <w:p w:rsidR="00E127BE" w:rsidRPr="00E004EE" w:rsidRDefault="00E127BE" w:rsidP="00F11741">
            <w:pPr>
              <w:jc w:val="center"/>
              <w:rPr>
                <w:sz w:val="28"/>
                <w:szCs w:val="28"/>
              </w:rPr>
            </w:pPr>
            <w:r>
              <w:rPr>
                <w:sz w:val="28"/>
                <w:szCs w:val="28"/>
              </w:rPr>
              <w:t>Ц</w:t>
            </w:r>
            <w:r w:rsidRPr="00E004EE">
              <w:rPr>
                <w:sz w:val="28"/>
                <w:szCs w:val="28"/>
              </w:rPr>
              <w:t>ел</w:t>
            </w:r>
            <w:r>
              <w:rPr>
                <w:sz w:val="28"/>
                <w:szCs w:val="28"/>
              </w:rPr>
              <w:t>и муниципальной</w:t>
            </w:r>
            <w:r w:rsidRPr="00E004EE">
              <w:rPr>
                <w:sz w:val="28"/>
                <w:szCs w:val="28"/>
              </w:rPr>
              <w:t xml:space="preserve"> подпрограммы</w:t>
            </w:r>
          </w:p>
        </w:tc>
        <w:tc>
          <w:tcPr>
            <w:tcW w:w="4501" w:type="dxa"/>
          </w:tcPr>
          <w:p w:rsidR="00E127BE" w:rsidRPr="000A4487" w:rsidRDefault="00E127BE" w:rsidP="00F11741">
            <w:pPr>
              <w:jc w:val="center"/>
              <w:rPr>
                <w:sz w:val="28"/>
                <w:szCs w:val="28"/>
              </w:rPr>
            </w:pPr>
            <w:r w:rsidRPr="00C66CE7">
              <w:rPr>
                <w:sz w:val="28"/>
                <w:szCs w:val="28"/>
              </w:rPr>
              <w:t>Обеспечение населения услугами спортивно-оздоровительного характера</w:t>
            </w:r>
            <w:r>
              <w:rPr>
                <w:sz w:val="28"/>
                <w:szCs w:val="28"/>
              </w:rPr>
              <w:t>,</w:t>
            </w:r>
            <w:r w:rsidRPr="00C66CE7">
              <w:rPr>
                <w:sz w:val="28"/>
                <w:szCs w:val="28"/>
              </w:rPr>
              <w:t xml:space="preserve"> </w:t>
            </w:r>
            <w:r>
              <w:rPr>
                <w:sz w:val="28"/>
                <w:szCs w:val="28"/>
              </w:rPr>
              <w:t>с</w:t>
            </w:r>
            <w:r w:rsidRPr="00C66CE7">
              <w:rPr>
                <w:sz w:val="28"/>
                <w:szCs w:val="28"/>
              </w:rPr>
              <w:t>оздание на террит</w:t>
            </w:r>
            <w:r>
              <w:rPr>
                <w:sz w:val="28"/>
                <w:szCs w:val="28"/>
              </w:rPr>
              <w:t>ории Заяченского сельского поселения</w:t>
            </w:r>
            <w:r w:rsidRPr="00C66CE7">
              <w:rPr>
                <w:sz w:val="28"/>
                <w:szCs w:val="28"/>
              </w:rPr>
              <w:t xml:space="preserve"> условий для регулярных занятий физической культурой и спортом, укрепления здоровья населения и дальнейшее совершенствование системы оказания услуг</w:t>
            </w:r>
          </w:p>
        </w:tc>
      </w:tr>
      <w:tr w:rsidR="00E127BE" w:rsidRPr="00CB6896" w:rsidTr="00F11741">
        <w:trPr>
          <w:jc w:val="center"/>
        </w:trPr>
        <w:tc>
          <w:tcPr>
            <w:tcW w:w="959" w:type="dxa"/>
          </w:tcPr>
          <w:p w:rsidR="00E127BE" w:rsidRPr="00E004EE" w:rsidRDefault="00E127BE" w:rsidP="00F11741">
            <w:pPr>
              <w:jc w:val="center"/>
              <w:rPr>
                <w:sz w:val="28"/>
                <w:szCs w:val="28"/>
              </w:rPr>
            </w:pPr>
            <w:r w:rsidRPr="00E004EE">
              <w:rPr>
                <w:sz w:val="28"/>
                <w:szCs w:val="28"/>
              </w:rPr>
              <w:t>6</w:t>
            </w:r>
          </w:p>
        </w:tc>
        <w:tc>
          <w:tcPr>
            <w:tcW w:w="4189" w:type="dxa"/>
          </w:tcPr>
          <w:p w:rsidR="00E127BE" w:rsidRPr="00E004EE" w:rsidRDefault="00E127BE" w:rsidP="00F11741">
            <w:pPr>
              <w:jc w:val="center"/>
              <w:rPr>
                <w:sz w:val="28"/>
                <w:szCs w:val="28"/>
              </w:rPr>
            </w:pPr>
            <w:r w:rsidRPr="00E004EE">
              <w:rPr>
                <w:sz w:val="28"/>
                <w:szCs w:val="28"/>
              </w:rPr>
              <w:t xml:space="preserve">Задачи </w:t>
            </w:r>
            <w:r>
              <w:rPr>
                <w:sz w:val="28"/>
                <w:szCs w:val="28"/>
              </w:rPr>
              <w:t xml:space="preserve">муниципальной </w:t>
            </w:r>
            <w:r w:rsidRPr="00E004EE">
              <w:rPr>
                <w:sz w:val="28"/>
                <w:szCs w:val="28"/>
              </w:rPr>
              <w:t>подпрограммы</w:t>
            </w:r>
          </w:p>
        </w:tc>
        <w:tc>
          <w:tcPr>
            <w:tcW w:w="4501" w:type="dxa"/>
          </w:tcPr>
          <w:p w:rsidR="00E127BE" w:rsidRPr="009B60D4" w:rsidRDefault="00566F21" w:rsidP="00F11741">
            <w:pPr>
              <w:pStyle w:val="a7"/>
              <w:tabs>
                <w:tab w:val="left" w:pos="459"/>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1.</w:t>
            </w:r>
            <w:r w:rsidR="00E127BE" w:rsidRPr="009B60D4">
              <w:rPr>
                <w:rFonts w:ascii="Times New Roman" w:hAnsi="Times New Roman"/>
                <w:sz w:val="28"/>
                <w:szCs w:val="28"/>
              </w:rPr>
              <w:t xml:space="preserve">Обеспечение доступа населения к услугам по организации </w:t>
            </w:r>
            <w:r w:rsidR="00E127BE">
              <w:rPr>
                <w:rFonts w:ascii="Times New Roman" w:hAnsi="Times New Roman"/>
                <w:sz w:val="28"/>
                <w:szCs w:val="28"/>
              </w:rPr>
              <w:t xml:space="preserve">занятий </w:t>
            </w:r>
            <w:r w:rsidR="00E127BE" w:rsidRPr="00F159F9">
              <w:rPr>
                <w:rFonts w:ascii="Times New Roman" w:hAnsi="Times New Roman"/>
                <w:sz w:val="28"/>
                <w:szCs w:val="28"/>
              </w:rPr>
              <w:t>физической культурой и спортом</w:t>
            </w:r>
            <w:r w:rsidR="00E127BE" w:rsidRPr="009B60D4">
              <w:rPr>
                <w:rFonts w:ascii="Times New Roman" w:hAnsi="Times New Roman"/>
                <w:sz w:val="28"/>
                <w:szCs w:val="28"/>
              </w:rPr>
              <w:t>.</w:t>
            </w:r>
          </w:p>
          <w:p w:rsidR="00E127BE" w:rsidRPr="000A4487" w:rsidRDefault="00566F21" w:rsidP="00F11741">
            <w:pPr>
              <w:ind w:left="-30"/>
              <w:jc w:val="center"/>
              <w:rPr>
                <w:sz w:val="28"/>
                <w:szCs w:val="28"/>
              </w:rPr>
            </w:pPr>
            <w:r>
              <w:rPr>
                <w:sz w:val="28"/>
                <w:szCs w:val="28"/>
              </w:rPr>
              <w:t>2.</w:t>
            </w:r>
            <w:r w:rsidR="00E127BE" w:rsidRPr="009B60D4">
              <w:rPr>
                <w:sz w:val="28"/>
                <w:szCs w:val="28"/>
              </w:rPr>
              <w:t>Создание комфортных услови</w:t>
            </w:r>
            <w:r w:rsidR="00E127BE">
              <w:rPr>
                <w:sz w:val="28"/>
                <w:szCs w:val="28"/>
              </w:rPr>
              <w:t>й</w:t>
            </w:r>
            <w:r w:rsidR="00E127BE" w:rsidRPr="009B60D4">
              <w:rPr>
                <w:sz w:val="28"/>
                <w:szCs w:val="28"/>
              </w:rPr>
              <w:t xml:space="preserve"> населению </w:t>
            </w:r>
            <w:r w:rsidR="00E127BE">
              <w:rPr>
                <w:sz w:val="28"/>
                <w:szCs w:val="28"/>
              </w:rPr>
              <w:t>для занятий спортом.</w:t>
            </w:r>
          </w:p>
        </w:tc>
      </w:tr>
      <w:tr w:rsidR="00E127BE" w:rsidRPr="00CB6896" w:rsidTr="00F11741">
        <w:trPr>
          <w:jc w:val="center"/>
        </w:trPr>
        <w:tc>
          <w:tcPr>
            <w:tcW w:w="959" w:type="dxa"/>
          </w:tcPr>
          <w:p w:rsidR="00E127BE" w:rsidRPr="00E004EE" w:rsidRDefault="00E127BE" w:rsidP="00F11741">
            <w:pPr>
              <w:jc w:val="center"/>
              <w:rPr>
                <w:sz w:val="28"/>
                <w:szCs w:val="28"/>
              </w:rPr>
            </w:pPr>
            <w:r w:rsidRPr="00E004EE">
              <w:rPr>
                <w:sz w:val="28"/>
                <w:szCs w:val="28"/>
              </w:rPr>
              <w:t>7</w:t>
            </w:r>
          </w:p>
        </w:tc>
        <w:tc>
          <w:tcPr>
            <w:tcW w:w="4189" w:type="dxa"/>
          </w:tcPr>
          <w:p w:rsidR="00E127BE" w:rsidRPr="00E004EE" w:rsidRDefault="00E127BE" w:rsidP="00F11741">
            <w:pPr>
              <w:jc w:val="center"/>
              <w:rPr>
                <w:sz w:val="28"/>
                <w:szCs w:val="28"/>
              </w:rPr>
            </w:pPr>
            <w:r w:rsidRPr="00E004EE">
              <w:rPr>
                <w:sz w:val="28"/>
                <w:szCs w:val="28"/>
              </w:rPr>
              <w:t xml:space="preserve">Сроки и этапы реализации  муниципальной </w:t>
            </w:r>
            <w:r>
              <w:rPr>
                <w:sz w:val="28"/>
                <w:szCs w:val="28"/>
              </w:rPr>
              <w:t>под</w:t>
            </w:r>
            <w:r w:rsidRPr="00E004EE">
              <w:rPr>
                <w:sz w:val="28"/>
                <w:szCs w:val="28"/>
              </w:rPr>
              <w:t>программы</w:t>
            </w:r>
          </w:p>
        </w:tc>
        <w:tc>
          <w:tcPr>
            <w:tcW w:w="4501" w:type="dxa"/>
          </w:tcPr>
          <w:p w:rsidR="00E127BE" w:rsidRDefault="00E127BE" w:rsidP="00F11741">
            <w:pPr>
              <w:jc w:val="center"/>
              <w:rPr>
                <w:sz w:val="28"/>
                <w:szCs w:val="28"/>
              </w:rPr>
            </w:pPr>
            <w:r w:rsidRPr="000A4487">
              <w:rPr>
                <w:sz w:val="28"/>
                <w:szCs w:val="28"/>
              </w:rPr>
              <w:t>Период реал</w:t>
            </w:r>
            <w:r w:rsidR="009C47D7">
              <w:rPr>
                <w:sz w:val="28"/>
                <w:szCs w:val="28"/>
              </w:rPr>
              <w:t>изации  подпрограммы – 2015-2025</w:t>
            </w:r>
            <w:r w:rsidRPr="000A4487">
              <w:rPr>
                <w:sz w:val="28"/>
                <w:szCs w:val="28"/>
              </w:rPr>
              <w:t xml:space="preserve"> годы.</w:t>
            </w:r>
          </w:p>
          <w:p w:rsidR="00706765" w:rsidRDefault="00706765" w:rsidP="00F11741">
            <w:pPr>
              <w:jc w:val="center"/>
              <w:rPr>
                <w:sz w:val="28"/>
                <w:szCs w:val="28"/>
              </w:rPr>
            </w:pPr>
            <w:r>
              <w:rPr>
                <w:sz w:val="28"/>
                <w:szCs w:val="28"/>
              </w:rPr>
              <w:t>Этапы реализации подпрограммы</w:t>
            </w:r>
          </w:p>
          <w:p w:rsidR="00706765" w:rsidRDefault="00706765" w:rsidP="00F11741">
            <w:pPr>
              <w:jc w:val="center"/>
              <w:rPr>
                <w:sz w:val="28"/>
                <w:szCs w:val="28"/>
              </w:rPr>
            </w:pPr>
            <w:r>
              <w:rPr>
                <w:sz w:val="28"/>
                <w:szCs w:val="28"/>
              </w:rPr>
              <w:t>1 этап 2015-2020 годы</w:t>
            </w:r>
          </w:p>
          <w:p w:rsidR="00706765" w:rsidRPr="000A4487" w:rsidRDefault="00706765" w:rsidP="00F11741">
            <w:pPr>
              <w:jc w:val="center"/>
              <w:rPr>
                <w:sz w:val="28"/>
                <w:szCs w:val="28"/>
              </w:rPr>
            </w:pPr>
            <w:r>
              <w:rPr>
                <w:sz w:val="28"/>
                <w:szCs w:val="28"/>
              </w:rPr>
              <w:t>2 этап 2021-2025 годы</w:t>
            </w:r>
          </w:p>
        </w:tc>
      </w:tr>
      <w:tr w:rsidR="00E127BE" w:rsidRPr="00CB6896" w:rsidTr="00F11741">
        <w:trPr>
          <w:jc w:val="center"/>
        </w:trPr>
        <w:tc>
          <w:tcPr>
            <w:tcW w:w="959" w:type="dxa"/>
          </w:tcPr>
          <w:p w:rsidR="00E127BE" w:rsidRPr="00E004EE" w:rsidRDefault="00E127BE" w:rsidP="00F11741">
            <w:pPr>
              <w:jc w:val="center"/>
              <w:rPr>
                <w:sz w:val="28"/>
                <w:szCs w:val="28"/>
              </w:rPr>
            </w:pPr>
            <w:r w:rsidRPr="00E004EE">
              <w:rPr>
                <w:sz w:val="28"/>
                <w:szCs w:val="28"/>
              </w:rPr>
              <w:t>8</w:t>
            </w:r>
          </w:p>
        </w:tc>
        <w:tc>
          <w:tcPr>
            <w:tcW w:w="4189" w:type="dxa"/>
          </w:tcPr>
          <w:p w:rsidR="00E127BE" w:rsidRPr="00E004EE" w:rsidRDefault="00E127BE" w:rsidP="00F11741">
            <w:pPr>
              <w:jc w:val="center"/>
              <w:rPr>
                <w:sz w:val="28"/>
                <w:szCs w:val="28"/>
              </w:rPr>
            </w:pPr>
            <w:r w:rsidRPr="00E004EE">
              <w:rPr>
                <w:sz w:val="28"/>
                <w:szCs w:val="28"/>
              </w:rPr>
              <w:t xml:space="preserve">Объем бюджетных ассигнований муниципальной </w:t>
            </w:r>
            <w:r>
              <w:rPr>
                <w:sz w:val="28"/>
                <w:szCs w:val="28"/>
              </w:rPr>
              <w:t>под</w:t>
            </w:r>
            <w:r w:rsidRPr="00E004EE">
              <w:rPr>
                <w:sz w:val="28"/>
                <w:szCs w:val="28"/>
              </w:rPr>
              <w:t>программы за счет средс</w:t>
            </w:r>
            <w:r>
              <w:rPr>
                <w:sz w:val="28"/>
                <w:szCs w:val="28"/>
              </w:rPr>
              <w:t>тв бюджета поселения</w:t>
            </w:r>
            <w:r w:rsidRPr="00E004EE">
              <w:rPr>
                <w:sz w:val="28"/>
                <w:szCs w:val="28"/>
              </w:rPr>
              <w:t xml:space="preserve"> (с расшифровкой плановых объемов бюджетных ассигнований по годам ее реализации), а также прогнозный объем средств, </w:t>
            </w:r>
            <w:r w:rsidRPr="00E004EE">
              <w:rPr>
                <w:sz w:val="28"/>
                <w:szCs w:val="28"/>
              </w:rPr>
              <w:lastRenderedPageBreak/>
              <w:t>привлекаемых из других источников</w:t>
            </w:r>
          </w:p>
        </w:tc>
        <w:tc>
          <w:tcPr>
            <w:tcW w:w="4501" w:type="dxa"/>
          </w:tcPr>
          <w:p w:rsidR="00E127BE" w:rsidRPr="000A4487" w:rsidRDefault="00E127BE" w:rsidP="00F11741">
            <w:pPr>
              <w:jc w:val="center"/>
              <w:rPr>
                <w:color w:val="000000"/>
                <w:sz w:val="28"/>
                <w:szCs w:val="28"/>
              </w:rPr>
            </w:pPr>
            <w:r w:rsidRPr="000A4487">
              <w:rPr>
                <w:color w:val="000000"/>
                <w:sz w:val="28"/>
                <w:szCs w:val="28"/>
              </w:rPr>
              <w:lastRenderedPageBreak/>
              <w:t>Объем бюджетных ассигнований на реализацию подпрограммы за счет бюджета сел</w:t>
            </w:r>
            <w:r w:rsidR="002169B1">
              <w:rPr>
                <w:color w:val="000000"/>
                <w:sz w:val="28"/>
                <w:szCs w:val="28"/>
              </w:rPr>
              <w:t xml:space="preserve">ьского поселения составляет </w:t>
            </w:r>
            <w:r w:rsidR="00556B3B">
              <w:rPr>
                <w:color w:val="000000"/>
                <w:sz w:val="28"/>
                <w:szCs w:val="28"/>
              </w:rPr>
              <w:t>1125,7</w:t>
            </w:r>
            <w:r w:rsidRPr="000A4487">
              <w:rPr>
                <w:color w:val="000000"/>
                <w:sz w:val="28"/>
                <w:szCs w:val="28"/>
              </w:rPr>
              <w:t xml:space="preserve"> тыс. рублей, в том числе по годам:</w:t>
            </w:r>
          </w:p>
          <w:p w:rsidR="00E127BE" w:rsidRPr="000A4487" w:rsidRDefault="00E127BE" w:rsidP="00F11741">
            <w:pPr>
              <w:jc w:val="center"/>
              <w:rPr>
                <w:sz w:val="28"/>
                <w:szCs w:val="28"/>
              </w:rPr>
            </w:pPr>
            <w:r>
              <w:rPr>
                <w:sz w:val="28"/>
                <w:szCs w:val="28"/>
              </w:rPr>
              <w:t xml:space="preserve">2015 год – </w:t>
            </w:r>
            <w:r w:rsidRPr="000A4487">
              <w:rPr>
                <w:sz w:val="28"/>
                <w:szCs w:val="28"/>
              </w:rPr>
              <w:t>1</w:t>
            </w:r>
            <w:r>
              <w:rPr>
                <w:sz w:val="28"/>
                <w:szCs w:val="28"/>
              </w:rPr>
              <w:t>72</w:t>
            </w:r>
            <w:r w:rsidRPr="000A4487">
              <w:rPr>
                <w:sz w:val="28"/>
                <w:szCs w:val="28"/>
              </w:rPr>
              <w:t>,0 тыс. рублей;</w:t>
            </w:r>
          </w:p>
          <w:p w:rsidR="00E127BE" w:rsidRPr="000A4487" w:rsidRDefault="00E127BE" w:rsidP="00F11741">
            <w:pPr>
              <w:jc w:val="center"/>
              <w:rPr>
                <w:sz w:val="28"/>
                <w:szCs w:val="28"/>
              </w:rPr>
            </w:pPr>
            <w:r>
              <w:rPr>
                <w:sz w:val="28"/>
                <w:szCs w:val="28"/>
              </w:rPr>
              <w:t>2016 год – 180</w:t>
            </w:r>
            <w:r w:rsidRPr="000A4487">
              <w:rPr>
                <w:sz w:val="28"/>
                <w:szCs w:val="28"/>
              </w:rPr>
              <w:t>,0 тыс. рублей;</w:t>
            </w:r>
          </w:p>
          <w:p w:rsidR="00E127BE" w:rsidRPr="000A4487" w:rsidRDefault="000E22E9" w:rsidP="00F11741">
            <w:pPr>
              <w:jc w:val="center"/>
              <w:rPr>
                <w:sz w:val="28"/>
                <w:szCs w:val="28"/>
              </w:rPr>
            </w:pPr>
            <w:r>
              <w:rPr>
                <w:sz w:val="28"/>
                <w:szCs w:val="28"/>
              </w:rPr>
              <w:t xml:space="preserve">2017 год – </w:t>
            </w:r>
            <w:r w:rsidR="00F13F9E">
              <w:rPr>
                <w:sz w:val="28"/>
                <w:szCs w:val="28"/>
              </w:rPr>
              <w:t>118,0</w:t>
            </w:r>
            <w:r w:rsidR="00E127BE" w:rsidRPr="000A4487">
              <w:rPr>
                <w:sz w:val="28"/>
                <w:szCs w:val="28"/>
              </w:rPr>
              <w:t xml:space="preserve"> тыс. рублей;</w:t>
            </w:r>
          </w:p>
          <w:p w:rsidR="00E127BE" w:rsidRPr="000A4487" w:rsidRDefault="00F13F9E" w:rsidP="00F11741">
            <w:pPr>
              <w:jc w:val="center"/>
              <w:rPr>
                <w:sz w:val="28"/>
                <w:szCs w:val="28"/>
              </w:rPr>
            </w:pPr>
            <w:r>
              <w:rPr>
                <w:sz w:val="28"/>
                <w:szCs w:val="28"/>
              </w:rPr>
              <w:t>2018 год – 199,4</w:t>
            </w:r>
            <w:r w:rsidR="00E127BE" w:rsidRPr="000A4487">
              <w:rPr>
                <w:sz w:val="28"/>
                <w:szCs w:val="28"/>
              </w:rPr>
              <w:t xml:space="preserve"> тыс. рублей;</w:t>
            </w:r>
          </w:p>
          <w:p w:rsidR="00E127BE" w:rsidRPr="000A4487" w:rsidRDefault="00E127BE" w:rsidP="00F11741">
            <w:pPr>
              <w:jc w:val="center"/>
              <w:rPr>
                <w:sz w:val="28"/>
                <w:szCs w:val="28"/>
              </w:rPr>
            </w:pPr>
            <w:r w:rsidRPr="000A4487">
              <w:rPr>
                <w:sz w:val="28"/>
                <w:szCs w:val="28"/>
              </w:rPr>
              <w:lastRenderedPageBreak/>
              <w:t>2019 го</w:t>
            </w:r>
            <w:r w:rsidR="00F13F9E">
              <w:rPr>
                <w:sz w:val="28"/>
                <w:szCs w:val="28"/>
              </w:rPr>
              <w:t>д – 217,5</w:t>
            </w:r>
            <w:r w:rsidRPr="000A4487">
              <w:rPr>
                <w:sz w:val="28"/>
                <w:szCs w:val="28"/>
              </w:rPr>
              <w:t xml:space="preserve"> тыс. рублей;</w:t>
            </w:r>
          </w:p>
          <w:p w:rsidR="00E127BE" w:rsidRDefault="00556B3B" w:rsidP="00F11741">
            <w:pPr>
              <w:jc w:val="center"/>
              <w:rPr>
                <w:sz w:val="28"/>
                <w:szCs w:val="28"/>
              </w:rPr>
            </w:pPr>
            <w:r>
              <w:rPr>
                <w:sz w:val="28"/>
                <w:szCs w:val="28"/>
              </w:rPr>
              <w:t>2020 год - 238,8</w:t>
            </w:r>
            <w:r w:rsidR="00E127BE" w:rsidRPr="000A4487">
              <w:rPr>
                <w:sz w:val="28"/>
                <w:szCs w:val="28"/>
              </w:rPr>
              <w:t>тыс. рублей.</w:t>
            </w:r>
          </w:p>
          <w:p w:rsidR="009C47D7" w:rsidRPr="003E316C" w:rsidRDefault="009C47D7" w:rsidP="00F11741">
            <w:pPr>
              <w:jc w:val="center"/>
              <w:rPr>
                <w:sz w:val="28"/>
                <w:szCs w:val="28"/>
              </w:rPr>
            </w:pPr>
            <w:r w:rsidRPr="003E316C">
              <w:rPr>
                <w:sz w:val="28"/>
                <w:szCs w:val="28"/>
              </w:rPr>
              <w:t xml:space="preserve">2021 год – </w:t>
            </w:r>
            <w:r w:rsidR="00556B3B">
              <w:rPr>
                <w:sz w:val="28"/>
                <w:szCs w:val="28"/>
              </w:rPr>
              <w:t>0</w:t>
            </w:r>
            <w:r>
              <w:rPr>
                <w:sz w:val="28"/>
                <w:szCs w:val="28"/>
              </w:rPr>
              <w:t xml:space="preserve">,0 </w:t>
            </w:r>
            <w:r w:rsidRPr="001F34B3">
              <w:rPr>
                <w:sz w:val="28"/>
                <w:szCs w:val="28"/>
              </w:rPr>
              <w:t>тыс. руб.</w:t>
            </w:r>
          </w:p>
          <w:p w:rsidR="009C47D7" w:rsidRPr="003E316C" w:rsidRDefault="009C47D7" w:rsidP="00F11741">
            <w:pPr>
              <w:jc w:val="center"/>
              <w:rPr>
                <w:sz w:val="28"/>
                <w:szCs w:val="28"/>
              </w:rPr>
            </w:pPr>
            <w:r w:rsidRPr="003E316C">
              <w:rPr>
                <w:sz w:val="28"/>
                <w:szCs w:val="28"/>
              </w:rPr>
              <w:t xml:space="preserve">2022 год – </w:t>
            </w:r>
            <w:r w:rsidR="00556B3B">
              <w:rPr>
                <w:sz w:val="28"/>
                <w:szCs w:val="28"/>
              </w:rPr>
              <w:t>0</w:t>
            </w:r>
            <w:r>
              <w:rPr>
                <w:sz w:val="28"/>
                <w:szCs w:val="28"/>
              </w:rPr>
              <w:t xml:space="preserve">,0 </w:t>
            </w:r>
            <w:r w:rsidRPr="001F34B3">
              <w:rPr>
                <w:sz w:val="28"/>
                <w:szCs w:val="28"/>
              </w:rPr>
              <w:t>тыс. руб.</w:t>
            </w:r>
          </w:p>
          <w:p w:rsidR="009C47D7" w:rsidRPr="003E316C" w:rsidRDefault="009C47D7" w:rsidP="00F11741">
            <w:pPr>
              <w:jc w:val="center"/>
              <w:rPr>
                <w:sz w:val="28"/>
                <w:szCs w:val="28"/>
              </w:rPr>
            </w:pPr>
            <w:r w:rsidRPr="003E316C">
              <w:rPr>
                <w:sz w:val="28"/>
                <w:szCs w:val="28"/>
              </w:rPr>
              <w:t xml:space="preserve">2023 год – </w:t>
            </w:r>
            <w:r w:rsidR="00556B3B">
              <w:rPr>
                <w:sz w:val="28"/>
                <w:szCs w:val="28"/>
              </w:rPr>
              <w:t>0</w:t>
            </w:r>
            <w:r>
              <w:rPr>
                <w:sz w:val="28"/>
                <w:szCs w:val="28"/>
              </w:rPr>
              <w:t xml:space="preserve">,0 </w:t>
            </w:r>
            <w:r w:rsidRPr="001F34B3">
              <w:rPr>
                <w:sz w:val="28"/>
                <w:szCs w:val="28"/>
              </w:rPr>
              <w:t>тыс. руб.</w:t>
            </w:r>
          </w:p>
          <w:p w:rsidR="009C47D7" w:rsidRPr="003E316C" w:rsidRDefault="009C47D7" w:rsidP="00F11741">
            <w:pPr>
              <w:jc w:val="center"/>
              <w:rPr>
                <w:sz w:val="28"/>
                <w:szCs w:val="28"/>
              </w:rPr>
            </w:pPr>
            <w:r w:rsidRPr="003E316C">
              <w:rPr>
                <w:sz w:val="28"/>
                <w:szCs w:val="28"/>
              </w:rPr>
              <w:t xml:space="preserve">2024 год – </w:t>
            </w:r>
            <w:r w:rsidR="00556B3B">
              <w:rPr>
                <w:sz w:val="28"/>
                <w:szCs w:val="28"/>
              </w:rPr>
              <w:t>0</w:t>
            </w:r>
            <w:r>
              <w:rPr>
                <w:sz w:val="28"/>
                <w:szCs w:val="28"/>
              </w:rPr>
              <w:t xml:space="preserve">,0 </w:t>
            </w:r>
            <w:r w:rsidRPr="001F34B3">
              <w:rPr>
                <w:sz w:val="28"/>
                <w:szCs w:val="28"/>
              </w:rPr>
              <w:t>тыс. руб.</w:t>
            </w:r>
          </w:p>
          <w:p w:rsidR="009C47D7" w:rsidRDefault="009C47D7" w:rsidP="00F11741">
            <w:pPr>
              <w:jc w:val="center"/>
              <w:rPr>
                <w:sz w:val="28"/>
                <w:szCs w:val="28"/>
              </w:rPr>
            </w:pPr>
            <w:r w:rsidRPr="003E316C">
              <w:rPr>
                <w:sz w:val="28"/>
                <w:szCs w:val="28"/>
              </w:rPr>
              <w:t xml:space="preserve">2025 год – </w:t>
            </w:r>
            <w:r w:rsidR="00556B3B">
              <w:rPr>
                <w:sz w:val="28"/>
                <w:szCs w:val="28"/>
              </w:rPr>
              <w:t>0</w:t>
            </w:r>
            <w:r>
              <w:rPr>
                <w:sz w:val="28"/>
                <w:szCs w:val="28"/>
              </w:rPr>
              <w:t xml:space="preserve">,0 </w:t>
            </w:r>
            <w:r w:rsidRPr="001F34B3">
              <w:rPr>
                <w:sz w:val="28"/>
                <w:szCs w:val="28"/>
              </w:rPr>
              <w:t>тыс. руб</w:t>
            </w:r>
            <w:r w:rsidR="00F11741">
              <w:rPr>
                <w:sz w:val="28"/>
                <w:szCs w:val="28"/>
              </w:rPr>
              <w:t>.</w:t>
            </w:r>
          </w:p>
          <w:p w:rsidR="009C47D7" w:rsidRPr="00E004EE" w:rsidRDefault="009C47D7" w:rsidP="00F11741">
            <w:pPr>
              <w:jc w:val="center"/>
              <w:rPr>
                <w:sz w:val="28"/>
                <w:szCs w:val="28"/>
              </w:rPr>
            </w:pPr>
          </w:p>
        </w:tc>
      </w:tr>
      <w:tr w:rsidR="00E127BE" w:rsidRPr="000A4487" w:rsidTr="00F11741">
        <w:trPr>
          <w:jc w:val="center"/>
        </w:trPr>
        <w:tc>
          <w:tcPr>
            <w:tcW w:w="959" w:type="dxa"/>
          </w:tcPr>
          <w:p w:rsidR="00E127BE" w:rsidRPr="00E004EE" w:rsidRDefault="00E127BE" w:rsidP="00F11741">
            <w:pPr>
              <w:jc w:val="center"/>
              <w:rPr>
                <w:sz w:val="28"/>
                <w:szCs w:val="28"/>
              </w:rPr>
            </w:pPr>
            <w:r w:rsidRPr="00E004EE">
              <w:rPr>
                <w:sz w:val="28"/>
                <w:szCs w:val="28"/>
              </w:rPr>
              <w:lastRenderedPageBreak/>
              <w:t>9</w:t>
            </w:r>
          </w:p>
        </w:tc>
        <w:tc>
          <w:tcPr>
            <w:tcW w:w="4189" w:type="dxa"/>
          </w:tcPr>
          <w:p w:rsidR="00E127BE" w:rsidRPr="00E004EE" w:rsidRDefault="00E127BE" w:rsidP="00F11741">
            <w:pPr>
              <w:jc w:val="center"/>
              <w:rPr>
                <w:sz w:val="28"/>
                <w:szCs w:val="28"/>
              </w:rPr>
            </w:pPr>
            <w:r w:rsidRPr="00E004EE">
              <w:rPr>
                <w:sz w:val="28"/>
                <w:szCs w:val="28"/>
              </w:rPr>
              <w:t>Кон</w:t>
            </w:r>
            <w:r>
              <w:rPr>
                <w:sz w:val="28"/>
                <w:szCs w:val="28"/>
              </w:rPr>
              <w:t>ечные результаты муниципальной под</w:t>
            </w:r>
            <w:r w:rsidRPr="00E004EE">
              <w:rPr>
                <w:sz w:val="28"/>
                <w:szCs w:val="28"/>
              </w:rPr>
              <w:t>программы</w:t>
            </w:r>
          </w:p>
        </w:tc>
        <w:tc>
          <w:tcPr>
            <w:tcW w:w="4501" w:type="dxa"/>
          </w:tcPr>
          <w:p w:rsidR="00E127BE" w:rsidRPr="000A4487" w:rsidRDefault="00E127BE" w:rsidP="00FF0A84">
            <w:pPr>
              <w:jc w:val="center"/>
              <w:rPr>
                <w:sz w:val="28"/>
                <w:szCs w:val="28"/>
              </w:rPr>
            </w:pPr>
            <w:r w:rsidRPr="00696C3E">
              <w:rPr>
                <w:sz w:val="28"/>
                <w:szCs w:val="28"/>
              </w:rPr>
              <w:t>Увеличение доли населения Заяченского сельского поселения, систематически занимающегося физической кул</w:t>
            </w:r>
            <w:r w:rsidR="00696C3E" w:rsidRPr="00696C3E">
              <w:rPr>
                <w:sz w:val="28"/>
                <w:szCs w:val="28"/>
              </w:rPr>
              <w:t xml:space="preserve">ьтурой и массовым спортом, до </w:t>
            </w:r>
            <w:r w:rsidR="00FF0A84">
              <w:rPr>
                <w:sz w:val="28"/>
                <w:szCs w:val="28"/>
              </w:rPr>
              <w:t>7</w:t>
            </w:r>
            <w:r w:rsidR="00696C3E" w:rsidRPr="00696C3E">
              <w:rPr>
                <w:sz w:val="28"/>
                <w:szCs w:val="28"/>
              </w:rPr>
              <w:t>5</w:t>
            </w:r>
            <w:r w:rsidRPr="00696C3E">
              <w:rPr>
                <w:sz w:val="28"/>
                <w:szCs w:val="28"/>
              </w:rPr>
              <w:t>% в 202</w:t>
            </w:r>
            <w:r w:rsidR="00390AD3" w:rsidRPr="00696C3E">
              <w:rPr>
                <w:sz w:val="28"/>
                <w:szCs w:val="28"/>
              </w:rPr>
              <w:t>5</w:t>
            </w:r>
            <w:r w:rsidRPr="00696C3E">
              <w:rPr>
                <w:sz w:val="28"/>
                <w:szCs w:val="28"/>
              </w:rPr>
              <w:t xml:space="preserve"> году.</w:t>
            </w:r>
          </w:p>
        </w:tc>
      </w:tr>
    </w:tbl>
    <w:p w:rsidR="00E127BE" w:rsidRDefault="00E127BE" w:rsidP="00E5318E">
      <w:pPr>
        <w:pStyle w:val="a7"/>
        <w:widowControl w:val="0"/>
        <w:autoSpaceDE w:val="0"/>
        <w:autoSpaceDN w:val="0"/>
        <w:adjustRightInd w:val="0"/>
        <w:spacing w:after="120" w:line="240" w:lineRule="auto"/>
        <w:ind w:left="0"/>
        <w:jc w:val="both"/>
        <w:rPr>
          <w:rFonts w:ascii="Times New Roman" w:hAnsi="Times New Roman"/>
          <w:bCs/>
          <w:sz w:val="28"/>
          <w:szCs w:val="28"/>
        </w:rPr>
      </w:pPr>
    </w:p>
    <w:p w:rsidR="00E127BE" w:rsidRPr="00421725" w:rsidRDefault="00E127BE" w:rsidP="00E5318E">
      <w:pPr>
        <w:pStyle w:val="a7"/>
        <w:widowControl w:val="0"/>
        <w:autoSpaceDE w:val="0"/>
        <w:autoSpaceDN w:val="0"/>
        <w:adjustRightInd w:val="0"/>
        <w:spacing w:after="120" w:line="240" w:lineRule="auto"/>
        <w:ind w:left="0" w:firstLine="720"/>
        <w:jc w:val="center"/>
        <w:rPr>
          <w:rFonts w:ascii="Times New Roman" w:hAnsi="Times New Roman"/>
          <w:b/>
          <w:bCs/>
          <w:sz w:val="28"/>
          <w:szCs w:val="28"/>
        </w:rPr>
      </w:pPr>
      <w:r>
        <w:rPr>
          <w:rFonts w:ascii="Times New Roman" w:hAnsi="Times New Roman"/>
          <w:b/>
          <w:bCs/>
          <w:sz w:val="28"/>
          <w:szCs w:val="28"/>
        </w:rPr>
        <w:t>2. Общая характеристика сферы реализации подпрограммы, формулировки основных проблем в указанной сфере и прогноз ее развития</w:t>
      </w:r>
    </w:p>
    <w:p w:rsidR="00E127BE" w:rsidRPr="007040E6" w:rsidRDefault="00E127BE" w:rsidP="00E5318E">
      <w:pPr>
        <w:pStyle w:val="ab"/>
        <w:ind w:firstLine="540"/>
        <w:jc w:val="both"/>
        <w:rPr>
          <w:rFonts w:ascii="Times New Roman" w:hAnsi="Times New Roman" w:cs="Times New Roman"/>
          <w:sz w:val="28"/>
          <w:szCs w:val="28"/>
        </w:rPr>
      </w:pPr>
      <w:r w:rsidRPr="007040E6">
        <w:rPr>
          <w:rFonts w:ascii="Times New Roman" w:hAnsi="Times New Roman" w:cs="Times New Roman"/>
          <w:sz w:val="28"/>
          <w:szCs w:val="28"/>
        </w:rPr>
        <w:t>Программой социально-экономического</w:t>
      </w:r>
      <w:r w:rsidRPr="007040E6">
        <w:rPr>
          <w:rFonts w:ascii="Times New Roman" w:hAnsi="Times New Roman" w:cs="Times New Roman"/>
          <w:color w:val="FF0000"/>
          <w:sz w:val="28"/>
          <w:szCs w:val="28"/>
        </w:rPr>
        <w:t xml:space="preserve"> </w:t>
      </w:r>
      <w:r w:rsidRPr="007040E6">
        <w:rPr>
          <w:rFonts w:ascii="Times New Roman" w:hAnsi="Times New Roman" w:cs="Times New Roman"/>
          <w:sz w:val="28"/>
          <w:szCs w:val="28"/>
        </w:rPr>
        <w:t>развития</w:t>
      </w:r>
      <w:r w:rsidRPr="007040E6">
        <w:rPr>
          <w:rFonts w:ascii="Times New Roman" w:hAnsi="Times New Roman" w:cs="Times New Roman"/>
          <w:color w:val="FF0000"/>
          <w:sz w:val="28"/>
          <w:szCs w:val="28"/>
        </w:rPr>
        <w:t xml:space="preserve"> </w:t>
      </w:r>
      <w:r w:rsidRPr="007040E6">
        <w:rPr>
          <w:rFonts w:ascii="Times New Roman" w:hAnsi="Times New Roman" w:cs="Times New Roman"/>
          <w:sz w:val="28"/>
          <w:szCs w:val="28"/>
        </w:rPr>
        <w:t>Заяченского сельского поселения на 2015-202</w:t>
      </w:r>
      <w:r w:rsidR="00390AD3">
        <w:rPr>
          <w:rFonts w:ascii="Times New Roman" w:hAnsi="Times New Roman" w:cs="Times New Roman"/>
          <w:sz w:val="28"/>
          <w:szCs w:val="28"/>
        </w:rPr>
        <w:t>5</w:t>
      </w:r>
      <w:r w:rsidRPr="007040E6">
        <w:rPr>
          <w:rFonts w:ascii="Times New Roman" w:hAnsi="Times New Roman" w:cs="Times New Roman"/>
          <w:sz w:val="28"/>
          <w:szCs w:val="28"/>
        </w:rPr>
        <w:t xml:space="preserve"> годы определено, что целью экономического развития Заяченского сельского поселения является улучшение качества жизни населения и социальное развитие сельского поселения. </w:t>
      </w:r>
    </w:p>
    <w:p w:rsidR="00E127BE" w:rsidRPr="007040E6" w:rsidRDefault="00E127BE" w:rsidP="00E5318E">
      <w:pPr>
        <w:pStyle w:val="ab"/>
        <w:ind w:firstLine="540"/>
        <w:jc w:val="both"/>
        <w:rPr>
          <w:rFonts w:ascii="Times New Roman" w:hAnsi="Times New Roman" w:cs="Times New Roman"/>
          <w:sz w:val="28"/>
          <w:szCs w:val="28"/>
        </w:rPr>
      </w:pPr>
      <w:r w:rsidRPr="007040E6">
        <w:rPr>
          <w:rFonts w:ascii="Times New Roman" w:hAnsi="Times New Roman" w:cs="Times New Roman"/>
          <w:sz w:val="28"/>
          <w:szCs w:val="28"/>
        </w:rPr>
        <w:t xml:space="preserve">Реализацию подпрограммы планируется начать с укрепления здоровья жителей Заяченского сельского поселения, формирования у них потребности в здоровом образе жизни. </w:t>
      </w:r>
    </w:p>
    <w:p w:rsidR="00E127BE" w:rsidRPr="007040E6" w:rsidRDefault="00E127BE" w:rsidP="00E5318E">
      <w:pPr>
        <w:pStyle w:val="ConsPlusNormal"/>
        <w:widowControl/>
        <w:shd w:val="clear" w:color="auto" w:fill="FFFFFF"/>
        <w:ind w:firstLine="540"/>
        <w:jc w:val="both"/>
        <w:rPr>
          <w:rFonts w:ascii="Times New Roman" w:hAnsi="Times New Roman" w:cs="Times New Roman"/>
          <w:sz w:val="28"/>
          <w:szCs w:val="28"/>
        </w:rPr>
      </w:pPr>
      <w:r w:rsidRPr="007040E6">
        <w:rPr>
          <w:rFonts w:ascii="Times New Roman" w:hAnsi="Times New Roman" w:cs="Times New Roman"/>
          <w:sz w:val="28"/>
          <w:szCs w:val="28"/>
        </w:rPr>
        <w:t>Таким образом, существует необходимость сохранения и укрепления здоровья жителей сельского поселения путем утверждения в обществе ценностей здорового образа жизни, создания условий для развития массовой физической культуры и спорта.</w:t>
      </w:r>
    </w:p>
    <w:p w:rsidR="00E127BE" w:rsidRPr="007040E6" w:rsidRDefault="00E127BE" w:rsidP="00E5318E">
      <w:pPr>
        <w:pStyle w:val="ab"/>
        <w:ind w:firstLine="540"/>
        <w:jc w:val="both"/>
        <w:rPr>
          <w:rFonts w:ascii="Times New Roman" w:hAnsi="Times New Roman" w:cs="Times New Roman"/>
          <w:sz w:val="28"/>
          <w:szCs w:val="28"/>
        </w:rPr>
      </w:pPr>
      <w:r w:rsidRPr="007040E6">
        <w:rPr>
          <w:rFonts w:ascii="Times New Roman" w:hAnsi="Times New Roman" w:cs="Times New Roman"/>
          <w:sz w:val="28"/>
          <w:szCs w:val="28"/>
        </w:rPr>
        <w:t>Для реализации данного направления предлагается решение следующих задач:</w:t>
      </w:r>
    </w:p>
    <w:p w:rsidR="00E127BE" w:rsidRPr="007040E6" w:rsidRDefault="00E127BE" w:rsidP="00E5318E">
      <w:pPr>
        <w:pStyle w:val="ab"/>
        <w:ind w:firstLine="540"/>
        <w:jc w:val="both"/>
        <w:rPr>
          <w:rFonts w:ascii="Times New Roman" w:hAnsi="Times New Roman" w:cs="Times New Roman"/>
          <w:sz w:val="28"/>
          <w:szCs w:val="28"/>
        </w:rPr>
      </w:pPr>
      <w:r w:rsidRPr="007040E6">
        <w:rPr>
          <w:rFonts w:ascii="Times New Roman" w:hAnsi="Times New Roman" w:cs="Times New Roman"/>
          <w:sz w:val="28"/>
          <w:szCs w:val="28"/>
        </w:rPr>
        <w:t>- создание условий для развития физической культуры и массового спорта для различных категорий населения района,</w:t>
      </w:r>
    </w:p>
    <w:p w:rsidR="00E127BE" w:rsidRPr="007040E6" w:rsidRDefault="00E127BE" w:rsidP="00E5318E">
      <w:pPr>
        <w:pStyle w:val="ab"/>
        <w:ind w:firstLine="540"/>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w:t>
      </w:r>
      <w:r w:rsidRPr="007040E6">
        <w:rPr>
          <w:rFonts w:ascii="Times New Roman" w:hAnsi="Times New Roman" w:cs="Times New Roman"/>
          <w:sz w:val="28"/>
          <w:szCs w:val="28"/>
        </w:rPr>
        <w:t xml:space="preserve"> услуг спортивно-оздоровительного характера. </w:t>
      </w:r>
    </w:p>
    <w:p w:rsidR="00E127BE" w:rsidRPr="007040E6" w:rsidRDefault="00E127BE" w:rsidP="00E5318E">
      <w:pPr>
        <w:pStyle w:val="ab"/>
        <w:ind w:firstLine="540"/>
        <w:jc w:val="both"/>
        <w:rPr>
          <w:rFonts w:ascii="Times New Roman" w:hAnsi="Times New Roman" w:cs="Times New Roman"/>
          <w:sz w:val="28"/>
          <w:szCs w:val="28"/>
        </w:rPr>
      </w:pPr>
      <w:r w:rsidRPr="007040E6">
        <w:rPr>
          <w:rFonts w:ascii="Times New Roman" w:hAnsi="Times New Roman" w:cs="Times New Roman"/>
          <w:sz w:val="28"/>
          <w:szCs w:val="28"/>
        </w:rPr>
        <w:t>Основная цель развития сферы физической культуры и спорта – создание условий для развития физической культуры и спорта и массовых видов спорта сред</w:t>
      </w:r>
      <w:r>
        <w:rPr>
          <w:rFonts w:ascii="Times New Roman" w:hAnsi="Times New Roman" w:cs="Times New Roman"/>
          <w:sz w:val="28"/>
          <w:szCs w:val="28"/>
        </w:rPr>
        <w:t>и различных категорий населения</w:t>
      </w:r>
      <w:r w:rsidRPr="007040E6">
        <w:rPr>
          <w:rFonts w:ascii="Times New Roman" w:hAnsi="Times New Roman" w:cs="Times New Roman"/>
          <w:sz w:val="28"/>
          <w:szCs w:val="28"/>
        </w:rPr>
        <w:t xml:space="preserve"> и дальнейшее совершенствование системы оказания услуг.</w:t>
      </w:r>
    </w:p>
    <w:p w:rsidR="00E127BE" w:rsidRPr="00C62C63" w:rsidRDefault="00E127BE" w:rsidP="00E5318E">
      <w:pPr>
        <w:ind w:firstLine="540"/>
        <w:jc w:val="both"/>
        <w:rPr>
          <w:sz w:val="28"/>
          <w:szCs w:val="28"/>
        </w:rPr>
      </w:pPr>
      <w:r w:rsidRPr="00C62C63">
        <w:rPr>
          <w:sz w:val="28"/>
          <w:szCs w:val="28"/>
        </w:rPr>
        <w:t>На сегодняшний день физическая культура и спорт являются универсальным средством укрепления здоровья, профилактики асоциального поведен</w:t>
      </w:r>
      <w:r>
        <w:rPr>
          <w:sz w:val="28"/>
          <w:szCs w:val="28"/>
        </w:rPr>
        <w:t xml:space="preserve">ия населения. Поэтому, в </w:t>
      </w:r>
      <w:r w:rsidRPr="00C62C63">
        <w:rPr>
          <w:sz w:val="28"/>
          <w:szCs w:val="28"/>
        </w:rPr>
        <w:t>работе основное внимание уделяется тем направлениям физкультурно-спортивной деятельности, которые обеспечивают максимальное при</w:t>
      </w:r>
      <w:r>
        <w:rPr>
          <w:sz w:val="28"/>
          <w:szCs w:val="28"/>
        </w:rPr>
        <w:t xml:space="preserve">влечение жителей сельского поселения </w:t>
      </w:r>
      <w:r w:rsidRPr="00C62C63">
        <w:rPr>
          <w:sz w:val="28"/>
          <w:szCs w:val="28"/>
        </w:rPr>
        <w:t>к регулярным занятиям физической культурой и спортом.</w:t>
      </w:r>
    </w:p>
    <w:p w:rsidR="00E127BE" w:rsidRDefault="00E127BE" w:rsidP="00E5318E">
      <w:pPr>
        <w:ind w:firstLine="540"/>
        <w:jc w:val="both"/>
        <w:rPr>
          <w:sz w:val="28"/>
          <w:szCs w:val="28"/>
        </w:rPr>
      </w:pPr>
      <w:r w:rsidRPr="00C62C63">
        <w:rPr>
          <w:sz w:val="28"/>
          <w:szCs w:val="28"/>
        </w:rPr>
        <w:lastRenderedPageBreak/>
        <w:t>Для улучшения здоровья населения, благосост</w:t>
      </w:r>
      <w:r>
        <w:rPr>
          <w:sz w:val="28"/>
          <w:szCs w:val="28"/>
        </w:rPr>
        <w:t xml:space="preserve">ояния и качества жизни сделан </w:t>
      </w:r>
      <w:r w:rsidRPr="00C62C63">
        <w:rPr>
          <w:sz w:val="28"/>
          <w:szCs w:val="28"/>
        </w:rPr>
        <w:t>акцент на возрождении массового спорта. Физическая культура и спорт являются наиболее эффективным средством социальной адаптации и физической реабилитации инвалидов и людей старшего возраста, одного из наиболее много</w:t>
      </w:r>
      <w:r>
        <w:rPr>
          <w:sz w:val="28"/>
          <w:szCs w:val="28"/>
        </w:rPr>
        <w:t>численных слоев населения нашего поселения</w:t>
      </w:r>
      <w:r w:rsidRPr="00C62C63">
        <w:rPr>
          <w:sz w:val="28"/>
          <w:szCs w:val="28"/>
        </w:rPr>
        <w:t>. Создаются условия для занятий по месту работы, по месту жительства населения, на спортивных сооружениях и в физкультурно-спортивных клубах. Укрепляется материальная база, увеличивается число физкультурных кадров. Проведение спортивных мероприятий и праздников с привлечением максимального числа участников и болельщиков является залогом развития массового спорта.</w:t>
      </w:r>
    </w:p>
    <w:p w:rsidR="00E127BE" w:rsidRPr="00E36631" w:rsidRDefault="00E127BE" w:rsidP="00E5318E">
      <w:pPr>
        <w:ind w:firstLine="540"/>
        <w:jc w:val="both"/>
        <w:rPr>
          <w:sz w:val="28"/>
          <w:szCs w:val="28"/>
        </w:rPr>
      </w:pPr>
      <w:r w:rsidRPr="00E36631">
        <w:rPr>
          <w:sz w:val="28"/>
          <w:szCs w:val="28"/>
        </w:rPr>
        <w:t>В среднем темп роста численности населения систематически з</w:t>
      </w:r>
      <w:r w:rsidR="00696C3E">
        <w:rPr>
          <w:sz w:val="28"/>
          <w:szCs w:val="28"/>
        </w:rPr>
        <w:t>анимающихся спортом составляет 5</w:t>
      </w:r>
      <w:r>
        <w:rPr>
          <w:sz w:val="28"/>
          <w:szCs w:val="28"/>
        </w:rPr>
        <w:t xml:space="preserve"> %. </w:t>
      </w:r>
      <w:r w:rsidRPr="00E36631">
        <w:rPr>
          <w:sz w:val="28"/>
          <w:szCs w:val="28"/>
        </w:rPr>
        <w:t>К</w:t>
      </w:r>
      <w:r>
        <w:rPr>
          <w:sz w:val="28"/>
          <w:szCs w:val="28"/>
        </w:rPr>
        <w:t xml:space="preserve">оличество занимающихся </w:t>
      </w:r>
      <w:r w:rsidRPr="00E36631">
        <w:rPr>
          <w:sz w:val="28"/>
          <w:szCs w:val="28"/>
        </w:rPr>
        <w:t>в 201</w:t>
      </w:r>
      <w:r w:rsidR="00696C3E">
        <w:rPr>
          <w:sz w:val="28"/>
          <w:szCs w:val="28"/>
        </w:rPr>
        <w:t>5</w:t>
      </w:r>
      <w:r w:rsidRPr="00E36631">
        <w:rPr>
          <w:sz w:val="28"/>
          <w:szCs w:val="28"/>
        </w:rPr>
        <w:t xml:space="preserve"> году составляло </w:t>
      </w:r>
      <w:r w:rsidR="00696C3E">
        <w:rPr>
          <w:sz w:val="28"/>
          <w:szCs w:val="28"/>
        </w:rPr>
        <w:t>132</w:t>
      </w:r>
      <w:r w:rsidRPr="00E36631">
        <w:rPr>
          <w:sz w:val="28"/>
          <w:szCs w:val="28"/>
        </w:rPr>
        <w:t xml:space="preserve"> человек</w:t>
      </w:r>
      <w:r w:rsidR="00696C3E">
        <w:rPr>
          <w:sz w:val="28"/>
          <w:szCs w:val="28"/>
        </w:rPr>
        <w:t>а</w:t>
      </w:r>
      <w:r w:rsidRPr="00E36631">
        <w:rPr>
          <w:sz w:val="28"/>
          <w:szCs w:val="28"/>
        </w:rPr>
        <w:t>. В 20</w:t>
      </w:r>
      <w:r w:rsidR="00FF0A84">
        <w:rPr>
          <w:sz w:val="28"/>
          <w:szCs w:val="28"/>
        </w:rPr>
        <w:t>21</w:t>
      </w:r>
      <w:r w:rsidRPr="00E36631">
        <w:rPr>
          <w:sz w:val="28"/>
          <w:szCs w:val="28"/>
        </w:rPr>
        <w:t xml:space="preserve"> году коли</w:t>
      </w:r>
      <w:r>
        <w:rPr>
          <w:sz w:val="28"/>
          <w:szCs w:val="28"/>
        </w:rPr>
        <w:t>че</w:t>
      </w:r>
      <w:r w:rsidR="00696C3E">
        <w:rPr>
          <w:sz w:val="28"/>
          <w:szCs w:val="28"/>
        </w:rPr>
        <w:t xml:space="preserve">ство занимающихся выросло до </w:t>
      </w:r>
      <w:r w:rsidR="00FF0A84">
        <w:rPr>
          <w:sz w:val="28"/>
          <w:szCs w:val="28"/>
        </w:rPr>
        <w:t>418</w:t>
      </w:r>
      <w:r w:rsidRPr="00E36631">
        <w:rPr>
          <w:sz w:val="28"/>
          <w:szCs w:val="28"/>
        </w:rPr>
        <w:t xml:space="preserve"> человек. Из них занимаются в </w:t>
      </w:r>
      <w:r>
        <w:rPr>
          <w:sz w:val="28"/>
          <w:szCs w:val="28"/>
        </w:rPr>
        <w:t>основно</w:t>
      </w:r>
      <w:r w:rsidR="00FF0A84">
        <w:rPr>
          <w:sz w:val="28"/>
          <w:szCs w:val="28"/>
        </w:rPr>
        <w:t>й общеобразовательной школе – 43</w:t>
      </w:r>
      <w:r>
        <w:rPr>
          <w:sz w:val="28"/>
          <w:szCs w:val="28"/>
        </w:rPr>
        <w:t xml:space="preserve"> обучающихся.</w:t>
      </w:r>
    </w:p>
    <w:p w:rsidR="00E127BE" w:rsidRPr="00A96709" w:rsidRDefault="00E127BE" w:rsidP="00E5318E">
      <w:pPr>
        <w:shd w:val="clear" w:color="auto" w:fill="FFFFFF"/>
        <w:ind w:firstLine="840"/>
        <w:jc w:val="both"/>
        <w:outlineLvl w:val="0"/>
        <w:rPr>
          <w:sz w:val="28"/>
          <w:szCs w:val="28"/>
        </w:rPr>
      </w:pPr>
      <w:r w:rsidRPr="004B086D">
        <w:rPr>
          <w:color w:val="FF6600"/>
          <w:sz w:val="28"/>
          <w:szCs w:val="28"/>
        </w:rPr>
        <w:t xml:space="preserve"> </w:t>
      </w:r>
      <w:r w:rsidRPr="00A96709">
        <w:rPr>
          <w:sz w:val="28"/>
          <w:szCs w:val="28"/>
        </w:rPr>
        <w:t>На территории МО «</w:t>
      </w:r>
      <w:r>
        <w:rPr>
          <w:sz w:val="28"/>
          <w:szCs w:val="28"/>
        </w:rPr>
        <w:t>Заяченское</w:t>
      </w:r>
      <w:r w:rsidRPr="00A96709">
        <w:rPr>
          <w:sz w:val="28"/>
          <w:szCs w:val="28"/>
        </w:rPr>
        <w:t xml:space="preserve"> сельское поселение» расположены </w:t>
      </w:r>
      <w:r w:rsidR="00FF0A84">
        <w:rPr>
          <w:sz w:val="28"/>
          <w:szCs w:val="28"/>
        </w:rPr>
        <w:t>два</w:t>
      </w:r>
      <w:r w:rsidRPr="00A96709">
        <w:rPr>
          <w:sz w:val="28"/>
          <w:szCs w:val="28"/>
        </w:rPr>
        <w:t xml:space="preserve"> п</w:t>
      </w:r>
      <w:r w:rsidR="00696C3E">
        <w:rPr>
          <w:sz w:val="28"/>
          <w:szCs w:val="28"/>
        </w:rPr>
        <w:t>лоскостных спортивных сооружени</w:t>
      </w:r>
      <w:r w:rsidR="00FF0A84">
        <w:rPr>
          <w:sz w:val="28"/>
          <w:szCs w:val="28"/>
        </w:rPr>
        <w:t>я</w:t>
      </w:r>
      <w:r w:rsidRPr="00A96709">
        <w:rPr>
          <w:sz w:val="28"/>
          <w:szCs w:val="28"/>
        </w:rPr>
        <w:t xml:space="preserve"> и один спортивный зал (согласно данным паспорта муниципального образования).</w:t>
      </w:r>
    </w:p>
    <w:p w:rsidR="00E127BE" w:rsidRPr="00A96709" w:rsidRDefault="00E127BE" w:rsidP="00E5318E">
      <w:pPr>
        <w:shd w:val="clear" w:color="auto" w:fill="FFFFFF"/>
        <w:ind w:firstLine="567"/>
        <w:jc w:val="both"/>
        <w:outlineLvl w:val="0"/>
        <w:rPr>
          <w:sz w:val="28"/>
          <w:szCs w:val="28"/>
        </w:rPr>
      </w:pPr>
    </w:p>
    <w:p w:rsidR="00E127BE" w:rsidRPr="00474FEE" w:rsidRDefault="00E127BE" w:rsidP="00E5318E">
      <w:pPr>
        <w:shd w:val="clear" w:color="auto" w:fill="FFFFFF"/>
        <w:ind w:firstLine="567"/>
        <w:jc w:val="center"/>
        <w:outlineLvl w:val="0"/>
        <w:rPr>
          <w:b/>
          <w:sz w:val="28"/>
          <w:szCs w:val="28"/>
        </w:rPr>
      </w:pPr>
      <w:r w:rsidRPr="00474FEE">
        <w:rPr>
          <w:b/>
          <w:sz w:val="28"/>
          <w:szCs w:val="28"/>
        </w:rPr>
        <w:t>Данные об объектах физической культуры и спорта</w:t>
      </w:r>
    </w:p>
    <w:p w:rsidR="00E127BE" w:rsidRPr="00474FEE" w:rsidRDefault="00E127BE" w:rsidP="00E5318E">
      <w:pPr>
        <w:shd w:val="clear" w:color="auto" w:fill="FFFFFF"/>
        <w:ind w:firstLine="567"/>
        <w:jc w:val="center"/>
        <w:outlineLvl w:val="0"/>
        <w:rPr>
          <w:b/>
          <w:sz w:val="28"/>
          <w:szCs w:val="28"/>
        </w:rPr>
      </w:pPr>
      <w:r w:rsidRPr="00474FEE">
        <w:rPr>
          <w:b/>
          <w:sz w:val="28"/>
          <w:szCs w:val="28"/>
        </w:rPr>
        <w:t>МО «Заяченское сельское поселение»</w:t>
      </w:r>
    </w:p>
    <w:tbl>
      <w:tblPr>
        <w:tblW w:w="3625"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4636"/>
        <w:gridCol w:w="1493"/>
        <w:gridCol w:w="873"/>
        <w:gridCol w:w="7"/>
      </w:tblGrid>
      <w:tr w:rsidR="00E127BE" w:rsidRPr="00A96709" w:rsidTr="00474FEE">
        <w:trPr>
          <w:jc w:val="center"/>
        </w:trPr>
        <w:tc>
          <w:tcPr>
            <w:tcW w:w="0" w:type="auto"/>
            <w:tcBorders>
              <w:top w:val="single" w:sz="8" w:space="0" w:color="000000"/>
              <w:bottom w:val="single" w:sz="8" w:space="0" w:color="000000"/>
              <w:right w:val="single" w:sz="8" w:space="0" w:color="000000"/>
            </w:tcBorders>
            <w:vAlign w:val="center"/>
          </w:tcPr>
          <w:p w:rsidR="00E127BE" w:rsidRPr="00A96709" w:rsidRDefault="00E127BE" w:rsidP="00CB054C">
            <w:pPr>
              <w:jc w:val="center"/>
              <w:rPr>
                <w:b/>
                <w:bCs/>
                <w:sz w:val="28"/>
                <w:szCs w:val="28"/>
              </w:rPr>
            </w:pPr>
            <w:r w:rsidRPr="00A96709">
              <w:rPr>
                <w:b/>
                <w:bCs/>
                <w:sz w:val="28"/>
                <w:szCs w:val="28"/>
              </w:rPr>
              <w:t>Показатели</w:t>
            </w:r>
          </w:p>
        </w:tc>
        <w:tc>
          <w:tcPr>
            <w:tcW w:w="1498" w:type="dxa"/>
            <w:tcBorders>
              <w:top w:val="single" w:sz="8" w:space="0" w:color="000000"/>
              <w:left w:val="single" w:sz="8" w:space="0" w:color="000000"/>
              <w:bottom w:val="single" w:sz="8" w:space="0" w:color="000000"/>
              <w:right w:val="single" w:sz="8" w:space="0" w:color="000000"/>
            </w:tcBorders>
            <w:vAlign w:val="center"/>
          </w:tcPr>
          <w:p w:rsidR="00E127BE" w:rsidRPr="00A96709" w:rsidRDefault="00E127BE" w:rsidP="00CB054C">
            <w:pPr>
              <w:jc w:val="center"/>
              <w:rPr>
                <w:b/>
                <w:bCs/>
                <w:sz w:val="28"/>
                <w:szCs w:val="28"/>
              </w:rPr>
            </w:pPr>
            <w:r w:rsidRPr="00A96709">
              <w:rPr>
                <w:b/>
                <w:bCs/>
                <w:sz w:val="28"/>
                <w:szCs w:val="28"/>
              </w:rPr>
              <w:t>Ед. измерения</w:t>
            </w:r>
          </w:p>
        </w:tc>
        <w:tc>
          <w:tcPr>
            <w:tcW w:w="888" w:type="dxa"/>
            <w:gridSpan w:val="2"/>
            <w:tcBorders>
              <w:top w:val="single" w:sz="8" w:space="0" w:color="000000"/>
              <w:left w:val="single" w:sz="8" w:space="0" w:color="000000"/>
              <w:bottom w:val="single" w:sz="8" w:space="0" w:color="000000"/>
            </w:tcBorders>
            <w:vAlign w:val="center"/>
          </w:tcPr>
          <w:p w:rsidR="00E127BE" w:rsidRPr="00A96709" w:rsidRDefault="00E127BE" w:rsidP="00696C3E">
            <w:pPr>
              <w:jc w:val="center"/>
              <w:rPr>
                <w:b/>
                <w:bCs/>
                <w:sz w:val="28"/>
                <w:szCs w:val="28"/>
              </w:rPr>
            </w:pPr>
            <w:r>
              <w:rPr>
                <w:b/>
                <w:bCs/>
                <w:sz w:val="28"/>
                <w:szCs w:val="28"/>
              </w:rPr>
              <w:t>201</w:t>
            </w:r>
            <w:r w:rsidR="00474FEE">
              <w:rPr>
                <w:b/>
                <w:bCs/>
                <w:sz w:val="28"/>
                <w:szCs w:val="28"/>
              </w:rPr>
              <w:t>5-2025 годы</w:t>
            </w:r>
          </w:p>
        </w:tc>
      </w:tr>
      <w:tr w:rsidR="00E127BE" w:rsidRPr="00A96709" w:rsidTr="00474FEE">
        <w:trPr>
          <w:jc w:val="center"/>
        </w:trPr>
        <w:tc>
          <w:tcPr>
            <w:tcW w:w="0" w:type="auto"/>
            <w:tcBorders>
              <w:top w:val="single" w:sz="8" w:space="0" w:color="000000"/>
              <w:bottom w:val="single" w:sz="8" w:space="0" w:color="000000"/>
              <w:right w:val="single" w:sz="8" w:space="0" w:color="000000"/>
            </w:tcBorders>
            <w:vAlign w:val="center"/>
          </w:tcPr>
          <w:p w:rsidR="00E127BE" w:rsidRPr="00A96709" w:rsidRDefault="00E127BE" w:rsidP="00CB054C">
            <w:pPr>
              <w:rPr>
                <w:sz w:val="28"/>
                <w:szCs w:val="28"/>
              </w:rPr>
            </w:pPr>
            <w:r w:rsidRPr="00A96709">
              <w:rPr>
                <w:sz w:val="28"/>
                <w:szCs w:val="28"/>
              </w:rPr>
              <w:t>Число спортивных сооружений - всего</w:t>
            </w:r>
          </w:p>
        </w:tc>
        <w:tc>
          <w:tcPr>
            <w:tcW w:w="1498" w:type="dxa"/>
            <w:tcBorders>
              <w:top w:val="single" w:sz="8" w:space="0" w:color="000000"/>
              <w:left w:val="single" w:sz="8" w:space="0" w:color="000000"/>
              <w:bottom w:val="single" w:sz="8" w:space="0" w:color="000000"/>
              <w:right w:val="single" w:sz="8" w:space="0" w:color="000000"/>
            </w:tcBorders>
            <w:vAlign w:val="center"/>
          </w:tcPr>
          <w:p w:rsidR="00E127BE" w:rsidRPr="00A96709" w:rsidRDefault="00E127BE" w:rsidP="00CB054C">
            <w:pPr>
              <w:jc w:val="center"/>
              <w:rPr>
                <w:sz w:val="28"/>
                <w:szCs w:val="28"/>
              </w:rPr>
            </w:pPr>
            <w:r w:rsidRPr="00A96709">
              <w:rPr>
                <w:sz w:val="28"/>
                <w:szCs w:val="28"/>
              </w:rPr>
              <w:t>единица</w:t>
            </w:r>
          </w:p>
        </w:tc>
        <w:tc>
          <w:tcPr>
            <w:tcW w:w="888" w:type="dxa"/>
            <w:gridSpan w:val="2"/>
            <w:tcBorders>
              <w:top w:val="single" w:sz="8" w:space="0" w:color="000000"/>
              <w:left w:val="single" w:sz="8" w:space="0" w:color="000000"/>
              <w:bottom w:val="single" w:sz="8" w:space="0" w:color="000000"/>
              <w:right w:val="single" w:sz="4" w:space="0" w:color="auto"/>
            </w:tcBorders>
            <w:vAlign w:val="center"/>
          </w:tcPr>
          <w:p w:rsidR="00E127BE" w:rsidRPr="00A96709" w:rsidRDefault="00FF0A84" w:rsidP="00CB054C">
            <w:pPr>
              <w:jc w:val="center"/>
              <w:rPr>
                <w:sz w:val="28"/>
                <w:szCs w:val="28"/>
              </w:rPr>
            </w:pPr>
            <w:r>
              <w:rPr>
                <w:sz w:val="28"/>
                <w:szCs w:val="28"/>
              </w:rPr>
              <w:t>3</w:t>
            </w:r>
          </w:p>
        </w:tc>
      </w:tr>
      <w:tr w:rsidR="00E127BE" w:rsidRPr="00A96709" w:rsidTr="00474FEE">
        <w:trPr>
          <w:gridAfter w:val="1"/>
          <w:wAfter w:w="7" w:type="dxa"/>
          <w:jc w:val="center"/>
        </w:trPr>
        <w:tc>
          <w:tcPr>
            <w:tcW w:w="4683" w:type="dxa"/>
            <w:tcBorders>
              <w:top w:val="single" w:sz="8" w:space="0" w:color="000000"/>
              <w:bottom w:val="single" w:sz="8" w:space="0" w:color="000000"/>
              <w:right w:val="single" w:sz="4" w:space="0" w:color="auto"/>
            </w:tcBorders>
            <w:tcMar>
              <w:top w:w="15" w:type="dxa"/>
              <w:left w:w="200" w:type="dxa"/>
              <w:bottom w:w="15" w:type="dxa"/>
              <w:right w:w="15" w:type="dxa"/>
            </w:tcMar>
            <w:vAlign w:val="center"/>
          </w:tcPr>
          <w:p w:rsidR="00E127BE" w:rsidRPr="00A96709" w:rsidRDefault="00E127BE" w:rsidP="00CB054C">
            <w:pPr>
              <w:rPr>
                <w:sz w:val="28"/>
                <w:szCs w:val="28"/>
              </w:rPr>
            </w:pPr>
            <w:r w:rsidRPr="00A96709">
              <w:rPr>
                <w:sz w:val="28"/>
                <w:szCs w:val="28"/>
              </w:rPr>
              <w:t>в том числе:</w:t>
            </w:r>
          </w:p>
        </w:tc>
        <w:tc>
          <w:tcPr>
            <w:tcW w:w="1498" w:type="dxa"/>
            <w:tcBorders>
              <w:top w:val="single" w:sz="8" w:space="0" w:color="000000"/>
              <w:left w:val="single" w:sz="4" w:space="0" w:color="auto"/>
              <w:bottom w:val="single" w:sz="8" w:space="0" w:color="000000"/>
              <w:right w:val="single" w:sz="4" w:space="0" w:color="auto"/>
            </w:tcBorders>
            <w:vAlign w:val="center"/>
          </w:tcPr>
          <w:p w:rsidR="00E127BE" w:rsidRPr="00A96709" w:rsidRDefault="00E127BE" w:rsidP="00CB054C">
            <w:pPr>
              <w:rPr>
                <w:sz w:val="28"/>
                <w:szCs w:val="28"/>
              </w:rPr>
            </w:pPr>
          </w:p>
        </w:tc>
        <w:tc>
          <w:tcPr>
            <w:tcW w:w="881" w:type="dxa"/>
            <w:tcBorders>
              <w:top w:val="single" w:sz="8" w:space="0" w:color="000000"/>
              <w:left w:val="single" w:sz="4" w:space="0" w:color="auto"/>
              <w:bottom w:val="single" w:sz="8" w:space="0" w:color="000000"/>
              <w:right w:val="single" w:sz="4" w:space="0" w:color="auto"/>
            </w:tcBorders>
            <w:vAlign w:val="center"/>
          </w:tcPr>
          <w:p w:rsidR="00E127BE" w:rsidRPr="00A96709" w:rsidRDefault="00E127BE" w:rsidP="00CB054C">
            <w:pPr>
              <w:rPr>
                <w:sz w:val="28"/>
                <w:szCs w:val="28"/>
              </w:rPr>
            </w:pPr>
          </w:p>
        </w:tc>
      </w:tr>
      <w:tr w:rsidR="00E127BE" w:rsidRPr="00A96709" w:rsidTr="00474FEE">
        <w:trPr>
          <w:jc w:val="center"/>
        </w:trPr>
        <w:tc>
          <w:tcPr>
            <w:tcW w:w="0" w:type="auto"/>
            <w:tcBorders>
              <w:top w:val="single" w:sz="8" w:space="0" w:color="000000"/>
              <w:bottom w:val="single" w:sz="8" w:space="0" w:color="000000"/>
              <w:right w:val="single" w:sz="4" w:space="0" w:color="auto"/>
            </w:tcBorders>
            <w:tcMar>
              <w:top w:w="15" w:type="dxa"/>
              <w:left w:w="200" w:type="dxa"/>
              <w:bottom w:w="15" w:type="dxa"/>
              <w:right w:w="15" w:type="dxa"/>
            </w:tcMar>
            <w:vAlign w:val="center"/>
          </w:tcPr>
          <w:p w:rsidR="00E127BE" w:rsidRPr="00A96709" w:rsidRDefault="00E127BE" w:rsidP="00CB054C">
            <w:pPr>
              <w:rPr>
                <w:sz w:val="28"/>
                <w:szCs w:val="28"/>
              </w:rPr>
            </w:pPr>
            <w:r w:rsidRPr="00A96709">
              <w:rPr>
                <w:sz w:val="28"/>
                <w:szCs w:val="28"/>
              </w:rPr>
              <w:t>плоскостные спортивные сооружения</w:t>
            </w:r>
          </w:p>
        </w:tc>
        <w:tc>
          <w:tcPr>
            <w:tcW w:w="1498" w:type="dxa"/>
            <w:tcBorders>
              <w:top w:val="single" w:sz="8" w:space="0" w:color="000000"/>
              <w:left w:val="single" w:sz="4" w:space="0" w:color="auto"/>
              <w:bottom w:val="single" w:sz="8" w:space="0" w:color="000000"/>
              <w:right w:val="single" w:sz="8" w:space="0" w:color="000000"/>
            </w:tcBorders>
            <w:vAlign w:val="center"/>
          </w:tcPr>
          <w:p w:rsidR="00E127BE" w:rsidRPr="00A96709" w:rsidRDefault="00E127BE" w:rsidP="00CB054C">
            <w:pPr>
              <w:jc w:val="center"/>
              <w:rPr>
                <w:sz w:val="28"/>
                <w:szCs w:val="28"/>
              </w:rPr>
            </w:pPr>
            <w:r w:rsidRPr="00A96709">
              <w:rPr>
                <w:sz w:val="28"/>
                <w:szCs w:val="28"/>
              </w:rPr>
              <w:t>единица</w:t>
            </w:r>
          </w:p>
        </w:tc>
        <w:tc>
          <w:tcPr>
            <w:tcW w:w="888" w:type="dxa"/>
            <w:gridSpan w:val="2"/>
            <w:tcBorders>
              <w:top w:val="single" w:sz="8" w:space="0" w:color="000000"/>
              <w:left w:val="single" w:sz="8" w:space="0" w:color="000000"/>
              <w:bottom w:val="single" w:sz="8" w:space="0" w:color="000000"/>
            </w:tcBorders>
            <w:vAlign w:val="center"/>
          </w:tcPr>
          <w:p w:rsidR="00E127BE" w:rsidRPr="00A96709" w:rsidRDefault="00FF0A84" w:rsidP="00CB054C">
            <w:pPr>
              <w:jc w:val="center"/>
              <w:rPr>
                <w:sz w:val="28"/>
                <w:szCs w:val="28"/>
              </w:rPr>
            </w:pPr>
            <w:r>
              <w:rPr>
                <w:sz w:val="28"/>
                <w:szCs w:val="28"/>
              </w:rPr>
              <w:t>2</w:t>
            </w:r>
          </w:p>
        </w:tc>
      </w:tr>
      <w:tr w:rsidR="00E127BE" w:rsidRPr="00A96709" w:rsidTr="00474FEE">
        <w:trPr>
          <w:jc w:val="center"/>
        </w:trPr>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127BE" w:rsidRPr="00A96709" w:rsidRDefault="00E127BE" w:rsidP="00CB054C">
            <w:pPr>
              <w:rPr>
                <w:sz w:val="28"/>
                <w:szCs w:val="28"/>
              </w:rPr>
            </w:pPr>
            <w:r w:rsidRPr="00A96709">
              <w:rPr>
                <w:sz w:val="28"/>
                <w:szCs w:val="28"/>
              </w:rPr>
              <w:t>спортивные залы</w:t>
            </w:r>
          </w:p>
        </w:tc>
        <w:tc>
          <w:tcPr>
            <w:tcW w:w="1498" w:type="dxa"/>
            <w:tcBorders>
              <w:top w:val="single" w:sz="8" w:space="0" w:color="000000"/>
              <w:left w:val="single" w:sz="8" w:space="0" w:color="000000"/>
              <w:bottom w:val="single" w:sz="8" w:space="0" w:color="000000"/>
              <w:right w:val="single" w:sz="8" w:space="0" w:color="000000"/>
            </w:tcBorders>
            <w:vAlign w:val="center"/>
          </w:tcPr>
          <w:p w:rsidR="00E127BE" w:rsidRPr="00A96709" w:rsidRDefault="00E127BE" w:rsidP="00CB054C">
            <w:pPr>
              <w:jc w:val="center"/>
              <w:rPr>
                <w:sz w:val="28"/>
                <w:szCs w:val="28"/>
              </w:rPr>
            </w:pPr>
            <w:r w:rsidRPr="00A96709">
              <w:rPr>
                <w:sz w:val="28"/>
                <w:szCs w:val="28"/>
              </w:rPr>
              <w:t>единица</w:t>
            </w:r>
          </w:p>
        </w:tc>
        <w:tc>
          <w:tcPr>
            <w:tcW w:w="888" w:type="dxa"/>
            <w:gridSpan w:val="2"/>
            <w:tcBorders>
              <w:top w:val="single" w:sz="8" w:space="0" w:color="000000"/>
              <w:left w:val="single" w:sz="8" w:space="0" w:color="000000"/>
              <w:bottom w:val="single" w:sz="8" w:space="0" w:color="000000"/>
            </w:tcBorders>
            <w:vAlign w:val="center"/>
          </w:tcPr>
          <w:p w:rsidR="00E127BE" w:rsidRPr="00A96709" w:rsidRDefault="00E127BE" w:rsidP="00CB054C">
            <w:pPr>
              <w:jc w:val="center"/>
              <w:rPr>
                <w:sz w:val="28"/>
                <w:szCs w:val="28"/>
              </w:rPr>
            </w:pPr>
            <w:r w:rsidRPr="00A96709">
              <w:rPr>
                <w:sz w:val="28"/>
                <w:szCs w:val="28"/>
              </w:rPr>
              <w:t>1</w:t>
            </w:r>
          </w:p>
        </w:tc>
      </w:tr>
    </w:tbl>
    <w:p w:rsidR="00E127BE" w:rsidRPr="00A96709" w:rsidRDefault="00E127BE" w:rsidP="00E5318E">
      <w:pPr>
        <w:autoSpaceDE w:val="0"/>
        <w:autoSpaceDN w:val="0"/>
        <w:adjustRightInd w:val="0"/>
        <w:ind w:firstLine="709"/>
        <w:jc w:val="both"/>
        <w:rPr>
          <w:sz w:val="28"/>
          <w:szCs w:val="28"/>
        </w:rPr>
      </w:pPr>
    </w:p>
    <w:p w:rsidR="00E127BE" w:rsidRPr="00A96709" w:rsidRDefault="00E127BE" w:rsidP="00E5318E">
      <w:pPr>
        <w:ind w:firstLine="840"/>
        <w:jc w:val="both"/>
        <w:rPr>
          <w:sz w:val="28"/>
          <w:szCs w:val="28"/>
        </w:rPr>
      </w:pPr>
      <w:r w:rsidRPr="00A96709">
        <w:rPr>
          <w:sz w:val="28"/>
          <w:szCs w:val="28"/>
        </w:rPr>
        <w:t xml:space="preserve">Мощность спортивного зала в с. </w:t>
      </w:r>
      <w:r>
        <w:rPr>
          <w:sz w:val="28"/>
          <w:szCs w:val="28"/>
        </w:rPr>
        <w:t>Заячье составляет 145</w:t>
      </w:r>
      <w:r w:rsidRPr="00A96709">
        <w:rPr>
          <w:sz w:val="28"/>
          <w:szCs w:val="28"/>
        </w:rPr>
        <w:t xml:space="preserve"> кв. м. Бассейны в сельском поселении отсутствуют. </w:t>
      </w:r>
    </w:p>
    <w:p w:rsidR="00E127BE" w:rsidRPr="00A96709" w:rsidRDefault="00E127BE" w:rsidP="00E5318E">
      <w:pPr>
        <w:ind w:firstLine="709"/>
        <w:jc w:val="both"/>
        <w:rPr>
          <w:sz w:val="28"/>
          <w:szCs w:val="28"/>
        </w:rPr>
      </w:pPr>
    </w:p>
    <w:p w:rsidR="00E127BE" w:rsidRPr="005D0E4B" w:rsidRDefault="00E127BE" w:rsidP="00E5318E">
      <w:pPr>
        <w:autoSpaceDE w:val="0"/>
        <w:autoSpaceDN w:val="0"/>
        <w:adjustRightInd w:val="0"/>
        <w:ind w:firstLine="709"/>
        <w:jc w:val="center"/>
        <w:rPr>
          <w:b/>
          <w:sz w:val="28"/>
          <w:szCs w:val="28"/>
        </w:rPr>
      </w:pPr>
      <w:r w:rsidRPr="005D0E4B">
        <w:rPr>
          <w:b/>
          <w:sz w:val="28"/>
          <w:szCs w:val="28"/>
        </w:rPr>
        <w:t>Уровень обеспеченности населения объектами физической культуры и спорта МО «Заяченское сельское поселение»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4"/>
        <w:gridCol w:w="1884"/>
        <w:gridCol w:w="1933"/>
        <w:gridCol w:w="1905"/>
        <w:gridCol w:w="1945"/>
      </w:tblGrid>
      <w:tr w:rsidR="00E127BE" w:rsidRPr="00412386" w:rsidTr="00CB054C">
        <w:tc>
          <w:tcPr>
            <w:tcW w:w="1904" w:type="dxa"/>
          </w:tcPr>
          <w:p w:rsidR="00E127BE" w:rsidRPr="00A85FB7" w:rsidRDefault="00E127BE" w:rsidP="00CB054C">
            <w:pPr>
              <w:autoSpaceDE w:val="0"/>
              <w:autoSpaceDN w:val="0"/>
              <w:adjustRightInd w:val="0"/>
              <w:jc w:val="both"/>
            </w:pPr>
            <w:r w:rsidRPr="00A85FB7">
              <w:t>Наименование</w:t>
            </w:r>
          </w:p>
        </w:tc>
        <w:tc>
          <w:tcPr>
            <w:tcW w:w="1884" w:type="dxa"/>
            <w:vAlign w:val="center"/>
          </w:tcPr>
          <w:p w:rsidR="00E127BE" w:rsidRPr="00A85FB7" w:rsidRDefault="00E127BE" w:rsidP="00CB054C">
            <w:pPr>
              <w:autoSpaceDE w:val="0"/>
              <w:autoSpaceDN w:val="0"/>
              <w:adjustRightInd w:val="0"/>
              <w:jc w:val="center"/>
            </w:pPr>
            <w:r w:rsidRPr="00A85FB7">
              <w:t>Нормативная потребность на 1000 человек</w:t>
            </w:r>
          </w:p>
        </w:tc>
        <w:tc>
          <w:tcPr>
            <w:tcW w:w="1933" w:type="dxa"/>
            <w:vAlign w:val="center"/>
          </w:tcPr>
          <w:p w:rsidR="00E127BE" w:rsidRPr="00A85FB7" w:rsidRDefault="00E127BE" w:rsidP="00CB054C">
            <w:pPr>
              <w:autoSpaceDE w:val="0"/>
              <w:autoSpaceDN w:val="0"/>
              <w:adjustRightInd w:val="0"/>
              <w:jc w:val="center"/>
            </w:pPr>
            <w:r w:rsidRPr="00A85FB7">
              <w:t>Нормативная потребность на численность населения муниципального образования</w:t>
            </w:r>
          </w:p>
        </w:tc>
        <w:tc>
          <w:tcPr>
            <w:tcW w:w="1905" w:type="dxa"/>
            <w:vAlign w:val="center"/>
          </w:tcPr>
          <w:p w:rsidR="00E127BE" w:rsidRPr="00A85FB7" w:rsidRDefault="00E127BE" w:rsidP="00CB054C">
            <w:pPr>
              <w:autoSpaceDE w:val="0"/>
              <w:autoSpaceDN w:val="0"/>
              <w:adjustRightInd w:val="0"/>
              <w:jc w:val="center"/>
            </w:pPr>
            <w:r w:rsidRPr="00A85FB7">
              <w:t>Существующая мощность объекта</w:t>
            </w:r>
          </w:p>
        </w:tc>
        <w:tc>
          <w:tcPr>
            <w:tcW w:w="1945" w:type="dxa"/>
            <w:vAlign w:val="center"/>
          </w:tcPr>
          <w:p w:rsidR="00E127BE" w:rsidRPr="00A85FB7" w:rsidRDefault="00E127BE" w:rsidP="00CB054C">
            <w:pPr>
              <w:autoSpaceDE w:val="0"/>
              <w:autoSpaceDN w:val="0"/>
              <w:adjustRightInd w:val="0"/>
              <w:jc w:val="center"/>
            </w:pPr>
            <w:r w:rsidRPr="00A85FB7">
              <w:t>Обеспеченность. %</w:t>
            </w:r>
          </w:p>
        </w:tc>
      </w:tr>
      <w:tr w:rsidR="00E127BE" w:rsidRPr="00412386" w:rsidTr="00CB054C">
        <w:tc>
          <w:tcPr>
            <w:tcW w:w="1904" w:type="dxa"/>
          </w:tcPr>
          <w:p w:rsidR="00E127BE" w:rsidRPr="00A85FB7" w:rsidRDefault="00E127BE" w:rsidP="00CB054C">
            <w:pPr>
              <w:autoSpaceDE w:val="0"/>
              <w:autoSpaceDN w:val="0"/>
              <w:adjustRightInd w:val="0"/>
              <w:jc w:val="both"/>
              <w:rPr>
                <w:sz w:val="28"/>
                <w:szCs w:val="28"/>
              </w:rPr>
            </w:pPr>
            <w:r w:rsidRPr="00A85FB7">
              <w:rPr>
                <w:sz w:val="28"/>
                <w:szCs w:val="28"/>
              </w:rPr>
              <w:t>Плоскостные сооружения</w:t>
            </w:r>
          </w:p>
        </w:tc>
        <w:tc>
          <w:tcPr>
            <w:tcW w:w="1884"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 xml:space="preserve">1.95 тыс. </w:t>
            </w:r>
            <w:proofErr w:type="spellStart"/>
            <w:r w:rsidRPr="00A85FB7">
              <w:rPr>
                <w:sz w:val="28"/>
                <w:szCs w:val="28"/>
              </w:rPr>
              <w:t>кв</w:t>
            </w:r>
            <w:proofErr w:type="spellEnd"/>
            <w:r w:rsidRPr="00A85FB7">
              <w:rPr>
                <w:sz w:val="28"/>
                <w:szCs w:val="28"/>
              </w:rPr>
              <w:t xml:space="preserve"> м</w:t>
            </w:r>
          </w:p>
        </w:tc>
        <w:tc>
          <w:tcPr>
            <w:tcW w:w="1933"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3,13</w:t>
            </w:r>
          </w:p>
        </w:tc>
        <w:tc>
          <w:tcPr>
            <w:tcW w:w="1905" w:type="dxa"/>
            <w:vAlign w:val="center"/>
          </w:tcPr>
          <w:p w:rsidR="00E127BE" w:rsidRPr="00A85FB7" w:rsidRDefault="00E127BE" w:rsidP="00CB054C">
            <w:pPr>
              <w:autoSpaceDE w:val="0"/>
              <w:autoSpaceDN w:val="0"/>
              <w:adjustRightInd w:val="0"/>
              <w:jc w:val="center"/>
              <w:rPr>
                <w:sz w:val="28"/>
                <w:szCs w:val="28"/>
              </w:rPr>
            </w:pPr>
            <w:proofErr w:type="spellStart"/>
            <w:r w:rsidRPr="00A85FB7">
              <w:rPr>
                <w:sz w:val="28"/>
                <w:szCs w:val="28"/>
              </w:rPr>
              <w:t>н</w:t>
            </w:r>
            <w:proofErr w:type="spellEnd"/>
            <w:r w:rsidRPr="00A85FB7">
              <w:rPr>
                <w:sz w:val="28"/>
                <w:szCs w:val="28"/>
              </w:rPr>
              <w:t>/</w:t>
            </w:r>
            <w:proofErr w:type="spellStart"/>
            <w:r w:rsidRPr="00A85FB7">
              <w:rPr>
                <w:sz w:val="28"/>
                <w:szCs w:val="28"/>
              </w:rPr>
              <w:t>д</w:t>
            </w:r>
            <w:proofErr w:type="spellEnd"/>
          </w:p>
        </w:tc>
        <w:tc>
          <w:tcPr>
            <w:tcW w:w="1945" w:type="dxa"/>
            <w:vAlign w:val="center"/>
          </w:tcPr>
          <w:p w:rsidR="00E127BE" w:rsidRPr="00A85FB7" w:rsidRDefault="00E127BE" w:rsidP="00CB054C">
            <w:pPr>
              <w:autoSpaceDE w:val="0"/>
              <w:autoSpaceDN w:val="0"/>
              <w:adjustRightInd w:val="0"/>
              <w:jc w:val="center"/>
              <w:rPr>
                <w:sz w:val="28"/>
                <w:szCs w:val="28"/>
              </w:rPr>
            </w:pPr>
            <w:proofErr w:type="spellStart"/>
            <w:r w:rsidRPr="00A85FB7">
              <w:rPr>
                <w:sz w:val="28"/>
                <w:szCs w:val="28"/>
              </w:rPr>
              <w:t>н</w:t>
            </w:r>
            <w:proofErr w:type="spellEnd"/>
            <w:r w:rsidRPr="00A85FB7">
              <w:rPr>
                <w:sz w:val="28"/>
                <w:szCs w:val="28"/>
              </w:rPr>
              <w:t>/</w:t>
            </w:r>
            <w:proofErr w:type="spellStart"/>
            <w:r w:rsidRPr="00A85FB7">
              <w:rPr>
                <w:sz w:val="28"/>
                <w:szCs w:val="28"/>
              </w:rPr>
              <w:t>д</w:t>
            </w:r>
            <w:proofErr w:type="spellEnd"/>
          </w:p>
        </w:tc>
      </w:tr>
      <w:tr w:rsidR="00E127BE" w:rsidRPr="00412386" w:rsidTr="00CB054C">
        <w:tc>
          <w:tcPr>
            <w:tcW w:w="1904" w:type="dxa"/>
          </w:tcPr>
          <w:p w:rsidR="00E127BE" w:rsidRPr="00A85FB7" w:rsidRDefault="00E127BE" w:rsidP="00CB054C">
            <w:pPr>
              <w:autoSpaceDE w:val="0"/>
              <w:autoSpaceDN w:val="0"/>
              <w:adjustRightInd w:val="0"/>
              <w:jc w:val="both"/>
              <w:rPr>
                <w:sz w:val="28"/>
                <w:szCs w:val="28"/>
              </w:rPr>
            </w:pPr>
            <w:r w:rsidRPr="00A85FB7">
              <w:rPr>
                <w:sz w:val="28"/>
                <w:szCs w:val="28"/>
              </w:rPr>
              <w:lastRenderedPageBreak/>
              <w:t>Спортивные залы</w:t>
            </w:r>
          </w:p>
        </w:tc>
        <w:tc>
          <w:tcPr>
            <w:tcW w:w="1884"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270 кв. м</w:t>
            </w:r>
          </w:p>
        </w:tc>
        <w:tc>
          <w:tcPr>
            <w:tcW w:w="1933" w:type="dxa"/>
            <w:vAlign w:val="center"/>
          </w:tcPr>
          <w:p w:rsidR="00E127BE" w:rsidRPr="00412386" w:rsidRDefault="00E127BE" w:rsidP="00CB054C">
            <w:pPr>
              <w:autoSpaceDE w:val="0"/>
              <w:autoSpaceDN w:val="0"/>
              <w:adjustRightInd w:val="0"/>
              <w:jc w:val="center"/>
              <w:rPr>
                <w:sz w:val="28"/>
                <w:szCs w:val="28"/>
                <w:highlight w:val="green"/>
              </w:rPr>
            </w:pPr>
            <w:r>
              <w:rPr>
                <w:sz w:val="28"/>
                <w:szCs w:val="28"/>
              </w:rPr>
              <w:t>178,7</w:t>
            </w:r>
          </w:p>
        </w:tc>
        <w:tc>
          <w:tcPr>
            <w:tcW w:w="1905" w:type="dxa"/>
            <w:vAlign w:val="center"/>
          </w:tcPr>
          <w:p w:rsidR="00E127BE" w:rsidRPr="00A85FB7" w:rsidRDefault="00E127BE" w:rsidP="00CB054C">
            <w:pPr>
              <w:autoSpaceDE w:val="0"/>
              <w:autoSpaceDN w:val="0"/>
              <w:adjustRightInd w:val="0"/>
              <w:jc w:val="center"/>
              <w:rPr>
                <w:sz w:val="28"/>
                <w:szCs w:val="28"/>
              </w:rPr>
            </w:pPr>
            <w:r>
              <w:rPr>
                <w:sz w:val="28"/>
                <w:szCs w:val="28"/>
              </w:rPr>
              <w:t>145</w:t>
            </w:r>
          </w:p>
        </w:tc>
        <w:tc>
          <w:tcPr>
            <w:tcW w:w="1945" w:type="dxa"/>
            <w:vAlign w:val="center"/>
          </w:tcPr>
          <w:p w:rsidR="00E127BE" w:rsidRPr="00A85FB7" w:rsidRDefault="00E127BE" w:rsidP="00CB054C">
            <w:pPr>
              <w:autoSpaceDE w:val="0"/>
              <w:autoSpaceDN w:val="0"/>
              <w:adjustRightInd w:val="0"/>
              <w:jc w:val="center"/>
              <w:rPr>
                <w:sz w:val="28"/>
                <w:szCs w:val="28"/>
              </w:rPr>
            </w:pPr>
            <w:r>
              <w:rPr>
                <w:sz w:val="28"/>
                <w:szCs w:val="28"/>
              </w:rPr>
              <w:t>81,4</w:t>
            </w:r>
          </w:p>
        </w:tc>
      </w:tr>
      <w:tr w:rsidR="00E127BE" w:rsidRPr="00412386" w:rsidTr="00CB054C">
        <w:tc>
          <w:tcPr>
            <w:tcW w:w="1904" w:type="dxa"/>
          </w:tcPr>
          <w:p w:rsidR="00E127BE" w:rsidRPr="00A85FB7" w:rsidRDefault="00E127BE" w:rsidP="00CB054C">
            <w:pPr>
              <w:autoSpaceDE w:val="0"/>
              <w:autoSpaceDN w:val="0"/>
              <w:adjustRightInd w:val="0"/>
              <w:jc w:val="both"/>
              <w:rPr>
                <w:sz w:val="28"/>
                <w:szCs w:val="28"/>
              </w:rPr>
            </w:pPr>
            <w:r w:rsidRPr="00A85FB7">
              <w:rPr>
                <w:sz w:val="28"/>
                <w:szCs w:val="28"/>
              </w:rPr>
              <w:t>Бассейны</w:t>
            </w:r>
          </w:p>
        </w:tc>
        <w:tc>
          <w:tcPr>
            <w:tcW w:w="1884"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25 кв. м</w:t>
            </w:r>
          </w:p>
        </w:tc>
        <w:tc>
          <w:tcPr>
            <w:tcW w:w="1933"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40,1</w:t>
            </w:r>
          </w:p>
        </w:tc>
        <w:tc>
          <w:tcPr>
            <w:tcW w:w="1905"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w:t>
            </w:r>
          </w:p>
        </w:tc>
        <w:tc>
          <w:tcPr>
            <w:tcW w:w="1945"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0</w:t>
            </w:r>
          </w:p>
        </w:tc>
      </w:tr>
    </w:tbl>
    <w:p w:rsidR="00E127BE" w:rsidRPr="00696C3E" w:rsidRDefault="00E127BE" w:rsidP="00E5318E">
      <w:pPr>
        <w:jc w:val="both"/>
        <w:rPr>
          <w:rStyle w:val="24"/>
          <w:rFonts w:ascii="Times New Roman" w:hAnsi="Times New Roman"/>
        </w:rPr>
      </w:pPr>
      <w:r w:rsidRPr="00A85FB7">
        <w:rPr>
          <w:sz w:val="28"/>
          <w:szCs w:val="28"/>
        </w:rPr>
        <w:t xml:space="preserve"> </w:t>
      </w:r>
      <w:r w:rsidRPr="00696C3E">
        <w:t xml:space="preserve">Расчет потребности в учреждениях физической культуры и спорта выполнен согласно рекомендациям </w:t>
      </w:r>
      <w:proofErr w:type="spellStart"/>
      <w:r w:rsidRPr="00696C3E">
        <w:rPr>
          <w:rStyle w:val="24"/>
          <w:rFonts w:ascii="Times New Roman" w:hAnsi="Times New Roman"/>
        </w:rPr>
        <w:t>СНиП</w:t>
      </w:r>
      <w:proofErr w:type="spellEnd"/>
      <w:r w:rsidRPr="00696C3E">
        <w:rPr>
          <w:rStyle w:val="24"/>
          <w:rFonts w:ascii="Times New Roman" w:hAnsi="Times New Roman"/>
        </w:rPr>
        <w:t xml:space="preserve"> 2.07.01-89</w:t>
      </w:r>
      <w:r w:rsidRPr="00696C3E">
        <w:rPr>
          <w:rStyle w:val="24"/>
          <w:rFonts w:ascii="Times New Roman" w:hAnsi="Times New Roman"/>
        </w:rPr>
        <w:sym w:font="Symbol" w:char="F02A"/>
      </w:r>
      <w:r w:rsidRPr="00696C3E">
        <w:rPr>
          <w:rStyle w:val="24"/>
          <w:rFonts w:ascii="Times New Roman" w:hAnsi="Times New Roman"/>
        </w:rPr>
        <w:t xml:space="preserve"> «Градостроительство. Планировка и застройка городских и сельских поселений», «Методики определения нормативной потребности субъектов Российской Федерации в объектах социальной инфраструктуры» от 19 октября 1999 г.</w:t>
      </w:r>
    </w:p>
    <w:p w:rsidR="00E127BE" w:rsidRPr="00A96709" w:rsidRDefault="00E127BE" w:rsidP="00E5318E">
      <w:pPr>
        <w:autoSpaceDE w:val="0"/>
        <w:autoSpaceDN w:val="0"/>
        <w:adjustRightInd w:val="0"/>
        <w:ind w:firstLine="840"/>
        <w:jc w:val="both"/>
        <w:rPr>
          <w:sz w:val="28"/>
          <w:szCs w:val="28"/>
        </w:rPr>
      </w:pPr>
      <w:r w:rsidRPr="00DA7B72">
        <w:rPr>
          <w:sz w:val="28"/>
          <w:szCs w:val="28"/>
        </w:rPr>
        <w:t>При учете численности населения и норматива, рекомендованного согласно социальному кластеру сельского поселения, мощность спортивных залов должна составлять 178,7 кв. метра. Площадь существующего спортивного зала удовлетворят нормативную потребность на 81,4%.</w:t>
      </w:r>
    </w:p>
    <w:p w:rsidR="00E127BE" w:rsidRDefault="00E127BE" w:rsidP="00E5318E">
      <w:pPr>
        <w:autoSpaceDE w:val="0"/>
        <w:autoSpaceDN w:val="0"/>
        <w:adjustRightInd w:val="0"/>
        <w:ind w:firstLine="840"/>
        <w:jc w:val="both"/>
        <w:rPr>
          <w:sz w:val="28"/>
          <w:szCs w:val="28"/>
        </w:rPr>
      </w:pPr>
      <w:r w:rsidRPr="00A96709">
        <w:rPr>
          <w:sz w:val="28"/>
          <w:szCs w:val="28"/>
        </w:rPr>
        <w:t>Развитие массовой физической культуры и спорта на территории МО «</w:t>
      </w:r>
      <w:r>
        <w:rPr>
          <w:sz w:val="28"/>
          <w:szCs w:val="28"/>
        </w:rPr>
        <w:t>Заяченское</w:t>
      </w:r>
      <w:r w:rsidRPr="00A96709">
        <w:rPr>
          <w:sz w:val="28"/>
          <w:szCs w:val="28"/>
        </w:rPr>
        <w:t xml:space="preserve"> сельское поселение» должно предусматривать создание всех условий для физического воспитания различных возрастных групп населения, в том числе, проведение мероприятий по реконструкции существующих плоскостных физкультурно-оздоровительных площадок, строительство новых объектов спорта, строительство плавательного бассейна, содействие развитию материальной базы спортивных сооружений.</w:t>
      </w:r>
    </w:p>
    <w:p w:rsidR="00E127BE" w:rsidRPr="00E36631" w:rsidRDefault="00E127BE" w:rsidP="00E5318E">
      <w:pPr>
        <w:autoSpaceDE w:val="0"/>
        <w:autoSpaceDN w:val="0"/>
        <w:adjustRightInd w:val="0"/>
        <w:ind w:firstLine="840"/>
        <w:jc w:val="both"/>
        <w:rPr>
          <w:sz w:val="28"/>
          <w:szCs w:val="28"/>
        </w:rPr>
      </w:pPr>
      <w:r w:rsidRPr="00E36631">
        <w:rPr>
          <w:sz w:val="28"/>
          <w:szCs w:val="28"/>
        </w:rPr>
        <w:t>В работе по развитию физической культуры и спорта им</w:t>
      </w:r>
      <w:r>
        <w:rPr>
          <w:sz w:val="28"/>
          <w:szCs w:val="28"/>
        </w:rPr>
        <w:t>еются нерешенные проблемы. Это,</w:t>
      </w:r>
      <w:r w:rsidRPr="00E36631">
        <w:rPr>
          <w:sz w:val="28"/>
          <w:szCs w:val="28"/>
        </w:rPr>
        <w:t xml:space="preserve"> прежде всего, недостаточная массовость физической культуры среди различных возрастов населения. Продолжает оставаться острой проб</w:t>
      </w:r>
      <w:r>
        <w:rPr>
          <w:sz w:val="28"/>
          <w:szCs w:val="28"/>
        </w:rPr>
        <w:t xml:space="preserve">лемой нехватка </w:t>
      </w:r>
      <w:r w:rsidRPr="00E36631">
        <w:rPr>
          <w:sz w:val="28"/>
          <w:szCs w:val="28"/>
        </w:rPr>
        <w:t>специалистов в сельской местности. Несмотря на то, что укрепляется материально-техническая база, растет число спортивных сооружений, по-прежнему</w:t>
      </w:r>
      <w:r>
        <w:rPr>
          <w:sz w:val="28"/>
          <w:szCs w:val="28"/>
        </w:rPr>
        <w:t>,</w:t>
      </w:r>
      <w:r w:rsidRPr="00E36631">
        <w:rPr>
          <w:sz w:val="28"/>
          <w:szCs w:val="28"/>
        </w:rPr>
        <w:t xml:space="preserve"> крайне недостаточно выделяется средств на приобретение спортивного инвентаря и оборудования. Не всегда эффективно используется спортивная база, особенно в вечернее время, в выходные и</w:t>
      </w:r>
      <w:r>
        <w:rPr>
          <w:sz w:val="28"/>
          <w:szCs w:val="28"/>
        </w:rPr>
        <w:t xml:space="preserve"> праздничные дни. Наблюдается: </w:t>
      </w:r>
    </w:p>
    <w:p w:rsidR="00E127BE" w:rsidRPr="00E36631" w:rsidRDefault="00E127BE" w:rsidP="00E5318E">
      <w:pPr>
        <w:ind w:firstLine="540"/>
        <w:jc w:val="both"/>
        <w:rPr>
          <w:sz w:val="28"/>
          <w:szCs w:val="28"/>
        </w:rPr>
      </w:pPr>
      <w:r w:rsidRPr="00E36631">
        <w:rPr>
          <w:sz w:val="28"/>
          <w:szCs w:val="28"/>
        </w:rPr>
        <w:t>-недостаточная приспособленность учреждений отрасли физической культуры и спорта для посещения их и предоставления услуг различным категориям инвалидов;</w:t>
      </w:r>
    </w:p>
    <w:p w:rsidR="00E127BE" w:rsidRPr="00E36631" w:rsidRDefault="00E127BE" w:rsidP="00E5318E">
      <w:pPr>
        <w:ind w:firstLine="540"/>
        <w:jc w:val="both"/>
        <w:rPr>
          <w:sz w:val="28"/>
          <w:szCs w:val="28"/>
        </w:rPr>
      </w:pPr>
      <w:r>
        <w:rPr>
          <w:sz w:val="28"/>
          <w:szCs w:val="28"/>
        </w:rPr>
        <w:t>- отсутствие</w:t>
      </w:r>
      <w:r w:rsidRPr="00E36631">
        <w:rPr>
          <w:sz w:val="28"/>
          <w:szCs w:val="28"/>
        </w:rPr>
        <w:t xml:space="preserve"> спортивно-оздоровительных групп для занятий с разновозрастным населением и обеспечение квалифицированными специалистами для работы с людьми пожилого возраста и людьми с ограниченными возможностями; </w:t>
      </w:r>
    </w:p>
    <w:p w:rsidR="00E127BE" w:rsidRDefault="00E127BE" w:rsidP="00E5318E">
      <w:pPr>
        <w:ind w:firstLine="540"/>
        <w:jc w:val="both"/>
        <w:rPr>
          <w:sz w:val="28"/>
          <w:szCs w:val="28"/>
        </w:rPr>
      </w:pPr>
      <w:r>
        <w:rPr>
          <w:sz w:val="28"/>
          <w:szCs w:val="28"/>
        </w:rPr>
        <w:t xml:space="preserve">- отсутствие команд </w:t>
      </w:r>
      <w:r w:rsidRPr="00E36631">
        <w:rPr>
          <w:sz w:val="28"/>
          <w:szCs w:val="28"/>
        </w:rPr>
        <w:t>по различным видам спорта</w:t>
      </w:r>
      <w:r>
        <w:rPr>
          <w:sz w:val="28"/>
          <w:szCs w:val="28"/>
        </w:rPr>
        <w:t xml:space="preserve"> на базе организаций, предприятий</w:t>
      </w:r>
      <w:r w:rsidRPr="00E36631">
        <w:rPr>
          <w:sz w:val="28"/>
          <w:szCs w:val="28"/>
        </w:rPr>
        <w:t>, учреждений</w:t>
      </w:r>
      <w:r>
        <w:rPr>
          <w:sz w:val="28"/>
          <w:szCs w:val="28"/>
        </w:rPr>
        <w:t>;</w:t>
      </w:r>
    </w:p>
    <w:p w:rsidR="00E127BE" w:rsidRPr="00E36631" w:rsidRDefault="00E127BE" w:rsidP="00E5318E">
      <w:pPr>
        <w:ind w:firstLine="540"/>
        <w:jc w:val="both"/>
        <w:rPr>
          <w:sz w:val="28"/>
          <w:szCs w:val="28"/>
        </w:rPr>
      </w:pPr>
      <w:r w:rsidRPr="00E36631">
        <w:rPr>
          <w:sz w:val="28"/>
          <w:szCs w:val="28"/>
        </w:rPr>
        <w:t>-</w:t>
      </w:r>
      <w:r>
        <w:rPr>
          <w:sz w:val="28"/>
          <w:szCs w:val="28"/>
        </w:rPr>
        <w:t xml:space="preserve"> </w:t>
      </w:r>
      <w:r w:rsidRPr="00E36631">
        <w:rPr>
          <w:sz w:val="28"/>
          <w:szCs w:val="28"/>
        </w:rPr>
        <w:t>недостаточное количество тренеров, общественников</w:t>
      </w:r>
      <w:r>
        <w:rPr>
          <w:sz w:val="28"/>
          <w:szCs w:val="28"/>
        </w:rPr>
        <w:t>,</w:t>
      </w:r>
      <w:r w:rsidRPr="00E36631">
        <w:rPr>
          <w:sz w:val="28"/>
          <w:szCs w:val="28"/>
        </w:rPr>
        <w:t xml:space="preserve"> работающих на дворовых спортивных площадках с населением.</w:t>
      </w:r>
    </w:p>
    <w:p w:rsidR="00E127BE" w:rsidRPr="00E36631" w:rsidRDefault="00E127BE" w:rsidP="00E5318E">
      <w:pPr>
        <w:ind w:firstLine="540"/>
        <w:jc w:val="both"/>
        <w:rPr>
          <w:sz w:val="28"/>
          <w:szCs w:val="28"/>
        </w:rPr>
      </w:pPr>
      <w:r w:rsidRPr="00E36631">
        <w:rPr>
          <w:sz w:val="28"/>
          <w:szCs w:val="28"/>
        </w:rPr>
        <w:t>Актуальными проблемами развития физической культуры и спорта на территории сельского поселения являются:</w:t>
      </w:r>
    </w:p>
    <w:p w:rsidR="00E127BE" w:rsidRPr="00E36631" w:rsidRDefault="00E127BE" w:rsidP="00E5318E">
      <w:pPr>
        <w:ind w:firstLine="540"/>
        <w:jc w:val="both"/>
        <w:rPr>
          <w:sz w:val="28"/>
          <w:szCs w:val="28"/>
        </w:rPr>
      </w:pPr>
      <w:r>
        <w:rPr>
          <w:sz w:val="28"/>
          <w:szCs w:val="28"/>
        </w:rPr>
        <w:t xml:space="preserve">- </w:t>
      </w:r>
      <w:r w:rsidRPr="00E36631">
        <w:rPr>
          <w:sz w:val="28"/>
          <w:szCs w:val="28"/>
        </w:rPr>
        <w:t>не все спортивные сооружения соответствуют современным требованиям, некоторые требуют капитального ремонта и реконструкции;</w:t>
      </w:r>
    </w:p>
    <w:p w:rsidR="00E127BE" w:rsidRPr="00E36631" w:rsidRDefault="00E127BE" w:rsidP="00E5318E">
      <w:pPr>
        <w:ind w:firstLine="540"/>
        <w:jc w:val="both"/>
        <w:rPr>
          <w:sz w:val="28"/>
          <w:szCs w:val="28"/>
        </w:rPr>
      </w:pPr>
      <w:r>
        <w:rPr>
          <w:sz w:val="28"/>
          <w:szCs w:val="28"/>
        </w:rPr>
        <w:t xml:space="preserve">- </w:t>
      </w:r>
      <w:r w:rsidRPr="00E36631">
        <w:rPr>
          <w:sz w:val="28"/>
          <w:szCs w:val="28"/>
        </w:rPr>
        <w:t>отсутствует сформированная устойчивая потребность у населения района к занятиям физической культурой и массовыми видами спорта;</w:t>
      </w:r>
    </w:p>
    <w:p w:rsidR="00E127BE" w:rsidRPr="00E36631" w:rsidRDefault="00E127BE" w:rsidP="00E5318E">
      <w:pPr>
        <w:ind w:firstLine="540"/>
        <w:jc w:val="both"/>
        <w:rPr>
          <w:sz w:val="28"/>
          <w:szCs w:val="28"/>
        </w:rPr>
      </w:pPr>
      <w:r>
        <w:rPr>
          <w:sz w:val="28"/>
          <w:szCs w:val="28"/>
        </w:rPr>
        <w:lastRenderedPageBreak/>
        <w:t xml:space="preserve">- </w:t>
      </w:r>
      <w:r w:rsidRPr="00E36631">
        <w:rPr>
          <w:sz w:val="28"/>
          <w:szCs w:val="28"/>
        </w:rPr>
        <w:t>недостаточно пропагандируется физическая культура и здоровый образ жизни, общественность не в полной мере информируется о формах, методах формирования культуры здоровья, развитии новых видов спорта, состоянии физической культуры в учреждениях дополнительного образования, трудовых коллективах, физическом состоянии населения зрелого возраста, инвалидов.</w:t>
      </w:r>
    </w:p>
    <w:p w:rsidR="00E127BE" w:rsidRPr="00E36631" w:rsidRDefault="00E127BE" w:rsidP="00E5318E">
      <w:pPr>
        <w:ind w:firstLine="540"/>
        <w:jc w:val="both"/>
        <w:rPr>
          <w:sz w:val="28"/>
          <w:szCs w:val="28"/>
        </w:rPr>
      </w:pPr>
      <w:r w:rsidRPr="00E36631">
        <w:rPr>
          <w:sz w:val="28"/>
          <w:szCs w:val="28"/>
        </w:rPr>
        <w:t xml:space="preserve">Учитывая актуальность перечисленных проблем, следует отметить, что приоритетными являются задачи: </w:t>
      </w:r>
    </w:p>
    <w:p w:rsidR="00E127BE" w:rsidRDefault="00E127BE" w:rsidP="00E5318E">
      <w:pPr>
        <w:ind w:firstLine="540"/>
        <w:jc w:val="both"/>
        <w:rPr>
          <w:sz w:val="28"/>
          <w:szCs w:val="28"/>
        </w:rPr>
      </w:pPr>
      <w:r w:rsidRPr="00E36631">
        <w:rPr>
          <w:sz w:val="28"/>
          <w:szCs w:val="28"/>
        </w:rPr>
        <w:t>-</w:t>
      </w:r>
      <w:r>
        <w:rPr>
          <w:sz w:val="28"/>
          <w:szCs w:val="28"/>
        </w:rPr>
        <w:t xml:space="preserve"> </w:t>
      </w:r>
      <w:r w:rsidRPr="00E36631">
        <w:rPr>
          <w:sz w:val="28"/>
          <w:szCs w:val="28"/>
        </w:rPr>
        <w:t>обеспечение населения сельского поселения возможностями для занятий физичес</w:t>
      </w:r>
      <w:r>
        <w:rPr>
          <w:sz w:val="28"/>
          <w:szCs w:val="28"/>
        </w:rPr>
        <w:t>кой культурой и спортом;</w:t>
      </w:r>
    </w:p>
    <w:p w:rsidR="00E127BE" w:rsidRPr="00E36631" w:rsidRDefault="00E127BE" w:rsidP="00E5318E">
      <w:pPr>
        <w:ind w:firstLine="540"/>
        <w:jc w:val="both"/>
        <w:rPr>
          <w:sz w:val="28"/>
          <w:szCs w:val="28"/>
        </w:rPr>
      </w:pPr>
      <w:r>
        <w:rPr>
          <w:sz w:val="28"/>
          <w:szCs w:val="28"/>
        </w:rPr>
        <w:t>-</w:t>
      </w:r>
      <w:r w:rsidRPr="00E36631">
        <w:rPr>
          <w:sz w:val="28"/>
          <w:szCs w:val="28"/>
        </w:rPr>
        <w:t xml:space="preserve"> формирование устойчивой потребности у населения в систематических занятиях физической культурой и массовыми видами спорта.</w:t>
      </w:r>
    </w:p>
    <w:p w:rsidR="00E127BE" w:rsidRPr="00E36631" w:rsidRDefault="00E127BE" w:rsidP="00E5318E">
      <w:pPr>
        <w:ind w:firstLine="540"/>
        <w:jc w:val="both"/>
        <w:rPr>
          <w:sz w:val="28"/>
          <w:szCs w:val="28"/>
        </w:rPr>
      </w:pPr>
      <w:r w:rsidRPr="00E36631">
        <w:rPr>
          <w:sz w:val="28"/>
          <w:szCs w:val="28"/>
        </w:rPr>
        <w:t xml:space="preserve">В сложившейся ситуации необходима широкая информационно-разъяснительная работа, нацеленная на формирование приоритета здорового образа жизни у населения сельского поселения. </w:t>
      </w:r>
    </w:p>
    <w:p w:rsidR="00E127BE" w:rsidRPr="00E36631" w:rsidRDefault="00E127BE" w:rsidP="00E5318E">
      <w:pPr>
        <w:pStyle w:val="ConsPlusNormal"/>
        <w:widowControl/>
        <w:tabs>
          <w:tab w:val="left" w:pos="720"/>
        </w:tabs>
        <w:ind w:firstLine="540"/>
        <w:jc w:val="both"/>
        <w:rPr>
          <w:rFonts w:ascii="Times New Roman" w:hAnsi="Times New Roman"/>
          <w:bCs/>
          <w:sz w:val="28"/>
          <w:szCs w:val="28"/>
        </w:rPr>
      </w:pPr>
      <w:r w:rsidRPr="00E36631">
        <w:rPr>
          <w:rFonts w:ascii="Times New Roman" w:hAnsi="Times New Roman" w:cs="Times New Roman"/>
          <w:sz w:val="28"/>
          <w:szCs w:val="28"/>
        </w:rPr>
        <w:t>Осуществление мер и мероприятий будет способствовать</w:t>
      </w:r>
      <w:r w:rsidRPr="00E36631">
        <w:rPr>
          <w:sz w:val="28"/>
          <w:szCs w:val="28"/>
        </w:rPr>
        <w:t>:</w:t>
      </w:r>
    </w:p>
    <w:p w:rsidR="00E127BE" w:rsidRPr="00E36631" w:rsidRDefault="00E127BE" w:rsidP="00E5318E">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36631">
        <w:rPr>
          <w:rFonts w:ascii="Times New Roman" w:hAnsi="Times New Roman" w:cs="Times New Roman"/>
          <w:sz w:val="28"/>
          <w:szCs w:val="28"/>
        </w:rPr>
        <w:t>- организации рационального проведения досуга;</w:t>
      </w:r>
    </w:p>
    <w:p w:rsidR="00E127BE" w:rsidRPr="00E36631" w:rsidRDefault="00E127BE" w:rsidP="00E5318E">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36631">
        <w:rPr>
          <w:rFonts w:ascii="Times New Roman" w:hAnsi="Times New Roman" w:cs="Times New Roman"/>
          <w:sz w:val="28"/>
          <w:szCs w:val="28"/>
        </w:rPr>
        <w:t xml:space="preserve">- эффективному использованию средств физической культуры и спорта в деятельности по предупреждению наркомании, алкоголизма, </w:t>
      </w:r>
      <w:proofErr w:type="spellStart"/>
      <w:r w:rsidRPr="00E36631">
        <w:rPr>
          <w:rFonts w:ascii="Times New Roman" w:hAnsi="Times New Roman" w:cs="Times New Roman"/>
          <w:sz w:val="28"/>
          <w:szCs w:val="28"/>
        </w:rPr>
        <w:t>табакокурения</w:t>
      </w:r>
      <w:proofErr w:type="spellEnd"/>
      <w:r w:rsidRPr="00E36631">
        <w:rPr>
          <w:rFonts w:ascii="Times New Roman" w:hAnsi="Times New Roman" w:cs="Times New Roman"/>
          <w:sz w:val="28"/>
          <w:szCs w:val="28"/>
        </w:rPr>
        <w:t xml:space="preserve"> и правонарушений в молодежной среде;</w:t>
      </w:r>
    </w:p>
    <w:p w:rsidR="00E127BE" w:rsidRPr="00E36631" w:rsidRDefault="00E127BE" w:rsidP="00E5318E">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36631">
        <w:rPr>
          <w:rFonts w:ascii="Times New Roman" w:hAnsi="Times New Roman" w:cs="Times New Roman"/>
          <w:sz w:val="28"/>
          <w:szCs w:val="28"/>
        </w:rPr>
        <w:t>- созданию современной спортивной инфраструктуры, входящей в</w:t>
      </w:r>
      <w:r>
        <w:rPr>
          <w:rFonts w:ascii="Times New Roman" w:hAnsi="Times New Roman" w:cs="Times New Roman"/>
          <w:sz w:val="28"/>
          <w:szCs w:val="28"/>
        </w:rPr>
        <w:t xml:space="preserve"> </w:t>
      </w:r>
      <w:r w:rsidRPr="00E36631">
        <w:rPr>
          <w:rFonts w:ascii="Times New Roman" w:hAnsi="Times New Roman" w:cs="Times New Roman"/>
          <w:sz w:val="28"/>
          <w:szCs w:val="28"/>
        </w:rPr>
        <w:t>качестве составного элемента в социально - экономическую систему</w:t>
      </w:r>
      <w:r>
        <w:rPr>
          <w:rFonts w:ascii="Times New Roman" w:hAnsi="Times New Roman" w:cs="Times New Roman"/>
          <w:sz w:val="28"/>
          <w:szCs w:val="28"/>
        </w:rPr>
        <w:t xml:space="preserve"> </w:t>
      </w:r>
      <w:r w:rsidRPr="00E36631">
        <w:rPr>
          <w:rFonts w:ascii="Times New Roman" w:hAnsi="Times New Roman" w:cs="Times New Roman"/>
          <w:sz w:val="28"/>
          <w:szCs w:val="28"/>
        </w:rPr>
        <w:t>сельского поселения;</w:t>
      </w:r>
    </w:p>
    <w:p w:rsidR="00E127BE" w:rsidRPr="00E36631" w:rsidRDefault="00E127BE" w:rsidP="00E5318E">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36631">
        <w:rPr>
          <w:rFonts w:ascii="Times New Roman" w:hAnsi="Times New Roman" w:cs="Times New Roman"/>
          <w:sz w:val="28"/>
          <w:szCs w:val="28"/>
        </w:rPr>
        <w:t>- эффективной социальной и физической реабилитации инвалидов;</w:t>
      </w:r>
    </w:p>
    <w:p w:rsidR="00E127BE" w:rsidRPr="00E36631" w:rsidRDefault="00E127BE" w:rsidP="00E5318E">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36631">
        <w:rPr>
          <w:rFonts w:ascii="Times New Roman" w:hAnsi="Times New Roman" w:cs="Times New Roman"/>
          <w:sz w:val="28"/>
          <w:szCs w:val="28"/>
        </w:rPr>
        <w:t>- созданию новой идеологии освещения в средствах массовой информации вопросов физической культуры, спорта и здорового образа жизни.</w:t>
      </w:r>
    </w:p>
    <w:p w:rsidR="00E127BE" w:rsidRPr="00E36631" w:rsidRDefault="00E127BE" w:rsidP="00E5318E">
      <w:pPr>
        <w:keepNext/>
        <w:ind w:firstLine="709"/>
        <w:jc w:val="both"/>
        <w:rPr>
          <w:sz w:val="28"/>
          <w:szCs w:val="28"/>
        </w:rPr>
      </w:pPr>
      <w:r w:rsidRPr="00E36631">
        <w:rPr>
          <w:sz w:val="28"/>
          <w:szCs w:val="28"/>
        </w:rPr>
        <w:t>Для повышения роли физической культуры и спорта в формировании здорового образа жизни важен весь комплекс организационных, структурных, правовых, финансовых и научно - методических мер. В то же время они должны корреспондироваться с экономическими, социальными и политическими реалиями дня и возможностями.</w:t>
      </w:r>
    </w:p>
    <w:p w:rsidR="00E127BE" w:rsidRPr="00E36631" w:rsidRDefault="00E127BE" w:rsidP="00E5318E">
      <w:pPr>
        <w:pStyle w:val="ConsPlusNormal"/>
        <w:widowControl/>
        <w:tabs>
          <w:tab w:val="left" w:pos="720"/>
        </w:tabs>
        <w:ind w:firstLine="540"/>
        <w:jc w:val="both"/>
        <w:rPr>
          <w:rFonts w:ascii="Times New Roman" w:hAnsi="Times New Roman"/>
          <w:bCs/>
          <w:sz w:val="28"/>
          <w:szCs w:val="28"/>
        </w:rPr>
      </w:pPr>
    </w:p>
    <w:p w:rsidR="00E127BE" w:rsidRPr="009B60D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421725">
        <w:rPr>
          <w:rFonts w:ascii="Times New Roman" w:hAnsi="Times New Roman"/>
          <w:b/>
          <w:sz w:val="28"/>
          <w:szCs w:val="28"/>
        </w:rPr>
        <w:t xml:space="preserve"> </w:t>
      </w:r>
      <w:r>
        <w:rPr>
          <w:rFonts w:ascii="Times New Roman" w:hAnsi="Times New Roman"/>
          <w:b/>
          <w:bCs/>
          <w:sz w:val="28"/>
          <w:szCs w:val="28"/>
        </w:rPr>
        <w:t xml:space="preserve">3. Цель и задачи, сроки и этапы </w:t>
      </w:r>
      <w:r w:rsidRPr="009B60D4">
        <w:rPr>
          <w:rFonts w:ascii="Times New Roman" w:hAnsi="Times New Roman"/>
          <w:b/>
          <w:bCs/>
          <w:sz w:val="28"/>
          <w:szCs w:val="28"/>
        </w:rPr>
        <w:t>подпрограммы</w:t>
      </w:r>
      <w:r>
        <w:rPr>
          <w:rFonts w:ascii="Times New Roman" w:hAnsi="Times New Roman"/>
          <w:b/>
          <w:bCs/>
          <w:sz w:val="28"/>
          <w:szCs w:val="28"/>
        </w:rPr>
        <w:t xml:space="preserve"> </w:t>
      </w:r>
    </w:p>
    <w:p w:rsidR="00E127BE" w:rsidRPr="00640804" w:rsidRDefault="00E127BE" w:rsidP="00E5318E">
      <w:pPr>
        <w:ind w:firstLine="709"/>
        <w:jc w:val="both"/>
        <w:rPr>
          <w:sz w:val="28"/>
          <w:szCs w:val="28"/>
        </w:rPr>
      </w:pPr>
    </w:p>
    <w:p w:rsidR="00E127BE" w:rsidRPr="00640804" w:rsidRDefault="00E127BE" w:rsidP="00E5318E">
      <w:pPr>
        <w:ind w:firstLine="709"/>
        <w:jc w:val="both"/>
        <w:rPr>
          <w:sz w:val="28"/>
          <w:szCs w:val="28"/>
        </w:rPr>
      </w:pPr>
      <w:r w:rsidRPr="00640804">
        <w:rPr>
          <w:sz w:val="28"/>
          <w:szCs w:val="28"/>
        </w:rPr>
        <w:t>Приоритетами государственной политики на долгосрочную перспективу в сфере физической</w:t>
      </w:r>
      <w:r>
        <w:rPr>
          <w:sz w:val="28"/>
          <w:szCs w:val="28"/>
        </w:rPr>
        <w:t xml:space="preserve"> культуры и</w:t>
      </w:r>
      <w:r w:rsidR="00B1624E">
        <w:rPr>
          <w:sz w:val="28"/>
          <w:szCs w:val="28"/>
        </w:rPr>
        <w:t xml:space="preserve"> спорта в поселении на 2015-2025</w:t>
      </w:r>
      <w:r w:rsidRPr="00640804">
        <w:rPr>
          <w:sz w:val="28"/>
          <w:szCs w:val="28"/>
        </w:rPr>
        <w:t xml:space="preserve"> годы являются:</w:t>
      </w:r>
    </w:p>
    <w:p w:rsidR="00E127BE" w:rsidRPr="00727ADA" w:rsidRDefault="00E127BE" w:rsidP="00E5318E">
      <w:pPr>
        <w:pStyle w:val="ConsPlusNormal"/>
        <w:widowControl/>
        <w:tabs>
          <w:tab w:val="left" w:pos="993"/>
        </w:tabs>
        <w:ind w:firstLine="709"/>
        <w:jc w:val="both"/>
        <w:rPr>
          <w:rFonts w:ascii="Times New Roman" w:hAnsi="Times New Roman" w:cs="Times New Roman"/>
          <w:sz w:val="28"/>
          <w:szCs w:val="28"/>
        </w:rPr>
      </w:pPr>
      <w:r w:rsidRPr="00727ADA">
        <w:rPr>
          <w:rFonts w:ascii="Times New Roman" w:hAnsi="Times New Roman" w:cs="Times New Roman"/>
          <w:sz w:val="28"/>
          <w:szCs w:val="28"/>
        </w:rPr>
        <w:t>- развитие физической культуры и спорта по месту жительства;</w:t>
      </w:r>
    </w:p>
    <w:p w:rsidR="00E127BE" w:rsidRPr="00727ADA" w:rsidRDefault="00E127BE" w:rsidP="00E5318E">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массовых доступных </w:t>
      </w:r>
      <w:r w:rsidRPr="00727ADA">
        <w:rPr>
          <w:rFonts w:ascii="Times New Roman" w:hAnsi="Times New Roman" w:cs="Times New Roman"/>
          <w:sz w:val="28"/>
          <w:szCs w:val="28"/>
        </w:rPr>
        <w:t>видов спорта;</w:t>
      </w:r>
    </w:p>
    <w:p w:rsidR="00E127BE" w:rsidRPr="009574E3" w:rsidRDefault="00E127BE" w:rsidP="00E5318E">
      <w:pPr>
        <w:pStyle w:val="ConsPlusNormal"/>
        <w:widowControl/>
        <w:shd w:val="clear" w:color="auto" w:fill="FFFFFF"/>
        <w:tabs>
          <w:tab w:val="left" w:pos="993"/>
        </w:tabs>
        <w:ind w:firstLine="709"/>
        <w:jc w:val="both"/>
        <w:rPr>
          <w:rFonts w:ascii="Times New Roman" w:hAnsi="Times New Roman" w:cs="Times New Roman"/>
          <w:sz w:val="28"/>
          <w:szCs w:val="28"/>
        </w:rPr>
      </w:pPr>
      <w:r w:rsidRPr="00730222">
        <w:rPr>
          <w:rFonts w:ascii="Times New Roman" w:hAnsi="Times New Roman" w:cs="Times New Roman"/>
          <w:sz w:val="28"/>
          <w:szCs w:val="28"/>
        </w:rPr>
        <w:t>- развитие системы детско-юношеского и молодежн</w:t>
      </w:r>
      <w:r>
        <w:rPr>
          <w:rFonts w:ascii="Times New Roman" w:hAnsi="Times New Roman" w:cs="Times New Roman"/>
          <w:sz w:val="28"/>
          <w:szCs w:val="28"/>
        </w:rPr>
        <w:t>ого спорта.</w:t>
      </w:r>
    </w:p>
    <w:p w:rsidR="00E127BE" w:rsidRDefault="00E127BE" w:rsidP="00E5318E">
      <w:pPr>
        <w:pStyle w:val="ConsPlusNormal"/>
        <w:widowControl/>
        <w:tabs>
          <w:tab w:val="left" w:pos="993"/>
        </w:tabs>
        <w:ind w:firstLine="709"/>
        <w:jc w:val="both"/>
        <w:rPr>
          <w:rFonts w:ascii="Times New Roman" w:hAnsi="Times New Roman" w:cs="Times New Roman"/>
          <w:sz w:val="25"/>
          <w:szCs w:val="25"/>
        </w:rPr>
      </w:pPr>
      <w:r w:rsidRPr="009574E3">
        <w:rPr>
          <w:rFonts w:ascii="Times New Roman" w:hAnsi="Times New Roman" w:cs="Times New Roman"/>
          <w:sz w:val="28"/>
          <w:szCs w:val="28"/>
        </w:rPr>
        <w:t>Таким образом, для дос</w:t>
      </w:r>
      <w:r>
        <w:rPr>
          <w:rFonts w:ascii="Times New Roman" w:hAnsi="Times New Roman" w:cs="Times New Roman"/>
          <w:sz w:val="28"/>
          <w:szCs w:val="28"/>
        </w:rPr>
        <w:t>тижения муниципальной подпрограммой</w:t>
      </w:r>
      <w:r w:rsidRPr="009574E3">
        <w:rPr>
          <w:rFonts w:ascii="Times New Roman" w:hAnsi="Times New Roman" w:cs="Times New Roman"/>
          <w:sz w:val="28"/>
          <w:szCs w:val="28"/>
        </w:rPr>
        <w:t xml:space="preserve"> в сфере физической культуры и спорта </w:t>
      </w:r>
      <w:r>
        <w:rPr>
          <w:rFonts w:ascii="Times New Roman" w:hAnsi="Times New Roman" w:cs="Times New Roman"/>
          <w:sz w:val="28"/>
          <w:szCs w:val="28"/>
        </w:rPr>
        <w:t xml:space="preserve">цель </w:t>
      </w:r>
      <w:r w:rsidRPr="009574E3">
        <w:rPr>
          <w:rFonts w:ascii="Times New Roman" w:hAnsi="Times New Roman" w:cs="Times New Roman"/>
          <w:sz w:val="28"/>
          <w:szCs w:val="28"/>
        </w:rPr>
        <w:t xml:space="preserve">должна быть сформулирована, как </w:t>
      </w:r>
      <w:r>
        <w:rPr>
          <w:rFonts w:ascii="Times New Roman" w:hAnsi="Times New Roman" w:cs="Times New Roman"/>
          <w:sz w:val="28"/>
          <w:szCs w:val="28"/>
        </w:rPr>
        <w:t>с</w:t>
      </w:r>
      <w:r w:rsidRPr="009574E3">
        <w:rPr>
          <w:rFonts w:ascii="Times New Roman" w:hAnsi="Times New Roman" w:cs="Times New Roman"/>
          <w:sz w:val="28"/>
          <w:szCs w:val="28"/>
        </w:rPr>
        <w:t>оз</w:t>
      </w:r>
      <w:r>
        <w:rPr>
          <w:rFonts w:ascii="Times New Roman" w:hAnsi="Times New Roman" w:cs="Times New Roman"/>
          <w:sz w:val="28"/>
          <w:szCs w:val="28"/>
        </w:rPr>
        <w:t>дание на территории Заяченского сельского поселения</w:t>
      </w:r>
      <w:r w:rsidRPr="009574E3">
        <w:rPr>
          <w:rFonts w:ascii="Times New Roman" w:hAnsi="Times New Roman" w:cs="Times New Roman"/>
          <w:sz w:val="28"/>
          <w:szCs w:val="28"/>
        </w:rPr>
        <w:t xml:space="preserve"> условий для регулярных занятий физической культурой и спортом, укрепления здоровья населения и дальнейшее совершенс</w:t>
      </w:r>
      <w:r>
        <w:rPr>
          <w:rFonts w:ascii="Times New Roman" w:hAnsi="Times New Roman" w:cs="Times New Roman"/>
          <w:sz w:val="28"/>
          <w:szCs w:val="28"/>
        </w:rPr>
        <w:t>твование системы оказания услуг</w:t>
      </w:r>
      <w:r w:rsidRPr="009574E3">
        <w:rPr>
          <w:rFonts w:ascii="Times New Roman" w:hAnsi="Times New Roman" w:cs="Times New Roman"/>
          <w:sz w:val="28"/>
          <w:szCs w:val="28"/>
        </w:rPr>
        <w:t>.</w:t>
      </w:r>
      <w:r w:rsidRPr="009574E3">
        <w:rPr>
          <w:rFonts w:ascii="Times New Roman" w:hAnsi="Times New Roman" w:cs="Times New Roman"/>
          <w:sz w:val="25"/>
          <w:szCs w:val="25"/>
        </w:rPr>
        <w:t xml:space="preserve"> </w:t>
      </w:r>
    </w:p>
    <w:p w:rsidR="00E127BE" w:rsidRPr="009574E3" w:rsidRDefault="00E127BE" w:rsidP="00E5318E">
      <w:pPr>
        <w:pStyle w:val="ConsPlusNormal"/>
        <w:widowControl/>
        <w:tabs>
          <w:tab w:val="left" w:pos="993"/>
        </w:tabs>
        <w:ind w:firstLine="709"/>
        <w:jc w:val="both"/>
        <w:rPr>
          <w:rFonts w:ascii="Times New Roman" w:hAnsi="Times New Roman" w:cs="Times New Roman"/>
          <w:sz w:val="28"/>
          <w:szCs w:val="28"/>
        </w:rPr>
      </w:pPr>
      <w:r w:rsidRPr="009574E3">
        <w:rPr>
          <w:rFonts w:ascii="Times New Roman" w:hAnsi="Times New Roman" w:cs="Times New Roman"/>
          <w:sz w:val="28"/>
          <w:szCs w:val="28"/>
        </w:rPr>
        <w:lastRenderedPageBreak/>
        <w:t xml:space="preserve">Достижение данной цели возможно при решении следующих задач: </w:t>
      </w:r>
    </w:p>
    <w:p w:rsidR="00E127BE" w:rsidRPr="009B60D4" w:rsidRDefault="00E127BE" w:rsidP="00E5318E">
      <w:pPr>
        <w:pStyle w:val="a7"/>
        <w:tabs>
          <w:tab w:val="left" w:pos="459"/>
        </w:tabs>
        <w:autoSpaceDE w:val="0"/>
        <w:autoSpaceDN w:val="0"/>
        <w:adjustRightInd w:val="0"/>
        <w:spacing w:after="0" w:line="240" w:lineRule="auto"/>
        <w:ind w:left="0" w:firstLine="709"/>
        <w:jc w:val="both"/>
        <w:rPr>
          <w:rFonts w:ascii="Times New Roman" w:hAnsi="Times New Roman"/>
          <w:sz w:val="28"/>
          <w:szCs w:val="28"/>
        </w:rPr>
      </w:pPr>
      <w:r w:rsidRPr="009574E3">
        <w:rPr>
          <w:rFonts w:ascii="Times New Roman" w:hAnsi="Times New Roman"/>
          <w:sz w:val="28"/>
          <w:szCs w:val="28"/>
        </w:rPr>
        <w:t>-</w:t>
      </w:r>
      <w:r w:rsidRPr="00577502">
        <w:rPr>
          <w:rFonts w:ascii="Times New Roman" w:hAnsi="Times New Roman"/>
          <w:sz w:val="28"/>
          <w:szCs w:val="28"/>
        </w:rPr>
        <w:t xml:space="preserve"> </w:t>
      </w:r>
      <w:r w:rsidRPr="009B60D4">
        <w:rPr>
          <w:rFonts w:ascii="Times New Roman" w:hAnsi="Times New Roman"/>
          <w:sz w:val="28"/>
          <w:szCs w:val="28"/>
        </w:rPr>
        <w:t xml:space="preserve">Обеспечение доступа населения к услугам по организации </w:t>
      </w:r>
      <w:r>
        <w:rPr>
          <w:rFonts w:ascii="Times New Roman" w:hAnsi="Times New Roman"/>
          <w:sz w:val="28"/>
          <w:szCs w:val="28"/>
        </w:rPr>
        <w:t xml:space="preserve">занятий </w:t>
      </w:r>
      <w:r w:rsidRPr="00F159F9">
        <w:rPr>
          <w:rFonts w:ascii="Times New Roman" w:hAnsi="Times New Roman"/>
          <w:sz w:val="28"/>
          <w:szCs w:val="28"/>
        </w:rPr>
        <w:t>физической культурой и спортом</w:t>
      </w:r>
      <w:r w:rsidRPr="009B60D4">
        <w:rPr>
          <w:rFonts w:ascii="Times New Roman" w:hAnsi="Times New Roman"/>
          <w:sz w:val="28"/>
          <w:szCs w:val="28"/>
        </w:rPr>
        <w:t xml:space="preserve"> населения.</w:t>
      </w:r>
    </w:p>
    <w:p w:rsidR="00E127BE" w:rsidRPr="009574E3" w:rsidRDefault="00E127BE" w:rsidP="00E5318E">
      <w:pPr>
        <w:ind w:firstLine="709"/>
        <w:jc w:val="both"/>
        <w:rPr>
          <w:sz w:val="28"/>
          <w:szCs w:val="28"/>
        </w:rPr>
      </w:pPr>
      <w:r>
        <w:rPr>
          <w:sz w:val="28"/>
          <w:szCs w:val="28"/>
        </w:rPr>
        <w:t xml:space="preserve">- </w:t>
      </w:r>
      <w:r w:rsidRPr="009B60D4">
        <w:rPr>
          <w:sz w:val="28"/>
          <w:szCs w:val="28"/>
        </w:rPr>
        <w:t>Создание комфортных услови</w:t>
      </w:r>
      <w:r>
        <w:rPr>
          <w:sz w:val="28"/>
          <w:szCs w:val="28"/>
        </w:rPr>
        <w:t>й</w:t>
      </w:r>
      <w:r w:rsidRPr="009B60D4">
        <w:rPr>
          <w:sz w:val="28"/>
          <w:szCs w:val="28"/>
        </w:rPr>
        <w:t xml:space="preserve"> населению </w:t>
      </w:r>
      <w:r>
        <w:rPr>
          <w:sz w:val="28"/>
          <w:szCs w:val="28"/>
        </w:rPr>
        <w:t>для занятий спортом.</w:t>
      </w:r>
      <w:r w:rsidRPr="009574E3">
        <w:rPr>
          <w:sz w:val="28"/>
          <w:szCs w:val="28"/>
        </w:rPr>
        <w:t xml:space="preserve"> </w:t>
      </w:r>
    </w:p>
    <w:p w:rsidR="00E127BE" w:rsidRPr="00640804" w:rsidRDefault="00E127BE" w:rsidP="00E5318E">
      <w:pPr>
        <w:ind w:firstLine="709"/>
        <w:jc w:val="both"/>
        <w:rPr>
          <w:sz w:val="28"/>
          <w:szCs w:val="28"/>
        </w:rPr>
      </w:pPr>
      <w:r>
        <w:rPr>
          <w:sz w:val="28"/>
          <w:szCs w:val="28"/>
        </w:rPr>
        <w:t>Подпрограмма реализуется в период с 2015</w:t>
      </w:r>
      <w:r w:rsidR="00B1624E">
        <w:rPr>
          <w:sz w:val="28"/>
          <w:szCs w:val="28"/>
        </w:rPr>
        <w:t xml:space="preserve"> по 2025</w:t>
      </w:r>
      <w:r w:rsidRPr="00640804">
        <w:rPr>
          <w:sz w:val="28"/>
          <w:szCs w:val="28"/>
        </w:rPr>
        <w:t xml:space="preserve"> год</w:t>
      </w:r>
      <w:r w:rsidR="00706765">
        <w:rPr>
          <w:sz w:val="28"/>
          <w:szCs w:val="28"/>
        </w:rPr>
        <w:t>.</w:t>
      </w:r>
    </w:p>
    <w:p w:rsidR="00696C3E" w:rsidRDefault="00696C3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p>
    <w:p w:rsidR="00E127BE" w:rsidRPr="009B60D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4.Обоснование формирования системы основных мероприятий</w:t>
      </w:r>
    </w:p>
    <w:p w:rsidR="00E127BE"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и их краткое описание</w:t>
      </w:r>
    </w:p>
    <w:p w:rsidR="00E127BE" w:rsidRPr="00CB6D7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p>
    <w:p w:rsidR="00E127BE" w:rsidRPr="00BF60CA" w:rsidRDefault="00E127BE" w:rsidP="00E5318E">
      <w:pPr>
        <w:widowControl w:val="0"/>
        <w:autoSpaceDE w:val="0"/>
        <w:autoSpaceDN w:val="0"/>
        <w:adjustRightInd w:val="0"/>
        <w:ind w:firstLine="709"/>
        <w:jc w:val="both"/>
        <w:rPr>
          <w:b/>
          <w:bCs/>
          <w:sz w:val="28"/>
          <w:szCs w:val="28"/>
        </w:rPr>
      </w:pPr>
      <w:r>
        <w:rPr>
          <w:bCs/>
          <w:sz w:val="28"/>
          <w:szCs w:val="28"/>
        </w:rPr>
        <w:t>В рамках подпрограммы</w:t>
      </w:r>
      <w:r w:rsidRPr="009B60D4">
        <w:rPr>
          <w:bCs/>
          <w:sz w:val="28"/>
          <w:szCs w:val="28"/>
        </w:rPr>
        <w:t xml:space="preserve"> будут реализованы следующие основные </w:t>
      </w:r>
      <w:r w:rsidRPr="00577502">
        <w:rPr>
          <w:bCs/>
          <w:sz w:val="28"/>
          <w:szCs w:val="28"/>
        </w:rPr>
        <w:t>мероприятия:</w:t>
      </w:r>
    </w:p>
    <w:p w:rsidR="00E127BE" w:rsidRPr="009B60D4" w:rsidRDefault="00E127BE" w:rsidP="00E5318E">
      <w:pPr>
        <w:pStyle w:val="a7"/>
        <w:tabs>
          <w:tab w:val="left" w:pos="459"/>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Pr="009B60D4">
        <w:rPr>
          <w:rFonts w:ascii="Times New Roman" w:hAnsi="Times New Roman"/>
          <w:sz w:val="28"/>
          <w:szCs w:val="28"/>
        </w:rPr>
        <w:t xml:space="preserve">Обеспечение доступа населения к услугам по организации </w:t>
      </w:r>
      <w:r>
        <w:rPr>
          <w:rFonts w:ascii="Times New Roman" w:hAnsi="Times New Roman"/>
          <w:sz w:val="28"/>
          <w:szCs w:val="28"/>
        </w:rPr>
        <w:t xml:space="preserve">занятий </w:t>
      </w:r>
      <w:r w:rsidRPr="00F159F9">
        <w:rPr>
          <w:rFonts w:ascii="Times New Roman" w:hAnsi="Times New Roman"/>
          <w:sz w:val="28"/>
          <w:szCs w:val="28"/>
        </w:rPr>
        <w:t>физической культурой и спортом</w:t>
      </w:r>
      <w:r w:rsidRPr="009B60D4">
        <w:rPr>
          <w:rFonts w:ascii="Times New Roman" w:hAnsi="Times New Roman"/>
          <w:sz w:val="28"/>
          <w:szCs w:val="28"/>
        </w:rPr>
        <w:t xml:space="preserve"> населения.</w:t>
      </w:r>
    </w:p>
    <w:p w:rsidR="00E127BE" w:rsidRPr="00BF60CA" w:rsidRDefault="00E127BE" w:rsidP="00E5318E">
      <w:pPr>
        <w:widowControl w:val="0"/>
        <w:autoSpaceDE w:val="0"/>
        <w:autoSpaceDN w:val="0"/>
        <w:adjustRightInd w:val="0"/>
        <w:ind w:firstLine="708"/>
        <w:jc w:val="both"/>
        <w:rPr>
          <w:b/>
          <w:bCs/>
          <w:sz w:val="28"/>
          <w:szCs w:val="28"/>
        </w:rPr>
      </w:pPr>
      <w:r w:rsidRPr="00577502">
        <w:rPr>
          <w:bCs/>
          <w:sz w:val="28"/>
          <w:szCs w:val="28"/>
        </w:rPr>
        <w:t>Реализация данного мероприятия обеспечивает</w:t>
      </w:r>
      <w:r>
        <w:rPr>
          <w:bCs/>
          <w:sz w:val="28"/>
          <w:szCs w:val="28"/>
        </w:rPr>
        <w:t xml:space="preserve"> выполнение задачи подпрограммы</w:t>
      </w:r>
      <w:r w:rsidRPr="00577502">
        <w:rPr>
          <w:bCs/>
          <w:sz w:val="28"/>
          <w:szCs w:val="28"/>
        </w:rPr>
        <w:t xml:space="preserve"> по созданию условий</w:t>
      </w:r>
      <w:r w:rsidRPr="00BF60CA">
        <w:rPr>
          <w:b/>
          <w:bCs/>
          <w:sz w:val="28"/>
          <w:szCs w:val="28"/>
        </w:rPr>
        <w:t xml:space="preserve"> </w:t>
      </w:r>
      <w:r w:rsidRPr="009574E3">
        <w:rPr>
          <w:sz w:val="28"/>
          <w:szCs w:val="28"/>
        </w:rPr>
        <w:t xml:space="preserve">для развития физической культуры и массового спорта среди различных </w:t>
      </w:r>
      <w:r>
        <w:rPr>
          <w:sz w:val="28"/>
          <w:szCs w:val="28"/>
        </w:rPr>
        <w:t>категорий населения поселения</w:t>
      </w:r>
      <w:r w:rsidRPr="00BF60CA">
        <w:rPr>
          <w:b/>
          <w:bCs/>
          <w:sz w:val="28"/>
          <w:szCs w:val="28"/>
        </w:rPr>
        <w:t xml:space="preserve"> </w:t>
      </w:r>
      <w:r w:rsidRPr="00577502">
        <w:rPr>
          <w:bCs/>
          <w:sz w:val="28"/>
          <w:szCs w:val="28"/>
        </w:rPr>
        <w:t xml:space="preserve">доступа населения к услугам по организации досуга населения. </w:t>
      </w:r>
    </w:p>
    <w:p w:rsidR="00E127BE" w:rsidRPr="00577502" w:rsidRDefault="00E127BE" w:rsidP="00E5318E">
      <w:pPr>
        <w:widowControl w:val="0"/>
        <w:autoSpaceDE w:val="0"/>
        <w:autoSpaceDN w:val="0"/>
        <w:adjustRightInd w:val="0"/>
        <w:ind w:firstLine="708"/>
        <w:jc w:val="both"/>
        <w:rPr>
          <w:bCs/>
          <w:sz w:val="28"/>
          <w:szCs w:val="28"/>
        </w:rPr>
      </w:pPr>
      <w:r w:rsidRPr="00577502">
        <w:rPr>
          <w:bCs/>
          <w:sz w:val="28"/>
          <w:szCs w:val="28"/>
        </w:rPr>
        <w:t xml:space="preserve">Данное основное мероприятие также направлено на укрепление </w:t>
      </w:r>
      <w:r w:rsidRPr="00577502">
        <w:rPr>
          <w:sz w:val="28"/>
          <w:szCs w:val="28"/>
        </w:rPr>
        <w:t>материально-технической базы, закупку товаров, работ, услуг для учреждения</w:t>
      </w:r>
      <w:r w:rsidRPr="00577502">
        <w:rPr>
          <w:bCs/>
          <w:sz w:val="28"/>
          <w:szCs w:val="28"/>
        </w:rPr>
        <w:t>.</w:t>
      </w:r>
    </w:p>
    <w:p w:rsidR="00E127BE" w:rsidRPr="00577502" w:rsidRDefault="00E127BE" w:rsidP="00E5318E">
      <w:pPr>
        <w:widowControl w:val="0"/>
        <w:autoSpaceDE w:val="0"/>
        <w:autoSpaceDN w:val="0"/>
        <w:adjustRightInd w:val="0"/>
        <w:ind w:firstLine="708"/>
        <w:jc w:val="both"/>
        <w:rPr>
          <w:bCs/>
          <w:sz w:val="28"/>
          <w:szCs w:val="28"/>
        </w:rPr>
      </w:pPr>
      <w:r w:rsidRPr="00577502">
        <w:rPr>
          <w:bCs/>
          <w:sz w:val="28"/>
          <w:szCs w:val="28"/>
        </w:rPr>
        <w:t>Финансирование данного основного мероприятия осуществляется за счет средств бюджета поселения.</w:t>
      </w:r>
    </w:p>
    <w:p w:rsidR="00E127BE" w:rsidRDefault="00E127BE" w:rsidP="00E5318E">
      <w:pPr>
        <w:widowControl w:val="0"/>
        <w:tabs>
          <w:tab w:val="left" w:pos="1134"/>
        </w:tabs>
        <w:autoSpaceDE w:val="0"/>
        <w:autoSpaceDN w:val="0"/>
        <w:adjustRightInd w:val="0"/>
        <w:ind w:firstLine="709"/>
        <w:jc w:val="both"/>
        <w:rPr>
          <w:b/>
          <w:sz w:val="28"/>
          <w:szCs w:val="28"/>
        </w:rPr>
      </w:pPr>
      <w:r>
        <w:rPr>
          <w:sz w:val="28"/>
          <w:szCs w:val="28"/>
        </w:rPr>
        <w:t xml:space="preserve">2) </w:t>
      </w:r>
      <w:r w:rsidRPr="009B60D4">
        <w:rPr>
          <w:sz w:val="28"/>
          <w:szCs w:val="28"/>
        </w:rPr>
        <w:t>Создание комфортных услови</w:t>
      </w:r>
      <w:r>
        <w:rPr>
          <w:sz w:val="28"/>
          <w:szCs w:val="28"/>
        </w:rPr>
        <w:t>й</w:t>
      </w:r>
      <w:r w:rsidRPr="009B60D4">
        <w:rPr>
          <w:sz w:val="28"/>
          <w:szCs w:val="28"/>
        </w:rPr>
        <w:t xml:space="preserve"> населению </w:t>
      </w:r>
      <w:r>
        <w:rPr>
          <w:sz w:val="28"/>
          <w:szCs w:val="28"/>
        </w:rPr>
        <w:t>для занятий спортом.</w:t>
      </w:r>
      <w:r w:rsidRPr="00BF60CA">
        <w:rPr>
          <w:b/>
          <w:sz w:val="28"/>
          <w:szCs w:val="28"/>
        </w:rPr>
        <w:t xml:space="preserve"> </w:t>
      </w:r>
    </w:p>
    <w:p w:rsidR="00E127BE" w:rsidRPr="00BF60CA" w:rsidRDefault="00E127BE" w:rsidP="00E5318E">
      <w:pPr>
        <w:widowControl w:val="0"/>
        <w:tabs>
          <w:tab w:val="left" w:pos="1134"/>
        </w:tabs>
        <w:autoSpaceDE w:val="0"/>
        <w:autoSpaceDN w:val="0"/>
        <w:adjustRightInd w:val="0"/>
        <w:ind w:firstLine="709"/>
        <w:jc w:val="both"/>
        <w:rPr>
          <w:b/>
          <w:sz w:val="28"/>
          <w:szCs w:val="28"/>
        </w:rPr>
      </w:pPr>
      <w:r>
        <w:rPr>
          <w:sz w:val="28"/>
          <w:szCs w:val="28"/>
        </w:rPr>
        <w:t>В рамках данного</w:t>
      </w:r>
      <w:r w:rsidRPr="00577502">
        <w:rPr>
          <w:sz w:val="28"/>
          <w:szCs w:val="28"/>
        </w:rPr>
        <w:t xml:space="preserve"> мероприятия предполагается реализация общественно значимых мероприятий и мероприятий, направленных на популяризацию </w:t>
      </w:r>
      <w:r>
        <w:rPr>
          <w:sz w:val="28"/>
          <w:szCs w:val="28"/>
        </w:rPr>
        <w:t>физической</w:t>
      </w:r>
      <w:r w:rsidRPr="00577502">
        <w:rPr>
          <w:sz w:val="28"/>
          <w:szCs w:val="28"/>
        </w:rPr>
        <w:t xml:space="preserve"> культуры.</w:t>
      </w:r>
    </w:p>
    <w:p w:rsidR="00E127BE" w:rsidRPr="00577502" w:rsidRDefault="00E127BE" w:rsidP="00E5318E">
      <w:pPr>
        <w:widowControl w:val="0"/>
        <w:autoSpaceDE w:val="0"/>
        <w:autoSpaceDN w:val="0"/>
        <w:adjustRightInd w:val="0"/>
        <w:ind w:firstLine="708"/>
        <w:jc w:val="both"/>
        <w:rPr>
          <w:sz w:val="28"/>
          <w:szCs w:val="28"/>
        </w:rPr>
      </w:pPr>
      <w:r w:rsidRPr="00577502">
        <w:rPr>
          <w:sz w:val="28"/>
          <w:szCs w:val="28"/>
        </w:rPr>
        <w:t>Финансовое обеспечение реализации данного основного мероприятия</w:t>
      </w:r>
      <w:r>
        <w:rPr>
          <w:sz w:val="28"/>
          <w:szCs w:val="28"/>
        </w:rPr>
        <w:t xml:space="preserve"> осуществляется за счет средств</w:t>
      </w:r>
      <w:r w:rsidRPr="00577502">
        <w:rPr>
          <w:sz w:val="28"/>
          <w:szCs w:val="28"/>
        </w:rPr>
        <w:t xml:space="preserve"> бюджета поселения.</w:t>
      </w:r>
    </w:p>
    <w:p w:rsidR="00E127BE" w:rsidRPr="00577502" w:rsidRDefault="00E127BE" w:rsidP="00E5318E">
      <w:pPr>
        <w:pStyle w:val="ConsPlusNormal"/>
        <w:ind w:firstLine="567"/>
        <w:jc w:val="both"/>
        <w:rPr>
          <w:rFonts w:ascii="Times New Roman" w:hAnsi="Times New Roman" w:cs="Times New Roman"/>
          <w:bCs/>
          <w:sz w:val="28"/>
          <w:szCs w:val="28"/>
        </w:rPr>
      </w:pPr>
      <w:r w:rsidRPr="00577502">
        <w:rPr>
          <w:rFonts w:ascii="Times New Roman" w:hAnsi="Times New Roman" w:cs="Times New Roman"/>
          <w:bCs/>
          <w:sz w:val="28"/>
          <w:szCs w:val="28"/>
        </w:rPr>
        <w:t>Исчерпывающий перечень м</w:t>
      </w:r>
      <w:r>
        <w:rPr>
          <w:rFonts w:ascii="Times New Roman" w:hAnsi="Times New Roman" w:cs="Times New Roman"/>
          <w:bCs/>
          <w:sz w:val="28"/>
          <w:szCs w:val="28"/>
        </w:rPr>
        <w:t xml:space="preserve">ероприятий данной подпрограммы </w:t>
      </w:r>
      <w:r w:rsidRPr="00577502">
        <w:rPr>
          <w:rFonts w:ascii="Times New Roman" w:hAnsi="Times New Roman" w:cs="Times New Roman"/>
          <w:bCs/>
          <w:sz w:val="28"/>
          <w:szCs w:val="28"/>
        </w:rPr>
        <w:t xml:space="preserve">представлен в </w:t>
      </w:r>
      <w:r w:rsidRPr="008C5BD2">
        <w:rPr>
          <w:rFonts w:ascii="Times New Roman" w:hAnsi="Times New Roman" w:cs="Times New Roman"/>
          <w:bCs/>
          <w:sz w:val="28"/>
          <w:szCs w:val="28"/>
        </w:rPr>
        <w:t>приложении № 1</w:t>
      </w:r>
      <w:r w:rsidRPr="00577502">
        <w:rPr>
          <w:rFonts w:ascii="Times New Roman" w:hAnsi="Times New Roman" w:cs="Times New Roman"/>
          <w:bCs/>
          <w:sz w:val="28"/>
          <w:szCs w:val="28"/>
        </w:rPr>
        <w:t xml:space="preserve"> к муниципальной программе.</w:t>
      </w:r>
    </w:p>
    <w:p w:rsidR="00474FEE" w:rsidRDefault="00474FE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p>
    <w:p w:rsidR="00E127BE" w:rsidRPr="009B60D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5. Прогноз конечных результатов подпрограммы</w:t>
      </w:r>
    </w:p>
    <w:tbl>
      <w:tblPr>
        <w:tblW w:w="10030" w:type="dxa"/>
        <w:jc w:val="center"/>
        <w:tblInd w:w="-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4"/>
        <w:gridCol w:w="2071"/>
        <w:gridCol w:w="2290"/>
        <w:gridCol w:w="966"/>
        <w:gridCol w:w="823"/>
        <w:gridCol w:w="836"/>
        <w:gridCol w:w="843"/>
        <w:gridCol w:w="848"/>
        <w:gridCol w:w="849"/>
      </w:tblGrid>
      <w:tr w:rsidR="00E127BE" w:rsidRPr="00EE5925" w:rsidTr="00CB054C">
        <w:trPr>
          <w:trHeight w:val="322"/>
          <w:tblHeader/>
          <w:jc w:val="center"/>
        </w:trPr>
        <w:tc>
          <w:tcPr>
            <w:tcW w:w="504" w:type="dxa"/>
            <w:vMerge w:val="restart"/>
          </w:tcPr>
          <w:p w:rsidR="00E127BE" w:rsidRPr="00EE5925" w:rsidRDefault="00E127BE" w:rsidP="00CB054C">
            <w:pPr>
              <w:pStyle w:val="ConsPlusNormal"/>
              <w:widowControl/>
              <w:ind w:firstLine="0"/>
              <w:jc w:val="center"/>
              <w:outlineLvl w:val="1"/>
              <w:rPr>
                <w:rFonts w:ascii="Times New Roman" w:hAnsi="Times New Roman" w:cs="Times New Roman"/>
                <w:b/>
                <w:sz w:val="28"/>
                <w:szCs w:val="28"/>
              </w:rPr>
            </w:pPr>
            <w:r w:rsidRPr="00EE5925">
              <w:rPr>
                <w:rFonts w:ascii="Times New Roman" w:hAnsi="Times New Roman" w:cs="Times New Roman"/>
                <w:b/>
                <w:sz w:val="28"/>
                <w:szCs w:val="28"/>
              </w:rPr>
              <w:t xml:space="preserve">№ </w:t>
            </w:r>
            <w:proofErr w:type="spellStart"/>
            <w:r w:rsidRPr="00EE5925">
              <w:rPr>
                <w:rFonts w:ascii="Times New Roman" w:hAnsi="Times New Roman" w:cs="Times New Roman"/>
                <w:b/>
                <w:sz w:val="28"/>
                <w:szCs w:val="28"/>
              </w:rPr>
              <w:t>п</w:t>
            </w:r>
            <w:proofErr w:type="spellEnd"/>
            <w:r w:rsidRPr="00EE5925">
              <w:rPr>
                <w:rFonts w:ascii="Times New Roman" w:hAnsi="Times New Roman" w:cs="Times New Roman"/>
                <w:b/>
                <w:sz w:val="28"/>
                <w:szCs w:val="28"/>
              </w:rPr>
              <w:t>/</w:t>
            </w:r>
            <w:proofErr w:type="spellStart"/>
            <w:r w:rsidRPr="00EE5925">
              <w:rPr>
                <w:rFonts w:ascii="Times New Roman" w:hAnsi="Times New Roman" w:cs="Times New Roman"/>
                <w:b/>
                <w:sz w:val="28"/>
                <w:szCs w:val="28"/>
              </w:rPr>
              <w:t>п</w:t>
            </w:r>
            <w:proofErr w:type="spellEnd"/>
          </w:p>
        </w:tc>
        <w:tc>
          <w:tcPr>
            <w:tcW w:w="2071" w:type="dxa"/>
            <w:vMerge w:val="restart"/>
          </w:tcPr>
          <w:p w:rsidR="00E127BE" w:rsidRPr="00EE5925" w:rsidRDefault="00E127BE" w:rsidP="00CB054C">
            <w:pPr>
              <w:pStyle w:val="ConsPlusNormal"/>
              <w:widowControl/>
              <w:ind w:hanging="40"/>
              <w:jc w:val="center"/>
              <w:outlineLvl w:val="1"/>
              <w:rPr>
                <w:rFonts w:ascii="Times New Roman" w:hAnsi="Times New Roman" w:cs="Times New Roman"/>
                <w:b/>
                <w:sz w:val="28"/>
                <w:szCs w:val="28"/>
              </w:rPr>
            </w:pPr>
            <w:r w:rsidRPr="00EE5925">
              <w:rPr>
                <w:rFonts w:ascii="Times New Roman" w:hAnsi="Times New Roman" w:cs="Times New Roman"/>
                <w:b/>
                <w:sz w:val="28"/>
                <w:szCs w:val="28"/>
              </w:rPr>
              <w:t>Наименование показателя, единица измерения</w:t>
            </w:r>
          </w:p>
        </w:tc>
        <w:tc>
          <w:tcPr>
            <w:tcW w:w="2290" w:type="dxa"/>
            <w:vMerge w:val="restart"/>
          </w:tcPr>
          <w:p w:rsidR="00E127BE" w:rsidRPr="00EE5925" w:rsidRDefault="00E127BE" w:rsidP="00CB054C">
            <w:pPr>
              <w:pStyle w:val="ConsPlusNormal"/>
              <w:widowControl/>
              <w:ind w:left="-65" w:right="-12" w:firstLine="65"/>
              <w:jc w:val="center"/>
              <w:outlineLvl w:val="1"/>
              <w:rPr>
                <w:rFonts w:ascii="Times New Roman" w:hAnsi="Times New Roman" w:cs="Times New Roman"/>
                <w:b/>
                <w:sz w:val="28"/>
                <w:szCs w:val="28"/>
              </w:rPr>
            </w:pPr>
            <w:r w:rsidRPr="00EE5925">
              <w:rPr>
                <w:rFonts w:ascii="Times New Roman" w:hAnsi="Times New Roman" w:cs="Times New Roman"/>
                <w:b/>
                <w:sz w:val="28"/>
                <w:szCs w:val="28"/>
              </w:rPr>
              <w:t>Соисполнитель подпрограммы</w:t>
            </w:r>
          </w:p>
        </w:tc>
        <w:tc>
          <w:tcPr>
            <w:tcW w:w="5165" w:type="dxa"/>
            <w:gridSpan w:val="6"/>
            <w:tcBorders>
              <w:top w:val="single" w:sz="4" w:space="0" w:color="auto"/>
              <w:bottom w:val="single" w:sz="4" w:space="0" w:color="auto"/>
              <w:right w:val="single" w:sz="4" w:space="0" w:color="auto"/>
            </w:tcBorders>
          </w:tcPr>
          <w:p w:rsidR="00E127BE" w:rsidRPr="00EE5925" w:rsidRDefault="00E127BE" w:rsidP="00696C3E">
            <w:pPr>
              <w:jc w:val="center"/>
              <w:rPr>
                <w:b/>
                <w:sz w:val="28"/>
                <w:szCs w:val="28"/>
              </w:rPr>
            </w:pPr>
            <w:r w:rsidRPr="00EE5925">
              <w:rPr>
                <w:b/>
                <w:sz w:val="28"/>
                <w:szCs w:val="28"/>
              </w:rPr>
              <w:t>Значение показателя по годам реализации</w:t>
            </w:r>
            <w:r w:rsidR="00696C3E" w:rsidRPr="00EE5925">
              <w:rPr>
                <w:b/>
                <w:sz w:val="28"/>
                <w:szCs w:val="28"/>
              </w:rPr>
              <w:t xml:space="preserve"> (1 этап)</w:t>
            </w:r>
          </w:p>
        </w:tc>
      </w:tr>
      <w:tr w:rsidR="00E127BE" w:rsidRPr="009B60D4" w:rsidTr="00CB054C">
        <w:trPr>
          <w:tblHeader/>
          <w:jc w:val="center"/>
        </w:trPr>
        <w:tc>
          <w:tcPr>
            <w:tcW w:w="504"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2071"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2290"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966" w:type="dxa"/>
          </w:tcPr>
          <w:p w:rsidR="00E127BE" w:rsidRPr="00EE5925" w:rsidRDefault="00E127BE" w:rsidP="00CB054C">
            <w:pPr>
              <w:pStyle w:val="ConsPlusNormal"/>
              <w:widowControl/>
              <w:ind w:firstLine="0"/>
              <w:jc w:val="center"/>
              <w:outlineLvl w:val="1"/>
              <w:rPr>
                <w:rFonts w:ascii="Times New Roman" w:hAnsi="Times New Roman" w:cs="Times New Roman"/>
                <w:b/>
                <w:sz w:val="28"/>
                <w:szCs w:val="28"/>
              </w:rPr>
            </w:pPr>
            <w:r w:rsidRPr="00EE5925">
              <w:rPr>
                <w:rFonts w:ascii="Times New Roman" w:hAnsi="Times New Roman" w:cs="Times New Roman"/>
                <w:b/>
                <w:sz w:val="28"/>
                <w:szCs w:val="28"/>
              </w:rPr>
              <w:t xml:space="preserve">2015 </w:t>
            </w:r>
          </w:p>
        </w:tc>
        <w:tc>
          <w:tcPr>
            <w:tcW w:w="823" w:type="dxa"/>
          </w:tcPr>
          <w:p w:rsidR="00E127BE" w:rsidRPr="00EE5925" w:rsidRDefault="00E127BE" w:rsidP="00CB054C">
            <w:pPr>
              <w:pStyle w:val="ConsPlusNormal"/>
              <w:widowControl/>
              <w:ind w:firstLine="0"/>
              <w:jc w:val="center"/>
              <w:outlineLvl w:val="1"/>
              <w:rPr>
                <w:rFonts w:ascii="Times New Roman" w:hAnsi="Times New Roman" w:cs="Times New Roman"/>
                <w:b/>
                <w:sz w:val="28"/>
                <w:szCs w:val="28"/>
              </w:rPr>
            </w:pPr>
            <w:r w:rsidRPr="00EE5925">
              <w:rPr>
                <w:rFonts w:ascii="Times New Roman" w:hAnsi="Times New Roman" w:cs="Times New Roman"/>
                <w:b/>
                <w:sz w:val="28"/>
                <w:szCs w:val="28"/>
              </w:rPr>
              <w:t xml:space="preserve">2016 </w:t>
            </w:r>
          </w:p>
        </w:tc>
        <w:tc>
          <w:tcPr>
            <w:tcW w:w="836" w:type="dxa"/>
          </w:tcPr>
          <w:p w:rsidR="00E127BE" w:rsidRPr="00EE5925" w:rsidRDefault="00E127BE" w:rsidP="00CB054C">
            <w:pPr>
              <w:pStyle w:val="ConsPlusNormal"/>
              <w:widowControl/>
              <w:ind w:firstLine="0"/>
              <w:jc w:val="center"/>
              <w:outlineLvl w:val="1"/>
              <w:rPr>
                <w:rFonts w:ascii="Times New Roman" w:hAnsi="Times New Roman" w:cs="Times New Roman"/>
                <w:b/>
                <w:sz w:val="28"/>
                <w:szCs w:val="28"/>
              </w:rPr>
            </w:pPr>
            <w:r w:rsidRPr="00EE5925">
              <w:rPr>
                <w:rFonts w:ascii="Times New Roman" w:hAnsi="Times New Roman" w:cs="Times New Roman"/>
                <w:b/>
                <w:sz w:val="28"/>
                <w:szCs w:val="28"/>
              </w:rPr>
              <w:t xml:space="preserve">2017 </w:t>
            </w:r>
          </w:p>
        </w:tc>
        <w:tc>
          <w:tcPr>
            <w:tcW w:w="843" w:type="dxa"/>
          </w:tcPr>
          <w:p w:rsidR="00E127BE" w:rsidRPr="00EE5925" w:rsidRDefault="00E127BE" w:rsidP="00CB054C">
            <w:pPr>
              <w:pStyle w:val="ConsPlusNormal"/>
              <w:widowControl/>
              <w:ind w:firstLine="0"/>
              <w:jc w:val="center"/>
              <w:outlineLvl w:val="1"/>
              <w:rPr>
                <w:rFonts w:ascii="Times New Roman" w:hAnsi="Times New Roman" w:cs="Times New Roman"/>
                <w:b/>
                <w:sz w:val="28"/>
                <w:szCs w:val="28"/>
              </w:rPr>
            </w:pPr>
            <w:r w:rsidRPr="00EE5925">
              <w:rPr>
                <w:rFonts w:ascii="Times New Roman" w:hAnsi="Times New Roman" w:cs="Times New Roman"/>
                <w:b/>
                <w:sz w:val="28"/>
                <w:szCs w:val="28"/>
              </w:rPr>
              <w:t xml:space="preserve">2018 </w:t>
            </w:r>
          </w:p>
        </w:tc>
        <w:tc>
          <w:tcPr>
            <w:tcW w:w="848" w:type="dxa"/>
          </w:tcPr>
          <w:p w:rsidR="00E127BE" w:rsidRPr="00EE5925" w:rsidRDefault="00E127BE" w:rsidP="00CB054C">
            <w:pPr>
              <w:pStyle w:val="ConsPlusNormal"/>
              <w:widowControl/>
              <w:ind w:firstLine="0"/>
              <w:jc w:val="center"/>
              <w:outlineLvl w:val="1"/>
              <w:rPr>
                <w:rFonts w:ascii="Times New Roman" w:hAnsi="Times New Roman" w:cs="Times New Roman"/>
                <w:b/>
                <w:sz w:val="28"/>
                <w:szCs w:val="28"/>
              </w:rPr>
            </w:pPr>
            <w:r w:rsidRPr="00EE5925">
              <w:rPr>
                <w:rFonts w:ascii="Times New Roman" w:hAnsi="Times New Roman" w:cs="Times New Roman"/>
                <w:b/>
                <w:sz w:val="28"/>
                <w:szCs w:val="28"/>
              </w:rPr>
              <w:t>2019</w:t>
            </w:r>
          </w:p>
        </w:tc>
        <w:tc>
          <w:tcPr>
            <w:tcW w:w="849" w:type="dxa"/>
          </w:tcPr>
          <w:p w:rsidR="00E127BE" w:rsidRPr="00EE5925" w:rsidRDefault="00E127BE" w:rsidP="00CB054C">
            <w:pPr>
              <w:pStyle w:val="ConsPlusNormal"/>
              <w:widowControl/>
              <w:ind w:firstLine="0"/>
              <w:jc w:val="center"/>
              <w:outlineLvl w:val="1"/>
              <w:rPr>
                <w:rFonts w:ascii="Times New Roman" w:hAnsi="Times New Roman" w:cs="Times New Roman"/>
                <w:b/>
                <w:sz w:val="28"/>
                <w:szCs w:val="28"/>
              </w:rPr>
            </w:pPr>
            <w:r w:rsidRPr="00EE5925">
              <w:rPr>
                <w:rFonts w:ascii="Times New Roman" w:hAnsi="Times New Roman" w:cs="Times New Roman"/>
                <w:b/>
                <w:sz w:val="28"/>
                <w:szCs w:val="28"/>
              </w:rPr>
              <w:t xml:space="preserve">2020 </w:t>
            </w:r>
          </w:p>
        </w:tc>
      </w:tr>
      <w:tr w:rsidR="00E127BE" w:rsidRPr="00BF60CA" w:rsidTr="00CB054C">
        <w:trPr>
          <w:jc w:val="center"/>
        </w:trPr>
        <w:tc>
          <w:tcPr>
            <w:tcW w:w="504" w:type="dxa"/>
          </w:tcPr>
          <w:p w:rsidR="00E127BE" w:rsidRPr="00BF60CA" w:rsidRDefault="00E127BE" w:rsidP="00CB054C">
            <w:pPr>
              <w:pStyle w:val="ConsPlusNormal"/>
              <w:widowControl/>
              <w:ind w:left="360" w:firstLine="0"/>
              <w:jc w:val="right"/>
              <w:outlineLvl w:val="1"/>
              <w:rPr>
                <w:rFonts w:ascii="Times New Roman" w:hAnsi="Times New Roman" w:cs="Times New Roman"/>
                <w:b/>
                <w:sz w:val="28"/>
                <w:szCs w:val="28"/>
              </w:rPr>
            </w:pPr>
          </w:p>
        </w:tc>
        <w:tc>
          <w:tcPr>
            <w:tcW w:w="2071" w:type="dxa"/>
          </w:tcPr>
          <w:p w:rsidR="00E127BE" w:rsidRPr="000770EE" w:rsidRDefault="00E127BE" w:rsidP="00CB054C">
            <w:pPr>
              <w:pStyle w:val="ConsPlusNormal"/>
              <w:widowControl/>
              <w:ind w:firstLine="0"/>
              <w:jc w:val="center"/>
              <w:outlineLvl w:val="1"/>
              <w:rPr>
                <w:rFonts w:ascii="Times New Roman" w:hAnsi="Times New Roman" w:cs="Times New Roman"/>
                <w:sz w:val="24"/>
                <w:szCs w:val="24"/>
              </w:rPr>
            </w:pPr>
            <w:r w:rsidRPr="000770EE">
              <w:rPr>
                <w:rFonts w:ascii="Times New Roman" w:hAnsi="Times New Roman" w:cs="Times New Roman"/>
                <w:sz w:val="24"/>
                <w:szCs w:val="24"/>
              </w:rPr>
              <w:t>Доля населения пос</w:t>
            </w:r>
            <w:r>
              <w:rPr>
                <w:rFonts w:ascii="Times New Roman" w:hAnsi="Times New Roman" w:cs="Times New Roman"/>
                <w:sz w:val="24"/>
                <w:szCs w:val="24"/>
              </w:rPr>
              <w:t>еления, систематически занимающего</w:t>
            </w:r>
            <w:r w:rsidRPr="000770EE">
              <w:rPr>
                <w:rFonts w:ascii="Times New Roman" w:hAnsi="Times New Roman" w:cs="Times New Roman"/>
                <w:sz w:val="24"/>
                <w:szCs w:val="24"/>
              </w:rPr>
              <w:t>ся физической культурой и массовым спортом, %</w:t>
            </w:r>
          </w:p>
        </w:tc>
        <w:tc>
          <w:tcPr>
            <w:tcW w:w="2290" w:type="dxa"/>
          </w:tcPr>
          <w:p w:rsidR="00E127BE" w:rsidRPr="00577502"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Администрация Заяченского</w:t>
            </w:r>
            <w:r w:rsidRPr="00577502">
              <w:rPr>
                <w:rFonts w:ascii="Times New Roman" w:hAnsi="Times New Roman" w:cs="Times New Roman"/>
                <w:sz w:val="24"/>
                <w:szCs w:val="24"/>
              </w:rPr>
              <w:t xml:space="preserve"> сельского поселения</w:t>
            </w:r>
          </w:p>
        </w:tc>
        <w:tc>
          <w:tcPr>
            <w:tcW w:w="966" w:type="dxa"/>
          </w:tcPr>
          <w:p w:rsidR="00E127BE" w:rsidRPr="00640804" w:rsidRDefault="00EE5925"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20</w:t>
            </w:r>
          </w:p>
        </w:tc>
        <w:tc>
          <w:tcPr>
            <w:tcW w:w="823" w:type="dxa"/>
          </w:tcPr>
          <w:p w:rsidR="00E127BE" w:rsidRPr="00640804" w:rsidRDefault="00E127BE" w:rsidP="00EE5925">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2</w:t>
            </w:r>
            <w:r w:rsidR="00EE5925">
              <w:rPr>
                <w:rFonts w:ascii="Times New Roman" w:hAnsi="Times New Roman" w:cs="Times New Roman"/>
                <w:sz w:val="25"/>
                <w:szCs w:val="25"/>
              </w:rPr>
              <w:t>5</w:t>
            </w:r>
          </w:p>
        </w:tc>
        <w:tc>
          <w:tcPr>
            <w:tcW w:w="836" w:type="dxa"/>
          </w:tcPr>
          <w:p w:rsidR="00E127BE" w:rsidRPr="00640804" w:rsidRDefault="00EE5925"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30</w:t>
            </w:r>
          </w:p>
        </w:tc>
        <w:tc>
          <w:tcPr>
            <w:tcW w:w="843" w:type="dxa"/>
          </w:tcPr>
          <w:p w:rsidR="00E127BE" w:rsidRPr="00640804" w:rsidRDefault="00E127BE" w:rsidP="00EE5925">
            <w:pPr>
              <w:pStyle w:val="ConsPlusNormal"/>
              <w:widowControl/>
              <w:ind w:firstLine="0"/>
              <w:outlineLvl w:val="1"/>
              <w:rPr>
                <w:rFonts w:ascii="Times New Roman" w:hAnsi="Times New Roman" w:cs="Times New Roman"/>
                <w:sz w:val="25"/>
                <w:szCs w:val="25"/>
              </w:rPr>
            </w:pPr>
            <w:r>
              <w:rPr>
                <w:rFonts w:ascii="Times New Roman" w:hAnsi="Times New Roman" w:cs="Times New Roman"/>
                <w:sz w:val="25"/>
                <w:szCs w:val="25"/>
              </w:rPr>
              <w:t>3</w:t>
            </w:r>
            <w:r w:rsidR="00EE5925">
              <w:rPr>
                <w:rFonts w:ascii="Times New Roman" w:hAnsi="Times New Roman" w:cs="Times New Roman"/>
                <w:sz w:val="25"/>
                <w:szCs w:val="25"/>
              </w:rPr>
              <w:t>5</w:t>
            </w:r>
          </w:p>
        </w:tc>
        <w:tc>
          <w:tcPr>
            <w:tcW w:w="848" w:type="dxa"/>
          </w:tcPr>
          <w:p w:rsidR="00E127BE" w:rsidRPr="00640804" w:rsidRDefault="00EE5925"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40</w:t>
            </w:r>
          </w:p>
        </w:tc>
        <w:tc>
          <w:tcPr>
            <w:tcW w:w="849" w:type="dxa"/>
          </w:tcPr>
          <w:p w:rsidR="00E127BE" w:rsidRPr="00640804" w:rsidRDefault="00EE5925"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45</w:t>
            </w:r>
          </w:p>
        </w:tc>
      </w:tr>
      <w:tr w:rsidR="00696C3E" w:rsidRPr="00BF60CA" w:rsidTr="00BA2E7B">
        <w:trPr>
          <w:jc w:val="center"/>
        </w:trPr>
        <w:tc>
          <w:tcPr>
            <w:tcW w:w="504" w:type="dxa"/>
          </w:tcPr>
          <w:p w:rsidR="00696C3E" w:rsidRPr="00BF60CA" w:rsidRDefault="00696C3E" w:rsidP="00CB054C">
            <w:pPr>
              <w:pStyle w:val="ConsPlusNormal"/>
              <w:widowControl/>
              <w:ind w:left="360" w:firstLine="0"/>
              <w:jc w:val="right"/>
              <w:outlineLvl w:val="1"/>
              <w:rPr>
                <w:rFonts w:ascii="Times New Roman" w:hAnsi="Times New Roman" w:cs="Times New Roman"/>
                <w:b/>
                <w:sz w:val="28"/>
                <w:szCs w:val="28"/>
              </w:rPr>
            </w:pPr>
          </w:p>
        </w:tc>
        <w:tc>
          <w:tcPr>
            <w:tcW w:w="2071" w:type="dxa"/>
          </w:tcPr>
          <w:p w:rsidR="00696C3E" w:rsidRPr="000770EE" w:rsidRDefault="00696C3E" w:rsidP="00CB054C">
            <w:pPr>
              <w:pStyle w:val="ConsPlusNormal"/>
              <w:widowControl/>
              <w:ind w:firstLine="0"/>
              <w:jc w:val="center"/>
              <w:outlineLvl w:val="1"/>
              <w:rPr>
                <w:rFonts w:ascii="Times New Roman" w:hAnsi="Times New Roman" w:cs="Times New Roman"/>
                <w:sz w:val="24"/>
                <w:szCs w:val="24"/>
              </w:rPr>
            </w:pPr>
          </w:p>
        </w:tc>
        <w:tc>
          <w:tcPr>
            <w:tcW w:w="2290" w:type="dxa"/>
          </w:tcPr>
          <w:p w:rsidR="00696C3E" w:rsidRDefault="00696C3E" w:rsidP="00CB054C">
            <w:pPr>
              <w:pStyle w:val="ConsPlusNormal"/>
              <w:widowControl/>
              <w:ind w:firstLine="0"/>
              <w:jc w:val="center"/>
              <w:outlineLvl w:val="1"/>
              <w:rPr>
                <w:rFonts w:ascii="Times New Roman" w:hAnsi="Times New Roman" w:cs="Times New Roman"/>
                <w:sz w:val="24"/>
                <w:szCs w:val="24"/>
              </w:rPr>
            </w:pPr>
          </w:p>
        </w:tc>
        <w:tc>
          <w:tcPr>
            <w:tcW w:w="5165" w:type="dxa"/>
            <w:gridSpan w:val="6"/>
          </w:tcPr>
          <w:p w:rsidR="00696C3E" w:rsidRPr="00EE5925" w:rsidRDefault="00696C3E" w:rsidP="00CB054C">
            <w:pPr>
              <w:pStyle w:val="ConsPlusNormal"/>
              <w:widowControl/>
              <w:ind w:firstLine="0"/>
              <w:jc w:val="center"/>
              <w:outlineLvl w:val="1"/>
              <w:rPr>
                <w:rFonts w:ascii="Times New Roman" w:hAnsi="Times New Roman" w:cs="Times New Roman"/>
                <w:b/>
                <w:sz w:val="28"/>
                <w:szCs w:val="28"/>
              </w:rPr>
            </w:pPr>
            <w:r w:rsidRPr="00EE5925">
              <w:rPr>
                <w:rFonts w:ascii="Times New Roman" w:hAnsi="Times New Roman" w:cs="Times New Roman"/>
                <w:b/>
                <w:sz w:val="28"/>
                <w:szCs w:val="28"/>
              </w:rPr>
              <w:t xml:space="preserve">Значение показателя по годам </w:t>
            </w:r>
            <w:r w:rsidRPr="00EE5925">
              <w:rPr>
                <w:rFonts w:ascii="Times New Roman" w:hAnsi="Times New Roman" w:cs="Times New Roman"/>
                <w:b/>
                <w:sz w:val="28"/>
                <w:szCs w:val="28"/>
              </w:rPr>
              <w:lastRenderedPageBreak/>
              <w:t>реализации (2 этап)</w:t>
            </w:r>
          </w:p>
        </w:tc>
      </w:tr>
      <w:tr w:rsidR="00696C3E" w:rsidRPr="00BF60CA" w:rsidTr="00CB054C">
        <w:trPr>
          <w:jc w:val="center"/>
        </w:trPr>
        <w:tc>
          <w:tcPr>
            <w:tcW w:w="504" w:type="dxa"/>
          </w:tcPr>
          <w:p w:rsidR="00696C3E" w:rsidRPr="00BF60CA" w:rsidRDefault="00696C3E" w:rsidP="00CB054C">
            <w:pPr>
              <w:pStyle w:val="ConsPlusNormal"/>
              <w:widowControl/>
              <w:ind w:left="360" w:firstLine="0"/>
              <w:jc w:val="right"/>
              <w:outlineLvl w:val="1"/>
              <w:rPr>
                <w:rFonts w:ascii="Times New Roman" w:hAnsi="Times New Roman" w:cs="Times New Roman"/>
                <w:b/>
                <w:sz w:val="28"/>
                <w:szCs w:val="28"/>
              </w:rPr>
            </w:pPr>
          </w:p>
        </w:tc>
        <w:tc>
          <w:tcPr>
            <w:tcW w:w="2071" w:type="dxa"/>
          </w:tcPr>
          <w:p w:rsidR="00696C3E" w:rsidRPr="000770EE" w:rsidRDefault="00696C3E" w:rsidP="00CB054C">
            <w:pPr>
              <w:pStyle w:val="ConsPlusNormal"/>
              <w:widowControl/>
              <w:ind w:firstLine="0"/>
              <w:jc w:val="center"/>
              <w:outlineLvl w:val="1"/>
              <w:rPr>
                <w:rFonts w:ascii="Times New Roman" w:hAnsi="Times New Roman" w:cs="Times New Roman"/>
                <w:sz w:val="24"/>
                <w:szCs w:val="24"/>
              </w:rPr>
            </w:pPr>
          </w:p>
        </w:tc>
        <w:tc>
          <w:tcPr>
            <w:tcW w:w="2290" w:type="dxa"/>
          </w:tcPr>
          <w:p w:rsidR="00696C3E" w:rsidRDefault="00696C3E" w:rsidP="00CB054C">
            <w:pPr>
              <w:pStyle w:val="ConsPlusNormal"/>
              <w:widowControl/>
              <w:ind w:firstLine="0"/>
              <w:jc w:val="center"/>
              <w:outlineLvl w:val="1"/>
              <w:rPr>
                <w:rFonts w:ascii="Times New Roman" w:hAnsi="Times New Roman" w:cs="Times New Roman"/>
                <w:sz w:val="24"/>
                <w:szCs w:val="24"/>
              </w:rPr>
            </w:pPr>
          </w:p>
        </w:tc>
        <w:tc>
          <w:tcPr>
            <w:tcW w:w="966" w:type="dxa"/>
          </w:tcPr>
          <w:p w:rsidR="00696C3E" w:rsidRPr="00EE5925" w:rsidRDefault="00696C3E" w:rsidP="00CB054C">
            <w:pPr>
              <w:pStyle w:val="ConsPlusNormal"/>
              <w:widowControl/>
              <w:ind w:firstLine="0"/>
              <w:jc w:val="center"/>
              <w:outlineLvl w:val="1"/>
              <w:rPr>
                <w:rFonts w:ascii="Times New Roman" w:hAnsi="Times New Roman" w:cs="Times New Roman"/>
                <w:b/>
                <w:sz w:val="25"/>
                <w:szCs w:val="25"/>
              </w:rPr>
            </w:pPr>
            <w:r w:rsidRPr="00EE5925">
              <w:rPr>
                <w:rFonts w:ascii="Times New Roman" w:hAnsi="Times New Roman" w:cs="Times New Roman"/>
                <w:b/>
                <w:sz w:val="25"/>
                <w:szCs w:val="25"/>
              </w:rPr>
              <w:t>2021</w:t>
            </w:r>
          </w:p>
        </w:tc>
        <w:tc>
          <w:tcPr>
            <w:tcW w:w="823" w:type="dxa"/>
          </w:tcPr>
          <w:p w:rsidR="00696C3E" w:rsidRPr="00EE5925" w:rsidRDefault="00696C3E" w:rsidP="00CB054C">
            <w:pPr>
              <w:pStyle w:val="ConsPlusNormal"/>
              <w:widowControl/>
              <w:ind w:firstLine="0"/>
              <w:jc w:val="center"/>
              <w:outlineLvl w:val="1"/>
              <w:rPr>
                <w:rFonts w:ascii="Times New Roman" w:hAnsi="Times New Roman" w:cs="Times New Roman"/>
                <w:b/>
                <w:sz w:val="25"/>
                <w:szCs w:val="25"/>
              </w:rPr>
            </w:pPr>
            <w:r w:rsidRPr="00EE5925">
              <w:rPr>
                <w:rFonts w:ascii="Times New Roman" w:hAnsi="Times New Roman" w:cs="Times New Roman"/>
                <w:b/>
                <w:sz w:val="25"/>
                <w:szCs w:val="25"/>
              </w:rPr>
              <w:t>2022</w:t>
            </w:r>
          </w:p>
        </w:tc>
        <w:tc>
          <w:tcPr>
            <w:tcW w:w="836" w:type="dxa"/>
          </w:tcPr>
          <w:p w:rsidR="00696C3E" w:rsidRPr="00EE5925" w:rsidRDefault="00696C3E" w:rsidP="00CB054C">
            <w:pPr>
              <w:pStyle w:val="ConsPlusNormal"/>
              <w:widowControl/>
              <w:ind w:firstLine="0"/>
              <w:jc w:val="center"/>
              <w:outlineLvl w:val="1"/>
              <w:rPr>
                <w:rFonts w:ascii="Times New Roman" w:hAnsi="Times New Roman" w:cs="Times New Roman"/>
                <w:b/>
                <w:sz w:val="25"/>
                <w:szCs w:val="25"/>
              </w:rPr>
            </w:pPr>
            <w:r w:rsidRPr="00EE5925">
              <w:rPr>
                <w:rFonts w:ascii="Times New Roman" w:hAnsi="Times New Roman" w:cs="Times New Roman"/>
                <w:b/>
                <w:sz w:val="25"/>
                <w:szCs w:val="25"/>
              </w:rPr>
              <w:t>2023</w:t>
            </w:r>
          </w:p>
        </w:tc>
        <w:tc>
          <w:tcPr>
            <w:tcW w:w="843" w:type="dxa"/>
          </w:tcPr>
          <w:p w:rsidR="00696C3E" w:rsidRPr="00EE5925" w:rsidRDefault="00696C3E" w:rsidP="00CB054C">
            <w:pPr>
              <w:pStyle w:val="ConsPlusNormal"/>
              <w:widowControl/>
              <w:ind w:firstLine="0"/>
              <w:outlineLvl w:val="1"/>
              <w:rPr>
                <w:rFonts w:ascii="Times New Roman" w:hAnsi="Times New Roman" w:cs="Times New Roman"/>
                <w:b/>
                <w:sz w:val="25"/>
                <w:szCs w:val="25"/>
              </w:rPr>
            </w:pPr>
            <w:r w:rsidRPr="00EE5925">
              <w:rPr>
                <w:rFonts w:ascii="Times New Roman" w:hAnsi="Times New Roman" w:cs="Times New Roman"/>
                <w:b/>
                <w:sz w:val="25"/>
                <w:szCs w:val="25"/>
              </w:rPr>
              <w:t>2024</w:t>
            </w:r>
          </w:p>
        </w:tc>
        <w:tc>
          <w:tcPr>
            <w:tcW w:w="848" w:type="dxa"/>
          </w:tcPr>
          <w:p w:rsidR="00696C3E" w:rsidRPr="00EE5925" w:rsidRDefault="00696C3E" w:rsidP="00CB054C">
            <w:pPr>
              <w:pStyle w:val="ConsPlusNormal"/>
              <w:widowControl/>
              <w:ind w:firstLine="0"/>
              <w:jc w:val="center"/>
              <w:outlineLvl w:val="1"/>
              <w:rPr>
                <w:rFonts w:ascii="Times New Roman" w:hAnsi="Times New Roman" w:cs="Times New Roman"/>
                <w:b/>
                <w:sz w:val="25"/>
                <w:szCs w:val="25"/>
              </w:rPr>
            </w:pPr>
            <w:r w:rsidRPr="00EE5925">
              <w:rPr>
                <w:rFonts w:ascii="Times New Roman" w:hAnsi="Times New Roman" w:cs="Times New Roman"/>
                <w:b/>
                <w:sz w:val="25"/>
                <w:szCs w:val="25"/>
              </w:rPr>
              <w:t>2025</w:t>
            </w:r>
          </w:p>
        </w:tc>
        <w:tc>
          <w:tcPr>
            <w:tcW w:w="849" w:type="dxa"/>
          </w:tcPr>
          <w:p w:rsidR="00696C3E" w:rsidRDefault="00696C3E" w:rsidP="00CB054C">
            <w:pPr>
              <w:pStyle w:val="ConsPlusNormal"/>
              <w:widowControl/>
              <w:ind w:firstLine="0"/>
              <w:jc w:val="center"/>
              <w:outlineLvl w:val="1"/>
              <w:rPr>
                <w:rFonts w:ascii="Times New Roman" w:hAnsi="Times New Roman" w:cs="Times New Roman"/>
                <w:sz w:val="25"/>
                <w:szCs w:val="25"/>
              </w:rPr>
            </w:pPr>
          </w:p>
        </w:tc>
      </w:tr>
      <w:tr w:rsidR="00696C3E" w:rsidRPr="00BF60CA" w:rsidTr="00CB054C">
        <w:trPr>
          <w:jc w:val="center"/>
        </w:trPr>
        <w:tc>
          <w:tcPr>
            <w:tcW w:w="504" w:type="dxa"/>
          </w:tcPr>
          <w:p w:rsidR="00696C3E" w:rsidRPr="00BF60CA" w:rsidRDefault="00696C3E" w:rsidP="00CB054C">
            <w:pPr>
              <w:pStyle w:val="ConsPlusNormal"/>
              <w:widowControl/>
              <w:ind w:left="360" w:firstLine="0"/>
              <w:jc w:val="right"/>
              <w:outlineLvl w:val="1"/>
              <w:rPr>
                <w:rFonts w:ascii="Times New Roman" w:hAnsi="Times New Roman" w:cs="Times New Roman"/>
                <w:b/>
                <w:sz w:val="28"/>
                <w:szCs w:val="28"/>
              </w:rPr>
            </w:pPr>
          </w:p>
        </w:tc>
        <w:tc>
          <w:tcPr>
            <w:tcW w:w="2071" w:type="dxa"/>
          </w:tcPr>
          <w:p w:rsidR="00696C3E" w:rsidRPr="000770EE" w:rsidRDefault="00696C3E" w:rsidP="00CB054C">
            <w:pPr>
              <w:pStyle w:val="ConsPlusNormal"/>
              <w:widowControl/>
              <w:ind w:firstLine="0"/>
              <w:jc w:val="center"/>
              <w:outlineLvl w:val="1"/>
              <w:rPr>
                <w:rFonts w:ascii="Times New Roman" w:hAnsi="Times New Roman" w:cs="Times New Roman"/>
                <w:sz w:val="24"/>
                <w:szCs w:val="24"/>
              </w:rPr>
            </w:pPr>
          </w:p>
        </w:tc>
        <w:tc>
          <w:tcPr>
            <w:tcW w:w="2290" w:type="dxa"/>
          </w:tcPr>
          <w:p w:rsidR="00696C3E" w:rsidRDefault="00696C3E" w:rsidP="00CB054C">
            <w:pPr>
              <w:pStyle w:val="ConsPlusNormal"/>
              <w:widowControl/>
              <w:ind w:firstLine="0"/>
              <w:jc w:val="center"/>
              <w:outlineLvl w:val="1"/>
              <w:rPr>
                <w:rFonts w:ascii="Times New Roman" w:hAnsi="Times New Roman" w:cs="Times New Roman"/>
                <w:sz w:val="24"/>
                <w:szCs w:val="24"/>
              </w:rPr>
            </w:pPr>
          </w:p>
        </w:tc>
        <w:tc>
          <w:tcPr>
            <w:tcW w:w="966" w:type="dxa"/>
          </w:tcPr>
          <w:p w:rsidR="00696C3E" w:rsidRDefault="004919A8"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60</w:t>
            </w:r>
          </w:p>
        </w:tc>
        <w:tc>
          <w:tcPr>
            <w:tcW w:w="823" w:type="dxa"/>
          </w:tcPr>
          <w:p w:rsidR="00696C3E" w:rsidRDefault="004919A8"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60</w:t>
            </w:r>
          </w:p>
        </w:tc>
        <w:tc>
          <w:tcPr>
            <w:tcW w:w="836" w:type="dxa"/>
          </w:tcPr>
          <w:p w:rsidR="00696C3E" w:rsidRDefault="004919A8" w:rsidP="004919A8">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65</w:t>
            </w:r>
          </w:p>
        </w:tc>
        <w:tc>
          <w:tcPr>
            <w:tcW w:w="843" w:type="dxa"/>
          </w:tcPr>
          <w:p w:rsidR="00696C3E" w:rsidRDefault="004919A8" w:rsidP="00CB054C">
            <w:pPr>
              <w:pStyle w:val="ConsPlusNormal"/>
              <w:widowControl/>
              <w:ind w:firstLine="0"/>
              <w:outlineLvl w:val="1"/>
              <w:rPr>
                <w:rFonts w:ascii="Times New Roman" w:hAnsi="Times New Roman" w:cs="Times New Roman"/>
                <w:sz w:val="25"/>
                <w:szCs w:val="25"/>
              </w:rPr>
            </w:pPr>
            <w:r>
              <w:rPr>
                <w:rFonts w:ascii="Times New Roman" w:hAnsi="Times New Roman" w:cs="Times New Roman"/>
                <w:sz w:val="25"/>
                <w:szCs w:val="25"/>
              </w:rPr>
              <w:t>7</w:t>
            </w:r>
            <w:r w:rsidR="00EE5925">
              <w:rPr>
                <w:rFonts w:ascii="Times New Roman" w:hAnsi="Times New Roman" w:cs="Times New Roman"/>
                <w:sz w:val="25"/>
                <w:szCs w:val="25"/>
              </w:rPr>
              <w:t>0</w:t>
            </w:r>
          </w:p>
        </w:tc>
        <w:tc>
          <w:tcPr>
            <w:tcW w:w="848" w:type="dxa"/>
          </w:tcPr>
          <w:p w:rsidR="00696C3E" w:rsidRDefault="004919A8"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7</w:t>
            </w:r>
            <w:r w:rsidR="00EE5925">
              <w:rPr>
                <w:rFonts w:ascii="Times New Roman" w:hAnsi="Times New Roman" w:cs="Times New Roman"/>
                <w:sz w:val="25"/>
                <w:szCs w:val="25"/>
              </w:rPr>
              <w:t>5</w:t>
            </w:r>
          </w:p>
        </w:tc>
        <w:tc>
          <w:tcPr>
            <w:tcW w:w="849" w:type="dxa"/>
          </w:tcPr>
          <w:p w:rsidR="00696C3E" w:rsidRDefault="00696C3E" w:rsidP="00CB054C">
            <w:pPr>
              <w:pStyle w:val="ConsPlusNormal"/>
              <w:widowControl/>
              <w:ind w:firstLine="0"/>
              <w:jc w:val="center"/>
              <w:outlineLvl w:val="1"/>
              <w:rPr>
                <w:rFonts w:ascii="Times New Roman" w:hAnsi="Times New Roman" w:cs="Times New Roman"/>
                <w:sz w:val="25"/>
                <w:szCs w:val="25"/>
              </w:rPr>
            </w:pPr>
          </w:p>
        </w:tc>
      </w:tr>
    </w:tbl>
    <w:p w:rsidR="00E127BE" w:rsidRPr="00577502" w:rsidRDefault="00E127BE" w:rsidP="00E5318E">
      <w:pPr>
        <w:pStyle w:val="a7"/>
        <w:widowControl w:val="0"/>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
          <w:bCs/>
          <w:sz w:val="28"/>
          <w:szCs w:val="28"/>
        </w:rPr>
        <w:t xml:space="preserve"> </w:t>
      </w:r>
      <w:r w:rsidRPr="00577502">
        <w:rPr>
          <w:rFonts w:ascii="Times New Roman" w:hAnsi="Times New Roman"/>
          <w:bCs/>
          <w:sz w:val="28"/>
          <w:szCs w:val="28"/>
        </w:rPr>
        <w:t>Исчерпывающий перечень показ</w:t>
      </w:r>
      <w:r>
        <w:rPr>
          <w:rFonts w:ascii="Times New Roman" w:hAnsi="Times New Roman"/>
          <w:bCs/>
          <w:sz w:val="28"/>
          <w:szCs w:val="28"/>
        </w:rPr>
        <w:t xml:space="preserve">ателей реализации подпрограммы </w:t>
      </w:r>
      <w:r w:rsidRPr="00577502">
        <w:rPr>
          <w:rFonts w:ascii="Times New Roman" w:hAnsi="Times New Roman"/>
          <w:bCs/>
          <w:sz w:val="28"/>
          <w:szCs w:val="28"/>
        </w:rPr>
        <w:t xml:space="preserve">представлен в </w:t>
      </w:r>
      <w:r w:rsidRPr="008C5BD2">
        <w:rPr>
          <w:rFonts w:ascii="Times New Roman" w:hAnsi="Times New Roman"/>
          <w:bCs/>
          <w:sz w:val="28"/>
          <w:szCs w:val="28"/>
        </w:rPr>
        <w:t xml:space="preserve">приложении № 1 к </w:t>
      </w:r>
      <w:r w:rsidRPr="00577502">
        <w:rPr>
          <w:rFonts w:ascii="Times New Roman" w:hAnsi="Times New Roman"/>
          <w:bCs/>
          <w:sz w:val="28"/>
          <w:szCs w:val="28"/>
        </w:rPr>
        <w:t>муниципальной программе.</w:t>
      </w:r>
    </w:p>
    <w:p w:rsidR="00E127BE" w:rsidRPr="009B60D4" w:rsidRDefault="00E127BE" w:rsidP="00E5318E">
      <w:pPr>
        <w:pStyle w:val="a7"/>
        <w:widowControl w:val="0"/>
        <w:autoSpaceDE w:val="0"/>
        <w:autoSpaceDN w:val="0"/>
        <w:adjustRightInd w:val="0"/>
        <w:spacing w:after="0" w:line="240" w:lineRule="auto"/>
        <w:ind w:left="1377"/>
        <w:jc w:val="center"/>
        <w:rPr>
          <w:rFonts w:ascii="Times New Roman" w:hAnsi="Times New Roman"/>
          <w:b/>
          <w:bCs/>
          <w:sz w:val="28"/>
          <w:szCs w:val="28"/>
        </w:rPr>
      </w:pPr>
    </w:p>
    <w:p w:rsidR="00846203" w:rsidRPr="009B60D4" w:rsidRDefault="00846203" w:rsidP="00846203">
      <w:pPr>
        <w:pStyle w:val="a7"/>
        <w:widowControl w:val="0"/>
        <w:autoSpaceDE w:val="0"/>
        <w:autoSpaceDN w:val="0"/>
        <w:adjustRightInd w:val="0"/>
        <w:spacing w:after="0" w:line="240" w:lineRule="auto"/>
        <w:ind w:left="1377"/>
        <w:jc w:val="center"/>
        <w:rPr>
          <w:rFonts w:ascii="Times New Roman" w:hAnsi="Times New Roman"/>
          <w:b/>
          <w:bCs/>
          <w:sz w:val="28"/>
          <w:szCs w:val="28"/>
        </w:rPr>
      </w:pPr>
      <w:r w:rsidRPr="009B60D4">
        <w:rPr>
          <w:rFonts w:ascii="Times New Roman" w:hAnsi="Times New Roman"/>
          <w:b/>
          <w:bCs/>
          <w:sz w:val="28"/>
          <w:szCs w:val="28"/>
        </w:rPr>
        <w:t>6.</w:t>
      </w:r>
      <w:r>
        <w:rPr>
          <w:rFonts w:ascii="Times New Roman" w:hAnsi="Times New Roman"/>
          <w:b/>
          <w:bCs/>
          <w:sz w:val="28"/>
          <w:szCs w:val="28"/>
        </w:rPr>
        <w:t xml:space="preserve"> </w:t>
      </w:r>
      <w:r w:rsidRPr="009B60D4">
        <w:rPr>
          <w:rFonts w:ascii="Times New Roman" w:hAnsi="Times New Roman"/>
          <w:b/>
          <w:bCs/>
          <w:sz w:val="28"/>
          <w:szCs w:val="28"/>
        </w:rPr>
        <w:t>Ресурсное обеспечение подпрограммы</w:t>
      </w:r>
      <w:r>
        <w:rPr>
          <w:rFonts w:ascii="Times New Roman" w:hAnsi="Times New Roman"/>
          <w:b/>
          <w:bCs/>
          <w:sz w:val="28"/>
          <w:szCs w:val="28"/>
        </w:rPr>
        <w:t xml:space="preserve"> </w:t>
      </w:r>
    </w:p>
    <w:p w:rsidR="00846203" w:rsidRPr="00640804" w:rsidRDefault="00846203" w:rsidP="00846203">
      <w:pPr>
        <w:ind w:firstLine="709"/>
        <w:jc w:val="both"/>
        <w:rPr>
          <w:sz w:val="28"/>
          <w:szCs w:val="28"/>
        </w:rPr>
      </w:pPr>
    </w:p>
    <w:p w:rsidR="00846203" w:rsidRDefault="00846203" w:rsidP="00846203">
      <w:pPr>
        <w:ind w:firstLine="709"/>
        <w:jc w:val="both"/>
        <w:rPr>
          <w:sz w:val="28"/>
          <w:szCs w:val="28"/>
        </w:rPr>
      </w:pPr>
      <w:r w:rsidRPr="00640804">
        <w:rPr>
          <w:sz w:val="28"/>
          <w:szCs w:val="28"/>
        </w:rPr>
        <w:t>Общий об</w:t>
      </w:r>
      <w:r>
        <w:rPr>
          <w:sz w:val="28"/>
          <w:szCs w:val="28"/>
        </w:rPr>
        <w:t>ъем финансирования мероприятий подп</w:t>
      </w:r>
      <w:r w:rsidRPr="00640804">
        <w:rPr>
          <w:sz w:val="28"/>
          <w:szCs w:val="28"/>
        </w:rPr>
        <w:t>рограммы за счет средств бюдж</w:t>
      </w:r>
      <w:r>
        <w:rPr>
          <w:sz w:val="28"/>
          <w:szCs w:val="28"/>
        </w:rPr>
        <w:t>ета сельского поселения в 2015</w:t>
      </w:r>
      <w:r w:rsidR="00B1624E">
        <w:rPr>
          <w:sz w:val="28"/>
          <w:szCs w:val="28"/>
        </w:rPr>
        <w:t>-2025</w:t>
      </w:r>
      <w:r w:rsidRPr="00640804">
        <w:rPr>
          <w:sz w:val="28"/>
          <w:szCs w:val="28"/>
        </w:rPr>
        <w:t xml:space="preserve"> годах составит </w:t>
      </w:r>
      <w:r w:rsidR="00556B3B">
        <w:rPr>
          <w:sz w:val="28"/>
          <w:szCs w:val="28"/>
        </w:rPr>
        <w:t>1125,7</w:t>
      </w:r>
      <w:r w:rsidR="002169B1">
        <w:rPr>
          <w:sz w:val="28"/>
          <w:szCs w:val="28"/>
        </w:rPr>
        <w:t xml:space="preserve"> </w:t>
      </w:r>
      <w:r w:rsidRPr="00640804">
        <w:rPr>
          <w:sz w:val="28"/>
          <w:szCs w:val="28"/>
        </w:rPr>
        <w:t xml:space="preserve">тыс. рублей, в том числе: </w:t>
      </w:r>
    </w:p>
    <w:p w:rsidR="00B1624E" w:rsidRPr="000A4487" w:rsidRDefault="00B1624E" w:rsidP="00B1624E">
      <w:pPr>
        <w:jc w:val="both"/>
        <w:rPr>
          <w:sz w:val="28"/>
          <w:szCs w:val="28"/>
        </w:rPr>
      </w:pPr>
      <w:r>
        <w:rPr>
          <w:sz w:val="28"/>
          <w:szCs w:val="28"/>
        </w:rPr>
        <w:t xml:space="preserve">2015 год – </w:t>
      </w:r>
      <w:r w:rsidRPr="000A4487">
        <w:rPr>
          <w:sz w:val="28"/>
          <w:szCs w:val="28"/>
        </w:rPr>
        <w:t>1</w:t>
      </w:r>
      <w:r>
        <w:rPr>
          <w:sz w:val="28"/>
          <w:szCs w:val="28"/>
        </w:rPr>
        <w:t>72</w:t>
      </w:r>
      <w:r w:rsidRPr="000A4487">
        <w:rPr>
          <w:sz w:val="28"/>
          <w:szCs w:val="28"/>
        </w:rPr>
        <w:t>,0 тыс. рублей;</w:t>
      </w:r>
    </w:p>
    <w:p w:rsidR="00B1624E" w:rsidRPr="000A4487" w:rsidRDefault="00B1624E" w:rsidP="00B1624E">
      <w:pPr>
        <w:jc w:val="both"/>
        <w:rPr>
          <w:sz w:val="28"/>
          <w:szCs w:val="28"/>
        </w:rPr>
      </w:pPr>
      <w:r>
        <w:rPr>
          <w:sz w:val="28"/>
          <w:szCs w:val="28"/>
        </w:rPr>
        <w:t>2016 год – 180</w:t>
      </w:r>
      <w:r w:rsidRPr="000A4487">
        <w:rPr>
          <w:sz w:val="28"/>
          <w:szCs w:val="28"/>
        </w:rPr>
        <w:t>,0 тыс. рублей;</w:t>
      </w:r>
    </w:p>
    <w:p w:rsidR="00B1624E" w:rsidRPr="000A4487" w:rsidRDefault="00F13F9E" w:rsidP="00B1624E">
      <w:pPr>
        <w:jc w:val="both"/>
        <w:rPr>
          <w:sz w:val="28"/>
          <w:szCs w:val="28"/>
        </w:rPr>
      </w:pPr>
      <w:r>
        <w:rPr>
          <w:sz w:val="28"/>
          <w:szCs w:val="28"/>
        </w:rPr>
        <w:t>2017 год – 118,0</w:t>
      </w:r>
      <w:r w:rsidR="00B1624E" w:rsidRPr="000A4487">
        <w:rPr>
          <w:sz w:val="28"/>
          <w:szCs w:val="28"/>
        </w:rPr>
        <w:t xml:space="preserve"> тыс. рублей;</w:t>
      </w:r>
    </w:p>
    <w:p w:rsidR="00B1624E" w:rsidRPr="000A4487" w:rsidRDefault="00F13F9E" w:rsidP="00B1624E">
      <w:pPr>
        <w:jc w:val="both"/>
        <w:rPr>
          <w:sz w:val="28"/>
          <w:szCs w:val="28"/>
        </w:rPr>
      </w:pPr>
      <w:r>
        <w:rPr>
          <w:sz w:val="28"/>
          <w:szCs w:val="28"/>
        </w:rPr>
        <w:t>2018 год – 199,4</w:t>
      </w:r>
      <w:r w:rsidR="00B1624E" w:rsidRPr="000A4487">
        <w:rPr>
          <w:sz w:val="28"/>
          <w:szCs w:val="28"/>
        </w:rPr>
        <w:t xml:space="preserve"> тыс. рублей;</w:t>
      </w:r>
    </w:p>
    <w:p w:rsidR="00B1624E" w:rsidRPr="000A4487" w:rsidRDefault="00B1624E" w:rsidP="00B1624E">
      <w:pPr>
        <w:jc w:val="both"/>
        <w:rPr>
          <w:sz w:val="28"/>
          <w:szCs w:val="28"/>
        </w:rPr>
      </w:pPr>
      <w:r w:rsidRPr="000A4487">
        <w:rPr>
          <w:sz w:val="28"/>
          <w:szCs w:val="28"/>
        </w:rPr>
        <w:t>2019 го</w:t>
      </w:r>
      <w:r w:rsidR="00F13F9E">
        <w:rPr>
          <w:sz w:val="28"/>
          <w:szCs w:val="28"/>
        </w:rPr>
        <w:t>д – 217,5</w:t>
      </w:r>
      <w:r w:rsidRPr="000A4487">
        <w:rPr>
          <w:sz w:val="28"/>
          <w:szCs w:val="28"/>
        </w:rPr>
        <w:t xml:space="preserve"> тыс. рублей;</w:t>
      </w:r>
    </w:p>
    <w:p w:rsidR="00B1624E" w:rsidRDefault="00F13F9E" w:rsidP="00B1624E">
      <w:pPr>
        <w:rPr>
          <w:sz w:val="28"/>
          <w:szCs w:val="28"/>
        </w:rPr>
      </w:pPr>
      <w:r>
        <w:rPr>
          <w:sz w:val="28"/>
          <w:szCs w:val="28"/>
        </w:rPr>
        <w:t xml:space="preserve">2020 год – </w:t>
      </w:r>
      <w:r w:rsidR="00556B3B">
        <w:rPr>
          <w:sz w:val="28"/>
          <w:szCs w:val="28"/>
        </w:rPr>
        <w:t>238,8</w:t>
      </w:r>
      <w:r>
        <w:rPr>
          <w:sz w:val="28"/>
          <w:szCs w:val="28"/>
        </w:rPr>
        <w:t xml:space="preserve"> </w:t>
      </w:r>
      <w:r w:rsidR="00B1624E" w:rsidRPr="000A4487">
        <w:rPr>
          <w:sz w:val="28"/>
          <w:szCs w:val="28"/>
        </w:rPr>
        <w:t>тыс. рублей.</w:t>
      </w:r>
    </w:p>
    <w:p w:rsidR="00B1624E" w:rsidRPr="003E316C" w:rsidRDefault="00B1624E" w:rsidP="00B1624E">
      <w:pPr>
        <w:jc w:val="both"/>
        <w:rPr>
          <w:sz w:val="28"/>
          <w:szCs w:val="28"/>
        </w:rPr>
      </w:pPr>
      <w:r w:rsidRPr="003E316C">
        <w:rPr>
          <w:sz w:val="28"/>
          <w:szCs w:val="28"/>
        </w:rPr>
        <w:t xml:space="preserve">2021 год – </w:t>
      </w:r>
      <w:r w:rsidR="00556B3B">
        <w:rPr>
          <w:sz w:val="28"/>
          <w:szCs w:val="28"/>
        </w:rPr>
        <w:t>0</w:t>
      </w:r>
      <w:r w:rsidR="00F13F9E">
        <w:rPr>
          <w:sz w:val="28"/>
          <w:szCs w:val="28"/>
        </w:rPr>
        <w:t>,</w:t>
      </w:r>
      <w:r>
        <w:rPr>
          <w:sz w:val="28"/>
          <w:szCs w:val="28"/>
        </w:rPr>
        <w:t xml:space="preserve">0 </w:t>
      </w:r>
      <w:r w:rsidRPr="001F34B3">
        <w:rPr>
          <w:sz w:val="28"/>
          <w:szCs w:val="28"/>
        </w:rPr>
        <w:t>тыс. руб.</w:t>
      </w:r>
    </w:p>
    <w:p w:rsidR="00B1624E" w:rsidRPr="003E316C" w:rsidRDefault="00556B3B" w:rsidP="00B1624E">
      <w:pPr>
        <w:jc w:val="both"/>
        <w:rPr>
          <w:sz w:val="28"/>
          <w:szCs w:val="28"/>
        </w:rPr>
      </w:pPr>
      <w:r>
        <w:rPr>
          <w:sz w:val="28"/>
          <w:szCs w:val="28"/>
        </w:rPr>
        <w:t>2022 год  -  0</w:t>
      </w:r>
      <w:r w:rsidR="00B1624E">
        <w:rPr>
          <w:sz w:val="28"/>
          <w:szCs w:val="28"/>
        </w:rPr>
        <w:t xml:space="preserve">,0 </w:t>
      </w:r>
      <w:r w:rsidR="00B1624E" w:rsidRPr="001F34B3">
        <w:rPr>
          <w:sz w:val="28"/>
          <w:szCs w:val="28"/>
        </w:rPr>
        <w:t>тыс. руб.</w:t>
      </w:r>
    </w:p>
    <w:p w:rsidR="00B1624E" w:rsidRPr="003E316C" w:rsidRDefault="00556B3B" w:rsidP="00B1624E">
      <w:pPr>
        <w:jc w:val="both"/>
        <w:rPr>
          <w:sz w:val="28"/>
          <w:szCs w:val="28"/>
        </w:rPr>
      </w:pPr>
      <w:r>
        <w:rPr>
          <w:sz w:val="28"/>
          <w:szCs w:val="28"/>
        </w:rPr>
        <w:t>2023 год</w:t>
      </w:r>
      <w:r w:rsidR="00B1624E" w:rsidRPr="003E316C">
        <w:rPr>
          <w:sz w:val="28"/>
          <w:szCs w:val="28"/>
        </w:rPr>
        <w:t xml:space="preserve"> </w:t>
      </w:r>
      <w:r>
        <w:rPr>
          <w:sz w:val="28"/>
          <w:szCs w:val="28"/>
        </w:rPr>
        <w:t xml:space="preserve">   - 0</w:t>
      </w:r>
      <w:r w:rsidR="00B1624E">
        <w:rPr>
          <w:sz w:val="28"/>
          <w:szCs w:val="28"/>
        </w:rPr>
        <w:t xml:space="preserve">,0 </w:t>
      </w:r>
      <w:r w:rsidR="00B1624E" w:rsidRPr="001F34B3">
        <w:rPr>
          <w:sz w:val="28"/>
          <w:szCs w:val="28"/>
        </w:rPr>
        <w:t>тыс. руб.</w:t>
      </w:r>
    </w:p>
    <w:p w:rsidR="00B1624E" w:rsidRPr="003E316C" w:rsidRDefault="00B1624E" w:rsidP="00B1624E">
      <w:pPr>
        <w:jc w:val="both"/>
        <w:rPr>
          <w:sz w:val="28"/>
          <w:szCs w:val="28"/>
        </w:rPr>
      </w:pPr>
      <w:r w:rsidRPr="003E316C">
        <w:rPr>
          <w:sz w:val="28"/>
          <w:szCs w:val="28"/>
        </w:rPr>
        <w:t xml:space="preserve">2024 год – </w:t>
      </w:r>
      <w:r w:rsidR="00556B3B">
        <w:rPr>
          <w:sz w:val="28"/>
          <w:szCs w:val="28"/>
        </w:rPr>
        <w:t>0</w:t>
      </w:r>
      <w:r>
        <w:rPr>
          <w:sz w:val="28"/>
          <w:szCs w:val="28"/>
        </w:rPr>
        <w:t xml:space="preserve">,0 </w:t>
      </w:r>
      <w:r w:rsidRPr="001F34B3">
        <w:rPr>
          <w:sz w:val="28"/>
          <w:szCs w:val="28"/>
        </w:rPr>
        <w:t>тыс. руб.</w:t>
      </w:r>
    </w:p>
    <w:p w:rsidR="00B1624E" w:rsidRDefault="00556B3B" w:rsidP="00B1624E">
      <w:pPr>
        <w:autoSpaceDE w:val="0"/>
        <w:autoSpaceDN w:val="0"/>
        <w:adjustRightInd w:val="0"/>
        <w:jc w:val="both"/>
        <w:rPr>
          <w:sz w:val="28"/>
          <w:szCs w:val="28"/>
        </w:rPr>
      </w:pPr>
      <w:r>
        <w:rPr>
          <w:sz w:val="28"/>
          <w:szCs w:val="28"/>
        </w:rPr>
        <w:t>2025 год – 0</w:t>
      </w:r>
      <w:r w:rsidR="00B1624E">
        <w:rPr>
          <w:sz w:val="28"/>
          <w:szCs w:val="28"/>
        </w:rPr>
        <w:t xml:space="preserve">,0 </w:t>
      </w:r>
      <w:r w:rsidR="00B1624E" w:rsidRPr="001F34B3">
        <w:rPr>
          <w:sz w:val="28"/>
          <w:szCs w:val="28"/>
        </w:rPr>
        <w:t xml:space="preserve">тыс. </w:t>
      </w:r>
      <w:proofErr w:type="spellStart"/>
      <w:r w:rsidR="00B1624E" w:rsidRPr="001F34B3">
        <w:rPr>
          <w:sz w:val="28"/>
          <w:szCs w:val="28"/>
        </w:rPr>
        <w:t>руб</w:t>
      </w:r>
      <w:proofErr w:type="spellEnd"/>
      <w:r w:rsidR="00B1624E" w:rsidRPr="008C5BD2">
        <w:rPr>
          <w:sz w:val="28"/>
          <w:szCs w:val="28"/>
        </w:rPr>
        <w:t xml:space="preserve"> </w:t>
      </w:r>
    </w:p>
    <w:p w:rsidR="00846203" w:rsidRDefault="00846203" w:rsidP="00B1624E">
      <w:pPr>
        <w:autoSpaceDE w:val="0"/>
        <w:autoSpaceDN w:val="0"/>
        <w:adjustRightInd w:val="0"/>
        <w:ind w:firstLine="360"/>
        <w:jc w:val="both"/>
        <w:rPr>
          <w:sz w:val="28"/>
          <w:szCs w:val="28"/>
        </w:rPr>
      </w:pPr>
      <w:r w:rsidRPr="008C5BD2">
        <w:rPr>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подпрограммы представлена в приложениях №№ 1-3 к муниципал</w:t>
      </w:r>
      <w:r>
        <w:rPr>
          <w:sz w:val="28"/>
          <w:szCs w:val="28"/>
        </w:rPr>
        <w:t>ьной программе.;</w:t>
      </w:r>
    </w:p>
    <w:p w:rsidR="00846203" w:rsidRDefault="00846203" w:rsidP="00E5318E">
      <w:pPr>
        <w:pStyle w:val="a7"/>
        <w:widowControl w:val="0"/>
        <w:autoSpaceDE w:val="0"/>
        <w:autoSpaceDN w:val="0"/>
        <w:adjustRightInd w:val="0"/>
        <w:spacing w:after="0" w:line="240" w:lineRule="auto"/>
        <w:ind w:left="1377"/>
        <w:jc w:val="center"/>
        <w:rPr>
          <w:rFonts w:ascii="Times New Roman" w:hAnsi="Times New Roman"/>
          <w:b/>
          <w:bCs/>
          <w:sz w:val="28"/>
          <w:szCs w:val="28"/>
        </w:rPr>
      </w:pPr>
    </w:p>
    <w:p w:rsidR="00846203" w:rsidRDefault="00846203" w:rsidP="00E5318E">
      <w:pPr>
        <w:pStyle w:val="a7"/>
        <w:widowControl w:val="0"/>
        <w:autoSpaceDE w:val="0"/>
        <w:autoSpaceDN w:val="0"/>
        <w:adjustRightInd w:val="0"/>
        <w:spacing w:after="0" w:line="240" w:lineRule="auto"/>
        <w:ind w:left="1377"/>
        <w:jc w:val="center"/>
        <w:rPr>
          <w:rFonts w:ascii="Times New Roman" w:hAnsi="Times New Roman"/>
          <w:b/>
          <w:bCs/>
          <w:sz w:val="28"/>
          <w:szCs w:val="28"/>
        </w:rPr>
      </w:pPr>
    </w:p>
    <w:p w:rsidR="00846203" w:rsidRDefault="00846203" w:rsidP="00E5318E">
      <w:pPr>
        <w:pStyle w:val="a7"/>
        <w:widowControl w:val="0"/>
        <w:autoSpaceDE w:val="0"/>
        <w:autoSpaceDN w:val="0"/>
        <w:adjustRightInd w:val="0"/>
        <w:spacing w:after="0" w:line="240" w:lineRule="auto"/>
        <w:ind w:left="1377"/>
        <w:jc w:val="center"/>
        <w:rPr>
          <w:rFonts w:ascii="Times New Roman" w:hAnsi="Times New Roman"/>
          <w:b/>
          <w:bCs/>
          <w:sz w:val="28"/>
          <w:szCs w:val="28"/>
        </w:rPr>
      </w:pPr>
    </w:p>
    <w:p w:rsidR="00E127BE" w:rsidRDefault="00E127BE" w:rsidP="00E5318E">
      <w:pPr>
        <w:autoSpaceDE w:val="0"/>
        <w:autoSpaceDN w:val="0"/>
        <w:adjustRightInd w:val="0"/>
        <w:ind w:firstLine="360"/>
        <w:jc w:val="both"/>
        <w:rPr>
          <w:sz w:val="28"/>
          <w:szCs w:val="28"/>
        </w:rPr>
      </w:pPr>
    </w:p>
    <w:p w:rsidR="00474FEE" w:rsidRDefault="00474FEE" w:rsidP="00E5318E">
      <w:pPr>
        <w:widowControl w:val="0"/>
        <w:autoSpaceDE w:val="0"/>
        <w:autoSpaceDN w:val="0"/>
        <w:adjustRightInd w:val="0"/>
        <w:spacing w:after="120"/>
        <w:jc w:val="center"/>
        <w:rPr>
          <w:sz w:val="28"/>
          <w:szCs w:val="28"/>
        </w:rPr>
      </w:pPr>
    </w:p>
    <w:p w:rsidR="00A72001" w:rsidRDefault="00A72001" w:rsidP="00E5318E">
      <w:pPr>
        <w:widowControl w:val="0"/>
        <w:autoSpaceDE w:val="0"/>
        <w:autoSpaceDN w:val="0"/>
        <w:adjustRightInd w:val="0"/>
        <w:spacing w:after="120"/>
        <w:jc w:val="center"/>
        <w:rPr>
          <w:sz w:val="28"/>
          <w:szCs w:val="28"/>
        </w:rPr>
      </w:pPr>
    </w:p>
    <w:p w:rsidR="00A72001" w:rsidRDefault="00A72001" w:rsidP="00E5318E">
      <w:pPr>
        <w:widowControl w:val="0"/>
        <w:autoSpaceDE w:val="0"/>
        <w:autoSpaceDN w:val="0"/>
        <w:adjustRightInd w:val="0"/>
        <w:spacing w:after="120"/>
        <w:jc w:val="center"/>
        <w:rPr>
          <w:sz w:val="28"/>
          <w:szCs w:val="28"/>
        </w:rPr>
      </w:pPr>
    </w:p>
    <w:p w:rsidR="00A72001" w:rsidRDefault="00A72001" w:rsidP="00E5318E">
      <w:pPr>
        <w:widowControl w:val="0"/>
        <w:autoSpaceDE w:val="0"/>
        <w:autoSpaceDN w:val="0"/>
        <w:adjustRightInd w:val="0"/>
        <w:spacing w:after="120"/>
        <w:jc w:val="center"/>
        <w:rPr>
          <w:sz w:val="28"/>
          <w:szCs w:val="28"/>
        </w:rPr>
      </w:pPr>
    </w:p>
    <w:p w:rsidR="00A72001" w:rsidRDefault="00A72001" w:rsidP="00E5318E">
      <w:pPr>
        <w:widowControl w:val="0"/>
        <w:autoSpaceDE w:val="0"/>
        <w:autoSpaceDN w:val="0"/>
        <w:adjustRightInd w:val="0"/>
        <w:spacing w:after="120"/>
        <w:jc w:val="center"/>
        <w:rPr>
          <w:sz w:val="28"/>
          <w:szCs w:val="28"/>
        </w:rPr>
      </w:pPr>
    </w:p>
    <w:p w:rsidR="00A72001" w:rsidRDefault="00A72001" w:rsidP="00E5318E">
      <w:pPr>
        <w:widowControl w:val="0"/>
        <w:autoSpaceDE w:val="0"/>
        <w:autoSpaceDN w:val="0"/>
        <w:adjustRightInd w:val="0"/>
        <w:spacing w:after="120"/>
        <w:jc w:val="center"/>
        <w:rPr>
          <w:sz w:val="28"/>
          <w:szCs w:val="28"/>
        </w:rPr>
      </w:pPr>
    </w:p>
    <w:p w:rsidR="00A72001" w:rsidRDefault="00A72001" w:rsidP="00E5318E">
      <w:pPr>
        <w:widowControl w:val="0"/>
        <w:autoSpaceDE w:val="0"/>
        <w:autoSpaceDN w:val="0"/>
        <w:adjustRightInd w:val="0"/>
        <w:spacing w:after="120"/>
        <w:jc w:val="center"/>
        <w:rPr>
          <w:sz w:val="28"/>
          <w:szCs w:val="28"/>
        </w:rPr>
      </w:pPr>
    </w:p>
    <w:p w:rsidR="00A72001" w:rsidRDefault="00A72001" w:rsidP="00E5318E">
      <w:pPr>
        <w:widowControl w:val="0"/>
        <w:autoSpaceDE w:val="0"/>
        <w:autoSpaceDN w:val="0"/>
        <w:adjustRightInd w:val="0"/>
        <w:spacing w:after="120"/>
        <w:jc w:val="center"/>
        <w:rPr>
          <w:sz w:val="28"/>
          <w:szCs w:val="28"/>
        </w:rPr>
      </w:pPr>
    </w:p>
    <w:p w:rsidR="00E127BE" w:rsidRPr="00B07468" w:rsidRDefault="00E127BE" w:rsidP="00E5318E">
      <w:pPr>
        <w:widowControl w:val="0"/>
        <w:autoSpaceDE w:val="0"/>
        <w:autoSpaceDN w:val="0"/>
        <w:adjustRightInd w:val="0"/>
        <w:spacing w:after="120"/>
        <w:jc w:val="center"/>
        <w:rPr>
          <w:b/>
          <w:bCs/>
          <w:sz w:val="28"/>
          <w:szCs w:val="28"/>
        </w:rPr>
      </w:pPr>
      <w:r w:rsidRPr="00B07468">
        <w:rPr>
          <w:b/>
          <w:bCs/>
          <w:sz w:val="28"/>
          <w:szCs w:val="28"/>
        </w:rPr>
        <w:t>ПОДПРОГРАММА</w:t>
      </w:r>
    </w:p>
    <w:p w:rsidR="00E127BE" w:rsidRDefault="00E127BE" w:rsidP="00E5318E">
      <w:pPr>
        <w:widowControl w:val="0"/>
        <w:autoSpaceDE w:val="0"/>
        <w:autoSpaceDN w:val="0"/>
        <w:adjustRightInd w:val="0"/>
        <w:jc w:val="center"/>
        <w:rPr>
          <w:b/>
          <w:bCs/>
          <w:sz w:val="28"/>
          <w:szCs w:val="28"/>
        </w:rPr>
      </w:pPr>
      <w:r w:rsidRPr="00265778">
        <w:rPr>
          <w:b/>
          <w:bCs/>
        </w:rPr>
        <w:t>«</w:t>
      </w:r>
      <w:r w:rsidRPr="00265778">
        <w:rPr>
          <w:b/>
          <w:bCs/>
          <w:sz w:val="28"/>
          <w:szCs w:val="28"/>
        </w:rPr>
        <w:t>Благоустройство</w:t>
      </w:r>
      <w:r w:rsidRPr="00265778">
        <w:rPr>
          <w:b/>
          <w:bCs/>
        </w:rPr>
        <w:t xml:space="preserve"> </w:t>
      </w:r>
      <w:r w:rsidRPr="00454B50">
        <w:rPr>
          <w:b/>
          <w:bCs/>
          <w:sz w:val="28"/>
          <w:szCs w:val="28"/>
        </w:rPr>
        <w:t>т</w:t>
      </w:r>
      <w:r>
        <w:rPr>
          <w:b/>
          <w:bCs/>
          <w:sz w:val="28"/>
          <w:szCs w:val="28"/>
        </w:rPr>
        <w:t>е</w:t>
      </w:r>
      <w:r w:rsidRPr="00454B50">
        <w:rPr>
          <w:b/>
          <w:bCs/>
          <w:sz w:val="28"/>
          <w:szCs w:val="28"/>
        </w:rPr>
        <w:t xml:space="preserve">рритории </w:t>
      </w:r>
      <w:r w:rsidRPr="00265778">
        <w:rPr>
          <w:b/>
          <w:bCs/>
          <w:sz w:val="28"/>
          <w:szCs w:val="28"/>
        </w:rPr>
        <w:t>Заяченского сельского поселения</w:t>
      </w:r>
      <w:r>
        <w:rPr>
          <w:b/>
          <w:bCs/>
          <w:sz w:val="28"/>
          <w:szCs w:val="28"/>
        </w:rPr>
        <w:t xml:space="preserve"> </w:t>
      </w:r>
    </w:p>
    <w:p w:rsidR="00E127BE" w:rsidRDefault="00B1624E" w:rsidP="00E5318E">
      <w:pPr>
        <w:widowControl w:val="0"/>
        <w:autoSpaceDE w:val="0"/>
        <w:autoSpaceDN w:val="0"/>
        <w:adjustRightInd w:val="0"/>
        <w:jc w:val="center"/>
        <w:rPr>
          <w:b/>
          <w:bCs/>
          <w:sz w:val="28"/>
          <w:szCs w:val="28"/>
        </w:rPr>
      </w:pPr>
      <w:r>
        <w:rPr>
          <w:b/>
          <w:bCs/>
          <w:sz w:val="28"/>
          <w:szCs w:val="28"/>
        </w:rPr>
        <w:t>на 2015-2025</w:t>
      </w:r>
      <w:r w:rsidR="00E127BE">
        <w:rPr>
          <w:b/>
          <w:bCs/>
          <w:sz w:val="28"/>
          <w:szCs w:val="28"/>
        </w:rPr>
        <w:t xml:space="preserve"> годы</w:t>
      </w:r>
      <w:r w:rsidR="00E127BE" w:rsidRPr="00265778">
        <w:rPr>
          <w:b/>
          <w:bCs/>
          <w:sz w:val="28"/>
          <w:szCs w:val="28"/>
        </w:rPr>
        <w:t>»</w:t>
      </w:r>
    </w:p>
    <w:p w:rsidR="00E127BE" w:rsidRDefault="00E127BE" w:rsidP="00E5318E">
      <w:pPr>
        <w:widowControl w:val="0"/>
        <w:autoSpaceDE w:val="0"/>
        <w:autoSpaceDN w:val="0"/>
        <w:adjustRightInd w:val="0"/>
        <w:jc w:val="center"/>
        <w:rPr>
          <w:b/>
          <w:bCs/>
          <w:sz w:val="28"/>
          <w:szCs w:val="28"/>
        </w:rPr>
      </w:pPr>
    </w:p>
    <w:p w:rsidR="00E127BE" w:rsidRPr="00474FEE" w:rsidRDefault="00E127BE" w:rsidP="00474FEE">
      <w:pPr>
        <w:pStyle w:val="11"/>
        <w:widowControl w:val="0"/>
        <w:numPr>
          <w:ilvl w:val="0"/>
          <w:numId w:val="2"/>
        </w:numPr>
        <w:autoSpaceDE w:val="0"/>
        <w:autoSpaceDN w:val="0"/>
        <w:adjustRightInd w:val="0"/>
        <w:spacing w:after="0" w:line="240" w:lineRule="auto"/>
        <w:ind w:left="0"/>
        <w:jc w:val="center"/>
        <w:rPr>
          <w:rFonts w:ascii="Times New Roman" w:hAnsi="Times New Roman"/>
          <w:b/>
          <w:bCs/>
          <w:sz w:val="28"/>
          <w:szCs w:val="28"/>
        </w:rPr>
      </w:pPr>
      <w:r w:rsidRPr="00B07468">
        <w:rPr>
          <w:rFonts w:ascii="Times New Roman" w:hAnsi="Times New Roman"/>
          <w:b/>
          <w:bCs/>
          <w:sz w:val="28"/>
          <w:szCs w:val="28"/>
        </w:rPr>
        <w:t xml:space="preserve">ПАСПОРТ </w:t>
      </w:r>
      <w:r w:rsidR="00474FEE" w:rsidRPr="00474FEE">
        <w:rPr>
          <w:rFonts w:ascii="Times New Roman" w:hAnsi="Times New Roman"/>
          <w:b/>
          <w:bCs/>
          <w:sz w:val="28"/>
          <w:szCs w:val="28"/>
        </w:rPr>
        <w:t>подпрограммы</w:t>
      </w:r>
    </w:p>
    <w:p w:rsidR="00E127BE" w:rsidRDefault="00E127BE" w:rsidP="00E5318E">
      <w:pPr>
        <w:pStyle w:val="11"/>
        <w:widowControl w:val="0"/>
        <w:autoSpaceDE w:val="0"/>
        <w:autoSpaceDN w:val="0"/>
        <w:adjustRightInd w:val="0"/>
        <w:spacing w:after="0" w:line="240" w:lineRule="auto"/>
        <w:ind w:left="0"/>
        <w:jc w:val="center"/>
        <w:rPr>
          <w:rFonts w:ascii="Times New Roman" w:hAnsi="Times New Roman"/>
          <w:b/>
          <w:bCs/>
          <w:sz w:val="28"/>
          <w:szCs w:val="28"/>
        </w:rPr>
      </w:pPr>
      <w:r w:rsidRPr="00265778">
        <w:rPr>
          <w:rFonts w:ascii="Times New Roman" w:hAnsi="Times New Roman"/>
          <w:b/>
          <w:bCs/>
          <w:sz w:val="24"/>
          <w:szCs w:val="24"/>
        </w:rPr>
        <w:t xml:space="preserve"> «</w:t>
      </w:r>
      <w:r w:rsidRPr="000306D6">
        <w:rPr>
          <w:rFonts w:ascii="Times New Roman" w:hAnsi="Times New Roman"/>
          <w:b/>
          <w:bCs/>
          <w:sz w:val="28"/>
          <w:szCs w:val="28"/>
        </w:rPr>
        <w:t xml:space="preserve">Благоустройство территории Заяченского сельского поселения </w:t>
      </w:r>
    </w:p>
    <w:p w:rsidR="00E127BE" w:rsidRPr="00265778" w:rsidRDefault="00B1624E" w:rsidP="00E5318E">
      <w:pPr>
        <w:pStyle w:val="11"/>
        <w:widowControl w:val="0"/>
        <w:autoSpaceDE w:val="0"/>
        <w:autoSpaceDN w:val="0"/>
        <w:adjustRightInd w:val="0"/>
        <w:spacing w:after="0" w:line="240" w:lineRule="auto"/>
        <w:ind w:left="0"/>
        <w:jc w:val="center"/>
        <w:rPr>
          <w:rFonts w:ascii="Times New Roman" w:hAnsi="Times New Roman"/>
          <w:b/>
          <w:bCs/>
          <w:sz w:val="24"/>
          <w:szCs w:val="24"/>
        </w:rPr>
      </w:pPr>
      <w:r>
        <w:rPr>
          <w:rFonts w:ascii="Times New Roman" w:hAnsi="Times New Roman"/>
          <w:b/>
          <w:bCs/>
          <w:sz w:val="28"/>
          <w:szCs w:val="28"/>
        </w:rPr>
        <w:t>на 2015-2025</w:t>
      </w:r>
      <w:r w:rsidR="00E127BE" w:rsidRPr="000306D6">
        <w:rPr>
          <w:rFonts w:ascii="Times New Roman" w:hAnsi="Times New Roman"/>
          <w:b/>
          <w:bCs/>
          <w:sz w:val="28"/>
          <w:szCs w:val="28"/>
        </w:rPr>
        <w:t xml:space="preserve"> годы</w:t>
      </w:r>
      <w:r w:rsidR="00E127BE" w:rsidRPr="00265778">
        <w:rPr>
          <w:rFonts w:ascii="Times New Roman" w:hAnsi="Times New Roman"/>
          <w:b/>
          <w:bCs/>
          <w:sz w:val="24"/>
          <w:szCs w:val="24"/>
        </w:rPr>
        <w:t>»</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
        <w:gridCol w:w="3601"/>
        <w:gridCol w:w="4819"/>
      </w:tblGrid>
      <w:tr w:rsidR="00E127BE" w:rsidRPr="00474FEE" w:rsidTr="00CB054C">
        <w:tc>
          <w:tcPr>
            <w:tcW w:w="652" w:type="dxa"/>
            <w:tcBorders>
              <w:top w:val="single" w:sz="4" w:space="0" w:color="auto"/>
              <w:bottom w:val="single" w:sz="4" w:space="0" w:color="auto"/>
              <w:right w:val="single" w:sz="4" w:space="0" w:color="auto"/>
            </w:tcBorders>
          </w:tcPr>
          <w:p w:rsidR="00E127BE" w:rsidRPr="00474FEE" w:rsidRDefault="00E127BE" w:rsidP="00CB054C">
            <w:pPr>
              <w:autoSpaceDE w:val="0"/>
              <w:autoSpaceDN w:val="0"/>
              <w:adjustRightInd w:val="0"/>
              <w:jc w:val="center"/>
              <w:rPr>
                <w:sz w:val="28"/>
                <w:szCs w:val="28"/>
              </w:rPr>
            </w:pPr>
            <w:r w:rsidRPr="00474FEE">
              <w:rPr>
                <w:sz w:val="28"/>
                <w:szCs w:val="28"/>
              </w:rPr>
              <w:t>№</w:t>
            </w:r>
          </w:p>
        </w:tc>
        <w:tc>
          <w:tcPr>
            <w:tcW w:w="8420" w:type="dxa"/>
            <w:gridSpan w:val="2"/>
            <w:tcBorders>
              <w:top w:val="single" w:sz="4" w:space="0" w:color="auto"/>
              <w:left w:val="single" w:sz="4" w:space="0" w:color="auto"/>
              <w:bottom w:val="single" w:sz="4" w:space="0" w:color="auto"/>
            </w:tcBorders>
          </w:tcPr>
          <w:p w:rsidR="00E127BE" w:rsidRPr="00474FEE" w:rsidRDefault="00E127BE" w:rsidP="00CB054C">
            <w:pPr>
              <w:autoSpaceDE w:val="0"/>
              <w:autoSpaceDN w:val="0"/>
              <w:adjustRightInd w:val="0"/>
              <w:jc w:val="center"/>
              <w:rPr>
                <w:b/>
                <w:sz w:val="28"/>
                <w:szCs w:val="28"/>
              </w:rPr>
            </w:pPr>
            <w:r w:rsidRPr="00474FEE">
              <w:rPr>
                <w:b/>
                <w:sz w:val="28"/>
                <w:szCs w:val="28"/>
              </w:rPr>
              <w:t xml:space="preserve">Наименование подпрограммы </w:t>
            </w:r>
          </w:p>
          <w:p w:rsidR="00E127BE" w:rsidRPr="00474FEE" w:rsidRDefault="00E127BE" w:rsidP="00CB054C">
            <w:pPr>
              <w:autoSpaceDE w:val="0"/>
              <w:autoSpaceDN w:val="0"/>
              <w:adjustRightInd w:val="0"/>
              <w:jc w:val="center"/>
              <w:rPr>
                <w:b/>
                <w:bCs/>
                <w:sz w:val="28"/>
                <w:szCs w:val="28"/>
              </w:rPr>
            </w:pPr>
            <w:r w:rsidRPr="00474FEE">
              <w:rPr>
                <w:b/>
                <w:sz w:val="28"/>
                <w:szCs w:val="28"/>
              </w:rPr>
              <w:t>«</w:t>
            </w:r>
            <w:r w:rsidRPr="00474FEE">
              <w:rPr>
                <w:b/>
                <w:bCs/>
                <w:sz w:val="28"/>
                <w:szCs w:val="28"/>
              </w:rPr>
              <w:t xml:space="preserve">Благоустройство  территории    Заяченского сельского поселения </w:t>
            </w:r>
          </w:p>
          <w:p w:rsidR="00E127BE" w:rsidRPr="00474FEE" w:rsidRDefault="00B1624E" w:rsidP="00CB054C">
            <w:pPr>
              <w:autoSpaceDE w:val="0"/>
              <w:autoSpaceDN w:val="0"/>
              <w:adjustRightInd w:val="0"/>
              <w:jc w:val="center"/>
              <w:rPr>
                <w:sz w:val="28"/>
                <w:szCs w:val="28"/>
              </w:rPr>
            </w:pPr>
            <w:r w:rsidRPr="00474FEE">
              <w:rPr>
                <w:b/>
                <w:bCs/>
                <w:sz w:val="28"/>
                <w:szCs w:val="28"/>
              </w:rPr>
              <w:t>на 2015-2025</w:t>
            </w:r>
            <w:r w:rsidR="00E127BE" w:rsidRPr="00474FEE">
              <w:rPr>
                <w:b/>
                <w:bCs/>
                <w:sz w:val="28"/>
                <w:szCs w:val="28"/>
              </w:rPr>
              <w:t xml:space="preserve"> годы</w:t>
            </w:r>
          </w:p>
        </w:tc>
      </w:tr>
      <w:tr w:rsidR="00E127BE" w:rsidRPr="00474FEE" w:rsidTr="00CB054C">
        <w:tc>
          <w:tcPr>
            <w:tcW w:w="652" w:type="dxa"/>
            <w:tcBorders>
              <w:top w:val="single" w:sz="4" w:space="0" w:color="auto"/>
              <w:bottom w:val="single" w:sz="4" w:space="0" w:color="auto"/>
              <w:right w:val="single" w:sz="4" w:space="0" w:color="auto"/>
            </w:tcBorders>
          </w:tcPr>
          <w:p w:rsidR="00E127BE" w:rsidRPr="00474FEE" w:rsidRDefault="00E127BE" w:rsidP="00CB054C">
            <w:pPr>
              <w:widowControl w:val="0"/>
              <w:autoSpaceDE w:val="0"/>
              <w:autoSpaceDN w:val="0"/>
              <w:adjustRightInd w:val="0"/>
              <w:jc w:val="center"/>
              <w:rPr>
                <w:sz w:val="28"/>
                <w:szCs w:val="28"/>
              </w:rPr>
            </w:pPr>
            <w:r w:rsidRPr="00474FEE">
              <w:rPr>
                <w:sz w:val="28"/>
                <w:szCs w:val="28"/>
              </w:rPr>
              <w:t>1</w:t>
            </w:r>
          </w:p>
        </w:tc>
        <w:tc>
          <w:tcPr>
            <w:tcW w:w="3601" w:type="dxa"/>
            <w:tcBorders>
              <w:top w:val="single" w:sz="4" w:space="0" w:color="auto"/>
              <w:left w:val="single" w:sz="4" w:space="0" w:color="auto"/>
              <w:bottom w:val="single" w:sz="4" w:space="0" w:color="auto"/>
              <w:right w:val="single" w:sz="4" w:space="0" w:color="auto"/>
            </w:tcBorders>
          </w:tcPr>
          <w:p w:rsidR="00E127BE" w:rsidRPr="00474FEE" w:rsidRDefault="00E127BE" w:rsidP="00CB054C">
            <w:pPr>
              <w:widowControl w:val="0"/>
              <w:autoSpaceDE w:val="0"/>
              <w:autoSpaceDN w:val="0"/>
              <w:adjustRightInd w:val="0"/>
              <w:rPr>
                <w:sz w:val="28"/>
                <w:szCs w:val="28"/>
              </w:rPr>
            </w:pPr>
            <w:r w:rsidRPr="00474FEE">
              <w:rPr>
                <w:sz w:val="28"/>
                <w:szCs w:val="28"/>
              </w:rPr>
              <w:t>Соисполнитель</w:t>
            </w:r>
          </w:p>
        </w:tc>
        <w:tc>
          <w:tcPr>
            <w:tcW w:w="4819" w:type="dxa"/>
            <w:tcBorders>
              <w:top w:val="single" w:sz="4" w:space="0" w:color="auto"/>
              <w:left w:val="single" w:sz="4" w:space="0" w:color="auto"/>
              <w:bottom w:val="single" w:sz="4" w:space="0" w:color="auto"/>
            </w:tcBorders>
          </w:tcPr>
          <w:p w:rsidR="00E127BE" w:rsidRPr="00474FEE" w:rsidRDefault="00E127BE" w:rsidP="00CB054C">
            <w:pPr>
              <w:widowControl w:val="0"/>
              <w:rPr>
                <w:sz w:val="28"/>
                <w:szCs w:val="28"/>
              </w:rPr>
            </w:pPr>
            <w:r w:rsidRPr="00474FEE">
              <w:rPr>
                <w:sz w:val="28"/>
                <w:szCs w:val="28"/>
              </w:rPr>
              <w:t>Администрация Заяченского сельского поселения муниципального района «Корочанский район» Белгородской области</w:t>
            </w:r>
          </w:p>
        </w:tc>
      </w:tr>
      <w:tr w:rsidR="00E127BE" w:rsidRPr="00474FEE" w:rsidTr="00CB054C">
        <w:trPr>
          <w:trHeight w:val="629"/>
        </w:trPr>
        <w:tc>
          <w:tcPr>
            <w:tcW w:w="652" w:type="dxa"/>
            <w:tcBorders>
              <w:top w:val="single" w:sz="4" w:space="0" w:color="auto"/>
              <w:bottom w:val="single" w:sz="4" w:space="0" w:color="auto"/>
              <w:right w:val="single" w:sz="4" w:space="0" w:color="auto"/>
            </w:tcBorders>
          </w:tcPr>
          <w:p w:rsidR="00E127BE" w:rsidRPr="00474FEE" w:rsidRDefault="00E127BE" w:rsidP="00CB054C">
            <w:pPr>
              <w:widowControl w:val="0"/>
              <w:autoSpaceDE w:val="0"/>
              <w:autoSpaceDN w:val="0"/>
              <w:adjustRightInd w:val="0"/>
              <w:jc w:val="center"/>
              <w:rPr>
                <w:sz w:val="28"/>
                <w:szCs w:val="28"/>
              </w:rPr>
            </w:pPr>
            <w:r w:rsidRPr="00474FEE">
              <w:rPr>
                <w:sz w:val="28"/>
                <w:szCs w:val="28"/>
              </w:rPr>
              <w:t>2</w:t>
            </w:r>
          </w:p>
        </w:tc>
        <w:tc>
          <w:tcPr>
            <w:tcW w:w="3601" w:type="dxa"/>
            <w:tcBorders>
              <w:top w:val="single" w:sz="4" w:space="0" w:color="auto"/>
              <w:left w:val="single" w:sz="4" w:space="0" w:color="auto"/>
              <w:bottom w:val="single" w:sz="4" w:space="0" w:color="auto"/>
              <w:right w:val="single" w:sz="4" w:space="0" w:color="auto"/>
            </w:tcBorders>
          </w:tcPr>
          <w:p w:rsidR="00E127BE" w:rsidRPr="00474FEE" w:rsidRDefault="00E127BE" w:rsidP="00CB054C">
            <w:pPr>
              <w:widowControl w:val="0"/>
              <w:autoSpaceDE w:val="0"/>
              <w:autoSpaceDN w:val="0"/>
              <w:adjustRightInd w:val="0"/>
              <w:rPr>
                <w:strike/>
                <w:sz w:val="28"/>
                <w:szCs w:val="28"/>
              </w:rPr>
            </w:pPr>
            <w:r w:rsidRPr="00474FEE">
              <w:rPr>
                <w:sz w:val="28"/>
                <w:szCs w:val="28"/>
              </w:rPr>
              <w:t>Участники подпрограммы</w:t>
            </w:r>
          </w:p>
        </w:tc>
        <w:tc>
          <w:tcPr>
            <w:tcW w:w="4819" w:type="dxa"/>
            <w:tcBorders>
              <w:top w:val="single" w:sz="4" w:space="0" w:color="auto"/>
              <w:left w:val="single" w:sz="4" w:space="0" w:color="auto"/>
              <w:bottom w:val="single" w:sz="4" w:space="0" w:color="auto"/>
            </w:tcBorders>
          </w:tcPr>
          <w:p w:rsidR="00E127BE" w:rsidRPr="00474FEE" w:rsidRDefault="00E127BE" w:rsidP="00CB054C">
            <w:pPr>
              <w:widowControl w:val="0"/>
              <w:rPr>
                <w:sz w:val="28"/>
                <w:szCs w:val="28"/>
              </w:rPr>
            </w:pPr>
            <w:r w:rsidRPr="00474FEE">
              <w:rPr>
                <w:sz w:val="28"/>
                <w:szCs w:val="28"/>
              </w:rPr>
              <w:t>Администрация Заяченского сельского поселения</w:t>
            </w:r>
          </w:p>
        </w:tc>
      </w:tr>
      <w:tr w:rsidR="00E127BE" w:rsidRPr="00474FEE" w:rsidTr="00CB054C">
        <w:tc>
          <w:tcPr>
            <w:tcW w:w="652" w:type="dxa"/>
            <w:tcBorders>
              <w:top w:val="single" w:sz="4" w:space="0" w:color="auto"/>
              <w:bottom w:val="single" w:sz="4" w:space="0" w:color="auto"/>
              <w:right w:val="single" w:sz="4" w:space="0" w:color="auto"/>
            </w:tcBorders>
          </w:tcPr>
          <w:p w:rsidR="00E127BE" w:rsidRPr="00474FEE" w:rsidRDefault="00E127BE" w:rsidP="00CB054C">
            <w:pPr>
              <w:autoSpaceDE w:val="0"/>
              <w:autoSpaceDN w:val="0"/>
              <w:adjustRightInd w:val="0"/>
              <w:jc w:val="center"/>
              <w:rPr>
                <w:sz w:val="28"/>
                <w:szCs w:val="28"/>
              </w:rPr>
            </w:pPr>
            <w:r w:rsidRPr="00474FEE">
              <w:rPr>
                <w:sz w:val="28"/>
                <w:szCs w:val="28"/>
              </w:rPr>
              <w:t>3</w:t>
            </w:r>
          </w:p>
        </w:tc>
        <w:tc>
          <w:tcPr>
            <w:tcW w:w="3601" w:type="dxa"/>
            <w:tcBorders>
              <w:top w:val="single" w:sz="4" w:space="0" w:color="auto"/>
              <w:left w:val="single" w:sz="4" w:space="0" w:color="auto"/>
              <w:bottom w:val="single" w:sz="4" w:space="0" w:color="auto"/>
              <w:right w:val="single" w:sz="4" w:space="0" w:color="auto"/>
            </w:tcBorders>
          </w:tcPr>
          <w:p w:rsidR="00E127BE" w:rsidRPr="00474FEE" w:rsidRDefault="00E127BE" w:rsidP="00CB054C">
            <w:pPr>
              <w:autoSpaceDE w:val="0"/>
              <w:autoSpaceDN w:val="0"/>
              <w:adjustRightInd w:val="0"/>
              <w:rPr>
                <w:sz w:val="28"/>
                <w:szCs w:val="28"/>
              </w:rPr>
            </w:pPr>
            <w:r w:rsidRPr="00474FEE">
              <w:rPr>
                <w:sz w:val="28"/>
                <w:szCs w:val="28"/>
              </w:rPr>
              <w:t>Цель (цели) подпрограммы</w:t>
            </w:r>
          </w:p>
        </w:tc>
        <w:tc>
          <w:tcPr>
            <w:tcW w:w="4819" w:type="dxa"/>
            <w:tcBorders>
              <w:top w:val="single" w:sz="4" w:space="0" w:color="auto"/>
              <w:left w:val="single" w:sz="4" w:space="0" w:color="auto"/>
              <w:bottom w:val="single" w:sz="4" w:space="0" w:color="auto"/>
            </w:tcBorders>
          </w:tcPr>
          <w:p w:rsidR="00E127BE" w:rsidRPr="00474FEE" w:rsidRDefault="00E127BE" w:rsidP="00CB054C">
            <w:pPr>
              <w:autoSpaceDE w:val="0"/>
              <w:autoSpaceDN w:val="0"/>
              <w:adjustRightInd w:val="0"/>
              <w:contextualSpacing/>
              <w:jc w:val="both"/>
              <w:rPr>
                <w:sz w:val="28"/>
                <w:szCs w:val="28"/>
              </w:rPr>
            </w:pPr>
            <w:r w:rsidRPr="00474FEE">
              <w:rPr>
                <w:sz w:val="28"/>
                <w:szCs w:val="28"/>
              </w:rPr>
              <w:t>Создание условий для комплексного развития благоустройства территории Заяченского сельского  поселения</w:t>
            </w:r>
          </w:p>
        </w:tc>
      </w:tr>
      <w:tr w:rsidR="00E127BE" w:rsidRPr="00474FEE" w:rsidTr="00CB054C">
        <w:tc>
          <w:tcPr>
            <w:tcW w:w="652" w:type="dxa"/>
            <w:tcBorders>
              <w:top w:val="single" w:sz="4" w:space="0" w:color="auto"/>
              <w:bottom w:val="single" w:sz="4" w:space="0" w:color="auto"/>
              <w:right w:val="single" w:sz="4" w:space="0" w:color="auto"/>
            </w:tcBorders>
          </w:tcPr>
          <w:p w:rsidR="00E127BE" w:rsidRPr="00474FEE" w:rsidRDefault="00E127BE" w:rsidP="00CB054C">
            <w:pPr>
              <w:autoSpaceDE w:val="0"/>
              <w:autoSpaceDN w:val="0"/>
              <w:adjustRightInd w:val="0"/>
              <w:jc w:val="center"/>
              <w:rPr>
                <w:sz w:val="28"/>
                <w:szCs w:val="28"/>
              </w:rPr>
            </w:pPr>
            <w:r w:rsidRPr="00474FEE">
              <w:rPr>
                <w:sz w:val="28"/>
                <w:szCs w:val="28"/>
              </w:rPr>
              <w:t>4</w:t>
            </w:r>
          </w:p>
        </w:tc>
        <w:tc>
          <w:tcPr>
            <w:tcW w:w="3601" w:type="dxa"/>
            <w:tcBorders>
              <w:top w:val="single" w:sz="4" w:space="0" w:color="auto"/>
              <w:left w:val="single" w:sz="4" w:space="0" w:color="auto"/>
              <w:bottom w:val="single" w:sz="4" w:space="0" w:color="auto"/>
              <w:right w:val="single" w:sz="4" w:space="0" w:color="auto"/>
            </w:tcBorders>
          </w:tcPr>
          <w:p w:rsidR="00E127BE" w:rsidRPr="00474FEE" w:rsidRDefault="00E127BE" w:rsidP="00CB054C">
            <w:pPr>
              <w:autoSpaceDE w:val="0"/>
              <w:autoSpaceDN w:val="0"/>
              <w:adjustRightInd w:val="0"/>
              <w:rPr>
                <w:sz w:val="28"/>
                <w:szCs w:val="28"/>
              </w:rPr>
            </w:pPr>
            <w:r w:rsidRPr="00474FEE">
              <w:rPr>
                <w:sz w:val="28"/>
                <w:szCs w:val="28"/>
              </w:rPr>
              <w:t>Задачи подпрограммы</w:t>
            </w:r>
          </w:p>
        </w:tc>
        <w:tc>
          <w:tcPr>
            <w:tcW w:w="4819" w:type="dxa"/>
            <w:tcBorders>
              <w:top w:val="single" w:sz="4" w:space="0" w:color="auto"/>
              <w:left w:val="single" w:sz="4" w:space="0" w:color="auto"/>
              <w:bottom w:val="single" w:sz="4" w:space="0" w:color="auto"/>
            </w:tcBorders>
          </w:tcPr>
          <w:p w:rsidR="00E127BE" w:rsidRPr="00474FEE" w:rsidRDefault="00E127BE" w:rsidP="00CB054C">
            <w:pPr>
              <w:widowControl w:val="0"/>
              <w:rPr>
                <w:sz w:val="28"/>
                <w:szCs w:val="28"/>
              </w:rPr>
            </w:pPr>
            <w:r w:rsidRPr="00474FEE">
              <w:rPr>
                <w:sz w:val="28"/>
                <w:szCs w:val="28"/>
              </w:rPr>
              <w:t>Повышение качества и надежности предоставления услуг в сфере благоустройства территории сельского поселения</w:t>
            </w:r>
          </w:p>
        </w:tc>
      </w:tr>
      <w:tr w:rsidR="00E127BE" w:rsidRPr="00474FEE" w:rsidTr="00CB054C">
        <w:tc>
          <w:tcPr>
            <w:tcW w:w="652" w:type="dxa"/>
            <w:tcBorders>
              <w:top w:val="single" w:sz="4" w:space="0" w:color="auto"/>
              <w:bottom w:val="single" w:sz="4" w:space="0" w:color="auto"/>
              <w:right w:val="single" w:sz="4" w:space="0" w:color="auto"/>
            </w:tcBorders>
          </w:tcPr>
          <w:p w:rsidR="00E127BE" w:rsidRPr="00474FEE" w:rsidRDefault="00E127BE" w:rsidP="00CB054C">
            <w:pPr>
              <w:autoSpaceDE w:val="0"/>
              <w:autoSpaceDN w:val="0"/>
              <w:adjustRightInd w:val="0"/>
              <w:jc w:val="center"/>
              <w:rPr>
                <w:sz w:val="28"/>
                <w:szCs w:val="28"/>
              </w:rPr>
            </w:pPr>
            <w:r w:rsidRPr="00474FEE">
              <w:rPr>
                <w:sz w:val="28"/>
                <w:szCs w:val="28"/>
              </w:rPr>
              <w:t>5</w:t>
            </w:r>
          </w:p>
        </w:tc>
        <w:tc>
          <w:tcPr>
            <w:tcW w:w="3601" w:type="dxa"/>
            <w:tcBorders>
              <w:top w:val="single" w:sz="4" w:space="0" w:color="auto"/>
              <w:left w:val="single" w:sz="4" w:space="0" w:color="auto"/>
              <w:bottom w:val="single" w:sz="4" w:space="0" w:color="auto"/>
              <w:right w:val="single" w:sz="4" w:space="0" w:color="auto"/>
            </w:tcBorders>
          </w:tcPr>
          <w:p w:rsidR="00E127BE" w:rsidRPr="00474FEE" w:rsidRDefault="00E127BE" w:rsidP="00CB054C">
            <w:pPr>
              <w:autoSpaceDE w:val="0"/>
              <w:autoSpaceDN w:val="0"/>
              <w:adjustRightInd w:val="0"/>
              <w:rPr>
                <w:sz w:val="28"/>
                <w:szCs w:val="28"/>
              </w:rPr>
            </w:pPr>
            <w:r w:rsidRPr="00474FEE">
              <w:rPr>
                <w:sz w:val="28"/>
                <w:szCs w:val="28"/>
              </w:rPr>
              <w:t>Сроки и этапы реализации подпрограммы</w:t>
            </w:r>
          </w:p>
        </w:tc>
        <w:tc>
          <w:tcPr>
            <w:tcW w:w="4819" w:type="dxa"/>
            <w:tcBorders>
              <w:top w:val="single" w:sz="4" w:space="0" w:color="auto"/>
              <w:left w:val="single" w:sz="4" w:space="0" w:color="auto"/>
              <w:bottom w:val="single" w:sz="4" w:space="0" w:color="auto"/>
            </w:tcBorders>
          </w:tcPr>
          <w:p w:rsidR="00E127BE" w:rsidRPr="00474FEE" w:rsidRDefault="00E127BE" w:rsidP="00706765">
            <w:pPr>
              <w:widowControl w:val="0"/>
              <w:rPr>
                <w:bCs/>
                <w:sz w:val="28"/>
                <w:szCs w:val="28"/>
              </w:rPr>
            </w:pPr>
            <w:r w:rsidRPr="00474FEE">
              <w:rPr>
                <w:bCs/>
                <w:sz w:val="28"/>
                <w:szCs w:val="28"/>
              </w:rPr>
              <w:t>Муниципальная подпрограмма реализуется в период с 2015</w:t>
            </w:r>
            <w:r w:rsidR="00B1624E" w:rsidRPr="00474FEE">
              <w:rPr>
                <w:bCs/>
                <w:sz w:val="28"/>
                <w:szCs w:val="28"/>
              </w:rPr>
              <w:t xml:space="preserve"> по 2025</w:t>
            </w:r>
            <w:r w:rsidRPr="00474FEE">
              <w:rPr>
                <w:bCs/>
                <w:sz w:val="28"/>
                <w:szCs w:val="28"/>
              </w:rPr>
              <w:t xml:space="preserve"> год</w:t>
            </w:r>
            <w:r w:rsidR="00706765" w:rsidRPr="00474FEE">
              <w:rPr>
                <w:bCs/>
                <w:sz w:val="28"/>
                <w:szCs w:val="28"/>
              </w:rPr>
              <w:t xml:space="preserve"> </w:t>
            </w:r>
          </w:p>
          <w:p w:rsidR="00706765" w:rsidRPr="00474FEE" w:rsidRDefault="00706765" w:rsidP="00706765">
            <w:pPr>
              <w:rPr>
                <w:sz w:val="28"/>
                <w:szCs w:val="28"/>
              </w:rPr>
            </w:pPr>
            <w:r w:rsidRPr="00474FEE">
              <w:rPr>
                <w:sz w:val="28"/>
                <w:szCs w:val="28"/>
              </w:rPr>
              <w:t xml:space="preserve">Этапы реализации подпрограммы </w:t>
            </w:r>
          </w:p>
          <w:p w:rsidR="00706765" w:rsidRPr="00474FEE" w:rsidRDefault="00706765" w:rsidP="00706765">
            <w:pPr>
              <w:rPr>
                <w:sz w:val="28"/>
                <w:szCs w:val="28"/>
              </w:rPr>
            </w:pPr>
            <w:r w:rsidRPr="00474FEE">
              <w:rPr>
                <w:sz w:val="28"/>
                <w:szCs w:val="28"/>
              </w:rPr>
              <w:t>1 этап 2015-2020 годы</w:t>
            </w:r>
          </w:p>
          <w:p w:rsidR="00706765" w:rsidRPr="00474FEE" w:rsidRDefault="00706765" w:rsidP="00706765">
            <w:pPr>
              <w:widowControl w:val="0"/>
              <w:rPr>
                <w:sz w:val="28"/>
                <w:szCs w:val="28"/>
              </w:rPr>
            </w:pPr>
            <w:r w:rsidRPr="00474FEE">
              <w:rPr>
                <w:sz w:val="28"/>
                <w:szCs w:val="28"/>
              </w:rPr>
              <w:t>2 этап 2021-2025 годы</w:t>
            </w:r>
          </w:p>
        </w:tc>
      </w:tr>
      <w:tr w:rsidR="00E127BE" w:rsidRPr="00474FEE" w:rsidTr="00CB054C">
        <w:tc>
          <w:tcPr>
            <w:tcW w:w="652" w:type="dxa"/>
            <w:tcBorders>
              <w:top w:val="single" w:sz="4" w:space="0" w:color="auto"/>
              <w:bottom w:val="single" w:sz="4" w:space="0" w:color="auto"/>
              <w:right w:val="single" w:sz="4" w:space="0" w:color="auto"/>
            </w:tcBorders>
          </w:tcPr>
          <w:p w:rsidR="00E127BE" w:rsidRPr="00474FEE" w:rsidRDefault="00E127BE" w:rsidP="00CB054C">
            <w:pPr>
              <w:autoSpaceDE w:val="0"/>
              <w:autoSpaceDN w:val="0"/>
              <w:adjustRightInd w:val="0"/>
              <w:jc w:val="center"/>
              <w:rPr>
                <w:sz w:val="28"/>
                <w:szCs w:val="28"/>
              </w:rPr>
            </w:pPr>
            <w:r w:rsidRPr="00474FEE">
              <w:rPr>
                <w:sz w:val="28"/>
                <w:szCs w:val="28"/>
              </w:rPr>
              <w:t>6</w:t>
            </w:r>
          </w:p>
        </w:tc>
        <w:tc>
          <w:tcPr>
            <w:tcW w:w="3601" w:type="dxa"/>
            <w:tcBorders>
              <w:top w:val="single" w:sz="4" w:space="0" w:color="auto"/>
              <w:left w:val="single" w:sz="4" w:space="0" w:color="auto"/>
              <w:bottom w:val="single" w:sz="4" w:space="0" w:color="auto"/>
              <w:right w:val="single" w:sz="4" w:space="0" w:color="auto"/>
            </w:tcBorders>
          </w:tcPr>
          <w:p w:rsidR="00E127BE" w:rsidRPr="00474FEE" w:rsidRDefault="00E127BE" w:rsidP="00CB054C">
            <w:pPr>
              <w:autoSpaceDE w:val="0"/>
              <w:autoSpaceDN w:val="0"/>
              <w:adjustRightInd w:val="0"/>
              <w:rPr>
                <w:sz w:val="28"/>
                <w:szCs w:val="28"/>
              </w:rPr>
            </w:pPr>
            <w:r w:rsidRPr="00474FEE">
              <w:rPr>
                <w:sz w:val="28"/>
                <w:szCs w:val="28"/>
              </w:rPr>
              <w:t>Объем бюджетных ассигнований муниципальной программы за счет средств бюджета сельского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E127BE" w:rsidRPr="00474FEE" w:rsidRDefault="00E127BE" w:rsidP="00CB054C">
            <w:pPr>
              <w:widowControl w:val="0"/>
              <w:rPr>
                <w:sz w:val="28"/>
                <w:szCs w:val="28"/>
              </w:rPr>
            </w:pPr>
            <w:r w:rsidRPr="00474FEE">
              <w:rPr>
                <w:sz w:val="28"/>
                <w:szCs w:val="28"/>
              </w:rPr>
              <w:t xml:space="preserve">Объем бюджетных ассигнований на реализацию подпрограммы </w:t>
            </w:r>
            <w:r w:rsidR="006E5EFB">
              <w:rPr>
                <w:sz w:val="28"/>
                <w:szCs w:val="28"/>
              </w:rPr>
              <w:t>1633</w:t>
            </w:r>
            <w:r w:rsidR="00556B3B">
              <w:rPr>
                <w:sz w:val="28"/>
                <w:szCs w:val="28"/>
              </w:rPr>
              <w:t>9,2</w:t>
            </w:r>
            <w:r w:rsidR="00A0648E">
              <w:rPr>
                <w:sz w:val="28"/>
                <w:szCs w:val="28"/>
              </w:rPr>
              <w:t xml:space="preserve">, в том числе </w:t>
            </w:r>
            <w:r w:rsidR="00A0648E" w:rsidRPr="00681B17">
              <w:rPr>
                <w:sz w:val="28"/>
                <w:szCs w:val="20"/>
              </w:rPr>
              <w:t xml:space="preserve">за счет средств областного бюджета </w:t>
            </w:r>
            <w:r w:rsidR="00556B3B">
              <w:rPr>
                <w:sz w:val="28"/>
                <w:szCs w:val="20"/>
              </w:rPr>
              <w:t>53,0</w:t>
            </w:r>
            <w:r w:rsidR="00A0648E">
              <w:rPr>
                <w:sz w:val="28"/>
                <w:szCs w:val="20"/>
              </w:rPr>
              <w:t xml:space="preserve"> тыс.</w:t>
            </w:r>
            <w:r w:rsidR="004919A8">
              <w:rPr>
                <w:sz w:val="28"/>
                <w:szCs w:val="20"/>
              </w:rPr>
              <w:t xml:space="preserve"> </w:t>
            </w:r>
            <w:r w:rsidR="00A0648E">
              <w:rPr>
                <w:sz w:val="28"/>
                <w:szCs w:val="20"/>
              </w:rPr>
              <w:t>руб</w:t>
            </w:r>
            <w:r w:rsidR="004919A8">
              <w:rPr>
                <w:sz w:val="28"/>
                <w:szCs w:val="20"/>
              </w:rPr>
              <w:t>.</w:t>
            </w:r>
            <w:r w:rsidR="00A0648E">
              <w:rPr>
                <w:sz w:val="28"/>
                <w:szCs w:val="20"/>
              </w:rPr>
              <w:t xml:space="preserve">, </w:t>
            </w:r>
            <w:r w:rsidRPr="00474FEE">
              <w:rPr>
                <w:sz w:val="28"/>
                <w:szCs w:val="28"/>
              </w:rPr>
              <w:t xml:space="preserve">за счет бюджета сельских поселений составляет – </w:t>
            </w:r>
            <w:r w:rsidR="006E5EFB">
              <w:rPr>
                <w:sz w:val="28"/>
                <w:szCs w:val="28"/>
              </w:rPr>
              <w:t>1628</w:t>
            </w:r>
            <w:r w:rsidR="00556B3B">
              <w:rPr>
                <w:sz w:val="28"/>
                <w:szCs w:val="28"/>
              </w:rPr>
              <w:t>6,2</w:t>
            </w:r>
            <w:r w:rsidR="000E22E9" w:rsidRPr="00474FEE">
              <w:rPr>
                <w:sz w:val="28"/>
                <w:szCs w:val="28"/>
              </w:rPr>
              <w:t xml:space="preserve"> </w:t>
            </w:r>
            <w:r w:rsidRPr="00474FEE">
              <w:rPr>
                <w:sz w:val="28"/>
                <w:szCs w:val="28"/>
              </w:rPr>
              <w:t>тыс. рублей, в том числе по годам:</w:t>
            </w:r>
          </w:p>
          <w:p w:rsidR="00E127BE" w:rsidRPr="00474FEE" w:rsidRDefault="00E127BE" w:rsidP="00CB054C">
            <w:pPr>
              <w:widowControl w:val="0"/>
              <w:rPr>
                <w:sz w:val="28"/>
                <w:szCs w:val="28"/>
              </w:rPr>
            </w:pPr>
            <w:r w:rsidRPr="00474FEE">
              <w:rPr>
                <w:sz w:val="28"/>
                <w:szCs w:val="28"/>
              </w:rPr>
              <w:t xml:space="preserve">2015 год – </w:t>
            </w:r>
            <w:r w:rsidR="00800101" w:rsidRPr="00474FEE">
              <w:rPr>
                <w:sz w:val="28"/>
                <w:szCs w:val="28"/>
              </w:rPr>
              <w:t>819,3</w:t>
            </w:r>
            <w:r w:rsidRPr="00474FEE">
              <w:rPr>
                <w:sz w:val="28"/>
                <w:szCs w:val="28"/>
              </w:rPr>
              <w:t xml:space="preserve"> тыс. руб.</w:t>
            </w:r>
          </w:p>
          <w:p w:rsidR="00E127BE" w:rsidRPr="00474FEE" w:rsidRDefault="00E127BE" w:rsidP="00CB054C">
            <w:pPr>
              <w:widowControl w:val="0"/>
              <w:rPr>
                <w:sz w:val="28"/>
                <w:szCs w:val="28"/>
              </w:rPr>
            </w:pPr>
            <w:r w:rsidRPr="00474FEE">
              <w:rPr>
                <w:sz w:val="28"/>
                <w:szCs w:val="28"/>
              </w:rPr>
              <w:t xml:space="preserve">2016 год - </w:t>
            </w:r>
            <w:r w:rsidR="000E22E9" w:rsidRPr="00474FEE">
              <w:rPr>
                <w:sz w:val="28"/>
                <w:szCs w:val="28"/>
              </w:rPr>
              <w:t xml:space="preserve">780,3 </w:t>
            </w:r>
            <w:r w:rsidRPr="00474FEE">
              <w:rPr>
                <w:sz w:val="28"/>
                <w:szCs w:val="28"/>
              </w:rPr>
              <w:t>тыс. руб.</w:t>
            </w:r>
          </w:p>
          <w:p w:rsidR="00E127BE" w:rsidRPr="00474FEE" w:rsidRDefault="00E127BE" w:rsidP="00CB054C">
            <w:pPr>
              <w:widowControl w:val="0"/>
              <w:rPr>
                <w:sz w:val="28"/>
                <w:szCs w:val="28"/>
              </w:rPr>
            </w:pPr>
            <w:r w:rsidRPr="00474FEE">
              <w:rPr>
                <w:sz w:val="28"/>
                <w:szCs w:val="28"/>
              </w:rPr>
              <w:t xml:space="preserve">2017 год </w:t>
            </w:r>
            <w:r w:rsidR="00565CF8" w:rsidRPr="00474FEE">
              <w:rPr>
                <w:sz w:val="28"/>
                <w:szCs w:val="28"/>
              </w:rPr>
              <w:t>–</w:t>
            </w:r>
            <w:r w:rsidR="000E22E9" w:rsidRPr="00474FEE">
              <w:rPr>
                <w:sz w:val="28"/>
                <w:szCs w:val="28"/>
              </w:rPr>
              <w:t xml:space="preserve"> </w:t>
            </w:r>
            <w:r w:rsidR="00DC0E40" w:rsidRPr="00474FEE">
              <w:rPr>
                <w:sz w:val="28"/>
                <w:szCs w:val="28"/>
              </w:rPr>
              <w:t>1140,9</w:t>
            </w:r>
            <w:r w:rsidRPr="00474FEE">
              <w:rPr>
                <w:sz w:val="28"/>
                <w:szCs w:val="28"/>
              </w:rPr>
              <w:t xml:space="preserve"> тыс. руб.</w:t>
            </w:r>
          </w:p>
          <w:p w:rsidR="00E127BE" w:rsidRPr="00474FEE" w:rsidRDefault="00E127BE" w:rsidP="00CB054C">
            <w:pPr>
              <w:widowControl w:val="0"/>
              <w:rPr>
                <w:sz w:val="28"/>
                <w:szCs w:val="28"/>
              </w:rPr>
            </w:pPr>
            <w:r w:rsidRPr="00474FEE">
              <w:rPr>
                <w:sz w:val="28"/>
                <w:szCs w:val="28"/>
              </w:rPr>
              <w:t xml:space="preserve">2018 год </w:t>
            </w:r>
            <w:r w:rsidR="00F13F9E">
              <w:rPr>
                <w:sz w:val="28"/>
                <w:szCs w:val="28"/>
              </w:rPr>
              <w:t>–</w:t>
            </w:r>
            <w:r w:rsidRPr="00474FEE">
              <w:rPr>
                <w:sz w:val="28"/>
                <w:szCs w:val="28"/>
              </w:rPr>
              <w:t xml:space="preserve"> </w:t>
            </w:r>
            <w:r w:rsidR="00F13F9E">
              <w:rPr>
                <w:sz w:val="28"/>
                <w:szCs w:val="28"/>
              </w:rPr>
              <w:t>1438,7</w:t>
            </w:r>
            <w:r w:rsidRPr="00474FEE">
              <w:rPr>
                <w:sz w:val="28"/>
                <w:szCs w:val="28"/>
              </w:rPr>
              <w:t xml:space="preserve"> тыс. руб.</w:t>
            </w:r>
          </w:p>
          <w:p w:rsidR="00E127BE" w:rsidRPr="00474FEE" w:rsidRDefault="00E127BE" w:rsidP="00CB054C">
            <w:pPr>
              <w:widowControl w:val="0"/>
              <w:rPr>
                <w:sz w:val="28"/>
                <w:szCs w:val="28"/>
              </w:rPr>
            </w:pPr>
            <w:r w:rsidRPr="00474FEE">
              <w:rPr>
                <w:sz w:val="28"/>
                <w:szCs w:val="28"/>
              </w:rPr>
              <w:t xml:space="preserve">2019 год </w:t>
            </w:r>
            <w:r w:rsidR="00DC0E40" w:rsidRPr="00474FEE">
              <w:rPr>
                <w:sz w:val="28"/>
                <w:szCs w:val="28"/>
              </w:rPr>
              <w:t>- 1</w:t>
            </w:r>
            <w:r w:rsidR="00F13F9E">
              <w:rPr>
                <w:sz w:val="28"/>
                <w:szCs w:val="28"/>
              </w:rPr>
              <w:t>489</w:t>
            </w:r>
            <w:r w:rsidRPr="00474FEE">
              <w:rPr>
                <w:sz w:val="28"/>
                <w:szCs w:val="28"/>
              </w:rPr>
              <w:t>,0 тыс. руб.</w:t>
            </w:r>
          </w:p>
          <w:p w:rsidR="00B1624E" w:rsidRPr="00474FEE" w:rsidRDefault="00E127BE" w:rsidP="00B1624E">
            <w:pPr>
              <w:widowControl w:val="0"/>
              <w:rPr>
                <w:sz w:val="28"/>
                <w:szCs w:val="28"/>
              </w:rPr>
            </w:pPr>
            <w:r w:rsidRPr="00474FEE">
              <w:rPr>
                <w:sz w:val="28"/>
                <w:szCs w:val="28"/>
              </w:rPr>
              <w:lastRenderedPageBreak/>
              <w:t xml:space="preserve">2020 год </w:t>
            </w:r>
            <w:r w:rsidR="00E04DBE">
              <w:rPr>
                <w:sz w:val="28"/>
                <w:szCs w:val="28"/>
              </w:rPr>
              <w:t>–</w:t>
            </w:r>
            <w:r w:rsidR="00F13F9E">
              <w:rPr>
                <w:sz w:val="28"/>
                <w:szCs w:val="28"/>
              </w:rPr>
              <w:t xml:space="preserve"> </w:t>
            </w:r>
            <w:r w:rsidR="00556B3B">
              <w:rPr>
                <w:sz w:val="28"/>
                <w:szCs w:val="28"/>
              </w:rPr>
              <w:t>2086,9</w:t>
            </w:r>
            <w:r w:rsidRPr="00474FEE">
              <w:rPr>
                <w:sz w:val="28"/>
                <w:szCs w:val="28"/>
              </w:rPr>
              <w:t xml:space="preserve"> тыс. руб.</w:t>
            </w:r>
            <w:r w:rsidR="00B1624E" w:rsidRPr="00474FEE">
              <w:rPr>
                <w:sz w:val="28"/>
                <w:szCs w:val="28"/>
              </w:rPr>
              <w:t>.</w:t>
            </w:r>
          </w:p>
          <w:p w:rsidR="00B1624E" w:rsidRPr="00474FEE" w:rsidRDefault="006E5EFB" w:rsidP="00B1624E">
            <w:pPr>
              <w:jc w:val="both"/>
              <w:rPr>
                <w:sz w:val="28"/>
                <w:szCs w:val="28"/>
              </w:rPr>
            </w:pPr>
            <w:r>
              <w:rPr>
                <w:sz w:val="28"/>
                <w:szCs w:val="28"/>
              </w:rPr>
              <w:t>2021 год – 415</w:t>
            </w:r>
            <w:r w:rsidR="00556B3B">
              <w:rPr>
                <w:sz w:val="28"/>
                <w:szCs w:val="28"/>
              </w:rPr>
              <w:t>8,1</w:t>
            </w:r>
            <w:r w:rsidR="00B1624E" w:rsidRPr="00474FEE">
              <w:rPr>
                <w:sz w:val="28"/>
                <w:szCs w:val="28"/>
              </w:rPr>
              <w:t xml:space="preserve"> тыс. руб.</w:t>
            </w:r>
          </w:p>
          <w:p w:rsidR="00B1624E" w:rsidRPr="00474FEE" w:rsidRDefault="00556B3B" w:rsidP="00B1624E">
            <w:pPr>
              <w:jc w:val="both"/>
              <w:rPr>
                <w:sz w:val="28"/>
                <w:szCs w:val="28"/>
              </w:rPr>
            </w:pPr>
            <w:r>
              <w:rPr>
                <w:sz w:val="28"/>
                <w:szCs w:val="28"/>
              </w:rPr>
              <w:t>2022 год – 1345,0</w:t>
            </w:r>
            <w:r w:rsidR="00B1624E" w:rsidRPr="00474FEE">
              <w:rPr>
                <w:sz w:val="28"/>
                <w:szCs w:val="28"/>
              </w:rPr>
              <w:t xml:space="preserve"> тыс. руб.</w:t>
            </w:r>
          </w:p>
          <w:p w:rsidR="00B1624E" w:rsidRPr="00474FEE" w:rsidRDefault="00556B3B" w:rsidP="00B1624E">
            <w:pPr>
              <w:jc w:val="both"/>
              <w:rPr>
                <w:sz w:val="28"/>
                <w:szCs w:val="28"/>
              </w:rPr>
            </w:pPr>
            <w:r>
              <w:rPr>
                <w:sz w:val="28"/>
                <w:szCs w:val="28"/>
              </w:rPr>
              <w:t>2023 год – 1027</w:t>
            </w:r>
            <w:r w:rsidR="00B1624E" w:rsidRPr="00474FEE">
              <w:rPr>
                <w:sz w:val="28"/>
                <w:szCs w:val="28"/>
              </w:rPr>
              <w:t>,0 тыс. руб.</w:t>
            </w:r>
          </w:p>
          <w:p w:rsidR="00B1624E" w:rsidRPr="00474FEE" w:rsidRDefault="00556B3B" w:rsidP="00B1624E">
            <w:pPr>
              <w:jc w:val="both"/>
              <w:rPr>
                <w:sz w:val="28"/>
                <w:szCs w:val="28"/>
              </w:rPr>
            </w:pPr>
            <w:r>
              <w:rPr>
                <w:sz w:val="28"/>
                <w:szCs w:val="28"/>
              </w:rPr>
              <w:t>2024 год – 1027</w:t>
            </w:r>
            <w:r w:rsidR="00B1624E" w:rsidRPr="00474FEE">
              <w:rPr>
                <w:sz w:val="28"/>
                <w:szCs w:val="28"/>
              </w:rPr>
              <w:t>,0 тыс. руб.</w:t>
            </w:r>
          </w:p>
          <w:p w:rsidR="00B1624E" w:rsidRPr="00474FEE" w:rsidRDefault="00556B3B" w:rsidP="00B1624E">
            <w:pPr>
              <w:widowControl w:val="0"/>
              <w:rPr>
                <w:sz w:val="28"/>
                <w:szCs w:val="28"/>
              </w:rPr>
            </w:pPr>
            <w:r>
              <w:rPr>
                <w:sz w:val="28"/>
                <w:szCs w:val="28"/>
              </w:rPr>
              <w:t>2025 год – 1027,</w:t>
            </w:r>
            <w:r w:rsidR="00B1624E" w:rsidRPr="00474FEE">
              <w:rPr>
                <w:sz w:val="28"/>
                <w:szCs w:val="28"/>
              </w:rPr>
              <w:t>0 тыс. руб</w:t>
            </w:r>
            <w:r w:rsidR="00EE5925" w:rsidRPr="00474FEE">
              <w:rPr>
                <w:sz w:val="28"/>
                <w:szCs w:val="28"/>
              </w:rPr>
              <w:t>.</w:t>
            </w:r>
          </w:p>
          <w:p w:rsidR="00E127BE" w:rsidRPr="00474FEE" w:rsidRDefault="00E127BE" w:rsidP="00CB054C">
            <w:pPr>
              <w:widowControl w:val="0"/>
              <w:rPr>
                <w:sz w:val="28"/>
                <w:szCs w:val="28"/>
              </w:rPr>
            </w:pPr>
          </w:p>
        </w:tc>
      </w:tr>
      <w:tr w:rsidR="00E127BE" w:rsidRPr="00474FEE" w:rsidTr="00CB054C">
        <w:tc>
          <w:tcPr>
            <w:tcW w:w="652" w:type="dxa"/>
            <w:tcBorders>
              <w:top w:val="single" w:sz="4" w:space="0" w:color="auto"/>
              <w:bottom w:val="single" w:sz="4" w:space="0" w:color="auto"/>
              <w:right w:val="single" w:sz="4" w:space="0" w:color="auto"/>
            </w:tcBorders>
          </w:tcPr>
          <w:p w:rsidR="00E127BE" w:rsidRPr="00474FEE" w:rsidRDefault="00E127BE" w:rsidP="00CB054C">
            <w:pPr>
              <w:autoSpaceDE w:val="0"/>
              <w:autoSpaceDN w:val="0"/>
              <w:adjustRightInd w:val="0"/>
              <w:jc w:val="center"/>
              <w:rPr>
                <w:sz w:val="28"/>
                <w:szCs w:val="28"/>
              </w:rPr>
            </w:pPr>
            <w:r w:rsidRPr="00474FEE">
              <w:rPr>
                <w:sz w:val="28"/>
                <w:szCs w:val="28"/>
              </w:rPr>
              <w:lastRenderedPageBreak/>
              <w:t>7</w:t>
            </w:r>
          </w:p>
        </w:tc>
        <w:tc>
          <w:tcPr>
            <w:tcW w:w="3601" w:type="dxa"/>
            <w:tcBorders>
              <w:top w:val="single" w:sz="4" w:space="0" w:color="auto"/>
              <w:left w:val="single" w:sz="4" w:space="0" w:color="auto"/>
              <w:bottom w:val="single" w:sz="4" w:space="0" w:color="auto"/>
              <w:right w:val="single" w:sz="4" w:space="0" w:color="auto"/>
            </w:tcBorders>
          </w:tcPr>
          <w:p w:rsidR="00E127BE" w:rsidRPr="00474FEE" w:rsidRDefault="00E127BE" w:rsidP="00CB054C">
            <w:pPr>
              <w:autoSpaceDE w:val="0"/>
              <w:autoSpaceDN w:val="0"/>
              <w:adjustRightInd w:val="0"/>
              <w:rPr>
                <w:sz w:val="28"/>
                <w:szCs w:val="28"/>
              </w:rPr>
            </w:pPr>
            <w:r w:rsidRPr="00474FEE">
              <w:rPr>
                <w:sz w:val="28"/>
                <w:szCs w:val="28"/>
              </w:rPr>
              <w:t>Конечные результаты подпрограммы</w:t>
            </w:r>
          </w:p>
        </w:tc>
        <w:tc>
          <w:tcPr>
            <w:tcW w:w="4819" w:type="dxa"/>
            <w:tcBorders>
              <w:top w:val="single" w:sz="4" w:space="0" w:color="auto"/>
              <w:left w:val="single" w:sz="4" w:space="0" w:color="auto"/>
              <w:bottom w:val="single" w:sz="4" w:space="0" w:color="auto"/>
            </w:tcBorders>
          </w:tcPr>
          <w:p w:rsidR="00E127BE" w:rsidRPr="00474FEE" w:rsidRDefault="00E127BE" w:rsidP="00CB054C">
            <w:pPr>
              <w:autoSpaceDE w:val="0"/>
              <w:autoSpaceDN w:val="0"/>
              <w:adjustRightInd w:val="0"/>
              <w:jc w:val="both"/>
              <w:rPr>
                <w:sz w:val="28"/>
                <w:szCs w:val="28"/>
              </w:rPr>
            </w:pPr>
            <w:r w:rsidRPr="00474FEE">
              <w:rPr>
                <w:sz w:val="28"/>
                <w:szCs w:val="28"/>
              </w:rPr>
              <w:t>Улучшение эстетического облика внешнего благоустройства, озеленения и санитарного состояния территории сельского поселения, создание и обустройство мест массового отдыха населения</w:t>
            </w:r>
          </w:p>
        </w:tc>
      </w:tr>
    </w:tbl>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846203" w:rsidRPr="00B97E31" w:rsidRDefault="00474FEE" w:rsidP="00D40DF4">
      <w:pPr>
        <w:pStyle w:val="11"/>
        <w:widowControl w:val="0"/>
        <w:numPr>
          <w:ilvl w:val="0"/>
          <w:numId w:val="2"/>
        </w:numPr>
        <w:autoSpaceDE w:val="0"/>
        <w:autoSpaceDN w:val="0"/>
        <w:adjustRightInd w:val="0"/>
        <w:spacing w:after="120" w:line="240" w:lineRule="auto"/>
        <w:jc w:val="center"/>
        <w:rPr>
          <w:rFonts w:ascii="Times New Roman" w:hAnsi="Times New Roman"/>
          <w:b/>
          <w:bCs/>
          <w:sz w:val="28"/>
          <w:szCs w:val="28"/>
        </w:rPr>
      </w:pPr>
      <w:r>
        <w:rPr>
          <w:rFonts w:ascii="Times New Roman" w:hAnsi="Times New Roman"/>
          <w:b/>
          <w:bCs/>
          <w:sz w:val="28"/>
          <w:szCs w:val="28"/>
        </w:rPr>
        <w:t>Характеристика сферы реализации подпрограммы, описание основных проблем в указанной сфере и прогноз её развития</w:t>
      </w:r>
    </w:p>
    <w:p w:rsidR="00846203" w:rsidRDefault="00846203" w:rsidP="00846203">
      <w:pPr>
        <w:pStyle w:val="11"/>
        <w:widowControl w:val="0"/>
        <w:autoSpaceDE w:val="0"/>
        <w:autoSpaceDN w:val="0"/>
        <w:adjustRightInd w:val="0"/>
        <w:spacing w:after="120" w:line="240" w:lineRule="auto"/>
        <w:ind w:left="360"/>
        <w:rPr>
          <w:rFonts w:ascii="Times New Roman" w:hAnsi="Times New Roman"/>
          <w:sz w:val="28"/>
          <w:szCs w:val="28"/>
        </w:rPr>
      </w:pPr>
    </w:p>
    <w:p w:rsidR="00846203" w:rsidRPr="002974C3" w:rsidRDefault="00846203" w:rsidP="00846203">
      <w:pPr>
        <w:pStyle w:val="11"/>
        <w:widowControl w:val="0"/>
        <w:autoSpaceDE w:val="0"/>
        <w:autoSpaceDN w:val="0"/>
        <w:adjustRightInd w:val="0"/>
        <w:spacing w:after="120" w:line="240" w:lineRule="auto"/>
        <w:ind w:left="360"/>
        <w:jc w:val="both"/>
        <w:rPr>
          <w:rFonts w:ascii="Times New Roman" w:hAnsi="Times New Roman"/>
          <w:bCs/>
          <w:sz w:val="24"/>
          <w:szCs w:val="24"/>
        </w:rPr>
      </w:pPr>
      <w:r w:rsidRPr="00947472">
        <w:rPr>
          <w:rFonts w:ascii="Times New Roman" w:hAnsi="Times New Roman"/>
          <w:sz w:val="28"/>
          <w:szCs w:val="28"/>
        </w:rPr>
        <w:t>Система благоустройства территории МО «</w:t>
      </w:r>
      <w:r>
        <w:rPr>
          <w:rFonts w:ascii="Times New Roman" w:hAnsi="Times New Roman"/>
          <w:sz w:val="28"/>
          <w:szCs w:val="28"/>
        </w:rPr>
        <w:t>Заяченское</w:t>
      </w:r>
      <w:r w:rsidRPr="00947472">
        <w:rPr>
          <w:rFonts w:ascii="Times New Roman" w:hAnsi="Times New Roman"/>
          <w:sz w:val="28"/>
          <w:szCs w:val="28"/>
        </w:rPr>
        <w:t xml:space="preserve"> сельское поселение» состоит из следующих </w:t>
      </w:r>
      <w:r>
        <w:rPr>
          <w:rFonts w:ascii="Times New Roman" w:hAnsi="Times New Roman"/>
          <w:sz w:val="28"/>
          <w:szCs w:val="28"/>
        </w:rPr>
        <w:t>мероприятий:</w:t>
      </w:r>
    </w:p>
    <w:p w:rsidR="00846203" w:rsidRDefault="00846203" w:rsidP="00EE5925">
      <w:pPr>
        <w:widowControl w:val="0"/>
        <w:ind w:firstLine="357"/>
        <w:jc w:val="center"/>
        <w:rPr>
          <w:b/>
          <w:sz w:val="28"/>
          <w:szCs w:val="28"/>
        </w:rPr>
      </w:pPr>
      <w:r w:rsidRPr="005D0E4B">
        <w:rPr>
          <w:b/>
        </w:rPr>
        <w:t>1.</w:t>
      </w:r>
      <w:r w:rsidRPr="002974C3">
        <w:t xml:space="preserve"> </w:t>
      </w:r>
      <w:r w:rsidRPr="00D66B59">
        <w:rPr>
          <w:b/>
          <w:sz w:val="28"/>
          <w:szCs w:val="28"/>
        </w:rPr>
        <w:t>Озеленение.</w:t>
      </w:r>
    </w:p>
    <w:p w:rsidR="00EE5925" w:rsidRPr="00D66B59" w:rsidRDefault="00EE5925" w:rsidP="00EE5925">
      <w:pPr>
        <w:widowControl w:val="0"/>
        <w:ind w:firstLine="357"/>
        <w:jc w:val="center"/>
        <w:rPr>
          <w:b/>
          <w:sz w:val="28"/>
          <w:szCs w:val="28"/>
        </w:rPr>
      </w:pPr>
    </w:p>
    <w:p w:rsidR="00846203" w:rsidRPr="00947472" w:rsidRDefault="00846203" w:rsidP="00846203">
      <w:pPr>
        <w:keepNext/>
        <w:keepLines/>
        <w:ind w:firstLine="839"/>
        <w:jc w:val="both"/>
        <w:rPr>
          <w:bCs/>
          <w:sz w:val="28"/>
          <w:szCs w:val="28"/>
        </w:rPr>
      </w:pPr>
      <w:r w:rsidRPr="00947472">
        <w:rPr>
          <w:bCs/>
          <w:sz w:val="28"/>
          <w:szCs w:val="28"/>
        </w:rPr>
        <w:t>Система озеленения включает следующие группы насаждений: общего, ограниченного пользования и специального назначения.</w:t>
      </w:r>
    </w:p>
    <w:p w:rsidR="00846203" w:rsidRPr="00947472" w:rsidRDefault="00846203" w:rsidP="00846203">
      <w:pPr>
        <w:keepNext/>
        <w:keepLines/>
        <w:ind w:firstLine="839"/>
        <w:jc w:val="both"/>
        <w:rPr>
          <w:bCs/>
          <w:sz w:val="28"/>
          <w:szCs w:val="28"/>
        </w:rPr>
      </w:pPr>
      <w:r w:rsidRPr="00947472">
        <w:rPr>
          <w:bCs/>
          <w:sz w:val="28"/>
          <w:szCs w:val="28"/>
        </w:rPr>
        <w:t>Насаждения общего пользования включают: парки, скверы, насаждения на улицах, при административных и общественных учреждениях.</w:t>
      </w:r>
    </w:p>
    <w:p w:rsidR="00846203" w:rsidRPr="00947472" w:rsidRDefault="00846203" w:rsidP="00846203">
      <w:pPr>
        <w:keepNext/>
        <w:keepLines/>
        <w:ind w:firstLine="839"/>
        <w:jc w:val="both"/>
        <w:rPr>
          <w:bCs/>
          <w:sz w:val="28"/>
          <w:szCs w:val="28"/>
        </w:rPr>
      </w:pPr>
      <w:r w:rsidRPr="00947472">
        <w:rPr>
          <w:bCs/>
          <w:sz w:val="28"/>
          <w:szCs w:val="28"/>
        </w:rPr>
        <w:t>Насаждения ограниченного пользования включают: озелененные уча</w:t>
      </w:r>
      <w:r>
        <w:rPr>
          <w:bCs/>
          <w:sz w:val="28"/>
          <w:szCs w:val="28"/>
        </w:rPr>
        <w:t>стки при школах,</w:t>
      </w:r>
      <w:r w:rsidRPr="00947472">
        <w:rPr>
          <w:bCs/>
          <w:sz w:val="28"/>
          <w:szCs w:val="28"/>
        </w:rPr>
        <w:t xml:space="preserve"> жилых микр</w:t>
      </w:r>
      <w:r>
        <w:rPr>
          <w:bCs/>
          <w:sz w:val="28"/>
          <w:szCs w:val="28"/>
        </w:rPr>
        <w:t>орайонах, амбулатории</w:t>
      </w:r>
      <w:r w:rsidRPr="00947472">
        <w:rPr>
          <w:bCs/>
          <w:sz w:val="28"/>
          <w:szCs w:val="28"/>
        </w:rPr>
        <w:t>, приусадебных участках.</w:t>
      </w:r>
    </w:p>
    <w:p w:rsidR="00846203" w:rsidRDefault="00846203" w:rsidP="00846203">
      <w:pPr>
        <w:pStyle w:val="31"/>
        <w:ind w:firstLine="839"/>
        <w:rPr>
          <w:bCs/>
        </w:rPr>
      </w:pPr>
    </w:p>
    <w:p w:rsidR="00846203" w:rsidRDefault="00846203" w:rsidP="00846203">
      <w:pPr>
        <w:pStyle w:val="31"/>
        <w:ind w:firstLine="0"/>
        <w:jc w:val="center"/>
        <w:rPr>
          <w:b/>
          <w:bCs/>
          <w:i/>
        </w:rPr>
      </w:pPr>
      <w:r>
        <w:rPr>
          <w:b/>
          <w:bCs/>
          <w:i/>
        </w:rPr>
        <w:t>Мероприятия по охране зеленых насаждений общего пользования</w:t>
      </w:r>
    </w:p>
    <w:p w:rsidR="00846203" w:rsidRDefault="00846203" w:rsidP="00846203">
      <w:pPr>
        <w:pStyle w:val="31"/>
        <w:ind w:firstLine="839"/>
        <w:rPr>
          <w:bCs/>
        </w:rPr>
      </w:pPr>
      <w:r>
        <w:rPr>
          <w:bCs/>
        </w:rPr>
        <w:t>Зеленые насаждения общего пользования в населенном пункте, выполняющие важные санитарно-гигиенические и эстетические функции, должны сохраняться и благоустраиваться.</w:t>
      </w:r>
    </w:p>
    <w:p w:rsidR="00846203" w:rsidRDefault="00846203" w:rsidP="00846203">
      <w:pPr>
        <w:pStyle w:val="31"/>
        <w:ind w:firstLine="839"/>
        <w:rPr>
          <w:bCs/>
        </w:rPr>
      </w:pPr>
      <w:r>
        <w:rPr>
          <w:bCs/>
        </w:rPr>
        <w:t>Для сохранения и повышения эстетических достоинств и санитарно-гигиенических свойств насаждений зоны активного отдыха скверов и парков рекомендуются следующие лесохозяйственные мероприятия:</w:t>
      </w:r>
    </w:p>
    <w:p w:rsidR="00846203" w:rsidRDefault="00846203" w:rsidP="00846203">
      <w:pPr>
        <w:pStyle w:val="31"/>
        <w:ind w:firstLine="839"/>
        <w:rPr>
          <w:bCs/>
        </w:rPr>
      </w:pPr>
      <w:r>
        <w:rPr>
          <w:bCs/>
        </w:rPr>
        <w:t>1.Лесопарковые рубки.</w:t>
      </w:r>
    </w:p>
    <w:p w:rsidR="00846203" w:rsidRDefault="00846203" w:rsidP="00846203">
      <w:pPr>
        <w:pStyle w:val="31"/>
        <w:ind w:firstLine="839"/>
        <w:rPr>
          <w:bCs/>
        </w:rPr>
      </w:pPr>
      <w:r>
        <w:rPr>
          <w:bCs/>
        </w:rPr>
        <w:t>2.Лесопарковые (декоративные) посадки.</w:t>
      </w:r>
    </w:p>
    <w:p w:rsidR="00846203" w:rsidRDefault="00846203" w:rsidP="00846203">
      <w:pPr>
        <w:pStyle w:val="31"/>
        <w:ind w:firstLine="839"/>
        <w:rPr>
          <w:bCs/>
        </w:rPr>
      </w:pPr>
      <w:r>
        <w:rPr>
          <w:bCs/>
        </w:rPr>
        <w:t>3.Мероприятия по охране и защите парковых посадок.</w:t>
      </w:r>
    </w:p>
    <w:p w:rsidR="00846203" w:rsidRDefault="00846203" w:rsidP="00846203">
      <w:pPr>
        <w:pStyle w:val="31"/>
        <w:ind w:firstLine="839"/>
        <w:rPr>
          <w:bCs/>
        </w:rPr>
      </w:pPr>
      <w:r>
        <w:rPr>
          <w:bCs/>
        </w:rPr>
        <w:t>4.Биотехнические мероприятия.</w:t>
      </w:r>
    </w:p>
    <w:p w:rsidR="00846203" w:rsidRDefault="00846203" w:rsidP="00846203">
      <w:pPr>
        <w:pStyle w:val="31"/>
        <w:ind w:firstLine="839"/>
        <w:rPr>
          <w:bCs/>
        </w:rPr>
      </w:pPr>
      <w:r>
        <w:rPr>
          <w:bCs/>
        </w:rPr>
        <w:t>4. Агротехнические мероприятия</w:t>
      </w:r>
    </w:p>
    <w:p w:rsidR="00846203" w:rsidRDefault="00846203" w:rsidP="00846203">
      <w:pPr>
        <w:pStyle w:val="31"/>
        <w:ind w:firstLine="839"/>
        <w:rPr>
          <w:bCs/>
        </w:rPr>
      </w:pPr>
      <w:r>
        <w:rPr>
          <w:bCs/>
        </w:rPr>
        <w:t xml:space="preserve">4 а. Прополка. Рекомендуется только для борьбы с сорняками на огородах и других возделываемых местах. При применении только вспашки и боронования на непахотных землях рудеральных местообитаний положение </w:t>
      </w:r>
      <w:r>
        <w:rPr>
          <w:bCs/>
        </w:rPr>
        <w:lastRenderedPageBreak/>
        <w:t xml:space="preserve">только ухудшается – появляются нежелательные пионерные сообщества, нередко ещё более вредоносные, чем предшественники. Эти мероприятия могут применяться только в сочетании с </w:t>
      </w:r>
      <w:proofErr w:type="spellStart"/>
      <w:r>
        <w:rPr>
          <w:bCs/>
        </w:rPr>
        <w:t>залужением</w:t>
      </w:r>
      <w:proofErr w:type="spellEnd"/>
      <w:r>
        <w:rPr>
          <w:bCs/>
        </w:rPr>
        <w:t>, при разбивке клумб и т.п.</w:t>
      </w:r>
    </w:p>
    <w:p w:rsidR="00846203" w:rsidRDefault="00846203" w:rsidP="00846203">
      <w:pPr>
        <w:pStyle w:val="31"/>
        <w:ind w:firstLine="839"/>
      </w:pPr>
      <w:r>
        <w:t>4 б. Скашивание. Для уничтожения многих типов сообществ этот приём малоэффективен, так как растения быстро отрастают, образуя семена.</w:t>
      </w:r>
    </w:p>
    <w:p w:rsidR="00846203" w:rsidRPr="005D0E4B" w:rsidRDefault="00846203" w:rsidP="00846203">
      <w:pPr>
        <w:pStyle w:val="31"/>
        <w:ind w:firstLine="839"/>
        <w:rPr>
          <w:bCs/>
        </w:rPr>
      </w:pPr>
      <w:r w:rsidRPr="007505E9">
        <w:t>Администрация сельского посел</w:t>
      </w:r>
      <w:r>
        <w:t>ения обслуживает парк площадью 1,24</w:t>
      </w:r>
      <w:r w:rsidRPr="007505E9">
        <w:t xml:space="preserve"> га, ме</w:t>
      </w:r>
      <w:r>
        <w:t xml:space="preserve">ловые склоны и почвы, подверженные эрозии- 23 </w:t>
      </w:r>
      <w:r w:rsidRPr="007505E9">
        <w:t xml:space="preserve">га, </w:t>
      </w:r>
      <w:r>
        <w:t xml:space="preserve">содержание газонов – 0,5 га и клумб – 0,3 га, рекреационная зона – 2 га. </w:t>
      </w:r>
      <w:r w:rsidRPr="007505E9">
        <w:t>Площадь обслуживаемых территорий, занимаемых зелеными насаждениями, составля</w:t>
      </w:r>
      <w:r>
        <w:t>ет 3</w:t>
      </w:r>
      <w:r w:rsidR="00EE5925">
        <w:t>2</w:t>
      </w:r>
      <w:r>
        <w:t>,</w:t>
      </w:r>
      <w:r w:rsidR="00EE5925">
        <w:t>5</w:t>
      </w:r>
      <w:r w:rsidRPr="007505E9">
        <w:t xml:space="preserve"> га. Муниципальн</w:t>
      </w:r>
      <w:r>
        <w:t xml:space="preserve">ые услуги в области озеленения </w:t>
      </w:r>
      <w:r w:rsidRPr="007505E9">
        <w:t xml:space="preserve">включают: полив, внесение удобрений, рыхление почвы, мульчирование </w:t>
      </w:r>
      <w:r>
        <w:t>и утепление, обрезку кроны</w:t>
      </w:r>
      <w:r w:rsidRPr="007505E9">
        <w:t>, содержание газонов, содержание цветников, содержание малых форм архитектуры.</w:t>
      </w:r>
    </w:p>
    <w:p w:rsidR="00846203" w:rsidRPr="007505E9" w:rsidRDefault="00846203" w:rsidP="00846203">
      <w:pPr>
        <w:widowControl w:val="0"/>
        <w:autoSpaceDE w:val="0"/>
        <w:autoSpaceDN w:val="0"/>
        <w:adjustRightInd w:val="0"/>
        <w:ind w:firstLine="567"/>
        <w:jc w:val="both"/>
        <w:rPr>
          <w:sz w:val="28"/>
          <w:szCs w:val="28"/>
        </w:rPr>
      </w:pPr>
      <w:r w:rsidRPr="007505E9">
        <w:rPr>
          <w:sz w:val="28"/>
          <w:szCs w:val="28"/>
        </w:rPr>
        <w:t>Площадь обслуживаемых территорий, занимаемых зелеными насажде</w:t>
      </w:r>
      <w:r>
        <w:rPr>
          <w:sz w:val="28"/>
          <w:szCs w:val="28"/>
        </w:rPr>
        <w:t>ниями, составляет 3</w:t>
      </w:r>
      <w:r w:rsidR="00EE5925">
        <w:rPr>
          <w:sz w:val="28"/>
          <w:szCs w:val="28"/>
        </w:rPr>
        <w:t>2</w:t>
      </w:r>
      <w:r>
        <w:rPr>
          <w:sz w:val="28"/>
          <w:szCs w:val="28"/>
        </w:rPr>
        <w:t>,</w:t>
      </w:r>
      <w:r w:rsidR="00EE5925">
        <w:rPr>
          <w:sz w:val="28"/>
          <w:szCs w:val="28"/>
        </w:rPr>
        <w:t>5</w:t>
      </w:r>
      <w:r w:rsidRPr="007505E9">
        <w:rPr>
          <w:sz w:val="28"/>
          <w:szCs w:val="28"/>
        </w:rPr>
        <w:t xml:space="preserve"> га.</w:t>
      </w:r>
      <w:r w:rsidRPr="007505E9">
        <w:rPr>
          <w:bCs/>
          <w:sz w:val="28"/>
          <w:szCs w:val="28"/>
        </w:rPr>
        <w:t xml:space="preserve"> Несмотря на значительную работу по повышению уровня озеленения объектов, проводимую администрацией </w:t>
      </w:r>
      <w:r w:rsidRPr="001259CE">
        <w:rPr>
          <w:sz w:val="28"/>
          <w:szCs w:val="28"/>
        </w:rPr>
        <w:t>Заяченского</w:t>
      </w:r>
      <w:r w:rsidRPr="007505E9">
        <w:rPr>
          <w:bCs/>
          <w:sz w:val="28"/>
          <w:szCs w:val="28"/>
        </w:rPr>
        <w:t xml:space="preserve"> сель</w:t>
      </w:r>
      <w:r>
        <w:rPr>
          <w:bCs/>
          <w:sz w:val="28"/>
          <w:szCs w:val="28"/>
        </w:rPr>
        <w:t>ского поселения</w:t>
      </w:r>
      <w:r w:rsidRPr="007505E9">
        <w:rPr>
          <w:bCs/>
          <w:sz w:val="28"/>
          <w:szCs w:val="28"/>
        </w:rPr>
        <w:t xml:space="preserve">, учреждениями и предприятиями всех форм собственности, расположенными на территории </w:t>
      </w:r>
      <w:r>
        <w:rPr>
          <w:bCs/>
          <w:sz w:val="28"/>
          <w:szCs w:val="28"/>
        </w:rPr>
        <w:t>Заяченского</w:t>
      </w:r>
      <w:r w:rsidRPr="007505E9">
        <w:rPr>
          <w:bCs/>
          <w:sz w:val="28"/>
          <w:szCs w:val="28"/>
        </w:rPr>
        <w:t xml:space="preserve"> сельского поселения сохраняется потребность в дальнейших преобразованиях. </w:t>
      </w:r>
    </w:p>
    <w:p w:rsidR="00846203" w:rsidRPr="007505E9" w:rsidRDefault="00846203" w:rsidP="00846203">
      <w:pPr>
        <w:ind w:firstLine="567"/>
        <w:jc w:val="both"/>
        <w:rPr>
          <w:sz w:val="28"/>
          <w:szCs w:val="28"/>
        </w:rPr>
      </w:pPr>
      <w:r w:rsidRPr="007505E9">
        <w:rPr>
          <w:sz w:val="28"/>
          <w:szCs w:val="28"/>
        </w:rPr>
        <w:t xml:space="preserve">Благоустройству населенных пунктов </w:t>
      </w:r>
      <w:r>
        <w:rPr>
          <w:sz w:val="28"/>
          <w:szCs w:val="28"/>
        </w:rPr>
        <w:t>Заяченского</w:t>
      </w:r>
      <w:r w:rsidRPr="007505E9">
        <w:rPr>
          <w:sz w:val="28"/>
          <w:szCs w:val="28"/>
        </w:rPr>
        <w:t xml:space="preserve"> сельского поселения в последние годы уделяется повышенное внимание. Широкий спектр мероприятий направлен на формирование эстетически выразительной и благоприятной среды в населенных пунктах, композиционной привлекательности озелененных пространств, элементов природных комплексов.</w:t>
      </w:r>
    </w:p>
    <w:p w:rsidR="00846203" w:rsidRPr="007505E9" w:rsidRDefault="00846203" w:rsidP="00846203">
      <w:pPr>
        <w:ind w:firstLine="567"/>
        <w:jc w:val="both"/>
        <w:rPr>
          <w:sz w:val="28"/>
          <w:szCs w:val="28"/>
        </w:rPr>
      </w:pPr>
      <w:r w:rsidRPr="007505E9">
        <w:rPr>
          <w:sz w:val="28"/>
          <w:szCs w:val="28"/>
        </w:rPr>
        <w:t>Развитие ландшафтно-рекреационных территорий, улучшение санитарно-технического комфорта и благоустройства усадебной сельской застройки остаются приоритетными направлениями.</w:t>
      </w:r>
    </w:p>
    <w:p w:rsidR="00846203" w:rsidRDefault="00846203" w:rsidP="00846203">
      <w:pPr>
        <w:autoSpaceDE w:val="0"/>
        <w:autoSpaceDN w:val="0"/>
        <w:adjustRightInd w:val="0"/>
        <w:ind w:firstLine="539"/>
        <w:jc w:val="both"/>
        <w:rPr>
          <w:sz w:val="28"/>
          <w:szCs w:val="28"/>
        </w:rPr>
      </w:pPr>
      <w:r w:rsidRPr="007505E9">
        <w:rPr>
          <w:sz w:val="28"/>
          <w:szCs w:val="28"/>
        </w:rPr>
        <w:t xml:space="preserve">Во исполнение </w:t>
      </w:r>
      <w:hyperlink r:id="rId11" w:history="1">
        <w:r w:rsidRPr="007505E9">
          <w:rPr>
            <w:sz w:val="28"/>
            <w:szCs w:val="28"/>
          </w:rPr>
          <w:t>Указа</w:t>
        </w:r>
      </w:hyperlink>
      <w:r w:rsidRPr="007505E9">
        <w:rPr>
          <w:sz w:val="28"/>
          <w:szCs w:val="28"/>
        </w:rPr>
        <w:t xml:space="preserve"> Президента Российской Федерации от 27 мая 1997 года № 528 «О дополнительных мерах по реформированию жилищно-коммунального хозяйства Российской Федерации», Постановления Правительства Российской Федерации от 21 июля 1997 года № 922 «О Всероссийском конкурсе на звание «Самый благоустроенный город России» и в целях реализации Программы улучшения качества жизни населения области, улучшения благоустройства, озеленения, санитарного состояния и эстетического уровня дворов, улиц, кварталов, обеспечения сохранности и ремонта жилищного фонда, а также приведения показателей в соответствие с требованиями приоритетного национального проекта «Комфортное и доступное жилье - гражданам России» Правительством области проводится ежегодный областной конкурс на звание «Самый благоустроенный населенный пункт Белгородской области (город, райцентр, поселок, село)», «Лучшая центральная площадь», «Лучший микрорайон (квартал)», «Лучшая улица», «Лучший многоквартирный дом»</w:t>
      </w:r>
      <w:r>
        <w:rPr>
          <w:sz w:val="28"/>
          <w:szCs w:val="28"/>
        </w:rPr>
        <w:t>, «Лучший дом в частном секторе,</w:t>
      </w:r>
      <w:r w:rsidRPr="007505E9">
        <w:rPr>
          <w:sz w:val="28"/>
          <w:szCs w:val="28"/>
        </w:rPr>
        <w:t xml:space="preserve"> который </w:t>
      </w:r>
      <w:r w:rsidRPr="007505E9">
        <w:rPr>
          <w:sz w:val="28"/>
          <w:szCs w:val="28"/>
        </w:rPr>
        <w:lastRenderedPageBreak/>
        <w:t>позволяет наиболее эффективно повысить уровень благоустройства городов и населенных пунктов области.</w:t>
      </w:r>
    </w:p>
    <w:p w:rsidR="00EE5925" w:rsidRPr="002974C3" w:rsidRDefault="00EE5925" w:rsidP="00846203">
      <w:pPr>
        <w:autoSpaceDE w:val="0"/>
        <w:autoSpaceDN w:val="0"/>
        <w:adjustRightInd w:val="0"/>
        <w:ind w:firstLine="539"/>
        <w:jc w:val="both"/>
      </w:pPr>
    </w:p>
    <w:p w:rsidR="00846203" w:rsidRDefault="00846203" w:rsidP="00846203">
      <w:pPr>
        <w:ind w:left="360"/>
        <w:jc w:val="center"/>
        <w:rPr>
          <w:b/>
          <w:sz w:val="28"/>
          <w:szCs w:val="28"/>
        </w:rPr>
      </w:pPr>
      <w:r w:rsidRPr="007505E9">
        <w:rPr>
          <w:b/>
          <w:sz w:val="28"/>
          <w:szCs w:val="28"/>
        </w:rPr>
        <w:t>2. Содержание мест захоронения.</w:t>
      </w:r>
    </w:p>
    <w:p w:rsidR="00EE5925" w:rsidRPr="007505E9" w:rsidRDefault="00EE5925" w:rsidP="00846203">
      <w:pPr>
        <w:ind w:left="360"/>
        <w:jc w:val="center"/>
        <w:rPr>
          <w:b/>
          <w:sz w:val="28"/>
          <w:szCs w:val="28"/>
        </w:rPr>
      </w:pPr>
    </w:p>
    <w:p w:rsidR="00846203" w:rsidRPr="00D66B59" w:rsidRDefault="00EE5925" w:rsidP="00846203">
      <w:pPr>
        <w:jc w:val="both"/>
        <w:rPr>
          <w:sz w:val="28"/>
          <w:szCs w:val="28"/>
        </w:rPr>
      </w:pPr>
      <w:r>
        <w:rPr>
          <w:sz w:val="28"/>
          <w:szCs w:val="28"/>
        </w:rPr>
        <w:tab/>
      </w:r>
      <w:r w:rsidR="00846203" w:rsidRPr="00104D06">
        <w:rPr>
          <w:sz w:val="28"/>
          <w:szCs w:val="28"/>
        </w:rPr>
        <w:t xml:space="preserve"> </w:t>
      </w:r>
      <w:r w:rsidR="00846203" w:rsidRPr="00D66B59">
        <w:rPr>
          <w:sz w:val="28"/>
          <w:szCs w:val="28"/>
        </w:rPr>
        <w:t>Согласно статье 14. «Вопросы местного значения поселения» Федерального закона Российской Федерации от 6 октября 2003 г. № 131-ФЗ «Об общих принципах организации местного самоуправле</w:t>
      </w:r>
      <w:r w:rsidR="00846203">
        <w:rPr>
          <w:sz w:val="28"/>
          <w:szCs w:val="28"/>
        </w:rPr>
        <w:t xml:space="preserve">ния в Российской Федерации» </w:t>
      </w:r>
      <w:r w:rsidR="00846203" w:rsidRPr="00D66B59">
        <w:rPr>
          <w:sz w:val="28"/>
          <w:szCs w:val="28"/>
        </w:rPr>
        <w:t>к полномочиям органов местного самоуправления поселения относится организация ритуальных услуг и содержание мест захоронения.</w:t>
      </w:r>
    </w:p>
    <w:p w:rsidR="00846203" w:rsidRPr="00D66B59" w:rsidRDefault="00846203" w:rsidP="00846203">
      <w:pPr>
        <w:ind w:firstLine="840"/>
        <w:jc w:val="both"/>
        <w:rPr>
          <w:sz w:val="28"/>
          <w:szCs w:val="28"/>
        </w:rPr>
      </w:pPr>
      <w:r>
        <w:rPr>
          <w:sz w:val="28"/>
          <w:szCs w:val="28"/>
        </w:rPr>
        <w:t xml:space="preserve">Для </w:t>
      </w:r>
      <w:r w:rsidRPr="00D66B59">
        <w:rPr>
          <w:sz w:val="28"/>
          <w:szCs w:val="28"/>
        </w:rPr>
        <w:t>организации захоронения в структуре муниципального образова</w:t>
      </w:r>
      <w:r>
        <w:rPr>
          <w:sz w:val="28"/>
          <w:szCs w:val="28"/>
        </w:rPr>
        <w:t>ния выделена территория</w:t>
      </w:r>
      <w:r w:rsidRPr="00D66B59">
        <w:rPr>
          <w:sz w:val="28"/>
          <w:szCs w:val="28"/>
        </w:rPr>
        <w:t>, отнесенн</w:t>
      </w:r>
      <w:r>
        <w:rPr>
          <w:sz w:val="28"/>
          <w:szCs w:val="28"/>
        </w:rPr>
        <w:t>ая к зоне</w:t>
      </w:r>
      <w:r w:rsidRPr="00D66B59">
        <w:rPr>
          <w:sz w:val="28"/>
          <w:szCs w:val="28"/>
        </w:rPr>
        <w:t xml:space="preserve"> специального назначения - клад</w:t>
      </w:r>
      <w:r>
        <w:rPr>
          <w:sz w:val="28"/>
          <w:szCs w:val="28"/>
        </w:rPr>
        <w:t>бище</w:t>
      </w:r>
      <w:r w:rsidRPr="00D66B59">
        <w:rPr>
          <w:sz w:val="28"/>
          <w:szCs w:val="28"/>
        </w:rPr>
        <w:t xml:space="preserve"> традицион</w:t>
      </w:r>
      <w:r>
        <w:rPr>
          <w:sz w:val="28"/>
          <w:szCs w:val="28"/>
        </w:rPr>
        <w:t>ного захоронения.</w:t>
      </w:r>
      <w:r w:rsidRPr="00D66B59">
        <w:rPr>
          <w:sz w:val="28"/>
          <w:szCs w:val="28"/>
        </w:rPr>
        <w:t xml:space="preserve"> </w:t>
      </w:r>
    </w:p>
    <w:p w:rsidR="00846203" w:rsidRPr="00D66B59" w:rsidRDefault="00846203" w:rsidP="00846203">
      <w:pPr>
        <w:jc w:val="center"/>
        <w:rPr>
          <w:sz w:val="28"/>
          <w:szCs w:val="28"/>
        </w:rPr>
      </w:pPr>
      <w:r>
        <w:rPr>
          <w:sz w:val="28"/>
          <w:szCs w:val="28"/>
        </w:rPr>
        <w:t>Характеристика существующего</w:t>
      </w:r>
      <w:r w:rsidRPr="00D66B59">
        <w:rPr>
          <w:sz w:val="28"/>
          <w:szCs w:val="28"/>
        </w:rPr>
        <w:t xml:space="preserve"> кладбищ</w:t>
      </w:r>
      <w:r>
        <w:rPr>
          <w:sz w:val="28"/>
          <w:szCs w:val="28"/>
        </w:rPr>
        <w:t>а</w:t>
      </w:r>
      <w:r w:rsidRPr="00D66B59">
        <w:rPr>
          <w:sz w:val="28"/>
          <w:szCs w:val="28"/>
        </w:rPr>
        <w:t>.</w:t>
      </w:r>
    </w:p>
    <w:p w:rsidR="00846203" w:rsidRPr="00D66B59" w:rsidRDefault="00846203" w:rsidP="00846203">
      <w:pPr>
        <w:tabs>
          <w:tab w:val="left" w:pos="9240"/>
        </w:tabs>
        <w:ind w:right="-5" w:firstLine="840"/>
        <w:jc w:val="righ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2487"/>
        <w:gridCol w:w="1813"/>
        <w:gridCol w:w="1672"/>
        <w:gridCol w:w="3135"/>
      </w:tblGrid>
      <w:tr w:rsidR="00846203" w:rsidRPr="00EE5925" w:rsidTr="00846203">
        <w:trPr>
          <w:trHeight w:val="318"/>
        </w:trPr>
        <w:tc>
          <w:tcPr>
            <w:tcW w:w="356" w:type="dxa"/>
          </w:tcPr>
          <w:p w:rsidR="00846203" w:rsidRPr="00EE5925" w:rsidRDefault="00846203" w:rsidP="00846203">
            <w:pPr>
              <w:jc w:val="both"/>
              <w:rPr>
                <w:b/>
                <w:sz w:val="28"/>
                <w:szCs w:val="28"/>
              </w:rPr>
            </w:pPr>
          </w:p>
        </w:tc>
        <w:tc>
          <w:tcPr>
            <w:tcW w:w="2487" w:type="dxa"/>
          </w:tcPr>
          <w:p w:rsidR="00846203" w:rsidRPr="00EE5925" w:rsidRDefault="00EE5925" w:rsidP="00846203">
            <w:pPr>
              <w:jc w:val="both"/>
              <w:rPr>
                <w:b/>
                <w:sz w:val="28"/>
                <w:szCs w:val="28"/>
              </w:rPr>
            </w:pPr>
            <w:r>
              <w:rPr>
                <w:b/>
                <w:sz w:val="28"/>
                <w:szCs w:val="28"/>
              </w:rPr>
              <w:t>Н</w:t>
            </w:r>
            <w:r w:rsidR="00846203" w:rsidRPr="00EE5925">
              <w:rPr>
                <w:b/>
                <w:sz w:val="28"/>
                <w:szCs w:val="28"/>
              </w:rPr>
              <w:t>аименование</w:t>
            </w:r>
          </w:p>
        </w:tc>
        <w:tc>
          <w:tcPr>
            <w:tcW w:w="1813" w:type="dxa"/>
          </w:tcPr>
          <w:p w:rsidR="00846203" w:rsidRPr="00EE5925" w:rsidRDefault="00EE5925" w:rsidP="00846203">
            <w:pPr>
              <w:jc w:val="both"/>
              <w:rPr>
                <w:b/>
                <w:sz w:val="28"/>
                <w:szCs w:val="28"/>
              </w:rPr>
            </w:pPr>
            <w:r>
              <w:rPr>
                <w:b/>
                <w:sz w:val="28"/>
                <w:szCs w:val="28"/>
              </w:rPr>
              <w:t>П</w:t>
            </w:r>
            <w:r w:rsidR="00846203" w:rsidRPr="00EE5925">
              <w:rPr>
                <w:b/>
                <w:sz w:val="28"/>
                <w:szCs w:val="28"/>
              </w:rPr>
              <w:t>лощадь</w:t>
            </w:r>
          </w:p>
        </w:tc>
        <w:tc>
          <w:tcPr>
            <w:tcW w:w="1672" w:type="dxa"/>
          </w:tcPr>
          <w:p w:rsidR="00846203" w:rsidRPr="00EE5925" w:rsidRDefault="00EE5925" w:rsidP="00846203">
            <w:pPr>
              <w:jc w:val="both"/>
              <w:rPr>
                <w:b/>
                <w:sz w:val="28"/>
                <w:szCs w:val="28"/>
              </w:rPr>
            </w:pPr>
            <w:r>
              <w:rPr>
                <w:b/>
                <w:sz w:val="28"/>
                <w:szCs w:val="28"/>
              </w:rPr>
              <w:t>Р</w:t>
            </w:r>
            <w:r w:rsidR="00846203" w:rsidRPr="00EE5925">
              <w:rPr>
                <w:b/>
                <w:sz w:val="28"/>
                <w:szCs w:val="28"/>
              </w:rPr>
              <w:t>азмер СЗЗ</w:t>
            </w:r>
          </w:p>
        </w:tc>
        <w:tc>
          <w:tcPr>
            <w:tcW w:w="3135" w:type="dxa"/>
          </w:tcPr>
          <w:p w:rsidR="00846203" w:rsidRPr="00EE5925" w:rsidRDefault="00EE5925" w:rsidP="00846203">
            <w:pPr>
              <w:jc w:val="both"/>
              <w:rPr>
                <w:b/>
                <w:sz w:val="28"/>
                <w:szCs w:val="28"/>
              </w:rPr>
            </w:pPr>
            <w:r>
              <w:rPr>
                <w:b/>
                <w:sz w:val="28"/>
                <w:szCs w:val="28"/>
              </w:rPr>
              <w:t>Н</w:t>
            </w:r>
            <w:r w:rsidR="00846203" w:rsidRPr="00EE5925">
              <w:rPr>
                <w:b/>
                <w:sz w:val="28"/>
                <w:szCs w:val="28"/>
              </w:rPr>
              <w:t>аличие домов обрядов или культовых сооружений</w:t>
            </w:r>
          </w:p>
        </w:tc>
      </w:tr>
      <w:tr w:rsidR="00846203" w:rsidRPr="00D66B59" w:rsidTr="00846203">
        <w:trPr>
          <w:trHeight w:val="719"/>
        </w:trPr>
        <w:tc>
          <w:tcPr>
            <w:tcW w:w="356" w:type="dxa"/>
          </w:tcPr>
          <w:p w:rsidR="00846203" w:rsidRPr="00D66B59" w:rsidRDefault="00846203" w:rsidP="00846203">
            <w:pPr>
              <w:jc w:val="both"/>
              <w:rPr>
                <w:sz w:val="28"/>
                <w:szCs w:val="28"/>
              </w:rPr>
            </w:pPr>
            <w:r w:rsidRPr="00D66B59">
              <w:rPr>
                <w:sz w:val="28"/>
                <w:szCs w:val="28"/>
              </w:rPr>
              <w:t>1</w:t>
            </w:r>
          </w:p>
        </w:tc>
        <w:tc>
          <w:tcPr>
            <w:tcW w:w="2487" w:type="dxa"/>
          </w:tcPr>
          <w:p w:rsidR="00846203" w:rsidRPr="00D66B59" w:rsidRDefault="00846203" w:rsidP="00846203">
            <w:pPr>
              <w:jc w:val="both"/>
              <w:rPr>
                <w:sz w:val="28"/>
                <w:szCs w:val="28"/>
              </w:rPr>
            </w:pPr>
            <w:r w:rsidRPr="00D66B59">
              <w:rPr>
                <w:sz w:val="28"/>
                <w:szCs w:val="28"/>
              </w:rPr>
              <w:t>Кладбище</w:t>
            </w:r>
            <w:r>
              <w:rPr>
                <w:sz w:val="28"/>
                <w:szCs w:val="28"/>
              </w:rPr>
              <w:t xml:space="preserve"> с.Заячье </w:t>
            </w:r>
          </w:p>
        </w:tc>
        <w:tc>
          <w:tcPr>
            <w:tcW w:w="1813" w:type="dxa"/>
          </w:tcPr>
          <w:p w:rsidR="00846203" w:rsidRPr="00B0103E" w:rsidRDefault="00846203" w:rsidP="00846203">
            <w:pPr>
              <w:jc w:val="center"/>
              <w:rPr>
                <w:sz w:val="28"/>
                <w:szCs w:val="28"/>
              </w:rPr>
            </w:pPr>
            <w:r w:rsidRPr="00B0103E">
              <w:rPr>
                <w:sz w:val="28"/>
                <w:szCs w:val="28"/>
              </w:rPr>
              <w:t>2, 459 га</w:t>
            </w:r>
          </w:p>
        </w:tc>
        <w:tc>
          <w:tcPr>
            <w:tcW w:w="1672" w:type="dxa"/>
          </w:tcPr>
          <w:p w:rsidR="00846203" w:rsidRPr="00B0103E" w:rsidRDefault="00846203" w:rsidP="00846203">
            <w:pPr>
              <w:jc w:val="center"/>
              <w:rPr>
                <w:sz w:val="28"/>
                <w:szCs w:val="28"/>
              </w:rPr>
            </w:pPr>
            <w:r w:rsidRPr="00B0103E">
              <w:rPr>
                <w:sz w:val="28"/>
                <w:szCs w:val="28"/>
              </w:rPr>
              <w:t>560 м</w:t>
            </w:r>
          </w:p>
        </w:tc>
        <w:tc>
          <w:tcPr>
            <w:tcW w:w="3135" w:type="dxa"/>
          </w:tcPr>
          <w:p w:rsidR="00846203" w:rsidRPr="00B0103E" w:rsidRDefault="00846203" w:rsidP="00846203">
            <w:pPr>
              <w:jc w:val="center"/>
              <w:rPr>
                <w:sz w:val="28"/>
                <w:szCs w:val="28"/>
              </w:rPr>
            </w:pPr>
            <w:r w:rsidRPr="00B0103E">
              <w:rPr>
                <w:sz w:val="28"/>
                <w:szCs w:val="28"/>
              </w:rPr>
              <w:t>нет</w:t>
            </w:r>
          </w:p>
        </w:tc>
      </w:tr>
    </w:tbl>
    <w:p w:rsidR="00EE5925" w:rsidRDefault="00EE5925" w:rsidP="00846203">
      <w:pPr>
        <w:ind w:firstLine="840"/>
        <w:jc w:val="center"/>
        <w:rPr>
          <w:b/>
          <w:sz w:val="28"/>
          <w:szCs w:val="28"/>
        </w:rPr>
      </w:pPr>
    </w:p>
    <w:p w:rsidR="00846203" w:rsidRDefault="00846203" w:rsidP="00846203">
      <w:pPr>
        <w:ind w:firstLine="840"/>
        <w:jc w:val="center"/>
        <w:rPr>
          <w:b/>
          <w:sz w:val="28"/>
          <w:szCs w:val="28"/>
        </w:rPr>
      </w:pPr>
      <w:r>
        <w:rPr>
          <w:b/>
          <w:sz w:val="28"/>
          <w:szCs w:val="28"/>
        </w:rPr>
        <w:t xml:space="preserve">3. </w:t>
      </w:r>
      <w:r w:rsidRPr="007505E9">
        <w:rPr>
          <w:b/>
          <w:sz w:val="28"/>
          <w:szCs w:val="28"/>
        </w:rPr>
        <w:t>Содержание памятников.</w:t>
      </w:r>
    </w:p>
    <w:p w:rsidR="00EE5925" w:rsidRDefault="00EE5925" w:rsidP="00846203">
      <w:pPr>
        <w:ind w:firstLine="840"/>
        <w:jc w:val="center"/>
        <w:rPr>
          <w:sz w:val="28"/>
          <w:szCs w:val="28"/>
        </w:rPr>
      </w:pPr>
    </w:p>
    <w:p w:rsidR="00846203" w:rsidRPr="00D66B59" w:rsidRDefault="00846203" w:rsidP="00846203">
      <w:pPr>
        <w:ind w:firstLine="840"/>
        <w:jc w:val="both"/>
        <w:rPr>
          <w:sz w:val="28"/>
          <w:szCs w:val="28"/>
        </w:rPr>
      </w:pPr>
      <w:r w:rsidRPr="00D66B59">
        <w:rPr>
          <w:sz w:val="28"/>
          <w:szCs w:val="28"/>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46203" w:rsidRPr="00D66B59" w:rsidRDefault="00846203" w:rsidP="00846203">
      <w:pPr>
        <w:ind w:firstLine="840"/>
        <w:jc w:val="both"/>
        <w:rPr>
          <w:sz w:val="28"/>
          <w:szCs w:val="28"/>
        </w:rPr>
      </w:pPr>
      <w:r w:rsidRPr="00D66B59">
        <w:rPr>
          <w:sz w:val="28"/>
          <w:szCs w:val="28"/>
        </w:rP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w:t>
      </w:r>
      <w:r>
        <w:rPr>
          <w:sz w:val="28"/>
          <w:szCs w:val="28"/>
        </w:rPr>
        <w:t>.</w:t>
      </w:r>
      <w:r w:rsidRPr="00D66B59">
        <w:rPr>
          <w:sz w:val="28"/>
          <w:szCs w:val="28"/>
        </w:rPr>
        <w:t xml:space="preserve"> </w:t>
      </w:r>
    </w:p>
    <w:p w:rsidR="00846203" w:rsidRPr="00D66B59" w:rsidRDefault="00846203" w:rsidP="00846203">
      <w:pPr>
        <w:ind w:firstLine="840"/>
        <w:jc w:val="both"/>
        <w:rPr>
          <w:sz w:val="28"/>
          <w:szCs w:val="28"/>
        </w:rPr>
      </w:pPr>
      <w:r w:rsidRPr="00D66B59">
        <w:rPr>
          <w:sz w:val="28"/>
          <w:szCs w:val="28"/>
        </w:rP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46203" w:rsidRPr="00D66B59" w:rsidRDefault="00846203" w:rsidP="00846203">
      <w:pPr>
        <w:ind w:firstLine="840"/>
        <w:jc w:val="both"/>
        <w:rPr>
          <w:sz w:val="28"/>
          <w:szCs w:val="28"/>
        </w:rPr>
      </w:pPr>
      <w:r w:rsidRPr="00D66B59">
        <w:rPr>
          <w:sz w:val="28"/>
          <w:szCs w:val="28"/>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w:t>
      </w:r>
      <w:r w:rsidRPr="00D66B59">
        <w:t xml:space="preserve"> </w:t>
      </w:r>
      <w:r w:rsidRPr="00D66B59">
        <w:rPr>
          <w:sz w:val="28"/>
          <w:szCs w:val="28"/>
        </w:rPr>
        <w:t>от 25 июня 2002 г. № 73-ФЗ "Об объектах культурного наследия (памятниках истории и культуры) народов Российской Федерации"</w:t>
      </w:r>
      <w:r>
        <w:rPr>
          <w:sz w:val="28"/>
          <w:szCs w:val="28"/>
        </w:rPr>
        <w:t>.</w:t>
      </w:r>
    </w:p>
    <w:p w:rsidR="00846203" w:rsidRPr="00D66B59" w:rsidRDefault="00846203" w:rsidP="00846203">
      <w:pPr>
        <w:ind w:firstLine="840"/>
        <w:jc w:val="both"/>
        <w:rPr>
          <w:sz w:val="28"/>
          <w:szCs w:val="28"/>
        </w:rPr>
      </w:pPr>
      <w:r w:rsidRPr="00D66B59">
        <w:rPr>
          <w:sz w:val="28"/>
          <w:szCs w:val="28"/>
        </w:rPr>
        <w:lastRenderedPageBreak/>
        <w:t xml:space="preserve">На </w:t>
      </w:r>
      <w:r>
        <w:rPr>
          <w:sz w:val="28"/>
          <w:szCs w:val="28"/>
        </w:rPr>
        <w:t>территории поселения расположен памятник</w:t>
      </w:r>
      <w:r w:rsidRPr="00D66B59">
        <w:rPr>
          <w:sz w:val="28"/>
          <w:szCs w:val="28"/>
        </w:rPr>
        <w:t xml:space="preserve"> истории культуры регио</w:t>
      </w:r>
      <w:r>
        <w:rPr>
          <w:sz w:val="28"/>
          <w:szCs w:val="28"/>
        </w:rPr>
        <w:t xml:space="preserve">нального значения. </w:t>
      </w:r>
      <w:r w:rsidRPr="00D66B59">
        <w:rPr>
          <w:sz w:val="28"/>
          <w:szCs w:val="28"/>
        </w:rPr>
        <w:t>В состав объектов культурного наследия включе</w:t>
      </w:r>
      <w:r>
        <w:rPr>
          <w:sz w:val="28"/>
          <w:szCs w:val="28"/>
        </w:rPr>
        <w:t>н 1</w:t>
      </w:r>
      <w:r w:rsidRPr="00D66B59">
        <w:rPr>
          <w:sz w:val="28"/>
          <w:szCs w:val="28"/>
        </w:rPr>
        <w:t xml:space="preserve"> </w:t>
      </w:r>
      <w:r>
        <w:rPr>
          <w:spacing w:val="2"/>
          <w:sz w:val="28"/>
          <w:szCs w:val="28"/>
        </w:rPr>
        <w:t>памятник</w:t>
      </w:r>
      <w:r w:rsidRPr="00D66B59">
        <w:rPr>
          <w:spacing w:val="2"/>
          <w:sz w:val="28"/>
          <w:szCs w:val="28"/>
        </w:rPr>
        <w:t xml:space="preserve"> </w:t>
      </w:r>
      <w:r w:rsidRPr="00D66B59">
        <w:rPr>
          <w:bCs/>
          <w:sz w:val="28"/>
          <w:szCs w:val="28"/>
        </w:rPr>
        <w:t>воинской</w:t>
      </w:r>
      <w:r w:rsidRPr="00D66B59">
        <w:rPr>
          <w:spacing w:val="2"/>
          <w:sz w:val="28"/>
          <w:szCs w:val="28"/>
        </w:rPr>
        <w:t xml:space="preserve"> славы</w:t>
      </w:r>
      <w:r>
        <w:rPr>
          <w:spacing w:val="2"/>
          <w:sz w:val="28"/>
          <w:szCs w:val="28"/>
        </w:rPr>
        <w:t>.</w:t>
      </w:r>
    </w:p>
    <w:p w:rsidR="00846203" w:rsidRPr="00D66B59" w:rsidRDefault="00EE5925" w:rsidP="00846203">
      <w:pPr>
        <w:jc w:val="both"/>
        <w:rPr>
          <w:sz w:val="28"/>
          <w:szCs w:val="28"/>
        </w:rPr>
      </w:pPr>
      <w:r>
        <w:rPr>
          <w:sz w:val="28"/>
          <w:szCs w:val="28"/>
        </w:rPr>
        <w:tab/>
      </w:r>
      <w:r w:rsidR="00846203" w:rsidRPr="00D66B59">
        <w:rPr>
          <w:sz w:val="28"/>
          <w:szCs w:val="28"/>
        </w:rPr>
        <w:t xml:space="preserve"> Памятник воинской славы находится в центре села </w:t>
      </w:r>
      <w:r w:rsidR="00846203">
        <w:rPr>
          <w:sz w:val="28"/>
          <w:szCs w:val="28"/>
        </w:rPr>
        <w:t>Заячье</w:t>
      </w:r>
      <w:r w:rsidR="00846203" w:rsidRPr="00D66B59">
        <w:rPr>
          <w:sz w:val="28"/>
          <w:szCs w:val="28"/>
        </w:rPr>
        <w:t>.</w:t>
      </w:r>
    </w:p>
    <w:p w:rsidR="00846203" w:rsidRPr="00D66B59" w:rsidRDefault="00846203" w:rsidP="00846203">
      <w:pPr>
        <w:jc w:val="both"/>
        <w:rPr>
          <w:sz w:val="28"/>
          <w:szCs w:val="28"/>
        </w:rPr>
      </w:pPr>
      <w:r w:rsidRPr="00D66B59">
        <w:rPr>
          <w:color w:val="000000"/>
          <w:spacing w:val="-2"/>
          <w:sz w:val="28"/>
          <w:szCs w:val="28"/>
        </w:rPr>
        <w:t>Памятник регионального значения.</w:t>
      </w:r>
      <w:r>
        <w:rPr>
          <w:color w:val="000000"/>
          <w:spacing w:val="-2"/>
          <w:sz w:val="28"/>
          <w:szCs w:val="28"/>
        </w:rPr>
        <w:t xml:space="preserve"> </w:t>
      </w:r>
      <w:r w:rsidRPr="00D66B59">
        <w:rPr>
          <w:color w:val="000000"/>
          <w:spacing w:val="-2"/>
          <w:sz w:val="28"/>
          <w:szCs w:val="28"/>
        </w:rPr>
        <w:t>Пр</w:t>
      </w:r>
      <w:r>
        <w:rPr>
          <w:color w:val="000000"/>
          <w:spacing w:val="-2"/>
          <w:sz w:val="28"/>
          <w:szCs w:val="28"/>
        </w:rPr>
        <w:t>инят под государственную охрану (охранное обязательство №36-10/</w:t>
      </w:r>
      <w:proofErr w:type="spellStart"/>
      <w:r>
        <w:rPr>
          <w:color w:val="000000"/>
          <w:spacing w:val="-2"/>
          <w:sz w:val="28"/>
          <w:szCs w:val="28"/>
        </w:rPr>
        <w:t>пвс</w:t>
      </w:r>
      <w:proofErr w:type="spellEnd"/>
      <w:r>
        <w:rPr>
          <w:color w:val="000000"/>
          <w:spacing w:val="-2"/>
          <w:sz w:val="28"/>
          <w:szCs w:val="28"/>
        </w:rPr>
        <w:t xml:space="preserve"> от 23 октября 2009 года на основании </w:t>
      </w:r>
      <w:r w:rsidRPr="00D66B59">
        <w:rPr>
          <w:color w:val="000000"/>
          <w:spacing w:val="-2"/>
          <w:sz w:val="28"/>
          <w:szCs w:val="28"/>
        </w:rPr>
        <w:t xml:space="preserve"> </w:t>
      </w:r>
      <w:r>
        <w:rPr>
          <w:color w:val="000000"/>
          <w:spacing w:val="-2"/>
          <w:sz w:val="28"/>
          <w:szCs w:val="28"/>
        </w:rPr>
        <w:t>решения облисполкома от 29.09.83 г. №373)</w:t>
      </w:r>
    </w:p>
    <w:p w:rsidR="00846203" w:rsidRPr="002974C3" w:rsidRDefault="00EE5925" w:rsidP="00846203">
      <w:pPr>
        <w:widowControl w:val="0"/>
        <w:ind w:firstLine="357"/>
        <w:jc w:val="both"/>
      </w:pPr>
      <w:r>
        <w:rPr>
          <w:sz w:val="28"/>
          <w:szCs w:val="28"/>
        </w:rPr>
        <w:tab/>
      </w:r>
      <w:r w:rsidR="00846203" w:rsidRPr="005D624A">
        <w:rPr>
          <w:sz w:val="28"/>
          <w:szCs w:val="28"/>
        </w:rPr>
        <w:t xml:space="preserve">Общая площадь площадок и тротуаров к памятникам составляет </w:t>
      </w:r>
      <w:r w:rsidR="00846203">
        <w:rPr>
          <w:sz w:val="28"/>
          <w:szCs w:val="28"/>
        </w:rPr>
        <w:t>1009</w:t>
      </w:r>
      <w:r w:rsidR="00846203" w:rsidRPr="00803DCD">
        <w:rPr>
          <w:sz w:val="28"/>
          <w:szCs w:val="28"/>
        </w:rPr>
        <w:t xml:space="preserve"> м</w:t>
      </w:r>
      <w:r w:rsidR="00846203" w:rsidRPr="00803DCD">
        <w:rPr>
          <w:sz w:val="28"/>
          <w:szCs w:val="28"/>
          <w:vertAlign w:val="superscript"/>
        </w:rPr>
        <w:t>2</w:t>
      </w:r>
      <w:r w:rsidR="00846203" w:rsidRPr="00803DCD">
        <w:rPr>
          <w:sz w:val="28"/>
          <w:szCs w:val="28"/>
        </w:rPr>
        <w:t>.</w:t>
      </w:r>
      <w:r w:rsidR="00846203" w:rsidRPr="005D624A">
        <w:rPr>
          <w:sz w:val="28"/>
          <w:szCs w:val="28"/>
        </w:rPr>
        <w:t xml:space="preserve"> </w:t>
      </w:r>
      <w:r w:rsidR="00846203">
        <w:rPr>
          <w:sz w:val="28"/>
          <w:szCs w:val="28"/>
        </w:rPr>
        <w:t xml:space="preserve">Их протяженность составляет 513 м. </w:t>
      </w:r>
      <w:r w:rsidR="00846203" w:rsidRPr="005D624A">
        <w:rPr>
          <w:sz w:val="28"/>
          <w:szCs w:val="28"/>
        </w:rPr>
        <w:t>Производятся следующие виды работ: уборка территории, прилегающей к памятникам (подметание, вывоз мусора - в</w:t>
      </w:r>
      <w:r w:rsidR="00846203">
        <w:rPr>
          <w:sz w:val="28"/>
          <w:szCs w:val="28"/>
        </w:rPr>
        <w:t xml:space="preserve"> летний период; расчистка снега – зимой,</w:t>
      </w:r>
      <w:r w:rsidR="00846203" w:rsidRPr="005D624A">
        <w:rPr>
          <w:sz w:val="28"/>
          <w:szCs w:val="28"/>
        </w:rPr>
        <w:t xml:space="preserve"> помывка и покраска</w:t>
      </w:r>
      <w:r w:rsidR="00846203">
        <w:rPr>
          <w:sz w:val="28"/>
          <w:szCs w:val="28"/>
        </w:rPr>
        <w:t>, ремонт</w:t>
      </w:r>
      <w:r w:rsidR="00846203" w:rsidRPr="005D624A">
        <w:rPr>
          <w:sz w:val="28"/>
          <w:szCs w:val="28"/>
        </w:rPr>
        <w:t xml:space="preserve"> памятников, обелисков, стел)</w:t>
      </w:r>
      <w:r w:rsidR="00846203">
        <w:rPr>
          <w:sz w:val="28"/>
          <w:szCs w:val="28"/>
        </w:rPr>
        <w:t>.</w:t>
      </w:r>
    </w:p>
    <w:p w:rsidR="00EE5925" w:rsidRDefault="00EE5925" w:rsidP="00846203">
      <w:pPr>
        <w:widowControl w:val="0"/>
        <w:ind w:firstLine="357"/>
        <w:jc w:val="center"/>
        <w:rPr>
          <w:b/>
          <w:sz w:val="28"/>
          <w:szCs w:val="28"/>
        </w:rPr>
      </w:pPr>
    </w:p>
    <w:p w:rsidR="00846203" w:rsidRDefault="00846203" w:rsidP="00846203">
      <w:pPr>
        <w:widowControl w:val="0"/>
        <w:ind w:firstLine="357"/>
        <w:jc w:val="center"/>
      </w:pPr>
      <w:r w:rsidRPr="005D624A">
        <w:rPr>
          <w:b/>
          <w:sz w:val="28"/>
          <w:szCs w:val="28"/>
        </w:rPr>
        <w:t>4.Отлов безнадзорных животных</w:t>
      </w:r>
      <w:r w:rsidRPr="002974C3">
        <w:t>.</w:t>
      </w:r>
    </w:p>
    <w:p w:rsidR="00EE5925" w:rsidRDefault="00EE5925" w:rsidP="00846203">
      <w:pPr>
        <w:widowControl w:val="0"/>
        <w:ind w:firstLine="357"/>
        <w:jc w:val="center"/>
      </w:pPr>
    </w:p>
    <w:p w:rsidR="00846203" w:rsidRPr="002974C3" w:rsidRDefault="00846203" w:rsidP="00846203">
      <w:pPr>
        <w:widowControl w:val="0"/>
        <w:ind w:firstLine="357"/>
        <w:jc w:val="both"/>
      </w:pPr>
      <w:r>
        <w:rPr>
          <w:sz w:val="28"/>
          <w:szCs w:val="28"/>
        </w:rPr>
        <w:t>Отлов</w:t>
      </w:r>
      <w:r w:rsidRPr="005D624A">
        <w:rPr>
          <w:sz w:val="28"/>
          <w:szCs w:val="28"/>
        </w:rPr>
        <w:t xml:space="preserve"> безнадзорных животных </w:t>
      </w:r>
      <w:r>
        <w:rPr>
          <w:sz w:val="28"/>
          <w:szCs w:val="28"/>
        </w:rPr>
        <w:t>на территории За</w:t>
      </w:r>
      <w:r w:rsidR="00EE5925">
        <w:rPr>
          <w:sz w:val="28"/>
          <w:szCs w:val="28"/>
        </w:rPr>
        <w:t>яченского сельского поселения</w:t>
      </w:r>
      <w:r>
        <w:rPr>
          <w:sz w:val="28"/>
          <w:szCs w:val="28"/>
        </w:rPr>
        <w:t xml:space="preserve"> </w:t>
      </w:r>
      <w:r w:rsidRPr="005D624A">
        <w:rPr>
          <w:sz w:val="28"/>
          <w:szCs w:val="28"/>
        </w:rPr>
        <w:t>осуществляет</w:t>
      </w:r>
      <w:r w:rsidR="00EE5925">
        <w:rPr>
          <w:sz w:val="28"/>
          <w:szCs w:val="28"/>
        </w:rPr>
        <w:t xml:space="preserve"> специализированная организация </w:t>
      </w:r>
      <w:r w:rsidR="004919A8">
        <w:rPr>
          <w:sz w:val="28"/>
          <w:szCs w:val="28"/>
        </w:rPr>
        <w:t>АНО «Центр содержания и защиты животных «Добрый дом»</w:t>
      </w:r>
      <w:r w:rsidR="00EE5925">
        <w:rPr>
          <w:sz w:val="28"/>
          <w:szCs w:val="28"/>
        </w:rPr>
        <w:t>, с которой администрацией сельского поселения ежегодно заключается договор на предоставление услуг по отлову бродячих животных</w:t>
      </w:r>
      <w:r>
        <w:rPr>
          <w:sz w:val="28"/>
          <w:szCs w:val="28"/>
        </w:rPr>
        <w:t>.</w:t>
      </w:r>
    </w:p>
    <w:p w:rsidR="00EE5925" w:rsidRDefault="00EE5925" w:rsidP="00846203">
      <w:pPr>
        <w:widowControl w:val="0"/>
        <w:autoSpaceDE w:val="0"/>
        <w:autoSpaceDN w:val="0"/>
        <w:adjustRightInd w:val="0"/>
        <w:ind w:firstLine="540"/>
        <w:jc w:val="center"/>
        <w:rPr>
          <w:b/>
          <w:sz w:val="28"/>
          <w:szCs w:val="28"/>
        </w:rPr>
      </w:pPr>
    </w:p>
    <w:p w:rsidR="00846203" w:rsidRDefault="00846203" w:rsidP="00846203">
      <w:pPr>
        <w:widowControl w:val="0"/>
        <w:autoSpaceDE w:val="0"/>
        <w:autoSpaceDN w:val="0"/>
        <w:adjustRightInd w:val="0"/>
        <w:ind w:firstLine="540"/>
        <w:jc w:val="center"/>
        <w:rPr>
          <w:b/>
          <w:sz w:val="28"/>
          <w:szCs w:val="28"/>
        </w:rPr>
      </w:pPr>
      <w:r>
        <w:rPr>
          <w:b/>
          <w:sz w:val="28"/>
          <w:szCs w:val="28"/>
        </w:rPr>
        <w:t>5</w:t>
      </w:r>
      <w:r w:rsidRPr="005D624A">
        <w:rPr>
          <w:b/>
          <w:sz w:val="28"/>
          <w:szCs w:val="28"/>
        </w:rPr>
        <w:t>.Обеспечение надежного и высокоэффективного наружного освещения</w:t>
      </w:r>
      <w:r>
        <w:rPr>
          <w:b/>
          <w:sz w:val="28"/>
          <w:szCs w:val="28"/>
        </w:rPr>
        <w:t>.</w:t>
      </w:r>
    </w:p>
    <w:p w:rsidR="00EE5925" w:rsidRDefault="00EE5925" w:rsidP="00846203">
      <w:pPr>
        <w:widowControl w:val="0"/>
        <w:autoSpaceDE w:val="0"/>
        <w:autoSpaceDN w:val="0"/>
        <w:adjustRightInd w:val="0"/>
        <w:ind w:firstLine="540"/>
        <w:jc w:val="center"/>
        <w:rPr>
          <w:b/>
          <w:sz w:val="28"/>
          <w:szCs w:val="28"/>
        </w:rPr>
      </w:pPr>
    </w:p>
    <w:p w:rsidR="00846203" w:rsidRPr="005D624A" w:rsidRDefault="00846203" w:rsidP="00846203">
      <w:pPr>
        <w:widowControl w:val="0"/>
        <w:autoSpaceDE w:val="0"/>
        <w:autoSpaceDN w:val="0"/>
        <w:adjustRightInd w:val="0"/>
        <w:ind w:firstLine="540"/>
        <w:jc w:val="both"/>
        <w:rPr>
          <w:sz w:val="28"/>
          <w:szCs w:val="28"/>
        </w:rPr>
      </w:pPr>
      <w:r w:rsidRPr="005D624A">
        <w:rPr>
          <w:sz w:val="28"/>
          <w:szCs w:val="28"/>
        </w:rPr>
        <w:t>Обеспечение надежного и высокоэффективного наружного освещения</w:t>
      </w:r>
      <w:r w:rsidRPr="005D624A">
        <w:t xml:space="preserve"> </w:t>
      </w:r>
      <w:r w:rsidRPr="005D624A">
        <w:rPr>
          <w:sz w:val="28"/>
          <w:szCs w:val="28"/>
        </w:rPr>
        <w:t>населен</w:t>
      </w:r>
      <w:r>
        <w:rPr>
          <w:sz w:val="28"/>
          <w:szCs w:val="28"/>
        </w:rPr>
        <w:t>ных пунктов Заяченского сельского поселения</w:t>
      </w:r>
      <w:r w:rsidRPr="005D624A">
        <w:rPr>
          <w:sz w:val="28"/>
          <w:szCs w:val="28"/>
        </w:rPr>
        <w:t xml:space="preserve"> является од</w:t>
      </w:r>
      <w:r>
        <w:rPr>
          <w:sz w:val="28"/>
          <w:szCs w:val="28"/>
        </w:rPr>
        <w:t>ним из приоритетных направлений</w:t>
      </w:r>
      <w:r w:rsidRPr="005D624A">
        <w:rPr>
          <w:sz w:val="28"/>
          <w:szCs w:val="28"/>
        </w:rPr>
        <w:t xml:space="preserve"> в части реализации отдельных полномочий в организации мероприятий по благоустройству населенных пунктов.</w:t>
      </w:r>
    </w:p>
    <w:p w:rsidR="00846203" w:rsidRPr="005D624A" w:rsidRDefault="00846203" w:rsidP="00846203">
      <w:pPr>
        <w:widowControl w:val="0"/>
        <w:autoSpaceDE w:val="0"/>
        <w:autoSpaceDN w:val="0"/>
        <w:adjustRightInd w:val="0"/>
        <w:ind w:firstLine="540"/>
        <w:jc w:val="both"/>
        <w:rPr>
          <w:sz w:val="28"/>
          <w:szCs w:val="28"/>
        </w:rPr>
      </w:pPr>
      <w:r w:rsidRPr="005D624A">
        <w:rPr>
          <w:sz w:val="28"/>
          <w:szCs w:val="28"/>
        </w:rPr>
        <w:t>Наружное освещение является одним из элементов благоустройства населенных пунктов. Федеральный закон от 06.10.2003 года № 131 – ФЗ «Об общих принципах организации местного самоуправления» относит организацию наружного освещения улиц к вопросам местного значения.</w:t>
      </w:r>
    </w:p>
    <w:p w:rsidR="00846203" w:rsidRPr="005D624A" w:rsidRDefault="00846203" w:rsidP="00846203">
      <w:pPr>
        <w:ind w:firstLine="709"/>
        <w:jc w:val="both"/>
        <w:rPr>
          <w:sz w:val="28"/>
          <w:szCs w:val="28"/>
        </w:rPr>
      </w:pPr>
      <w:r w:rsidRPr="005D624A">
        <w:rPr>
          <w:sz w:val="28"/>
          <w:szCs w:val="28"/>
        </w:rPr>
        <w:t xml:space="preserve">В настоящее время система наружного освещения </w:t>
      </w:r>
      <w:r>
        <w:rPr>
          <w:sz w:val="28"/>
          <w:szCs w:val="28"/>
        </w:rPr>
        <w:t>Заяченского</w:t>
      </w:r>
      <w:r w:rsidRPr="005D624A">
        <w:rPr>
          <w:sz w:val="28"/>
          <w:szCs w:val="28"/>
        </w:rPr>
        <w:t xml:space="preserve"> сельског</w:t>
      </w:r>
      <w:r>
        <w:rPr>
          <w:sz w:val="28"/>
          <w:szCs w:val="28"/>
        </w:rPr>
        <w:t>о поселения включает в себя 1</w:t>
      </w:r>
      <w:r w:rsidR="004919A8">
        <w:rPr>
          <w:sz w:val="28"/>
          <w:szCs w:val="28"/>
        </w:rPr>
        <w:t>60</w:t>
      </w:r>
      <w:r w:rsidRPr="005D624A">
        <w:rPr>
          <w:sz w:val="28"/>
          <w:szCs w:val="28"/>
        </w:rPr>
        <w:t xml:space="preserve"> световых приборов.</w:t>
      </w:r>
      <w:r w:rsidRPr="005D624A">
        <w:rPr>
          <w:color w:val="993300"/>
          <w:sz w:val="28"/>
          <w:szCs w:val="28"/>
        </w:rPr>
        <w:t xml:space="preserve"> </w:t>
      </w:r>
      <w:r w:rsidRPr="005D624A">
        <w:rPr>
          <w:sz w:val="28"/>
          <w:szCs w:val="28"/>
        </w:rPr>
        <w:t>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восстановление, дальнейшее развитие и модернизацию этих систем.</w:t>
      </w:r>
    </w:p>
    <w:p w:rsidR="00846203" w:rsidRPr="005D624A" w:rsidRDefault="00846203" w:rsidP="00846203">
      <w:pPr>
        <w:ind w:firstLine="709"/>
        <w:jc w:val="both"/>
        <w:rPr>
          <w:sz w:val="28"/>
          <w:szCs w:val="28"/>
        </w:rPr>
      </w:pPr>
      <w:r w:rsidRPr="005D624A">
        <w:rPr>
          <w:sz w:val="28"/>
          <w:szCs w:val="28"/>
        </w:rPr>
        <w:t>Улицы, дороги, площади, мосты, пешеходные аллеи, общественные и рекреационные территории, территории жилых домов, территории промышленных и коммунальных предприятий, а также арки входов, дорожные знаки и указатели, элементы сельской информации должны освещаться в темное время суток в соответствии с общим режимом.</w:t>
      </w:r>
    </w:p>
    <w:p w:rsidR="00846203" w:rsidRPr="005D624A" w:rsidRDefault="00846203" w:rsidP="00846203">
      <w:pPr>
        <w:ind w:firstLine="709"/>
        <w:jc w:val="both"/>
        <w:rPr>
          <w:sz w:val="28"/>
          <w:szCs w:val="28"/>
        </w:rPr>
      </w:pPr>
      <w:r w:rsidRPr="005D624A">
        <w:rPr>
          <w:sz w:val="28"/>
          <w:szCs w:val="28"/>
        </w:rPr>
        <w:lastRenderedPageBreak/>
        <w:t>Доля действующих светильников, работающих в вечернем и н</w:t>
      </w:r>
      <w:r>
        <w:rPr>
          <w:sz w:val="28"/>
          <w:szCs w:val="28"/>
        </w:rPr>
        <w:t>очном режимах, составляет</w:t>
      </w:r>
      <w:r w:rsidRPr="005D624A">
        <w:rPr>
          <w:sz w:val="28"/>
          <w:szCs w:val="28"/>
        </w:rPr>
        <w:t xml:space="preserve"> </w:t>
      </w:r>
      <w:r w:rsidR="004919A8">
        <w:rPr>
          <w:sz w:val="28"/>
          <w:szCs w:val="28"/>
        </w:rPr>
        <w:t>100</w:t>
      </w:r>
      <w:r w:rsidRPr="005D624A">
        <w:rPr>
          <w:sz w:val="28"/>
          <w:szCs w:val="28"/>
        </w:rPr>
        <w:t xml:space="preserve"> процентов. При этом не допускается расположение неработающих светильников подряд, один за другим.</w:t>
      </w:r>
    </w:p>
    <w:p w:rsidR="00846203" w:rsidRPr="009600A5" w:rsidRDefault="00846203" w:rsidP="00846203">
      <w:pPr>
        <w:ind w:firstLine="709"/>
        <w:jc w:val="both"/>
        <w:rPr>
          <w:bCs/>
        </w:rPr>
      </w:pPr>
      <w:r w:rsidRPr="005D624A">
        <w:rPr>
          <w:sz w:val="28"/>
          <w:szCs w:val="28"/>
        </w:rPr>
        <w:t>Эффективное решение проблем в сфере наружного освещения и благоустройства в целом населенных пунктов области невозможно без комплексного программно-целевого подхода и соответствующей финансовой поддержки</w:t>
      </w:r>
      <w:r>
        <w:rPr>
          <w:sz w:val="28"/>
          <w:szCs w:val="28"/>
        </w:rPr>
        <w:t>,</w:t>
      </w:r>
      <w:r w:rsidRPr="005D624A">
        <w:rPr>
          <w:sz w:val="28"/>
          <w:szCs w:val="28"/>
        </w:rPr>
        <w:t xml:space="preserve"> как на муниципальном, так и на областном уровнях. </w:t>
      </w:r>
    </w:p>
    <w:p w:rsidR="00EE5925" w:rsidRDefault="00EE5925" w:rsidP="00846203">
      <w:pPr>
        <w:ind w:firstLine="839"/>
        <w:jc w:val="center"/>
        <w:rPr>
          <w:b/>
          <w:bCs/>
          <w:sz w:val="28"/>
          <w:szCs w:val="28"/>
        </w:rPr>
      </w:pPr>
    </w:p>
    <w:p w:rsidR="00846203" w:rsidRDefault="00846203" w:rsidP="00846203">
      <w:pPr>
        <w:ind w:firstLine="839"/>
        <w:jc w:val="center"/>
        <w:rPr>
          <w:b/>
          <w:sz w:val="28"/>
          <w:szCs w:val="28"/>
        </w:rPr>
      </w:pPr>
      <w:r>
        <w:rPr>
          <w:b/>
          <w:bCs/>
          <w:sz w:val="28"/>
          <w:szCs w:val="28"/>
        </w:rPr>
        <w:t>6</w:t>
      </w:r>
      <w:r w:rsidRPr="00B97E31">
        <w:rPr>
          <w:b/>
          <w:bCs/>
          <w:sz w:val="28"/>
          <w:szCs w:val="28"/>
        </w:rPr>
        <w:t>.</w:t>
      </w:r>
      <w:r w:rsidRPr="00B97E31">
        <w:rPr>
          <w:b/>
          <w:sz w:val="28"/>
          <w:szCs w:val="28"/>
        </w:rPr>
        <w:t xml:space="preserve"> Организация мест массового отдыха.</w:t>
      </w:r>
    </w:p>
    <w:p w:rsidR="00EE5925" w:rsidRPr="00B97E31" w:rsidRDefault="00EE5925" w:rsidP="00846203">
      <w:pPr>
        <w:ind w:firstLine="839"/>
        <w:jc w:val="center"/>
        <w:rPr>
          <w:b/>
          <w:sz w:val="28"/>
          <w:szCs w:val="28"/>
        </w:rPr>
      </w:pPr>
    </w:p>
    <w:p w:rsidR="00846203" w:rsidRPr="00AE0206" w:rsidRDefault="00846203" w:rsidP="00846203">
      <w:pPr>
        <w:ind w:firstLine="839"/>
        <w:jc w:val="both"/>
        <w:rPr>
          <w:sz w:val="28"/>
          <w:szCs w:val="28"/>
        </w:rPr>
      </w:pPr>
      <w:r>
        <w:rPr>
          <w:sz w:val="28"/>
          <w:szCs w:val="28"/>
        </w:rPr>
        <w:t>О</w:t>
      </w:r>
      <w:r w:rsidRPr="00AE0206">
        <w:rPr>
          <w:sz w:val="28"/>
          <w:szCs w:val="28"/>
        </w:rPr>
        <w:t>беспечение устойчивого развития территории, создание комфортных условий для проживания населения является одной из основных задач органов местного самоуправления. При организации мест массового отдыха учитывается сложный комплекс вопросов, состоящий из следующих факторов:</w:t>
      </w:r>
    </w:p>
    <w:p w:rsidR="00846203" w:rsidRPr="00AE0206" w:rsidRDefault="00846203" w:rsidP="00846203">
      <w:pPr>
        <w:ind w:firstLine="839"/>
        <w:jc w:val="both"/>
        <w:rPr>
          <w:sz w:val="28"/>
          <w:szCs w:val="28"/>
        </w:rPr>
      </w:pPr>
      <w:r w:rsidRPr="00AE0206">
        <w:rPr>
          <w:sz w:val="28"/>
          <w:szCs w:val="28"/>
        </w:rPr>
        <w:t>- природного рекреационного потенциала территории,</w:t>
      </w:r>
    </w:p>
    <w:p w:rsidR="00846203" w:rsidRPr="00AE0206" w:rsidRDefault="00846203" w:rsidP="00846203">
      <w:pPr>
        <w:ind w:firstLine="839"/>
        <w:jc w:val="both"/>
        <w:rPr>
          <w:sz w:val="28"/>
          <w:szCs w:val="28"/>
        </w:rPr>
      </w:pPr>
      <w:r w:rsidRPr="00AE0206">
        <w:rPr>
          <w:sz w:val="28"/>
          <w:szCs w:val="28"/>
        </w:rPr>
        <w:t>- инженерной подготовки территории,</w:t>
      </w:r>
    </w:p>
    <w:p w:rsidR="00846203" w:rsidRPr="00AE0206" w:rsidRDefault="00846203" w:rsidP="00846203">
      <w:pPr>
        <w:ind w:firstLine="839"/>
        <w:jc w:val="both"/>
        <w:rPr>
          <w:sz w:val="28"/>
          <w:szCs w:val="28"/>
        </w:rPr>
      </w:pPr>
      <w:r w:rsidRPr="00AE0206">
        <w:rPr>
          <w:sz w:val="28"/>
          <w:szCs w:val="28"/>
        </w:rPr>
        <w:t>- характеристик инженерного обеспечения,</w:t>
      </w:r>
    </w:p>
    <w:p w:rsidR="00846203" w:rsidRPr="00AE0206" w:rsidRDefault="00846203" w:rsidP="00846203">
      <w:pPr>
        <w:ind w:firstLine="839"/>
        <w:jc w:val="both"/>
        <w:rPr>
          <w:sz w:val="28"/>
          <w:szCs w:val="28"/>
        </w:rPr>
      </w:pPr>
      <w:r w:rsidRPr="00AE0206">
        <w:rPr>
          <w:sz w:val="28"/>
          <w:szCs w:val="28"/>
        </w:rPr>
        <w:t xml:space="preserve">- сложившиеся местные традиции. </w:t>
      </w:r>
    </w:p>
    <w:p w:rsidR="00846203" w:rsidRDefault="00846203" w:rsidP="00846203">
      <w:pPr>
        <w:ind w:firstLine="839"/>
        <w:jc w:val="both"/>
        <w:rPr>
          <w:sz w:val="28"/>
          <w:szCs w:val="28"/>
        </w:rPr>
      </w:pPr>
      <w:r w:rsidRPr="00AE0206">
        <w:rPr>
          <w:sz w:val="28"/>
          <w:szCs w:val="28"/>
        </w:rPr>
        <w:t>Естественным местом отдыха для населения становятся участки в планировочной структуре, обладающие природным рекреационным потенциалом, выраженным в высокой степени озеленения, в том числе, и высоко</w:t>
      </w:r>
      <w:r>
        <w:rPr>
          <w:sz w:val="28"/>
          <w:szCs w:val="28"/>
        </w:rPr>
        <w:t xml:space="preserve">ствольной растительностью, </w:t>
      </w:r>
      <w:r w:rsidRPr="00AE0206">
        <w:rPr>
          <w:sz w:val="28"/>
          <w:szCs w:val="28"/>
        </w:rPr>
        <w:t>близостью водных объектов, пригодных для организа</w:t>
      </w:r>
      <w:r>
        <w:rPr>
          <w:sz w:val="28"/>
          <w:szCs w:val="28"/>
        </w:rPr>
        <w:t>ции купания, наличия защищенных</w:t>
      </w:r>
      <w:r w:rsidRPr="00AE0206">
        <w:rPr>
          <w:sz w:val="28"/>
          <w:szCs w:val="28"/>
        </w:rPr>
        <w:t xml:space="preserve"> от ветра участков. </w:t>
      </w:r>
    </w:p>
    <w:p w:rsidR="00846203" w:rsidRDefault="00846203" w:rsidP="00846203">
      <w:pPr>
        <w:ind w:firstLine="839"/>
        <w:jc w:val="both"/>
        <w:rPr>
          <w:sz w:val="28"/>
          <w:szCs w:val="28"/>
        </w:rPr>
      </w:pPr>
      <w:r w:rsidRPr="00AE0206">
        <w:rPr>
          <w:sz w:val="28"/>
          <w:szCs w:val="28"/>
        </w:rPr>
        <w:t>К природным территориям с высоким рекреационным потенциалом, пригодным для организации ма</w:t>
      </w:r>
      <w:r w:rsidR="00EE5925">
        <w:rPr>
          <w:sz w:val="28"/>
          <w:szCs w:val="28"/>
        </w:rPr>
        <w:t>ссового отдыха населения</w:t>
      </w:r>
      <w:r>
        <w:rPr>
          <w:sz w:val="28"/>
          <w:szCs w:val="28"/>
        </w:rPr>
        <w:t xml:space="preserve"> относи</w:t>
      </w:r>
      <w:r w:rsidRPr="00AE0206">
        <w:rPr>
          <w:sz w:val="28"/>
          <w:szCs w:val="28"/>
        </w:rPr>
        <w:t>тся территори</w:t>
      </w:r>
      <w:r>
        <w:rPr>
          <w:sz w:val="28"/>
          <w:szCs w:val="28"/>
        </w:rPr>
        <w:t>я «</w:t>
      </w:r>
      <w:proofErr w:type="spellStart"/>
      <w:r>
        <w:rPr>
          <w:sz w:val="28"/>
          <w:szCs w:val="28"/>
        </w:rPr>
        <w:t>Гончаровские</w:t>
      </w:r>
      <w:proofErr w:type="spellEnd"/>
      <w:r>
        <w:rPr>
          <w:sz w:val="28"/>
          <w:szCs w:val="28"/>
        </w:rPr>
        <w:t xml:space="preserve"> родники».</w:t>
      </w:r>
    </w:p>
    <w:p w:rsidR="00EE5925" w:rsidRDefault="00EE5925" w:rsidP="00846203">
      <w:pPr>
        <w:ind w:firstLine="839"/>
        <w:jc w:val="both"/>
        <w:rPr>
          <w:sz w:val="28"/>
          <w:szCs w:val="28"/>
        </w:rPr>
      </w:pPr>
    </w:p>
    <w:p w:rsidR="00846203" w:rsidRDefault="00EE5925" w:rsidP="00846203">
      <w:pPr>
        <w:ind w:firstLine="839"/>
        <w:jc w:val="both"/>
        <w:rPr>
          <w:b/>
          <w:sz w:val="28"/>
          <w:szCs w:val="28"/>
        </w:rPr>
      </w:pPr>
      <w:r>
        <w:rPr>
          <w:b/>
          <w:sz w:val="28"/>
          <w:szCs w:val="28"/>
        </w:rPr>
        <w:t>7</w:t>
      </w:r>
      <w:r w:rsidR="00846203" w:rsidRPr="00F6424B">
        <w:rPr>
          <w:b/>
          <w:sz w:val="28"/>
          <w:szCs w:val="28"/>
        </w:rPr>
        <w:t>. Организация сбора и вывоза бытовых отходов и мусора</w:t>
      </w:r>
    </w:p>
    <w:p w:rsidR="00EE5925" w:rsidRPr="00F6424B" w:rsidRDefault="00EE5925" w:rsidP="00846203">
      <w:pPr>
        <w:ind w:firstLine="839"/>
        <w:jc w:val="both"/>
        <w:rPr>
          <w:b/>
          <w:sz w:val="28"/>
          <w:szCs w:val="28"/>
        </w:rPr>
      </w:pPr>
    </w:p>
    <w:p w:rsidR="00846203" w:rsidRPr="001E6190" w:rsidRDefault="00846203" w:rsidP="00846203">
      <w:pPr>
        <w:jc w:val="center"/>
        <w:rPr>
          <w:bCs/>
          <w:sz w:val="28"/>
          <w:szCs w:val="28"/>
        </w:rPr>
      </w:pPr>
      <w:r>
        <w:rPr>
          <w:b/>
          <w:bCs/>
          <w:i/>
          <w:sz w:val="28"/>
          <w:szCs w:val="28"/>
        </w:rPr>
        <w:t>Мероприятия по санитарной очистке территории.</w:t>
      </w:r>
    </w:p>
    <w:p w:rsidR="00846203" w:rsidRPr="00F6424B" w:rsidRDefault="00846203" w:rsidP="00846203">
      <w:pPr>
        <w:ind w:firstLine="840"/>
        <w:jc w:val="both"/>
        <w:rPr>
          <w:bCs/>
          <w:sz w:val="28"/>
          <w:szCs w:val="28"/>
        </w:rPr>
      </w:pPr>
      <w:r w:rsidRPr="00F6424B">
        <w:rPr>
          <w:bCs/>
          <w:sz w:val="28"/>
          <w:szCs w:val="28"/>
        </w:rPr>
        <w:t>Основными мероприятиями по организации системы санитарной очистки являются:</w:t>
      </w:r>
    </w:p>
    <w:p w:rsidR="00846203" w:rsidRPr="00F6424B" w:rsidRDefault="00846203" w:rsidP="00846203">
      <w:pPr>
        <w:autoSpaceDN w:val="0"/>
        <w:ind w:firstLine="840"/>
        <w:jc w:val="both"/>
        <w:rPr>
          <w:bCs/>
          <w:sz w:val="28"/>
          <w:szCs w:val="28"/>
        </w:rPr>
      </w:pPr>
      <w:r>
        <w:rPr>
          <w:bCs/>
          <w:sz w:val="28"/>
          <w:szCs w:val="28"/>
        </w:rPr>
        <w:t>1. О</w:t>
      </w:r>
      <w:r w:rsidRPr="00F6424B">
        <w:rPr>
          <w:bCs/>
          <w:sz w:val="28"/>
          <w:szCs w:val="28"/>
        </w:rPr>
        <w:t>рганизация регулярного сбора,</w:t>
      </w:r>
      <w:r>
        <w:rPr>
          <w:bCs/>
          <w:sz w:val="28"/>
          <w:szCs w:val="28"/>
        </w:rPr>
        <w:t xml:space="preserve"> транспортировки и удаления ТБО.</w:t>
      </w:r>
    </w:p>
    <w:p w:rsidR="00846203" w:rsidRPr="00F6424B" w:rsidRDefault="00846203" w:rsidP="00846203">
      <w:pPr>
        <w:autoSpaceDN w:val="0"/>
        <w:ind w:firstLine="840"/>
        <w:jc w:val="both"/>
        <w:rPr>
          <w:bCs/>
          <w:sz w:val="28"/>
          <w:szCs w:val="28"/>
        </w:rPr>
      </w:pPr>
      <w:r>
        <w:rPr>
          <w:bCs/>
          <w:sz w:val="28"/>
          <w:szCs w:val="28"/>
        </w:rPr>
        <w:t>2. У</w:t>
      </w:r>
      <w:r w:rsidRPr="00F6424B">
        <w:rPr>
          <w:bCs/>
          <w:sz w:val="28"/>
          <w:szCs w:val="28"/>
        </w:rPr>
        <w:t>борка территорий от мусора, смёта, снега</w:t>
      </w:r>
      <w:r>
        <w:rPr>
          <w:bCs/>
          <w:sz w:val="28"/>
          <w:szCs w:val="28"/>
        </w:rPr>
        <w:t>.</w:t>
      </w:r>
    </w:p>
    <w:p w:rsidR="00846203" w:rsidRPr="00F6424B" w:rsidRDefault="00846203" w:rsidP="00846203">
      <w:pPr>
        <w:ind w:firstLine="840"/>
        <w:jc w:val="both"/>
        <w:rPr>
          <w:bCs/>
          <w:sz w:val="28"/>
          <w:szCs w:val="28"/>
        </w:rPr>
      </w:pPr>
      <w:r w:rsidRPr="00F6424B">
        <w:rPr>
          <w:bCs/>
          <w:sz w:val="28"/>
          <w:szCs w:val="28"/>
        </w:rPr>
        <w:t>Также необходимо контролировать очаги загрязнения, такие, как несанкционированные свалки, т.к. загрязнение поверхностных вод и утилизация бытовых и производственных отходов тесно сплетены в единый узел. Загрязнение почв и поверхностных вод, в свою очередь, наносит ущерб здоровью населения, приводит к ограничению использования территорий для жилищного строительства и рекреационных целей.</w:t>
      </w:r>
    </w:p>
    <w:p w:rsidR="00846203" w:rsidRPr="00F6424B" w:rsidRDefault="00846203" w:rsidP="00846203">
      <w:pPr>
        <w:pStyle w:val="31"/>
        <w:ind w:firstLine="840"/>
        <w:rPr>
          <w:bCs/>
          <w:i/>
        </w:rPr>
      </w:pPr>
      <w:r w:rsidRPr="00F6424B">
        <w:rPr>
          <w:bCs/>
          <w:i/>
        </w:rPr>
        <w:t>Первоочередными мероприятиями по санитарной очистке территорий являются:</w:t>
      </w:r>
    </w:p>
    <w:p w:rsidR="00846203" w:rsidRDefault="00846203" w:rsidP="00846203">
      <w:pPr>
        <w:pStyle w:val="31"/>
        <w:ind w:firstLine="840"/>
        <w:rPr>
          <w:bCs/>
        </w:rPr>
      </w:pPr>
      <w:r>
        <w:rPr>
          <w:bCs/>
        </w:rPr>
        <w:t>1. К</w:t>
      </w:r>
      <w:r w:rsidRPr="00F6424B">
        <w:rPr>
          <w:bCs/>
        </w:rPr>
        <w:t>онтроль за сроками хранен</w:t>
      </w:r>
      <w:r>
        <w:rPr>
          <w:bCs/>
        </w:rPr>
        <w:t>ия ТБО, своевременный вывоз ТБО.</w:t>
      </w:r>
    </w:p>
    <w:p w:rsidR="00846203" w:rsidRPr="00F6424B" w:rsidRDefault="00846203" w:rsidP="00846203">
      <w:pPr>
        <w:pStyle w:val="31"/>
        <w:ind w:firstLine="840"/>
        <w:rPr>
          <w:bCs/>
        </w:rPr>
      </w:pPr>
      <w:r>
        <w:rPr>
          <w:bCs/>
        </w:rPr>
        <w:t>2. Б</w:t>
      </w:r>
      <w:r w:rsidRPr="00F6424B">
        <w:rPr>
          <w:bCs/>
        </w:rPr>
        <w:t>лагоустройство мест време</w:t>
      </w:r>
      <w:r>
        <w:rPr>
          <w:bCs/>
        </w:rPr>
        <w:t>нного хранения и накопления ТБО.</w:t>
      </w:r>
    </w:p>
    <w:p w:rsidR="00846203" w:rsidRPr="00F6424B" w:rsidRDefault="00846203" w:rsidP="00846203">
      <w:pPr>
        <w:pStyle w:val="31"/>
        <w:ind w:firstLine="840"/>
        <w:rPr>
          <w:bCs/>
        </w:rPr>
      </w:pPr>
      <w:r>
        <w:rPr>
          <w:bCs/>
        </w:rPr>
        <w:lastRenderedPageBreak/>
        <w:t>3. П</w:t>
      </w:r>
      <w:r w:rsidRPr="00F6424B">
        <w:rPr>
          <w:bCs/>
        </w:rPr>
        <w:t>роведение инвентаризации мест захоронений отходов с целью оценки влияния этих мест на окружающую среду и здоровье человека. Свалки, не отвечающие требованиям, закры</w:t>
      </w:r>
      <w:r>
        <w:rPr>
          <w:bCs/>
        </w:rPr>
        <w:t xml:space="preserve">ть, территорию </w:t>
      </w:r>
      <w:proofErr w:type="spellStart"/>
      <w:r>
        <w:rPr>
          <w:bCs/>
        </w:rPr>
        <w:t>рекультивировать</w:t>
      </w:r>
      <w:proofErr w:type="spellEnd"/>
      <w:r>
        <w:rPr>
          <w:bCs/>
        </w:rPr>
        <w:t>.</w:t>
      </w:r>
    </w:p>
    <w:p w:rsidR="00846203" w:rsidRPr="00F6424B" w:rsidRDefault="00846203" w:rsidP="00846203">
      <w:pPr>
        <w:pStyle w:val="31"/>
        <w:ind w:firstLine="840"/>
        <w:rPr>
          <w:bCs/>
        </w:rPr>
      </w:pPr>
      <w:r>
        <w:rPr>
          <w:bCs/>
        </w:rPr>
        <w:t>4. Р</w:t>
      </w:r>
      <w:r w:rsidRPr="00F6424B">
        <w:rPr>
          <w:bCs/>
        </w:rPr>
        <w:t>азработка Генеральной с</w:t>
      </w:r>
      <w:r>
        <w:rPr>
          <w:bCs/>
        </w:rPr>
        <w:t>хемы очистки населенного пункта.</w:t>
      </w:r>
    </w:p>
    <w:p w:rsidR="00846203" w:rsidRPr="00F6424B" w:rsidRDefault="00846203" w:rsidP="00846203">
      <w:pPr>
        <w:pStyle w:val="31"/>
        <w:tabs>
          <w:tab w:val="left" w:pos="960"/>
        </w:tabs>
        <w:ind w:firstLine="840"/>
      </w:pPr>
      <w:r>
        <w:t>5. Л</w:t>
      </w:r>
      <w:r w:rsidR="00EE5925">
        <w:t>и</w:t>
      </w:r>
      <w:r w:rsidRPr="00F6424B">
        <w:t>квид</w:t>
      </w:r>
      <w:r>
        <w:t>ация несанкционированных свалок.</w:t>
      </w:r>
    </w:p>
    <w:p w:rsidR="00846203" w:rsidRPr="00F6424B" w:rsidRDefault="00846203" w:rsidP="00846203">
      <w:pPr>
        <w:pStyle w:val="31"/>
        <w:tabs>
          <w:tab w:val="left" w:pos="960"/>
        </w:tabs>
        <w:ind w:firstLine="840"/>
      </w:pPr>
      <w:r>
        <w:t>6. З</w:t>
      </w:r>
      <w:r w:rsidRPr="00F6424B">
        <w:t>акрытие скотомогильников, не соответствующих установленным норма</w:t>
      </w:r>
      <w:r>
        <w:t>тивам, рекультивация территорий.</w:t>
      </w:r>
    </w:p>
    <w:p w:rsidR="00846203" w:rsidRPr="00F6424B" w:rsidRDefault="00846203" w:rsidP="00846203">
      <w:pPr>
        <w:pStyle w:val="31"/>
        <w:tabs>
          <w:tab w:val="left" w:pos="960"/>
        </w:tabs>
        <w:ind w:firstLine="840"/>
      </w:pPr>
      <w:r>
        <w:t>7. П</w:t>
      </w:r>
      <w:r w:rsidRPr="00F6424B">
        <w:t>редотвращение несанкционированного размещения биологических отходов.</w:t>
      </w:r>
    </w:p>
    <w:p w:rsidR="00846203" w:rsidRPr="00F6424B" w:rsidRDefault="00846203" w:rsidP="00846203">
      <w:pPr>
        <w:pStyle w:val="31"/>
        <w:tabs>
          <w:tab w:val="left" w:pos="960"/>
        </w:tabs>
        <w:ind w:firstLine="840"/>
        <w:rPr>
          <w:i/>
        </w:rPr>
      </w:pPr>
      <w:r w:rsidRPr="00F6424B">
        <w:rPr>
          <w:i/>
        </w:rPr>
        <w:t>Мероприятия на расчетный срок:</w:t>
      </w:r>
    </w:p>
    <w:p w:rsidR="00846203" w:rsidRPr="00F6424B" w:rsidRDefault="00846203" w:rsidP="00846203">
      <w:pPr>
        <w:pStyle w:val="31"/>
        <w:tabs>
          <w:tab w:val="left" w:pos="960"/>
        </w:tabs>
        <w:ind w:firstLine="840"/>
      </w:pPr>
      <w:r>
        <w:t>1. В</w:t>
      </w:r>
      <w:r w:rsidRPr="00F6424B">
        <w:t>недрение системы ра</w:t>
      </w:r>
      <w:r>
        <w:t>здельного сбора бытовых отходов.</w:t>
      </w:r>
    </w:p>
    <w:p w:rsidR="00846203" w:rsidRPr="00F6424B" w:rsidRDefault="00846203" w:rsidP="00846203">
      <w:pPr>
        <w:pStyle w:val="31"/>
        <w:tabs>
          <w:tab w:val="left" w:pos="960"/>
        </w:tabs>
        <w:ind w:firstLine="840"/>
      </w:pPr>
      <w:r>
        <w:t>2. Ус</w:t>
      </w:r>
      <w:r w:rsidRPr="00F6424B">
        <w:t>иление системы контроля над несанкционированными свалками и создание условий, исключающих возможность их появления.</w:t>
      </w:r>
    </w:p>
    <w:p w:rsidR="00846203" w:rsidRPr="00F6424B" w:rsidRDefault="00846203" w:rsidP="00846203">
      <w:pPr>
        <w:pStyle w:val="af2"/>
        <w:spacing w:line="240" w:lineRule="auto"/>
        <w:ind w:firstLine="840"/>
        <w:rPr>
          <w:szCs w:val="28"/>
        </w:rPr>
      </w:pPr>
      <w:r w:rsidRPr="00F6424B">
        <w:rPr>
          <w:szCs w:val="28"/>
        </w:rPr>
        <w:t>Необходимо также наращивать работу по предотвращению сжигания растительных остатков</w:t>
      </w:r>
      <w:r>
        <w:rPr>
          <w:szCs w:val="28"/>
        </w:rPr>
        <w:t>,</w:t>
      </w:r>
      <w:r w:rsidRPr="00F6424B">
        <w:rPr>
          <w:szCs w:val="28"/>
        </w:rPr>
        <w:t xml:space="preserve"> как населением, так и предприятиями агропромышленного комплекса. Относительно местного населения решение данной проблемы необходимо проводить как денежными штрафами, так и более активной и подробной информацией в СМИ, радио, телевидении о вреде, наносимом окружающей среде сжиганием растительных остатков.</w:t>
      </w:r>
    </w:p>
    <w:p w:rsidR="00846203" w:rsidRDefault="00846203" w:rsidP="00846203">
      <w:pPr>
        <w:pStyle w:val="af2"/>
        <w:spacing w:line="240" w:lineRule="auto"/>
        <w:ind w:firstLine="840"/>
        <w:rPr>
          <w:szCs w:val="28"/>
        </w:rPr>
      </w:pPr>
      <w:r w:rsidRPr="00F6424B">
        <w:rPr>
          <w:szCs w:val="28"/>
        </w:rPr>
        <w:t>На предприятиях агропромышленного комплекса борьба за недопущение сжигания пожнивных остатков, соломы на полях должна производиться более жесткими экономическими методами.</w:t>
      </w:r>
    </w:p>
    <w:p w:rsidR="00EE5925" w:rsidRPr="00F6424B" w:rsidRDefault="00EE5925" w:rsidP="00846203">
      <w:pPr>
        <w:pStyle w:val="af2"/>
        <w:spacing w:line="240" w:lineRule="auto"/>
        <w:ind w:firstLine="840"/>
        <w:rPr>
          <w:szCs w:val="28"/>
        </w:rPr>
      </w:pPr>
    </w:p>
    <w:p w:rsidR="00846203" w:rsidRPr="002974C3" w:rsidRDefault="00846203" w:rsidP="00846203">
      <w:pPr>
        <w:widowControl w:val="0"/>
        <w:jc w:val="center"/>
      </w:pPr>
      <w:r w:rsidRPr="00B97E31">
        <w:rPr>
          <w:b/>
          <w:sz w:val="28"/>
          <w:szCs w:val="28"/>
        </w:rPr>
        <w:t xml:space="preserve">3. </w:t>
      </w:r>
      <w:r w:rsidR="00474FEE">
        <w:rPr>
          <w:b/>
          <w:sz w:val="28"/>
          <w:szCs w:val="28"/>
        </w:rPr>
        <w:t>Цели, задачи, сроки реализации мероприятий подпрограммы</w:t>
      </w:r>
    </w:p>
    <w:p w:rsidR="00EE5925" w:rsidRDefault="00EE5925" w:rsidP="00846203">
      <w:pPr>
        <w:widowControl w:val="0"/>
        <w:autoSpaceDE w:val="0"/>
        <w:autoSpaceDN w:val="0"/>
        <w:adjustRightInd w:val="0"/>
        <w:ind w:firstLine="709"/>
        <w:jc w:val="both"/>
        <w:rPr>
          <w:b/>
          <w:sz w:val="28"/>
          <w:szCs w:val="28"/>
        </w:rPr>
      </w:pPr>
    </w:p>
    <w:p w:rsidR="00EE5925" w:rsidRPr="00404073" w:rsidRDefault="00846203" w:rsidP="00846203">
      <w:pPr>
        <w:widowControl w:val="0"/>
        <w:autoSpaceDE w:val="0"/>
        <w:autoSpaceDN w:val="0"/>
        <w:adjustRightInd w:val="0"/>
        <w:ind w:firstLine="709"/>
        <w:jc w:val="both"/>
        <w:rPr>
          <w:b/>
          <w:sz w:val="28"/>
          <w:szCs w:val="28"/>
        </w:rPr>
      </w:pPr>
      <w:r w:rsidRPr="00404073">
        <w:rPr>
          <w:b/>
          <w:sz w:val="28"/>
          <w:szCs w:val="28"/>
        </w:rPr>
        <w:t>Целями подпрограммы являются:</w:t>
      </w:r>
    </w:p>
    <w:p w:rsidR="00846203" w:rsidRDefault="00846203" w:rsidP="00EE5925">
      <w:pPr>
        <w:widowControl w:val="0"/>
        <w:ind w:firstLine="708"/>
        <w:contextualSpacing/>
        <w:jc w:val="both"/>
        <w:rPr>
          <w:sz w:val="28"/>
          <w:szCs w:val="28"/>
        </w:rPr>
      </w:pPr>
      <w:r>
        <w:rPr>
          <w:sz w:val="28"/>
          <w:szCs w:val="28"/>
        </w:rPr>
        <w:t>1</w:t>
      </w:r>
      <w:r w:rsidRPr="00B97E31">
        <w:rPr>
          <w:sz w:val="28"/>
          <w:szCs w:val="28"/>
        </w:rPr>
        <w:t xml:space="preserve">. Реализация обязательств администрации </w:t>
      </w:r>
      <w:r>
        <w:rPr>
          <w:sz w:val="28"/>
          <w:szCs w:val="28"/>
        </w:rPr>
        <w:t>Заяченского</w:t>
      </w:r>
      <w:r w:rsidRPr="00B97E31">
        <w:rPr>
          <w:sz w:val="28"/>
          <w:szCs w:val="28"/>
        </w:rPr>
        <w:t xml:space="preserve"> сельского поселения</w:t>
      </w:r>
      <w:r>
        <w:rPr>
          <w:sz w:val="28"/>
          <w:szCs w:val="28"/>
        </w:rPr>
        <w:t xml:space="preserve"> по озеленению территории населенных пунктов.</w:t>
      </w:r>
    </w:p>
    <w:p w:rsidR="00846203" w:rsidRPr="00B97E31" w:rsidRDefault="00846203" w:rsidP="00EE5925">
      <w:pPr>
        <w:widowControl w:val="0"/>
        <w:ind w:firstLine="708"/>
        <w:contextualSpacing/>
        <w:jc w:val="both"/>
        <w:rPr>
          <w:sz w:val="28"/>
          <w:szCs w:val="28"/>
        </w:rPr>
      </w:pPr>
      <w:r>
        <w:rPr>
          <w:sz w:val="28"/>
          <w:szCs w:val="28"/>
        </w:rPr>
        <w:t>2</w:t>
      </w:r>
      <w:r w:rsidRPr="00B97E31">
        <w:rPr>
          <w:sz w:val="28"/>
          <w:szCs w:val="28"/>
        </w:rPr>
        <w:t xml:space="preserve">. Реализация обязательств администрации </w:t>
      </w:r>
      <w:r>
        <w:rPr>
          <w:sz w:val="28"/>
          <w:szCs w:val="28"/>
        </w:rPr>
        <w:t>Заяченского</w:t>
      </w:r>
      <w:r w:rsidRPr="00B97E31">
        <w:rPr>
          <w:sz w:val="28"/>
          <w:szCs w:val="28"/>
        </w:rPr>
        <w:t xml:space="preserve"> сельского поселения</w:t>
      </w:r>
      <w:r>
        <w:rPr>
          <w:sz w:val="28"/>
          <w:szCs w:val="28"/>
        </w:rPr>
        <w:t xml:space="preserve"> по </w:t>
      </w:r>
      <w:r w:rsidRPr="00B97E31">
        <w:rPr>
          <w:sz w:val="28"/>
          <w:szCs w:val="28"/>
        </w:rPr>
        <w:t>обеспечению надежного и высокоэффективного наружного освещения</w:t>
      </w:r>
      <w:r>
        <w:rPr>
          <w:sz w:val="28"/>
          <w:szCs w:val="28"/>
        </w:rPr>
        <w:t>.</w:t>
      </w:r>
    </w:p>
    <w:p w:rsidR="00846203" w:rsidRPr="00B97E31" w:rsidRDefault="00846203" w:rsidP="00EE5925">
      <w:pPr>
        <w:widowControl w:val="0"/>
        <w:ind w:firstLine="708"/>
        <w:contextualSpacing/>
        <w:jc w:val="both"/>
        <w:rPr>
          <w:sz w:val="28"/>
          <w:szCs w:val="28"/>
        </w:rPr>
      </w:pPr>
      <w:r>
        <w:rPr>
          <w:sz w:val="28"/>
          <w:szCs w:val="28"/>
        </w:rPr>
        <w:t>3</w:t>
      </w:r>
      <w:r w:rsidRPr="00B97E31">
        <w:rPr>
          <w:sz w:val="28"/>
          <w:szCs w:val="28"/>
        </w:rPr>
        <w:t xml:space="preserve">. Реализация обязательств администрации </w:t>
      </w:r>
      <w:r>
        <w:rPr>
          <w:sz w:val="28"/>
          <w:szCs w:val="28"/>
        </w:rPr>
        <w:t>Заяченского</w:t>
      </w:r>
      <w:r w:rsidRPr="00B97E31">
        <w:rPr>
          <w:sz w:val="28"/>
          <w:szCs w:val="28"/>
        </w:rPr>
        <w:t xml:space="preserve"> сельского поселения</w:t>
      </w:r>
      <w:r>
        <w:rPr>
          <w:sz w:val="28"/>
          <w:szCs w:val="28"/>
        </w:rPr>
        <w:t xml:space="preserve"> по </w:t>
      </w:r>
      <w:r w:rsidRPr="00B97E31">
        <w:rPr>
          <w:sz w:val="28"/>
          <w:szCs w:val="28"/>
        </w:rPr>
        <w:t>о</w:t>
      </w:r>
      <w:r>
        <w:rPr>
          <w:sz w:val="28"/>
          <w:szCs w:val="28"/>
        </w:rPr>
        <w:t>рганизации</w:t>
      </w:r>
      <w:r w:rsidRPr="00B97E31">
        <w:rPr>
          <w:sz w:val="28"/>
          <w:szCs w:val="28"/>
        </w:rPr>
        <w:t xml:space="preserve"> мест массового отдыха</w:t>
      </w:r>
      <w:r>
        <w:rPr>
          <w:sz w:val="28"/>
          <w:szCs w:val="28"/>
        </w:rPr>
        <w:t>.</w:t>
      </w:r>
    </w:p>
    <w:p w:rsidR="00846203" w:rsidRPr="00B97E31" w:rsidRDefault="00846203" w:rsidP="00EE5925">
      <w:pPr>
        <w:widowControl w:val="0"/>
        <w:ind w:firstLine="708"/>
        <w:contextualSpacing/>
        <w:jc w:val="both"/>
        <w:rPr>
          <w:sz w:val="28"/>
          <w:szCs w:val="28"/>
        </w:rPr>
      </w:pPr>
      <w:r>
        <w:rPr>
          <w:sz w:val="28"/>
          <w:szCs w:val="28"/>
        </w:rPr>
        <w:t>4</w:t>
      </w:r>
      <w:r w:rsidRPr="00B97E31">
        <w:rPr>
          <w:sz w:val="28"/>
          <w:szCs w:val="28"/>
        </w:rPr>
        <w:t xml:space="preserve">. Реализация обязательств администрации </w:t>
      </w:r>
      <w:r>
        <w:rPr>
          <w:sz w:val="28"/>
          <w:szCs w:val="28"/>
        </w:rPr>
        <w:t>Заяченского</w:t>
      </w:r>
      <w:r w:rsidRPr="00B97E31">
        <w:rPr>
          <w:sz w:val="28"/>
          <w:szCs w:val="28"/>
        </w:rPr>
        <w:t xml:space="preserve"> сельского поселения по проведению мероп</w:t>
      </w:r>
      <w:r>
        <w:rPr>
          <w:sz w:val="28"/>
          <w:szCs w:val="28"/>
        </w:rPr>
        <w:t>риятий по содержанию памятников.</w:t>
      </w:r>
    </w:p>
    <w:p w:rsidR="00846203" w:rsidRDefault="00846203" w:rsidP="00EE5925">
      <w:pPr>
        <w:widowControl w:val="0"/>
        <w:autoSpaceDE w:val="0"/>
        <w:autoSpaceDN w:val="0"/>
        <w:adjustRightInd w:val="0"/>
        <w:ind w:firstLine="709"/>
        <w:jc w:val="both"/>
        <w:rPr>
          <w:sz w:val="28"/>
          <w:szCs w:val="28"/>
        </w:rPr>
      </w:pPr>
      <w:r>
        <w:rPr>
          <w:sz w:val="28"/>
          <w:szCs w:val="28"/>
        </w:rPr>
        <w:t>5</w:t>
      </w:r>
      <w:r w:rsidRPr="00B97E31">
        <w:rPr>
          <w:sz w:val="28"/>
          <w:szCs w:val="28"/>
        </w:rPr>
        <w:t xml:space="preserve">. Реализация обязательств администрации </w:t>
      </w:r>
      <w:r>
        <w:rPr>
          <w:sz w:val="28"/>
          <w:szCs w:val="28"/>
        </w:rPr>
        <w:t>Заяченского</w:t>
      </w:r>
      <w:r w:rsidRPr="00B97E31">
        <w:rPr>
          <w:sz w:val="28"/>
          <w:szCs w:val="28"/>
        </w:rPr>
        <w:t xml:space="preserve"> сельского поселения по</w:t>
      </w:r>
      <w:r>
        <w:rPr>
          <w:sz w:val="28"/>
          <w:szCs w:val="28"/>
        </w:rPr>
        <w:t xml:space="preserve"> </w:t>
      </w:r>
      <w:r w:rsidRPr="00B97E31">
        <w:rPr>
          <w:sz w:val="28"/>
          <w:szCs w:val="28"/>
        </w:rPr>
        <w:t>содержанию мест захоронения.</w:t>
      </w:r>
    </w:p>
    <w:p w:rsidR="00846203" w:rsidRDefault="00846203" w:rsidP="00EE5925">
      <w:pPr>
        <w:widowControl w:val="0"/>
        <w:autoSpaceDE w:val="0"/>
        <w:autoSpaceDN w:val="0"/>
        <w:adjustRightInd w:val="0"/>
        <w:ind w:firstLine="709"/>
        <w:jc w:val="both"/>
        <w:rPr>
          <w:sz w:val="28"/>
          <w:szCs w:val="28"/>
        </w:rPr>
      </w:pPr>
      <w:r>
        <w:rPr>
          <w:sz w:val="28"/>
          <w:szCs w:val="28"/>
        </w:rPr>
        <w:t xml:space="preserve">6. </w:t>
      </w:r>
      <w:r w:rsidRPr="00B97E31">
        <w:rPr>
          <w:sz w:val="28"/>
          <w:szCs w:val="28"/>
        </w:rPr>
        <w:t xml:space="preserve">Реализация обязательств администрации </w:t>
      </w:r>
      <w:r>
        <w:rPr>
          <w:sz w:val="28"/>
          <w:szCs w:val="28"/>
        </w:rPr>
        <w:t>Заяченского</w:t>
      </w:r>
      <w:r w:rsidRPr="00B97E31">
        <w:rPr>
          <w:sz w:val="28"/>
          <w:szCs w:val="28"/>
        </w:rPr>
        <w:t xml:space="preserve"> сельского поселения по</w:t>
      </w:r>
      <w:r>
        <w:rPr>
          <w:sz w:val="28"/>
          <w:szCs w:val="28"/>
        </w:rPr>
        <w:t xml:space="preserve"> </w:t>
      </w:r>
      <w:r w:rsidRPr="00B457B4">
        <w:rPr>
          <w:sz w:val="28"/>
          <w:szCs w:val="28"/>
        </w:rPr>
        <w:t>захоронению умерших, не имеющих супруга, близких родственников, иных родственников либо законного представителя (безродных лиц)</w:t>
      </w:r>
      <w:r>
        <w:rPr>
          <w:sz w:val="28"/>
          <w:szCs w:val="28"/>
        </w:rPr>
        <w:t>.</w:t>
      </w:r>
    </w:p>
    <w:p w:rsidR="00846203" w:rsidRPr="0083073F" w:rsidRDefault="00846203" w:rsidP="00846203">
      <w:pPr>
        <w:widowControl w:val="0"/>
        <w:autoSpaceDE w:val="0"/>
        <w:autoSpaceDN w:val="0"/>
        <w:adjustRightInd w:val="0"/>
        <w:ind w:firstLine="709"/>
        <w:jc w:val="both"/>
        <w:rPr>
          <w:sz w:val="28"/>
          <w:szCs w:val="28"/>
        </w:rPr>
      </w:pPr>
      <w:r>
        <w:rPr>
          <w:sz w:val="28"/>
          <w:szCs w:val="28"/>
        </w:rPr>
        <w:t>7</w:t>
      </w:r>
      <w:r w:rsidRPr="0083073F">
        <w:rPr>
          <w:sz w:val="28"/>
          <w:szCs w:val="28"/>
        </w:rPr>
        <w:t>.Организация сбора и вывоза бытовых отходов и мусора.</w:t>
      </w:r>
    </w:p>
    <w:p w:rsidR="00846203" w:rsidRPr="00404073" w:rsidRDefault="00846203" w:rsidP="00846203">
      <w:pPr>
        <w:widowControl w:val="0"/>
        <w:autoSpaceDE w:val="0"/>
        <w:autoSpaceDN w:val="0"/>
        <w:adjustRightInd w:val="0"/>
        <w:ind w:firstLine="709"/>
        <w:jc w:val="both"/>
        <w:rPr>
          <w:b/>
          <w:sz w:val="28"/>
          <w:szCs w:val="28"/>
        </w:rPr>
      </w:pPr>
      <w:r w:rsidRPr="00404073">
        <w:rPr>
          <w:b/>
          <w:sz w:val="28"/>
          <w:szCs w:val="28"/>
        </w:rPr>
        <w:t>Задачами подпрограммы являются:</w:t>
      </w:r>
    </w:p>
    <w:p w:rsidR="00846203" w:rsidRDefault="00846203" w:rsidP="00846203">
      <w:pPr>
        <w:pStyle w:val="11"/>
        <w:widowControl w:val="0"/>
        <w:tabs>
          <w:tab w:val="left" w:pos="319"/>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1. </w:t>
      </w:r>
      <w:r w:rsidRPr="00B97E31">
        <w:rPr>
          <w:rFonts w:ascii="Times New Roman" w:hAnsi="Times New Roman"/>
          <w:sz w:val="28"/>
          <w:szCs w:val="28"/>
        </w:rPr>
        <w:t>Повышение качества оказания муниципальных услуг в области</w:t>
      </w:r>
      <w:r>
        <w:rPr>
          <w:rFonts w:ascii="Times New Roman" w:hAnsi="Times New Roman"/>
          <w:sz w:val="28"/>
          <w:szCs w:val="28"/>
        </w:rPr>
        <w:t xml:space="preserve"> </w:t>
      </w:r>
      <w:r>
        <w:rPr>
          <w:rFonts w:ascii="Times New Roman" w:hAnsi="Times New Roman"/>
          <w:sz w:val="28"/>
          <w:szCs w:val="28"/>
        </w:rPr>
        <w:lastRenderedPageBreak/>
        <w:t>озеленения территории населенных пунктов.</w:t>
      </w:r>
    </w:p>
    <w:p w:rsidR="00846203" w:rsidRPr="00B97E31" w:rsidRDefault="00846203" w:rsidP="00846203">
      <w:pPr>
        <w:pStyle w:val="11"/>
        <w:widowControl w:val="0"/>
        <w:tabs>
          <w:tab w:val="left" w:pos="319"/>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2. </w:t>
      </w:r>
      <w:r w:rsidRPr="00B97E31">
        <w:rPr>
          <w:rFonts w:ascii="Times New Roman" w:hAnsi="Times New Roman"/>
          <w:sz w:val="28"/>
          <w:szCs w:val="28"/>
        </w:rPr>
        <w:t>Повышение качества оказания муниципальных услуг в области</w:t>
      </w:r>
      <w:r>
        <w:rPr>
          <w:rFonts w:ascii="Times New Roman" w:hAnsi="Times New Roman"/>
          <w:sz w:val="28"/>
          <w:szCs w:val="28"/>
        </w:rPr>
        <w:t xml:space="preserve"> </w:t>
      </w:r>
      <w:r w:rsidRPr="00B97E31">
        <w:rPr>
          <w:rFonts w:ascii="Times New Roman" w:hAnsi="Times New Roman"/>
          <w:sz w:val="28"/>
          <w:szCs w:val="28"/>
        </w:rPr>
        <w:t>о</w:t>
      </w:r>
      <w:r>
        <w:rPr>
          <w:rFonts w:ascii="Times New Roman" w:hAnsi="Times New Roman"/>
          <w:sz w:val="28"/>
          <w:szCs w:val="28"/>
        </w:rPr>
        <w:t>рганизации</w:t>
      </w:r>
      <w:r w:rsidRPr="00B97E31">
        <w:rPr>
          <w:rFonts w:ascii="Times New Roman" w:hAnsi="Times New Roman"/>
          <w:sz w:val="28"/>
          <w:szCs w:val="28"/>
        </w:rPr>
        <w:t xml:space="preserve"> мест массового отдыха</w:t>
      </w:r>
      <w:r>
        <w:rPr>
          <w:rFonts w:ascii="Times New Roman" w:hAnsi="Times New Roman"/>
          <w:sz w:val="28"/>
          <w:szCs w:val="28"/>
        </w:rPr>
        <w:t>.</w:t>
      </w:r>
    </w:p>
    <w:p w:rsidR="00846203" w:rsidRPr="00B97E31" w:rsidRDefault="00846203" w:rsidP="00846203">
      <w:pPr>
        <w:pStyle w:val="11"/>
        <w:widowControl w:val="0"/>
        <w:tabs>
          <w:tab w:val="left" w:pos="319"/>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3</w:t>
      </w:r>
      <w:r w:rsidRPr="00B97E31">
        <w:rPr>
          <w:rFonts w:ascii="Times New Roman" w:hAnsi="Times New Roman"/>
          <w:sz w:val="28"/>
          <w:szCs w:val="28"/>
        </w:rPr>
        <w:t>. Повышение качества оказания муниципальных услуг в области со</w:t>
      </w:r>
      <w:r>
        <w:rPr>
          <w:rFonts w:ascii="Times New Roman" w:hAnsi="Times New Roman"/>
          <w:sz w:val="28"/>
          <w:szCs w:val="28"/>
        </w:rPr>
        <w:t>держания памятников.</w:t>
      </w:r>
    </w:p>
    <w:p w:rsidR="00846203" w:rsidRDefault="00846203" w:rsidP="00846203">
      <w:pPr>
        <w:widowControl w:val="0"/>
        <w:autoSpaceDE w:val="0"/>
        <w:autoSpaceDN w:val="0"/>
        <w:adjustRightInd w:val="0"/>
        <w:ind w:firstLine="720"/>
        <w:jc w:val="both"/>
        <w:rPr>
          <w:sz w:val="28"/>
          <w:szCs w:val="28"/>
        </w:rPr>
      </w:pPr>
      <w:r>
        <w:rPr>
          <w:sz w:val="28"/>
          <w:szCs w:val="28"/>
        </w:rPr>
        <w:t>4</w:t>
      </w:r>
      <w:r w:rsidRPr="00B97E31">
        <w:rPr>
          <w:sz w:val="28"/>
          <w:szCs w:val="28"/>
        </w:rPr>
        <w:t>. Повышение качества оказания муниципальных услуг в области украшения  к праздничным мероприятиям.</w:t>
      </w:r>
    </w:p>
    <w:p w:rsidR="00846203" w:rsidRDefault="00846203" w:rsidP="00846203">
      <w:pPr>
        <w:widowControl w:val="0"/>
        <w:autoSpaceDE w:val="0"/>
        <w:autoSpaceDN w:val="0"/>
        <w:adjustRightInd w:val="0"/>
        <w:ind w:firstLine="720"/>
        <w:jc w:val="both"/>
        <w:rPr>
          <w:sz w:val="28"/>
          <w:szCs w:val="28"/>
        </w:rPr>
      </w:pPr>
      <w:r>
        <w:rPr>
          <w:sz w:val="28"/>
          <w:szCs w:val="28"/>
        </w:rPr>
        <w:t xml:space="preserve">5. </w:t>
      </w:r>
      <w:r w:rsidRPr="00B97E31">
        <w:rPr>
          <w:sz w:val="28"/>
          <w:szCs w:val="28"/>
        </w:rPr>
        <w:t>Повышение качества оказания муниципальных услуг в области</w:t>
      </w:r>
      <w:r>
        <w:rPr>
          <w:sz w:val="28"/>
          <w:szCs w:val="28"/>
        </w:rPr>
        <w:t xml:space="preserve"> </w:t>
      </w:r>
      <w:r w:rsidRPr="00B97E31">
        <w:rPr>
          <w:sz w:val="28"/>
          <w:szCs w:val="28"/>
        </w:rPr>
        <w:t>содержани</w:t>
      </w:r>
      <w:r>
        <w:rPr>
          <w:sz w:val="28"/>
          <w:szCs w:val="28"/>
        </w:rPr>
        <w:t>я</w:t>
      </w:r>
      <w:r w:rsidRPr="00B97E31">
        <w:rPr>
          <w:sz w:val="28"/>
          <w:szCs w:val="28"/>
        </w:rPr>
        <w:t xml:space="preserve"> мест захоронения</w:t>
      </w:r>
      <w:r>
        <w:rPr>
          <w:sz w:val="28"/>
          <w:szCs w:val="28"/>
        </w:rPr>
        <w:t>.</w:t>
      </w:r>
    </w:p>
    <w:p w:rsidR="00706765" w:rsidRDefault="00846203" w:rsidP="00706765">
      <w:pPr>
        <w:widowControl w:val="0"/>
        <w:autoSpaceDE w:val="0"/>
        <w:autoSpaceDN w:val="0"/>
        <w:adjustRightInd w:val="0"/>
        <w:ind w:firstLine="709"/>
        <w:jc w:val="both"/>
        <w:rPr>
          <w:sz w:val="28"/>
          <w:szCs w:val="28"/>
        </w:rPr>
      </w:pPr>
      <w:r w:rsidRPr="00B457B4">
        <w:rPr>
          <w:sz w:val="28"/>
          <w:szCs w:val="28"/>
        </w:rPr>
        <w:t>Сроки реализации подпрограммы – на протяжении всего периода реализации муниц</w:t>
      </w:r>
      <w:r w:rsidR="00706765">
        <w:rPr>
          <w:sz w:val="28"/>
          <w:szCs w:val="28"/>
        </w:rPr>
        <w:t>ипальной программы – 2015 - 2025</w:t>
      </w:r>
      <w:r w:rsidRPr="00B457B4">
        <w:rPr>
          <w:sz w:val="28"/>
          <w:szCs w:val="28"/>
        </w:rPr>
        <w:t xml:space="preserve"> гг. </w:t>
      </w:r>
    </w:p>
    <w:p w:rsidR="007E094D" w:rsidRDefault="007E094D" w:rsidP="00706765">
      <w:pPr>
        <w:widowControl w:val="0"/>
        <w:autoSpaceDE w:val="0"/>
        <w:autoSpaceDN w:val="0"/>
        <w:adjustRightInd w:val="0"/>
        <w:ind w:firstLine="709"/>
        <w:jc w:val="both"/>
        <w:rPr>
          <w:sz w:val="28"/>
          <w:szCs w:val="28"/>
        </w:rPr>
      </w:pPr>
    </w:p>
    <w:p w:rsidR="00846203" w:rsidRPr="00B457B4" w:rsidRDefault="007E094D" w:rsidP="007E094D">
      <w:pPr>
        <w:widowControl w:val="0"/>
        <w:autoSpaceDE w:val="0"/>
        <w:autoSpaceDN w:val="0"/>
        <w:adjustRightInd w:val="0"/>
        <w:ind w:firstLine="709"/>
        <w:jc w:val="center"/>
        <w:rPr>
          <w:b/>
          <w:bCs/>
          <w:sz w:val="28"/>
          <w:szCs w:val="28"/>
        </w:rPr>
      </w:pPr>
      <w:r>
        <w:rPr>
          <w:b/>
          <w:bCs/>
          <w:sz w:val="28"/>
          <w:szCs w:val="28"/>
        </w:rPr>
        <w:t>4.</w:t>
      </w:r>
      <w:r w:rsidR="00474FEE">
        <w:rPr>
          <w:b/>
          <w:bCs/>
          <w:sz w:val="28"/>
          <w:szCs w:val="28"/>
        </w:rPr>
        <w:t xml:space="preserve"> Обоснование формирования системы основных мероприятий и их краткое описание</w:t>
      </w:r>
    </w:p>
    <w:p w:rsidR="00846203" w:rsidRPr="002974C3" w:rsidRDefault="00846203" w:rsidP="00846203">
      <w:pPr>
        <w:pStyle w:val="11"/>
        <w:widowControl w:val="0"/>
        <w:autoSpaceDE w:val="0"/>
        <w:autoSpaceDN w:val="0"/>
        <w:adjustRightInd w:val="0"/>
        <w:spacing w:after="120" w:line="240" w:lineRule="auto"/>
        <w:ind w:left="4500"/>
        <w:jc w:val="center"/>
        <w:rPr>
          <w:rFonts w:ascii="Times New Roman" w:hAnsi="Times New Roman"/>
          <w:bCs/>
          <w:sz w:val="24"/>
          <w:szCs w:val="24"/>
        </w:rPr>
      </w:pPr>
    </w:p>
    <w:p w:rsidR="00846203" w:rsidRPr="00B457B4" w:rsidRDefault="00846203" w:rsidP="00846203">
      <w:pPr>
        <w:pStyle w:val="ConsPlusNormal"/>
        <w:widowControl/>
        <w:contextualSpacing/>
        <w:jc w:val="both"/>
        <w:rPr>
          <w:rFonts w:ascii="Times New Roman" w:hAnsi="Times New Roman" w:cs="Times New Roman"/>
          <w:bCs/>
          <w:sz w:val="28"/>
          <w:szCs w:val="28"/>
        </w:rPr>
      </w:pPr>
      <w:r w:rsidRPr="00B457B4">
        <w:rPr>
          <w:rFonts w:ascii="Times New Roman" w:hAnsi="Times New Roman" w:cs="Times New Roman"/>
          <w:bCs/>
          <w:sz w:val="28"/>
          <w:szCs w:val="28"/>
        </w:rPr>
        <w:t xml:space="preserve">Система муниципальной </w:t>
      </w:r>
      <w:r>
        <w:rPr>
          <w:rFonts w:ascii="Times New Roman" w:hAnsi="Times New Roman" w:cs="Times New Roman"/>
          <w:bCs/>
          <w:sz w:val="28"/>
          <w:szCs w:val="28"/>
        </w:rPr>
        <w:t>подп</w:t>
      </w:r>
      <w:r w:rsidRPr="00B457B4">
        <w:rPr>
          <w:rFonts w:ascii="Times New Roman" w:hAnsi="Times New Roman" w:cs="Times New Roman"/>
          <w:bCs/>
          <w:sz w:val="28"/>
          <w:szCs w:val="28"/>
        </w:rPr>
        <w:t xml:space="preserve">рограммы сформирована таким образом, чтобы обеспечить решение задач муниципальной </w:t>
      </w:r>
      <w:r>
        <w:rPr>
          <w:rFonts w:ascii="Times New Roman" w:hAnsi="Times New Roman" w:cs="Times New Roman"/>
          <w:bCs/>
          <w:sz w:val="28"/>
          <w:szCs w:val="28"/>
        </w:rPr>
        <w:t>под</w:t>
      </w:r>
      <w:r w:rsidRPr="00B457B4">
        <w:rPr>
          <w:rFonts w:ascii="Times New Roman" w:hAnsi="Times New Roman" w:cs="Times New Roman"/>
          <w:bCs/>
          <w:sz w:val="28"/>
          <w:szCs w:val="28"/>
        </w:rPr>
        <w:t>программы, и включает в себя следующие мероприятия:</w:t>
      </w:r>
    </w:p>
    <w:p w:rsidR="00846203" w:rsidRPr="00B457B4" w:rsidRDefault="00846203" w:rsidP="00846203">
      <w:pPr>
        <w:widowControl w:val="0"/>
        <w:ind w:firstLine="708"/>
        <w:contextualSpacing/>
        <w:jc w:val="both"/>
        <w:rPr>
          <w:bCs/>
          <w:sz w:val="28"/>
          <w:szCs w:val="28"/>
        </w:rPr>
      </w:pPr>
      <w:r w:rsidRPr="00B457B4">
        <w:rPr>
          <w:bCs/>
          <w:sz w:val="28"/>
          <w:szCs w:val="28"/>
        </w:rPr>
        <w:t>1. Обеспечение выполнения работ и мероприятий по повышению уровня озеленения объектов, расположенных на территории поселения.</w:t>
      </w:r>
    </w:p>
    <w:p w:rsidR="00846203" w:rsidRPr="00B457B4" w:rsidRDefault="00846203" w:rsidP="00846203">
      <w:pPr>
        <w:widowControl w:val="0"/>
        <w:ind w:firstLine="708"/>
        <w:contextualSpacing/>
        <w:jc w:val="both"/>
        <w:rPr>
          <w:bCs/>
          <w:sz w:val="28"/>
          <w:szCs w:val="28"/>
        </w:rPr>
      </w:pPr>
      <w:r w:rsidRPr="00B457B4">
        <w:rPr>
          <w:bCs/>
          <w:sz w:val="28"/>
          <w:szCs w:val="28"/>
        </w:rPr>
        <w:t>2.Содержание мест захоронения.</w:t>
      </w:r>
    </w:p>
    <w:p w:rsidR="00846203" w:rsidRPr="00B457B4" w:rsidRDefault="00846203" w:rsidP="00846203">
      <w:pPr>
        <w:widowControl w:val="0"/>
        <w:ind w:firstLine="708"/>
        <w:contextualSpacing/>
        <w:jc w:val="both"/>
        <w:rPr>
          <w:bCs/>
          <w:sz w:val="28"/>
          <w:szCs w:val="28"/>
        </w:rPr>
      </w:pPr>
      <w:r w:rsidRPr="00B457B4">
        <w:rPr>
          <w:bCs/>
          <w:sz w:val="28"/>
          <w:szCs w:val="28"/>
        </w:rPr>
        <w:t>3. Прочие мероприятия по благоустройству территории.</w:t>
      </w:r>
    </w:p>
    <w:p w:rsidR="00846203" w:rsidRPr="00B457B4" w:rsidRDefault="00846203" w:rsidP="00846203">
      <w:pPr>
        <w:widowControl w:val="0"/>
        <w:ind w:firstLine="708"/>
        <w:contextualSpacing/>
        <w:jc w:val="both"/>
        <w:rPr>
          <w:bCs/>
          <w:sz w:val="28"/>
          <w:szCs w:val="28"/>
        </w:rPr>
      </w:pPr>
      <w:r w:rsidRPr="00B457B4">
        <w:rPr>
          <w:bCs/>
          <w:sz w:val="28"/>
          <w:szCs w:val="28"/>
        </w:rPr>
        <w:t xml:space="preserve">4. </w:t>
      </w:r>
      <w:r w:rsidRPr="00B457B4">
        <w:rPr>
          <w:sz w:val="28"/>
          <w:szCs w:val="28"/>
        </w:rPr>
        <w:t>Погребение лиц без о</w:t>
      </w:r>
      <w:r>
        <w:rPr>
          <w:sz w:val="28"/>
          <w:szCs w:val="28"/>
        </w:rPr>
        <w:t xml:space="preserve">пределенного места жительства. </w:t>
      </w:r>
    </w:p>
    <w:p w:rsidR="00846203" w:rsidRDefault="00846203" w:rsidP="00846203">
      <w:pPr>
        <w:widowControl w:val="0"/>
        <w:ind w:firstLine="708"/>
        <w:contextualSpacing/>
        <w:jc w:val="both"/>
        <w:rPr>
          <w:bCs/>
          <w:sz w:val="28"/>
          <w:szCs w:val="28"/>
        </w:rPr>
      </w:pPr>
      <w:r w:rsidRPr="00B457B4">
        <w:rPr>
          <w:bCs/>
          <w:sz w:val="28"/>
          <w:szCs w:val="28"/>
        </w:rPr>
        <w:t>5. Организация наружного освещения</w:t>
      </w:r>
      <w:r>
        <w:rPr>
          <w:bCs/>
          <w:sz w:val="28"/>
          <w:szCs w:val="28"/>
        </w:rPr>
        <w:t>.</w:t>
      </w:r>
    </w:p>
    <w:p w:rsidR="00846203" w:rsidRDefault="00846203" w:rsidP="00846203">
      <w:pPr>
        <w:widowControl w:val="0"/>
        <w:ind w:firstLine="708"/>
        <w:contextualSpacing/>
        <w:jc w:val="both"/>
        <w:rPr>
          <w:sz w:val="28"/>
          <w:szCs w:val="28"/>
        </w:rPr>
      </w:pPr>
      <w:r>
        <w:rPr>
          <w:bCs/>
          <w:sz w:val="28"/>
          <w:szCs w:val="28"/>
        </w:rPr>
        <w:t xml:space="preserve">6. </w:t>
      </w:r>
      <w:r w:rsidRPr="0083073F">
        <w:rPr>
          <w:sz w:val="28"/>
          <w:szCs w:val="28"/>
        </w:rPr>
        <w:t>Организация сбора и вывоза бытовых отходов и мусора</w:t>
      </w:r>
      <w:r>
        <w:rPr>
          <w:sz w:val="28"/>
          <w:szCs w:val="28"/>
        </w:rPr>
        <w:t>.</w:t>
      </w:r>
    </w:p>
    <w:p w:rsidR="00846203" w:rsidRPr="00B457B4" w:rsidRDefault="00846203" w:rsidP="00846203">
      <w:pPr>
        <w:pStyle w:val="ConsPlusNormal"/>
        <w:widowControl/>
        <w:ind w:firstLine="708"/>
        <w:contextualSpacing/>
        <w:jc w:val="both"/>
        <w:rPr>
          <w:rFonts w:ascii="Times New Roman" w:hAnsi="Times New Roman" w:cs="Times New Roman"/>
          <w:bCs/>
          <w:sz w:val="28"/>
          <w:szCs w:val="28"/>
        </w:rPr>
      </w:pPr>
      <w:r w:rsidRPr="00B457B4">
        <w:rPr>
          <w:rFonts w:ascii="Times New Roman" w:hAnsi="Times New Roman" w:cs="Times New Roman"/>
          <w:bCs/>
          <w:sz w:val="28"/>
          <w:szCs w:val="28"/>
        </w:rPr>
        <w:t>Реализация комплекса мероприятий подпрограммы обеспечит:</w:t>
      </w:r>
    </w:p>
    <w:p w:rsidR="00846203" w:rsidRPr="00B457B4" w:rsidRDefault="00846203" w:rsidP="00846203">
      <w:pPr>
        <w:autoSpaceDE w:val="0"/>
        <w:autoSpaceDN w:val="0"/>
        <w:adjustRightInd w:val="0"/>
        <w:ind w:firstLine="708"/>
        <w:contextualSpacing/>
        <w:rPr>
          <w:sz w:val="28"/>
          <w:szCs w:val="28"/>
        </w:rPr>
      </w:pPr>
      <w:r w:rsidRPr="00B457B4">
        <w:rPr>
          <w:sz w:val="28"/>
          <w:szCs w:val="28"/>
        </w:rPr>
        <w:t xml:space="preserve">1. Обслуживание территорий, занимаемых зелеными насаждениями. </w:t>
      </w:r>
    </w:p>
    <w:p w:rsidR="00846203" w:rsidRPr="00B457B4" w:rsidRDefault="00846203" w:rsidP="00846203">
      <w:pPr>
        <w:autoSpaceDE w:val="0"/>
        <w:autoSpaceDN w:val="0"/>
        <w:adjustRightInd w:val="0"/>
        <w:ind w:firstLine="708"/>
        <w:contextualSpacing/>
        <w:rPr>
          <w:sz w:val="28"/>
          <w:szCs w:val="28"/>
        </w:rPr>
      </w:pPr>
      <w:r w:rsidRPr="00B457B4">
        <w:rPr>
          <w:sz w:val="28"/>
          <w:szCs w:val="28"/>
        </w:rPr>
        <w:t>2. Содержание кладбищ (проведение мероприятия по уборке и содержанию объектов кладбищенского хозяйства).</w:t>
      </w:r>
    </w:p>
    <w:p w:rsidR="00846203" w:rsidRDefault="00846203" w:rsidP="00846203">
      <w:pPr>
        <w:pStyle w:val="ConsPlusNormal"/>
        <w:widowControl/>
        <w:ind w:firstLine="708"/>
        <w:contextualSpacing/>
        <w:jc w:val="both"/>
        <w:rPr>
          <w:rFonts w:ascii="Times New Roman" w:hAnsi="Times New Roman" w:cs="Times New Roman"/>
          <w:sz w:val="28"/>
          <w:szCs w:val="28"/>
        </w:rPr>
      </w:pPr>
      <w:r w:rsidRPr="00B457B4">
        <w:rPr>
          <w:rFonts w:ascii="Times New Roman" w:hAnsi="Times New Roman" w:cs="Times New Roman"/>
          <w:sz w:val="28"/>
          <w:szCs w:val="28"/>
        </w:rPr>
        <w:t xml:space="preserve">Сроки реализации подпрограмм совпадают со сроками реализации программы в целом, </w:t>
      </w:r>
      <w:proofErr w:type="spellStart"/>
      <w:r w:rsidRPr="00B457B4">
        <w:rPr>
          <w:rFonts w:ascii="Times New Roman" w:hAnsi="Times New Roman" w:cs="Times New Roman"/>
          <w:sz w:val="28"/>
          <w:szCs w:val="28"/>
        </w:rPr>
        <w:t>этапность</w:t>
      </w:r>
      <w:proofErr w:type="spellEnd"/>
      <w:r w:rsidRPr="00B457B4">
        <w:rPr>
          <w:rFonts w:ascii="Times New Roman" w:hAnsi="Times New Roman" w:cs="Times New Roman"/>
          <w:sz w:val="28"/>
          <w:szCs w:val="28"/>
        </w:rPr>
        <w:t xml:space="preserve"> работ по подпрограммам не выделяется. </w:t>
      </w:r>
    </w:p>
    <w:p w:rsidR="00474FEE" w:rsidRDefault="00474FEE" w:rsidP="00846203">
      <w:pPr>
        <w:pStyle w:val="11"/>
        <w:widowControl w:val="0"/>
        <w:autoSpaceDE w:val="0"/>
        <w:autoSpaceDN w:val="0"/>
        <w:adjustRightInd w:val="0"/>
        <w:spacing w:after="0" w:line="240" w:lineRule="auto"/>
        <w:ind w:left="0"/>
        <w:jc w:val="center"/>
        <w:rPr>
          <w:rFonts w:ascii="Times New Roman" w:hAnsi="Times New Roman"/>
          <w:b/>
          <w:caps/>
          <w:sz w:val="28"/>
          <w:szCs w:val="28"/>
        </w:rPr>
      </w:pPr>
    </w:p>
    <w:p w:rsidR="00846203" w:rsidRDefault="00846203" w:rsidP="00846203">
      <w:pPr>
        <w:pStyle w:val="11"/>
        <w:widowControl w:val="0"/>
        <w:autoSpaceDE w:val="0"/>
        <w:autoSpaceDN w:val="0"/>
        <w:adjustRightInd w:val="0"/>
        <w:spacing w:after="0" w:line="240" w:lineRule="auto"/>
        <w:ind w:left="0"/>
        <w:jc w:val="center"/>
        <w:rPr>
          <w:rFonts w:ascii="Times New Roman" w:hAnsi="Times New Roman"/>
          <w:b/>
          <w:caps/>
          <w:sz w:val="28"/>
          <w:szCs w:val="28"/>
        </w:rPr>
      </w:pPr>
      <w:r w:rsidRPr="007E094D">
        <w:rPr>
          <w:rFonts w:ascii="Times New Roman" w:hAnsi="Times New Roman"/>
          <w:b/>
          <w:caps/>
          <w:sz w:val="28"/>
          <w:szCs w:val="28"/>
        </w:rPr>
        <w:t xml:space="preserve">5. </w:t>
      </w:r>
      <w:r w:rsidRPr="00474FEE">
        <w:rPr>
          <w:rFonts w:ascii="Times New Roman" w:hAnsi="Times New Roman"/>
          <w:b/>
          <w:sz w:val="28"/>
          <w:szCs w:val="28"/>
        </w:rPr>
        <w:t>Прогноз ко</w:t>
      </w:r>
      <w:r w:rsidR="007E094D" w:rsidRPr="00474FEE">
        <w:rPr>
          <w:rFonts w:ascii="Times New Roman" w:hAnsi="Times New Roman"/>
          <w:b/>
          <w:sz w:val="28"/>
          <w:szCs w:val="28"/>
        </w:rPr>
        <w:t>нечных результатов подпрограммы</w:t>
      </w:r>
    </w:p>
    <w:p w:rsidR="007E094D" w:rsidRPr="007E094D" w:rsidRDefault="007E094D" w:rsidP="00846203">
      <w:pPr>
        <w:pStyle w:val="11"/>
        <w:widowControl w:val="0"/>
        <w:autoSpaceDE w:val="0"/>
        <w:autoSpaceDN w:val="0"/>
        <w:adjustRightInd w:val="0"/>
        <w:spacing w:after="0" w:line="240" w:lineRule="auto"/>
        <w:ind w:left="0"/>
        <w:jc w:val="center"/>
        <w:rPr>
          <w:rFonts w:ascii="Times New Roman" w:hAnsi="Times New Roman"/>
          <w:b/>
          <w:bCs/>
          <w:caps/>
          <w:sz w:val="28"/>
          <w:szCs w:val="28"/>
        </w:rPr>
      </w:pPr>
    </w:p>
    <w:tbl>
      <w:tblPr>
        <w:tblW w:w="10382" w:type="dxa"/>
        <w:jc w:val="center"/>
        <w:tblInd w:w="-2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7"/>
        <w:gridCol w:w="3292"/>
        <w:gridCol w:w="576"/>
        <w:gridCol w:w="614"/>
        <w:gridCol w:w="567"/>
        <w:gridCol w:w="567"/>
        <w:gridCol w:w="567"/>
        <w:gridCol w:w="567"/>
        <w:gridCol w:w="567"/>
        <w:gridCol w:w="567"/>
        <w:gridCol w:w="567"/>
        <w:gridCol w:w="567"/>
        <w:gridCol w:w="567"/>
      </w:tblGrid>
      <w:tr w:rsidR="00F2637C" w:rsidRPr="002974C3" w:rsidTr="00F2637C">
        <w:trPr>
          <w:cantSplit/>
          <w:trHeight w:val="1134"/>
          <w:tblHeader/>
          <w:jc w:val="center"/>
        </w:trPr>
        <w:tc>
          <w:tcPr>
            <w:tcW w:w="797" w:type="dxa"/>
            <w:vMerge w:val="restart"/>
            <w:textDirection w:val="btLr"/>
          </w:tcPr>
          <w:p w:rsidR="00F2637C" w:rsidRPr="00F2637C" w:rsidRDefault="00F2637C" w:rsidP="00F2637C">
            <w:pPr>
              <w:pStyle w:val="ConsPlusNormal"/>
              <w:widowControl/>
              <w:ind w:left="113" w:right="113" w:firstLine="0"/>
              <w:jc w:val="center"/>
              <w:outlineLvl w:val="1"/>
              <w:rPr>
                <w:rFonts w:ascii="Times New Roman" w:hAnsi="Times New Roman" w:cs="Times New Roman"/>
                <w:b/>
                <w:sz w:val="24"/>
                <w:szCs w:val="24"/>
              </w:rPr>
            </w:pPr>
            <w:r w:rsidRPr="00F2637C">
              <w:rPr>
                <w:rFonts w:ascii="Times New Roman" w:hAnsi="Times New Roman" w:cs="Times New Roman"/>
                <w:b/>
                <w:sz w:val="24"/>
                <w:szCs w:val="24"/>
              </w:rPr>
              <w:t>№</w:t>
            </w:r>
          </w:p>
        </w:tc>
        <w:tc>
          <w:tcPr>
            <w:tcW w:w="3292" w:type="dxa"/>
            <w:vMerge w:val="restart"/>
            <w:textDirection w:val="btLr"/>
          </w:tcPr>
          <w:p w:rsidR="00F2637C" w:rsidRPr="00F2637C" w:rsidRDefault="00F2637C" w:rsidP="00F2637C">
            <w:pPr>
              <w:pStyle w:val="ConsPlusNormal"/>
              <w:widowControl/>
              <w:ind w:left="113" w:right="113" w:firstLine="0"/>
              <w:jc w:val="center"/>
              <w:outlineLvl w:val="1"/>
              <w:rPr>
                <w:rFonts w:ascii="Times New Roman" w:hAnsi="Times New Roman" w:cs="Times New Roman"/>
                <w:b/>
                <w:sz w:val="24"/>
                <w:szCs w:val="24"/>
              </w:rPr>
            </w:pPr>
            <w:r w:rsidRPr="00F2637C">
              <w:rPr>
                <w:rFonts w:ascii="Times New Roman" w:hAnsi="Times New Roman" w:cs="Times New Roman"/>
                <w:b/>
                <w:sz w:val="24"/>
                <w:szCs w:val="24"/>
              </w:rPr>
              <w:t>Наименование показателя, единица измерения</w:t>
            </w:r>
          </w:p>
        </w:tc>
        <w:tc>
          <w:tcPr>
            <w:tcW w:w="6293" w:type="dxa"/>
            <w:gridSpan w:val="11"/>
          </w:tcPr>
          <w:p w:rsidR="00F2637C" w:rsidRPr="007E094D" w:rsidRDefault="00F2637C" w:rsidP="00F2637C">
            <w:pPr>
              <w:pStyle w:val="ConsPlusNormal"/>
              <w:widowControl/>
              <w:ind w:firstLine="0"/>
              <w:jc w:val="center"/>
              <w:outlineLvl w:val="1"/>
              <w:rPr>
                <w:rFonts w:ascii="Times New Roman" w:hAnsi="Times New Roman" w:cs="Times New Roman"/>
                <w:b/>
                <w:sz w:val="24"/>
                <w:szCs w:val="24"/>
              </w:rPr>
            </w:pPr>
            <w:r w:rsidRPr="007E094D">
              <w:rPr>
                <w:rFonts w:ascii="Times New Roman" w:hAnsi="Times New Roman" w:cs="Times New Roman"/>
                <w:b/>
                <w:sz w:val="24"/>
                <w:szCs w:val="24"/>
              </w:rPr>
              <w:t xml:space="preserve">Значение показателя по годам реализации </w:t>
            </w:r>
          </w:p>
        </w:tc>
      </w:tr>
      <w:tr w:rsidR="00F2637C" w:rsidRPr="002974C3" w:rsidTr="00F2637C">
        <w:trPr>
          <w:cantSplit/>
          <w:trHeight w:val="1134"/>
          <w:tblHeader/>
          <w:jc w:val="center"/>
        </w:trPr>
        <w:tc>
          <w:tcPr>
            <w:tcW w:w="797" w:type="dxa"/>
            <w:vMerge/>
            <w:textDirection w:val="btLr"/>
          </w:tcPr>
          <w:p w:rsidR="00F2637C" w:rsidRPr="00F2637C" w:rsidRDefault="00F2637C" w:rsidP="00F2637C">
            <w:pPr>
              <w:pStyle w:val="ConsPlusNormal"/>
              <w:widowControl/>
              <w:ind w:left="113" w:right="113" w:firstLine="0"/>
              <w:jc w:val="center"/>
              <w:outlineLvl w:val="1"/>
              <w:rPr>
                <w:rFonts w:ascii="Times New Roman" w:hAnsi="Times New Roman" w:cs="Times New Roman"/>
                <w:b/>
                <w:sz w:val="24"/>
                <w:szCs w:val="24"/>
              </w:rPr>
            </w:pPr>
          </w:p>
        </w:tc>
        <w:tc>
          <w:tcPr>
            <w:tcW w:w="3292" w:type="dxa"/>
            <w:vMerge/>
            <w:textDirection w:val="btLr"/>
          </w:tcPr>
          <w:p w:rsidR="00F2637C" w:rsidRPr="00F2637C" w:rsidRDefault="00F2637C" w:rsidP="00F2637C">
            <w:pPr>
              <w:pStyle w:val="ConsPlusNormal"/>
              <w:widowControl/>
              <w:ind w:left="113" w:right="113" w:firstLine="0"/>
              <w:jc w:val="center"/>
              <w:outlineLvl w:val="1"/>
              <w:rPr>
                <w:rFonts w:ascii="Times New Roman" w:hAnsi="Times New Roman" w:cs="Times New Roman"/>
                <w:b/>
                <w:sz w:val="24"/>
                <w:szCs w:val="24"/>
              </w:rPr>
            </w:pPr>
          </w:p>
        </w:tc>
        <w:tc>
          <w:tcPr>
            <w:tcW w:w="576"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sidRPr="007E094D">
              <w:rPr>
                <w:rFonts w:ascii="Times New Roman" w:hAnsi="Times New Roman" w:cs="Times New Roman"/>
                <w:b/>
                <w:sz w:val="24"/>
                <w:szCs w:val="24"/>
              </w:rPr>
              <w:t>2015 г.</w:t>
            </w:r>
          </w:p>
        </w:tc>
        <w:tc>
          <w:tcPr>
            <w:tcW w:w="614"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sidRPr="007E094D">
              <w:rPr>
                <w:rFonts w:ascii="Times New Roman" w:hAnsi="Times New Roman" w:cs="Times New Roman"/>
                <w:b/>
                <w:sz w:val="24"/>
                <w:szCs w:val="24"/>
              </w:rPr>
              <w:t>2016 г.</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sidRPr="007E094D">
              <w:rPr>
                <w:rFonts w:ascii="Times New Roman" w:hAnsi="Times New Roman" w:cs="Times New Roman"/>
                <w:b/>
                <w:sz w:val="24"/>
                <w:szCs w:val="24"/>
              </w:rPr>
              <w:t>2017 г.</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sidRPr="007E094D">
              <w:rPr>
                <w:rFonts w:ascii="Times New Roman" w:hAnsi="Times New Roman" w:cs="Times New Roman"/>
                <w:b/>
                <w:sz w:val="24"/>
                <w:szCs w:val="24"/>
              </w:rPr>
              <w:t>2018 г.</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sidRPr="007E094D">
              <w:rPr>
                <w:rFonts w:ascii="Times New Roman" w:hAnsi="Times New Roman" w:cs="Times New Roman"/>
                <w:b/>
                <w:sz w:val="24"/>
                <w:szCs w:val="24"/>
              </w:rPr>
              <w:t>2019 г.</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sidRPr="007E094D">
              <w:rPr>
                <w:rFonts w:ascii="Times New Roman" w:hAnsi="Times New Roman" w:cs="Times New Roman"/>
                <w:b/>
                <w:sz w:val="24"/>
                <w:szCs w:val="24"/>
              </w:rPr>
              <w:t>2020 г.</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2021</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2022</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2023</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2024</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2025</w:t>
            </w:r>
          </w:p>
        </w:tc>
      </w:tr>
      <w:tr w:rsidR="00F2637C" w:rsidRPr="002974C3" w:rsidTr="00F2637C">
        <w:trPr>
          <w:cantSplit/>
          <w:trHeight w:val="1431"/>
          <w:jc w:val="center"/>
        </w:trPr>
        <w:tc>
          <w:tcPr>
            <w:tcW w:w="797" w:type="dxa"/>
            <w:textDirection w:val="btLr"/>
          </w:tcPr>
          <w:p w:rsidR="00F2637C" w:rsidRPr="00F2637C" w:rsidRDefault="00F2637C" w:rsidP="00F2637C">
            <w:pPr>
              <w:pStyle w:val="ConsPlusNormal"/>
              <w:widowControl/>
              <w:numPr>
                <w:ilvl w:val="0"/>
                <w:numId w:val="1"/>
              </w:numPr>
              <w:ind w:right="113"/>
              <w:jc w:val="center"/>
              <w:outlineLvl w:val="1"/>
              <w:rPr>
                <w:rFonts w:ascii="Times New Roman" w:hAnsi="Times New Roman" w:cs="Times New Roman"/>
                <w:b/>
                <w:sz w:val="24"/>
                <w:szCs w:val="24"/>
              </w:rPr>
            </w:pPr>
          </w:p>
        </w:tc>
        <w:tc>
          <w:tcPr>
            <w:tcW w:w="3292" w:type="dxa"/>
            <w:textDirection w:val="btLr"/>
          </w:tcPr>
          <w:p w:rsidR="00F2637C" w:rsidRPr="00F2637C" w:rsidRDefault="00F2637C" w:rsidP="00F2637C">
            <w:pPr>
              <w:widowControl w:val="0"/>
              <w:ind w:left="113" w:right="113"/>
              <w:contextualSpacing/>
              <w:jc w:val="center"/>
              <w:rPr>
                <w:b/>
              </w:rPr>
            </w:pPr>
            <w:r w:rsidRPr="00F2637C">
              <w:rPr>
                <w:b/>
              </w:rPr>
              <w:t>Обслуживание территорий, занимаемых зелеными насаждениями (га)</w:t>
            </w:r>
          </w:p>
        </w:tc>
        <w:tc>
          <w:tcPr>
            <w:tcW w:w="576" w:type="dxa"/>
            <w:textDirection w:val="btLr"/>
          </w:tcPr>
          <w:p w:rsidR="00F2637C" w:rsidRPr="00444FA1"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26,5</w:t>
            </w:r>
          </w:p>
        </w:tc>
        <w:tc>
          <w:tcPr>
            <w:tcW w:w="614" w:type="dxa"/>
            <w:textDirection w:val="btLr"/>
          </w:tcPr>
          <w:p w:rsidR="00F2637C" w:rsidRPr="00444FA1"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28,5</w:t>
            </w:r>
          </w:p>
        </w:tc>
        <w:tc>
          <w:tcPr>
            <w:tcW w:w="567" w:type="dxa"/>
            <w:textDirection w:val="btLr"/>
          </w:tcPr>
          <w:p w:rsidR="00F2637C" w:rsidRPr="00444FA1"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30,5</w:t>
            </w:r>
          </w:p>
        </w:tc>
        <w:tc>
          <w:tcPr>
            <w:tcW w:w="567" w:type="dxa"/>
            <w:textDirection w:val="btLr"/>
          </w:tcPr>
          <w:p w:rsidR="00F2637C" w:rsidRPr="00444FA1"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32,5</w:t>
            </w:r>
          </w:p>
        </w:tc>
        <w:tc>
          <w:tcPr>
            <w:tcW w:w="567" w:type="dxa"/>
            <w:textDirection w:val="btLr"/>
          </w:tcPr>
          <w:p w:rsidR="00F2637C" w:rsidRPr="00444FA1"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35,5</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sz w:val="28"/>
                <w:szCs w:val="28"/>
              </w:rPr>
            </w:pPr>
            <w:r w:rsidRPr="007E094D">
              <w:rPr>
                <w:rFonts w:ascii="Times New Roman" w:hAnsi="Times New Roman" w:cs="Times New Roman"/>
                <w:sz w:val="28"/>
                <w:szCs w:val="28"/>
              </w:rPr>
              <w:t>37,5</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39,5</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41,5</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43,5</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45,7</w:t>
            </w:r>
          </w:p>
        </w:tc>
        <w:tc>
          <w:tcPr>
            <w:tcW w:w="567" w:type="dxa"/>
            <w:textDirection w:val="btLr"/>
          </w:tcPr>
          <w:p w:rsidR="00F2637C" w:rsidRPr="007E094D"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47,5</w:t>
            </w:r>
          </w:p>
        </w:tc>
      </w:tr>
      <w:tr w:rsidR="00F2637C" w:rsidRPr="002974C3" w:rsidTr="00F2637C">
        <w:trPr>
          <w:cantSplit/>
          <w:trHeight w:val="1134"/>
          <w:jc w:val="center"/>
        </w:trPr>
        <w:tc>
          <w:tcPr>
            <w:tcW w:w="797" w:type="dxa"/>
            <w:textDirection w:val="btLr"/>
          </w:tcPr>
          <w:p w:rsidR="00F2637C" w:rsidRPr="00F2637C" w:rsidRDefault="00F2637C" w:rsidP="00F2637C">
            <w:pPr>
              <w:pStyle w:val="ConsPlusNormal"/>
              <w:widowControl/>
              <w:numPr>
                <w:ilvl w:val="0"/>
                <w:numId w:val="1"/>
              </w:numPr>
              <w:ind w:right="113"/>
              <w:jc w:val="center"/>
              <w:outlineLvl w:val="1"/>
              <w:rPr>
                <w:rFonts w:ascii="Times New Roman" w:hAnsi="Times New Roman" w:cs="Times New Roman"/>
                <w:b/>
                <w:sz w:val="24"/>
                <w:szCs w:val="24"/>
              </w:rPr>
            </w:pPr>
          </w:p>
        </w:tc>
        <w:tc>
          <w:tcPr>
            <w:tcW w:w="3292" w:type="dxa"/>
            <w:textDirection w:val="btLr"/>
          </w:tcPr>
          <w:p w:rsidR="00F2637C" w:rsidRPr="00F2637C" w:rsidRDefault="00F2637C" w:rsidP="00F2637C">
            <w:pPr>
              <w:autoSpaceDE w:val="0"/>
              <w:autoSpaceDN w:val="0"/>
              <w:adjustRightInd w:val="0"/>
              <w:ind w:left="113" w:right="113"/>
              <w:contextualSpacing/>
              <w:jc w:val="center"/>
              <w:rPr>
                <w:b/>
              </w:rPr>
            </w:pPr>
            <w:r w:rsidRPr="00F2637C">
              <w:rPr>
                <w:b/>
              </w:rPr>
              <w:t>Содержание кладбищ</w:t>
            </w:r>
          </w:p>
          <w:p w:rsidR="00F2637C" w:rsidRPr="00F2637C" w:rsidRDefault="00F2637C" w:rsidP="00F2637C">
            <w:pPr>
              <w:autoSpaceDE w:val="0"/>
              <w:autoSpaceDN w:val="0"/>
              <w:adjustRightInd w:val="0"/>
              <w:ind w:left="113" w:right="113"/>
              <w:contextualSpacing/>
              <w:jc w:val="center"/>
              <w:rPr>
                <w:b/>
              </w:rPr>
            </w:pPr>
            <w:r w:rsidRPr="00F2637C">
              <w:rPr>
                <w:b/>
              </w:rPr>
              <w:t>(га)</w:t>
            </w:r>
          </w:p>
        </w:tc>
        <w:tc>
          <w:tcPr>
            <w:tcW w:w="576"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614"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567"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567"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567"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567" w:type="dxa"/>
            <w:textDirection w:val="btLr"/>
          </w:tcPr>
          <w:p w:rsidR="00F2637C" w:rsidRPr="002974C3" w:rsidRDefault="00F2637C" w:rsidP="00F2637C">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8"/>
                <w:szCs w:val="28"/>
              </w:rPr>
              <w:t>2,46</w:t>
            </w:r>
          </w:p>
        </w:tc>
        <w:tc>
          <w:tcPr>
            <w:tcW w:w="567" w:type="dxa"/>
            <w:textDirection w:val="btLr"/>
          </w:tcPr>
          <w:p w:rsidR="00F2637C"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567" w:type="dxa"/>
            <w:textDirection w:val="btLr"/>
          </w:tcPr>
          <w:p w:rsidR="00F2637C"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567" w:type="dxa"/>
            <w:textDirection w:val="btLr"/>
          </w:tcPr>
          <w:p w:rsidR="00F2637C"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567" w:type="dxa"/>
            <w:textDirection w:val="btLr"/>
          </w:tcPr>
          <w:p w:rsidR="00F2637C"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567" w:type="dxa"/>
            <w:textDirection w:val="btLr"/>
          </w:tcPr>
          <w:p w:rsidR="00F2637C"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r>
      <w:tr w:rsidR="00F2637C" w:rsidRPr="002974C3" w:rsidTr="00F2637C">
        <w:trPr>
          <w:cantSplit/>
          <w:trHeight w:val="1134"/>
          <w:jc w:val="center"/>
        </w:trPr>
        <w:tc>
          <w:tcPr>
            <w:tcW w:w="797" w:type="dxa"/>
            <w:textDirection w:val="btLr"/>
          </w:tcPr>
          <w:p w:rsidR="00F2637C" w:rsidRPr="00F2637C" w:rsidRDefault="00F2637C" w:rsidP="00F2637C">
            <w:pPr>
              <w:pStyle w:val="ConsPlusNormal"/>
              <w:widowControl/>
              <w:numPr>
                <w:ilvl w:val="0"/>
                <w:numId w:val="1"/>
              </w:numPr>
              <w:ind w:right="113"/>
              <w:jc w:val="center"/>
              <w:outlineLvl w:val="1"/>
              <w:rPr>
                <w:rFonts w:ascii="Times New Roman" w:hAnsi="Times New Roman" w:cs="Times New Roman"/>
                <w:b/>
                <w:sz w:val="24"/>
                <w:szCs w:val="24"/>
              </w:rPr>
            </w:pPr>
          </w:p>
        </w:tc>
        <w:tc>
          <w:tcPr>
            <w:tcW w:w="3292" w:type="dxa"/>
            <w:textDirection w:val="btLr"/>
          </w:tcPr>
          <w:p w:rsidR="00F2637C" w:rsidRPr="00F2637C" w:rsidRDefault="00F2637C" w:rsidP="00F2637C">
            <w:pPr>
              <w:autoSpaceDE w:val="0"/>
              <w:autoSpaceDN w:val="0"/>
              <w:adjustRightInd w:val="0"/>
              <w:ind w:left="113" w:right="113"/>
              <w:jc w:val="center"/>
              <w:rPr>
                <w:b/>
              </w:rPr>
            </w:pPr>
            <w:r w:rsidRPr="00F2637C">
              <w:rPr>
                <w:b/>
              </w:rPr>
              <w:t>Содержание памятников (кв.м.)</w:t>
            </w:r>
          </w:p>
        </w:tc>
        <w:tc>
          <w:tcPr>
            <w:tcW w:w="576"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614"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567"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567"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567"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567" w:type="dxa"/>
            <w:textDirection w:val="btLr"/>
          </w:tcPr>
          <w:p w:rsidR="00F2637C" w:rsidRPr="002974C3" w:rsidRDefault="00F2637C" w:rsidP="00F2637C">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8"/>
                <w:szCs w:val="28"/>
              </w:rPr>
              <w:t>1009</w:t>
            </w:r>
          </w:p>
        </w:tc>
        <w:tc>
          <w:tcPr>
            <w:tcW w:w="567" w:type="dxa"/>
            <w:textDirection w:val="btLr"/>
          </w:tcPr>
          <w:p w:rsidR="00F2637C"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567" w:type="dxa"/>
            <w:textDirection w:val="btLr"/>
          </w:tcPr>
          <w:p w:rsidR="00F2637C"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567" w:type="dxa"/>
            <w:textDirection w:val="btLr"/>
          </w:tcPr>
          <w:p w:rsidR="00F2637C"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567" w:type="dxa"/>
            <w:textDirection w:val="btLr"/>
          </w:tcPr>
          <w:p w:rsidR="00F2637C"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567" w:type="dxa"/>
            <w:textDirection w:val="btLr"/>
          </w:tcPr>
          <w:p w:rsidR="00F2637C"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r>
      <w:tr w:rsidR="00F2637C" w:rsidRPr="002974C3" w:rsidTr="00F2637C">
        <w:trPr>
          <w:cantSplit/>
          <w:trHeight w:val="1134"/>
          <w:jc w:val="center"/>
        </w:trPr>
        <w:tc>
          <w:tcPr>
            <w:tcW w:w="797" w:type="dxa"/>
          </w:tcPr>
          <w:p w:rsidR="00F2637C" w:rsidRPr="00F2637C" w:rsidRDefault="00F2637C" w:rsidP="00F2637C">
            <w:pPr>
              <w:pStyle w:val="ConsPlusNormal"/>
              <w:widowControl/>
              <w:numPr>
                <w:ilvl w:val="0"/>
                <w:numId w:val="1"/>
              </w:numPr>
              <w:jc w:val="center"/>
              <w:outlineLvl w:val="1"/>
              <w:rPr>
                <w:rFonts w:ascii="Times New Roman" w:hAnsi="Times New Roman" w:cs="Times New Roman"/>
                <w:b/>
                <w:sz w:val="24"/>
                <w:szCs w:val="24"/>
              </w:rPr>
            </w:pPr>
          </w:p>
        </w:tc>
        <w:tc>
          <w:tcPr>
            <w:tcW w:w="3292" w:type="dxa"/>
            <w:textDirection w:val="btLr"/>
          </w:tcPr>
          <w:p w:rsidR="00F2637C" w:rsidRPr="00F2637C" w:rsidRDefault="00F2637C" w:rsidP="00F2637C">
            <w:pPr>
              <w:autoSpaceDE w:val="0"/>
              <w:autoSpaceDN w:val="0"/>
              <w:adjustRightInd w:val="0"/>
              <w:ind w:left="113" w:right="113"/>
              <w:jc w:val="center"/>
              <w:rPr>
                <w:b/>
              </w:rPr>
            </w:pPr>
            <w:r w:rsidRPr="00F2637C">
              <w:rPr>
                <w:b/>
              </w:rPr>
              <w:t>Уличное освещение, количество фонарей (шт.)</w:t>
            </w:r>
          </w:p>
        </w:tc>
        <w:tc>
          <w:tcPr>
            <w:tcW w:w="576"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105</w:t>
            </w:r>
          </w:p>
        </w:tc>
        <w:tc>
          <w:tcPr>
            <w:tcW w:w="614"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110</w:t>
            </w:r>
          </w:p>
        </w:tc>
        <w:tc>
          <w:tcPr>
            <w:tcW w:w="567"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112</w:t>
            </w:r>
          </w:p>
        </w:tc>
        <w:tc>
          <w:tcPr>
            <w:tcW w:w="567"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114</w:t>
            </w:r>
          </w:p>
        </w:tc>
        <w:tc>
          <w:tcPr>
            <w:tcW w:w="567" w:type="dxa"/>
            <w:textDirection w:val="btLr"/>
          </w:tcPr>
          <w:p w:rsidR="00F2637C" w:rsidRPr="00B57394" w:rsidRDefault="00F2637C"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125</w:t>
            </w:r>
          </w:p>
        </w:tc>
        <w:tc>
          <w:tcPr>
            <w:tcW w:w="567" w:type="dxa"/>
            <w:textDirection w:val="btLr"/>
          </w:tcPr>
          <w:p w:rsidR="00F2637C" w:rsidRPr="00F2637C" w:rsidRDefault="00F2637C" w:rsidP="00F2637C">
            <w:pPr>
              <w:pStyle w:val="ConsPlusNormal"/>
              <w:widowControl/>
              <w:ind w:left="113" w:right="113" w:firstLine="0"/>
              <w:jc w:val="center"/>
              <w:outlineLvl w:val="1"/>
              <w:rPr>
                <w:rFonts w:ascii="Times New Roman" w:hAnsi="Times New Roman" w:cs="Times New Roman"/>
                <w:sz w:val="28"/>
                <w:szCs w:val="28"/>
              </w:rPr>
            </w:pPr>
            <w:r w:rsidRPr="00F2637C">
              <w:rPr>
                <w:rFonts w:ascii="Times New Roman" w:hAnsi="Times New Roman" w:cs="Times New Roman"/>
                <w:sz w:val="28"/>
                <w:szCs w:val="28"/>
              </w:rPr>
              <w:t>130</w:t>
            </w:r>
          </w:p>
        </w:tc>
        <w:tc>
          <w:tcPr>
            <w:tcW w:w="567" w:type="dxa"/>
            <w:textDirection w:val="btLr"/>
          </w:tcPr>
          <w:p w:rsidR="00F2637C" w:rsidRPr="00F2637C" w:rsidRDefault="00F2637C" w:rsidP="00F2637C">
            <w:pPr>
              <w:pStyle w:val="ConsPlusNormal"/>
              <w:widowControl/>
              <w:ind w:left="113" w:right="113" w:firstLine="0"/>
              <w:jc w:val="center"/>
              <w:outlineLvl w:val="1"/>
              <w:rPr>
                <w:rFonts w:ascii="Times New Roman" w:hAnsi="Times New Roman" w:cs="Times New Roman"/>
                <w:sz w:val="28"/>
                <w:szCs w:val="28"/>
              </w:rPr>
            </w:pPr>
            <w:r w:rsidRPr="00F2637C">
              <w:rPr>
                <w:rFonts w:ascii="Times New Roman" w:hAnsi="Times New Roman" w:cs="Times New Roman"/>
                <w:sz w:val="28"/>
                <w:szCs w:val="28"/>
              </w:rPr>
              <w:t>130</w:t>
            </w:r>
          </w:p>
        </w:tc>
        <w:tc>
          <w:tcPr>
            <w:tcW w:w="567" w:type="dxa"/>
            <w:textDirection w:val="btLr"/>
          </w:tcPr>
          <w:p w:rsidR="00F2637C" w:rsidRPr="00F2637C" w:rsidRDefault="00F2637C" w:rsidP="00F2637C">
            <w:pPr>
              <w:pStyle w:val="ConsPlusNormal"/>
              <w:widowControl/>
              <w:ind w:left="113" w:right="113" w:firstLine="0"/>
              <w:jc w:val="center"/>
              <w:outlineLvl w:val="1"/>
              <w:rPr>
                <w:rFonts w:ascii="Times New Roman" w:hAnsi="Times New Roman" w:cs="Times New Roman"/>
                <w:sz w:val="28"/>
                <w:szCs w:val="28"/>
              </w:rPr>
            </w:pPr>
            <w:r w:rsidRPr="00F2637C">
              <w:rPr>
                <w:rFonts w:ascii="Times New Roman" w:hAnsi="Times New Roman" w:cs="Times New Roman"/>
                <w:sz w:val="28"/>
                <w:szCs w:val="28"/>
              </w:rPr>
              <w:t>1</w:t>
            </w:r>
            <w:r w:rsidR="004919A8">
              <w:rPr>
                <w:rFonts w:ascii="Times New Roman" w:hAnsi="Times New Roman" w:cs="Times New Roman"/>
                <w:sz w:val="28"/>
                <w:szCs w:val="28"/>
              </w:rPr>
              <w:t>60</w:t>
            </w:r>
          </w:p>
        </w:tc>
        <w:tc>
          <w:tcPr>
            <w:tcW w:w="567" w:type="dxa"/>
            <w:textDirection w:val="btLr"/>
          </w:tcPr>
          <w:p w:rsidR="00F2637C" w:rsidRPr="00F2637C" w:rsidRDefault="004919A8"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160</w:t>
            </w:r>
          </w:p>
        </w:tc>
        <w:tc>
          <w:tcPr>
            <w:tcW w:w="567" w:type="dxa"/>
            <w:textDirection w:val="btLr"/>
          </w:tcPr>
          <w:p w:rsidR="00F2637C" w:rsidRPr="00F2637C" w:rsidRDefault="004919A8"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160</w:t>
            </w:r>
          </w:p>
        </w:tc>
        <w:tc>
          <w:tcPr>
            <w:tcW w:w="567" w:type="dxa"/>
            <w:textDirection w:val="btLr"/>
          </w:tcPr>
          <w:p w:rsidR="00F2637C" w:rsidRPr="00F2637C" w:rsidRDefault="004919A8" w:rsidP="00F2637C">
            <w:pPr>
              <w:pStyle w:val="ConsPlusNormal"/>
              <w:widowControl/>
              <w:ind w:left="113" w:right="113" w:firstLine="0"/>
              <w:jc w:val="center"/>
              <w:outlineLvl w:val="1"/>
              <w:rPr>
                <w:rFonts w:ascii="Times New Roman" w:hAnsi="Times New Roman" w:cs="Times New Roman"/>
                <w:sz w:val="28"/>
                <w:szCs w:val="28"/>
              </w:rPr>
            </w:pPr>
            <w:r>
              <w:rPr>
                <w:rFonts w:ascii="Times New Roman" w:hAnsi="Times New Roman" w:cs="Times New Roman"/>
                <w:sz w:val="28"/>
                <w:szCs w:val="28"/>
              </w:rPr>
              <w:t>160</w:t>
            </w:r>
          </w:p>
        </w:tc>
      </w:tr>
    </w:tbl>
    <w:p w:rsidR="00846203" w:rsidRDefault="00846203" w:rsidP="00846203">
      <w:pPr>
        <w:pStyle w:val="11"/>
        <w:widowControl w:val="0"/>
        <w:autoSpaceDE w:val="0"/>
        <w:autoSpaceDN w:val="0"/>
        <w:adjustRightInd w:val="0"/>
        <w:spacing w:after="0" w:line="240" w:lineRule="auto"/>
        <w:ind w:left="317"/>
        <w:jc w:val="center"/>
      </w:pPr>
    </w:p>
    <w:p w:rsidR="00846203" w:rsidRDefault="00846203" w:rsidP="00846203">
      <w:pPr>
        <w:pStyle w:val="11"/>
        <w:widowControl w:val="0"/>
        <w:autoSpaceDE w:val="0"/>
        <w:autoSpaceDN w:val="0"/>
        <w:adjustRightInd w:val="0"/>
        <w:spacing w:after="0" w:line="240" w:lineRule="auto"/>
        <w:ind w:left="317"/>
        <w:jc w:val="center"/>
      </w:pPr>
    </w:p>
    <w:p w:rsidR="00846203" w:rsidRPr="00F2637C" w:rsidRDefault="00846203" w:rsidP="00846203">
      <w:pPr>
        <w:pStyle w:val="11"/>
        <w:widowControl w:val="0"/>
        <w:autoSpaceDE w:val="0"/>
        <w:autoSpaceDN w:val="0"/>
        <w:adjustRightInd w:val="0"/>
        <w:spacing w:after="0" w:line="240" w:lineRule="auto"/>
        <w:ind w:left="317"/>
        <w:jc w:val="center"/>
        <w:rPr>
          <w:rFonts w:ascii="Times New Roman" w:hAnsi="Times New Roman"/>
          <w:b/>
          <w:caps/>
          <w:sz w:val="28"/>
          <w:szCs w:val="28"/>
        </w:rPr>
      </w:pPr>
      <w:r w:rsidRPr="00F2637C">
        <w:rPr>
          <w:rFonts w:ascii="Times New Roman" w:hAnsi="Times New Roman"/>
          <w:b/>
          <w:caps/>
          <w:sz w:val="28"/>
          <w:szCs w:val="28"/>
        </w:rPr>
        <w:t xml:space="preserve">6. </w:t>
      </w:r>
      <w:r w:rsidRPr="00474FEE">
        <w:rPr>
          <w:rFonts w:ascii="Times New Roman" w:hAnsi="Times New Roman"/>
          <w:b/>
          <w:sz w:val="28"/>
          <w:szCs w:val="28"/>
        </w:rPr>
        <w:t>Ресурсное обеспечение подпрограммы</w:t>
      </w:r>
    </w:p>
    <w:p w:rsidR="00846203" w:rsidRDefault="00846203" w:rsidP="00846203">
      <w:pPr>
        <w:pStyle w:val="ConsPlusNormal"/>
        <w:ind w:firstLine="540"/>
        <w:jc w:val="both"/>
        <w:rPr>
          <w:rFonts w:ascii="Times New Roman" w:hAnsi="Times New Roman" w:cs="Times New Roman"/>
          <w:sz w:val="28"/>
          <w:szCs w:val="28"/>
        </w:rPr>
      </w:pPr>
    </w:p>
    <w:p w:rsidR="00846203" w:rsidRPr="00A0648E" w:rsidRDefault="00846203" w:rsidP="00846203">
      <w:pPr>
        <w:pStyle w:val="ConsPlusNormal"/>
        <w:ind w:firstLine="540"/>
        <w:jc w:val="both"/>
        <w:rPr>
          <w:rFonts w:ascii="Times New Roman" w:hAnsi="Times New Roman" w:cs="Times New Roman"/>
          <w:sz w:val="28"/>
          <w:szCs w:val="28"/>
        </w:rPr>
      </w:pPr>
      <w:r w:rsidRPr="003A361D">
        <w:rPr>
          <w:rFonts w:ascii="Times New Roman" w:hAnsi="Times New Roman" w:cs="Times New Roman"/>
          <w:sz w:val="28"/>
          <w:szCs w:val="28"/>
        </w:rPr>
        <w:t>Общий объем финансирования м</w:t>
      </w:r>
      <w:r w:rsidR="00A0648E">
        <w:rPr>
          <w:rFonts w:ascii="Times New Roman" w:hAnsi="Times New Roman" w:cs="Times New Roman"/>
          <w:sz w:val="28"/>
          <w:szCs w:val="28"/>
        </w:rPr>
        <w:t xml:space="preserve">ероприятий подпрограммы </w:t>
      </w:r>
      <w:r w:rsidR="00B1624E">
        <w:rPr>
          <w:rFonts w:ascii="Times New Roman" w:hAnsi="Times New Roman" w:cs="Times New Roman"/>
          <w:sz w:val="28"/>
          <w:szCs w:val="28"/>
        </w:rPr>
        <w:t>2015 -2025</w:t>
      </w:r>
      <w:r>
        <w:rPr>
          <w:rFonts w:ascii="Times New Roman" w:hAnsi="Times New Roman" w:cs="Times New Roman"/>
          <w:sz w:val="28"/>
          <w:szCs w:val="28"/>
        </w:rPr>
        <w:t xml:space="preserve"> год</w:t>
      </w:r>
      <w:r w:rsidR="000E22E9">
        <w:rPr>
          <w:rFonts w:ascii="Times New Roman" w:hAnsi="Times New Roman" w:cs="Times New Roman"/>
          <w:sz w:val="28"/>
          <w:szCs w:val="28"/>
        </w:rPr>
        <w:t xml:space="preserve">ах составит  </w:t>
      </w:r>
      <w:r w:rsidR="00556B3B">
        <w:rPr>
          <w:rFonts w:ascii="Times New Roman" w:hAnsi="Times New Roman" w:cs="Times New Roman"/>
          <w:sz w:val="28"/>
          <w:szCs w:val="28"/>
        </w:rPr>
        <w:t>163</w:t>
      </w:r>
      <w:r w:rsidR="003100E7">
        <w:rPr>
          <w:rFonts w:ascii="Times New Roman" w:hAnsi="Times New Roman" w:cs="Times New Roman"/>
          <w:sz w:val="28"/>
          <w:szCs w:val="28"/>
        </w:rPr>
        <w:t>3</w:t>
      </w:r>
      <w:r w:rsidR="00556B3B">
        <w:rPr>
          <w:rFonts w:ascii="Times New Roman" w:hAnsi="Times New Roman" w:cs="Times New Roman"/>
          <w:sz w:val="28"/>
          <w:szCs w:val="28"/>
        </w:rPr>
        <w:t>9,2</w:t>
      </w:r>
      <w:r w:rsidR="000E22E9">
        <w:rPr>
          <w:rFonts w:ascii="Times New Roman" w:hAnsi="Times New Roman" w:cs="Times New Roman"/>
          <w:sz w:val="28"/>
          <w:szCs w:val="28"/>
        </w:rPr>
        <w:t xml:space="preserve"> </w:t>
      </w:r>
      <w:r w:rsidRPr="003A361D">
        <w:rPr>
          <w:rFonts w:ascii="Times New Roman" w:hAnsi="Times New Roman" w:cs="Times New Roman"/>
          <w:sz w:val="28"/>
          <w:szCs w:val="28"/>
        </w:rPr>
        <w:t>тыс. рублей, в том числе</w:t>
      </w:r>
      <w:r w:rsidR="00A0648E">
        <w:rPr>
          <w:rFonts w:ascii="Times New Roman" w:hAnsi="Times New Roman" w:cs="Times New Roman"/>
          <w:sz w:val="28"/>
          <w:szCs w:val="28"/>
        </w:rPr>
        <w:t xml:space="preserve"> </w:t>
      </w:r>
      <w:r w:rsidR="00A0648E" w:rsidRPr="00A0648E">
        <w:rPr>
          <w:rFonts w:ascii="Times New Roman" w:hAnsi="Times New Roman" w:cs="Times New Roman"/>
          <w:sz w:val="28"/>
          <w:szCs w:val="28"/>
        </w:rPr>
        <w:t xml:space="preserve">за счет средств областного бюджета </w:t>
      </w:r>
      <w:r w:rsidR="00556B3B">
        <w:rPr>
          <w:rFonts w:ascii="Times New Roman" w:hAnsi="Times New Roman" w:cs="Times New Roman"/>
          <w:sz w:val="28"/>
          <w:szCs w:val="28"/>
        </w:rPr>
        <w:t>53,0</w:t>
      </w:r>
      <w:r w:rsidR="00A0648E" w:rsidRPr="00A0648E">
        <w:rPr>
          <w:rFonts w:ascii="Times New Roman" w:hAnsi="Times New Roman" w:cs="Times New Roman"/>
          <w:sz w:val="28"/>
          <w:szCs w:val="28"/>
        </w:rPr>
        <w:t xml:space="preserve"> </w:t>
      </w:r>
      <w:proofErr w:type="spellStart"/>
      <w:r w:rsidR="00A0648E" w:rsidRPr="00A0648E">
        <w:rPr>
          <w:rFonts w:ascii="Times New Roman" w:hAnsi="Times New Roman" w:cs="Times New Roman"/>
          <w:sz w:val="28"/>
          <w:szCs w:val="28"/>
        </w:rPr>
        <w:t>тыс.руб</w:t>
      </w:r>
      <w:proofErr w:type="spellEnd"/>
      <w:r w:rsidR="00A0648E" w:rsidRPr="00A0648E">
        <w:rPr>
          <w:rFonts w:ascii="Times New Roman" w:hAnsi="Times New Roman" w:cs="Times New Roman"/>
          <w:sz w:val="28"/>
          <w:szCs w:val="28"/>
        </w:rPr>
        <w:t xml:space="preserve">, за счет бюджета сельских поселений </w:t>
      </w:r>
      <w:r w:rsidR="00A0648E">
        <w:rPr>
          <w:rFonts w:ascii="Times New Roman" w:hAnsi="Times New Roman" w:cs="Times New Roman"/>
          <w:sz w:val="28"/>
          <w:szCs w:val="28"/>
        </w:rPr>
        <w:t>-</w:t>
      </w:r>
      <w:r w:rsidR="00556B3B">
        <w:rPr>
          <w:rFonts w:ascii="Times New Roman" w:hAnsi="Times New Roman" w:cs="Times New Roman"/>
          <w:sz w:val="28"/>
          <w:szCs w:val="28"/>
        </w:rPr>
        <w:t>16276,2</w:t>
      </w:r>
      <w:r w:rsidR="00A0648E" w:rsidRPr="00A0648E">
        <w:rPr>
          <w:rFonts w:ascii="Times New Roman" w:hAnsi="Times New Roman" w:cs="Times New Roman"/>
          <w:sz w:val="28"/>
          <w:szCs w:val="28"/>
        </w:rPr>
        <w:t xml:space="preserve"> тыс. рублей</w:t>
      </w:r>
    </w:p>
    <w:p w:rsidR="00B1624E" w:rsidRPr="00B1624E" w:rsidRDefault="00B1624E" w:rsidP="00B1624E">
      <w:pPr>
        <w:widowControl w:val="0"/>
        <w:rPr>
          <w:sz w:val="28"/>
          <w:szCs w:val="28"/>
        </w:rPr>
      </w:pPr>
      <w:r w:rsidRPr="00B1624E">
        <w:rPr>
          <w:sz w:val="28"/>
          <w:szCs w:val="28"/>
        </w:rPr>
        <w:t>2015 год – 819,3 тыс. руб.</w:t>
      </w:r>
    </w:p>
    <w:p w:rsidR="00B1624E" w:rsidRPr="00B1624E" w:rsidRDefault="00B1624E" w:rsidP="00B1624E">
      <w:pPr>
        <w:widowControl w:val="0"/>
        <w:rPr>
          <w:sz w:val="28"/>
          <w:szCs w:val="28"/>
        </w:rPr>
      </w:pPr>
      <w:r w:rsidRPr="00B1624E">
        <w:rPr>
          <w:sz w:val="28"/>
          <w:szCs w:val="28"/>
        </w:rPr>
        <w:t>2016 год - 780,3 тыс. руб.</w:t>
      </w:r>
    </w:p>
    <w:p w:rsidR="00B1624E" w:rsidRPr="00B1624E" w:rsidRDefault="00B1624E" w:rsidP="00B1624E">
      <w:pPr>
        <w:widowControl w:val="0"/>
        <w:rPr>
          <w:sz w:val="28"/>
          <w:szCs w:val="28"/>
        </w:rPr>
      </w:pPr>
      <w:r w:rsidRPr="00B1624E">
        <w:rPr>
          <w:sz w:val="28"/>
          <w:szCs w:val="28"/>
        </w:rPr>
        <w:t>2017 год – 1140,9 тыс. руб.</w:t>
      </w:r>
    </w:p>
    <w:p w:rsidR="00B1624E" w:rsidRPr="00B1624E" w:rsidRDefault="00F13F9E" w:rsidP="00B1624E">
      <w:pPr>
        <w:widowControl w:val="0"/>
        <w:rPr>
          <w:sz w:val="28"/>
          <w:szCs w:val="28"/>
        </w:rPr>
      </w:pPr>
      <w:r>
        <w:rPr>
          <w:sz w:val="28"/>
          <w:szCs w:val="28"/>
        </w:rPr>
        <w:t>2018 год – 1438,7</w:t>
      </w:r>
      <w:r w:rsidR="00B1624E" w:rsidRPr="00B1624E">
        <w:rPr>
          <w:sz w:val="28"/>
          <w:szCs w:val="28"/>
        </w:rPr>
        <w:t xml:space="preserve"> тыс. руб.</w:t>
      </w:r>
    </w:p>
    <w:p w:rsidR="00B1624E" w:rsidRPr="00B1624E" w:rsidRDefault="00F13F9E" w:rsidP="00B1624E">
      <w:pPr>
        <w:widowControl w:val="0"/>
        <w:rPr>
          <w:sz w:val="28"/>
          <w:szCs w:val="28"/>
        </w:rPr>
      </w:pPr>
      <w:r>
        <w:rPr>
          <w:sz w:val="28"/>
          <w:szCs w:val="28"/>
        </w:rPr>
        <w:t>2019 год - 1489</w:t>
      </w:r>
      <w:r w:rsidR="00B1624E" w:rsidRPr="00B1624E">
        <w:rPr>
          <w:sz w:val="28"/>
          <w:szCs w:val="28"/>
        </w:rPr>
        <w:t>,0 тыс. руб.</w:t>
      </w:r>
    </w:p>
    <w:p w:rsidR="00B1624E" w:rsidRPr="00B1624E" w:rsidRDefault="00B1624E" w:rsidP="00B1624E">
      <w:pPr>
        <w:widowControl w:val="0"/>
        <w:rPr>
          <w:sz w:val="28"/>
          <w:szCs w:val="28"/>
        </w:rPr>
      </w:pPr>
      <w:r w:rsidRPr="00B1624E">
        <w:rPr>
          <w:sz w:val="28"/>
          <w:szCs w:val="28"/>
        </w:rPr>
        <w:t xml:space="preserve">2020 год </w:t>
      </w:r>
      <w:r w:rsidR="00F13F9E">
        <w:rPr>
          <w:sz w:val="28"/>
          <w:szCs w:val="28"/>
        </w:rPr>
        <w:t>–</w:t>
      </w:r>
      <w:r w:rsidRPr="00B1624E">
        <w:rPr>
          <w:sz w:val="28"/>
          <w:szCs w:val="28"/>
        </w:rPr>
        <w:t xml:space="preserve"> </w:t>
      </w:r>
      <w:r w:rsidR="003100E7">
        <w:rPr>
          <w:sz w:val="28"/>
          <w:szCs w:val="28"/>
        </w:rPr>
        <w:t>2086,9</w:t>
      </w:r>
      <w:r w:rsidRPr="00B1624E">
        <w:rPr>
          <w:sz w:val="28"/>
          <w:szCs w:val="28"/>
        </w:rPr>
        <w:t xml:space="preserve"> тыс. руб..</w:t>
      </w:r>
    </w:p>
    <w:p w:rsidR="00B1624E" w:rsidRPr="00B1624E" w:rsidRDefault="00556B3B" w:rsidP="00B1624E">
      <w:pPr>
        <w:jc w:val="both"/>
        <w:rPr>
          <w:sz w:val="28"/>
          <w:szCs w:val="28"/>
        </w:rPr>
      </w:pPr>
      <w:r>
        <w:rPr>
          <w:sz w:val="28"/>
          <w:szCs w:val="28"/>
        </w:rPr>
        <w:t xml:space="preserve">2021 год – </w:t>
      </w:r>
      <w:r w:rsidR="003100E7">
        <w:rPr>
          <w:sz w:val="28"/>
          <w:szCs w:val="28"/>
        </w:rPr>
        <w:t>4158,1</w:t>
      </w:r>
      <w:r w:rsidR="00B1624E" w:rsidRPr="00B1624E">
        <w:rPr>
          <w:sz w:val="28"/>
          <w:szCs w:val="28"/>
        </w:rPr>
        <w:t xml:space="preserve"> тыс. руб.</w:t>
      </w:r>
    </w:p>
    <w:p w:rsidR="00B1624E" w:rsidRPr="00B1624E" w:rsidRDefault="00556B3B" w:rsidP="00B1624E">
      <w:pPr>
        <w:jc w:val="both"/>
        <w:rPr>
          <w:sz w:val="28"/>
          <w:szCs w:val="28"/>
        </w:rPr>
      </w:pPr>
      <w:r>
        <w:rPr>
          <w:sz w:val="28"/>
          <w:szCs w:val="28"/>
        </w:rPr>
        <w:t>2022 год – 1345</w:t>
      </w:r>
      <w:r w:rsidR="00F13F9E">
        <w:rPr>
          <w:sz w:val="28"/>
          <w:szCs w:val="28"/>
        </w:rPr>
        <w:t>,0</w:t>
      </w:r>
      <w:r w:rsidR="00B1624E" w:rsidRPr="00B1624E">
        <w:rPr>
          <w:sz w:val="28"/>
          <w:szCs w:val="28"/>
        </w:rPr>
        <w:t xml:space="preserve"> тыс. руб.</w:t>
      </w:r>
    </w:p>
    <w:p w:rsidR="00B1624E" w:rsidRPr="00B1624E" w:rsidRDefault="00556B3B" w:rsidP="00B1624E">
      <w:pPr>
        <w:jc w:val="both"/>
        <w:rPr>
          <w:sz w:val="28"/>
          <w:szCs w:val="28"/>
        </w:rPr>
      </w:pPr>
      <w:r>
        <w:rPr>
          <w:sz w:val="28"/>
          <w:szCs w:val="28"/>
        </w:rPr>
        <w:t>2023 год – 1027</w:t>
      </w:r>
      <w:r w:rsidR="00B1624E" w:rsidRPr="00B1624E">
        <w:rPr>
          <w:sz w:val="28"/>
          <w:szCs w:val="28"/>
        </w:rPr>
        <w:t>,0 тыс. руб.</w:t>
      </w:r>
    </w:p>
    <w:p w:rsidR="00B1624E" w:rsidRPr="00B1624E" w:rsidRDefault="00556B3B" w:rsidP="00B1624E">
      <w:pPr>
        <w:jc w:val="both"/>
        <w:rPr>
          <w:sz w:val="28"/>
          <w:szCs w:val="28"/>
        </w:rPr>
      </w:pPr>
      <w:r>
        <w:rPr>
          <w:sz w:val="28"/>
          <w:szCs w:val="28"/>
        </w:rPr>
        <w:t>2024 год – 1027</w:t>
      </w:r>
      <w:r w:rsidR="00B1624E" w:rsidRPr="00B1624E">
        <w:rPr>
          <w:sz w:val="28"/>
          <w:szCs w:val="28"/>
        </w:rPr>
        <w:t>,0 тыс. руб.</w:t>
      </w:r>
    </w:p>
    <w:p w:rsidR="00B1624E" w:rsidRPr="00B1624E" w:rsidRDefault="00556B3B" w:rsidP="00B1624E">
      <w:pPr>
        <w:widowControl w:val="0"/>
        <w:rPr>
          <w:sz w:val="28"/>
          <w:szCs w:val="28"/>
        </w:rPr>
      </w:pPr>
      <w:r>
        <w:rPr>
          <w:sz w:val="28"/>
          <w:szCs w:val="28"/>
        </w:rPr>
        <w:t>2025 год – 1027,</w:t>
      </w:r>
      <w:r w:rsidR="00B1624E" w:rsidRPr="00B1624E">
        <w:rPr>
          <w:sz w:val="28"/>
          <w:szCs w:val="28"/>
        </w:rPr>
        <w:t xml:space="preserve">0 тыс. </w:t>
      </w:r>
      <w:proofErr w:type="spellStart"/>
      <w:r w:rsidR="00B1624E" w:rsidRPr="00B1624E">
        <w:rPr>
          <w:sz w:val="28"/>
          <w:szCs w:val="28"/>
        </w:rPr>
        <w:t>руб</w:t>
      </w:r>
      <w:proofErr w:type="spellEnd"/>
    </w:p>
    <w:p w:rsidR="00474FEE" w:rsidRDefault="00846203" w:rsidP="00A72001">
      <w:pPr>
        <w:autoSpaceDE w:val="0"/>
        <w:autoSpaceDN w:val="0"/>
        <w:adjustRightInd w:val="0"/>
        <w:ind w:firstLine="360"/>
        <w:jc w:val="both"/>
        <w:rPr>
          <w:sz w:val="28"/>
          <w:szCs w:val="28"/>
        </w:rPr>
      </w:pPr>
      <w:r w:rsidRPr="009B60D4">
        <w:rPr>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w:t>
      </w:r>
      <w:r>
        <w:rPr>
          <w:sz w:val="28"/>
          <w:szCs w:val="28"/>
        </w:rPr>
        <w:t>ы представлена в приложениях № 1-3</w:t>
      </w:r>
      <w:r w:rsidRPr="009B60D4">
        <w:rPr>
          <w:sz w:val="28"/>
          <w:szCs w:val="28"/>
        </w:rPr>
        <w:t xml:space="preserve"> муниципальной прог</w:t>
      </w:r>
      <w:r>
        <w:rPr>
          <w:sz w:val="28"/>
          <w:szCs w:val="28"/>
        </w:rPr>
        <w:t>раммы</w:t>
      </w:r>
      <w:r w:rsidRPr="009B60D4">
        <w:rPr>
          <w:sz w:val="28"/>
          <w:szCs w:val="28"/>
        </w:rPr>
        <w:t>.</w:t>
      </w:r>
    </w:p>
    <w:p w:rsidR="00A72001" w:rsidRPr="00A72001" w:rsidRDefault="00A72001" w:rsidP="00A72001">
      <w:pPr>
        <w:autoSpaceDE w:val="0"/>
        <w:autoSpaceDN w:val="0"/>
        <w:adjustRightInd w:val="0"/>
        <w:ind w:firstLine="360"/>
        <w:jc w:val="both"/>
        <w:rPr>
          <w:sz w:val="28"/>
          <w:szCs w:val="28"/>
        </w:rPr>
      </w:pPr>
    </w:p>
    <w:p w:rsidR="00E127BE" w:rsidRPr="00681B17" w:rsidRDefault="00E127BE" w:rsidP="00E5318E">
      <w:pPr>
        <w:autoSpaceDE w:val="0"/>
        <w:autoSpaceDN w:val="0"/>
        <w:adjustRightInd w:val="0"/>
        <w:ind w:left="-960"/>
        <w:jc w:val="center"/>
        <w:rPr>
          <w:rFonts w:ascii="Times New Roman CYR" w:hAnsi="Times New Roman CYR"/>
          <w:b/>
          <w:bCs/>
          <w:sz w:val="28"/>
          <w:szCs w:val="20"/>
        </w:rPr>
      </w:pPr>
      <w:r>
        <w:rPr>
          <w:rFonts w:ascii="Times New Roman CYR" w:hAnsi="Times New Roman CYR"/>
          <w:b/>
          <w:bCs/>
          <w:sz w:val="28"/>
          <w:szCs w:val="20"/>
        </w:rPr>
        <w:t xml:space="preserve">Подпрограмма </w:t>
      </w:r>
    </w:p>
    <w:p w:rsidR="00E127BE" w:rsidRPr="00681B17" w:rsidRDefault="00E127BE" w:rsidP="00E5318E">
      <w:pPr>
        <w:autoSpaceDE w:val="0"/>
        <w:autoSpaceDN w:val="0"/>
        <w:adjustRightInd w:val="0"/>
        <w:ind w:left="-960"/>
        <w:jc w:val="center"/>
        <w:rPr>
          <w:rFonts w:ascii="Times New Roman CYR" w:hAnsi="Times New Roman CYR"/>
          <w:b/>
          <w:bCs/>
          <w:sz w:val="28"/>
          <w:szCs w:val="20"/>
        </w:rPr>
      </w:pPr>
      <w:r w:rsidRPr="00681B17">
        <w:rPr>
          <w:rFonts w:ascii="Times New Roman CYR" w:hAnsi="Times New Roman CYR"/>
          <w:b/>
          <w:bCs/>
          <w:sz w:val="28"/>
          <w:szCs w:val="20"/>
        </w:rPr>
        <w:t>«Поддержка почвенного плодородия</w:t>
      </w:r>
      <w:r>
        <w:rPr>
          <w:rFonts w:ascii="Times New Roman CYR" w:hAnsi="Times New Roman CYR"/>
          <w:b/>
          <w:bCs/>
          <w:sz w:val="28"/>
          <w:szCs w:val="20"/>
        </w:rPr>
        <w:t xml:space="preserve"> </w:t>
      </w:r>
      <w:r w:rsidRPr="00681B17">
        <w:rPr>
          <w:rFonts w:ascii="Times New Roman CYR" w:hAnsi="Times New Roman CYR"/>
          <w:b/>
          <w:bCs/>
          <w:sz w:val="28"/>
          <w:szCs w:val="20"/>
        </w:rPr>
        <w:t>в рамках концепции областного проекта «Зеленая столица»</w:t>
      </w:r>
      <w:r w:rsidRPr="00E87910">
        <w:rPr>
          <w:rFonts w:ascii="Times New Roman CYR" w:hAnsi="Times New Roman CYR"/>
          <w:b/>
          <w:bCs/>
          <w:sz w:val="28"/>
          <w:szCs w:val="20"/>
        </w:rPr>
        <w:t xml:space="preserve"> </w:t>
      </w:r>
      <w:r w:rsidR="00E05100">
        <w:rPr>
          <w:rFonts w:ascii="Times New Roman CYR" w:hAnsi="Times New Roman CYR"/>
          <w:b/>
          <w:bCs/>
          <w:sz w:val="28"/>
          <w:szCs w:val="20"/>
        </w:rPr>
        <w:t xml:space="preserve">на территории </w:t>
      </w:r>
      <w:r>
        <w:rPr>
          <w:rFonts w:ascii="Times New Roman CYR" w:hAnsi="Times New Roman CYR"/>
          <w:b/>
          <w:bCs/>
          <w:sz w:val="28"/>
          <w:szCs w:val="20"/>
        </w:rPr>
        <w:t>Заяченского сельского  поселения</w:t>
      </w:r>
    </w:p>
    <w:p w:rsidR="00E127BE" w:rsidRDefault="00E127BE" w:rsidP="00E5318E">
      <w:pPr>
        <w:ind w:left="-960"/>
        <w:jc w:val="center"/>
        <w:rPr>
          <w:b/>
          <w:sz w:val="28"/>
          <w:szCs w:val="28"/>
        </w:rPr>
      </w:pPr>
      <w:r>
        <w:rPr>
          <w:b/>
          <w:sz w:val="28"/>
          <w:szCs w:val="28"/>
        </w:rPr>
        <w:t>на 2015</w:t>
      </w:r>
      <w:r w:rsidR="00CD1AC2">
        <w:rPr>
          <w:b/>
          <w:sz w:val="28"/>
          <w:szCs w:val="28"/>
        </w:rPr>
        <w:t>-2025</w:t>
      </w:r>
      <w:r w:rsidRPr="00681B17">
        <w:rPr>
          <w:b/>
          <w:sz w:val="28"/>
          <w:szCs w:val="28"/>
        </w:rPr>
        <w:t xml:space="preserve"> годы» </w:t>
      </w:r>
    </w:p>
    <w:p w:rsidR="00E127BE" w:rsidRDefault="00E127BE" w:rsidP="00E5318E">
      <w:pPr>
        <w:ind w:left="-960"/>
        <w:jc w:val="center"/>
        <w:rPr>
          <w:rFonts w:ascii="Times New Roman CYR" w:hAnsi="Times New Roman CYR"/>
          <w:b/>
          <w:bCs/>
          <w:sz w:val="28"/>
          <w:szCs w:val="20"/>
        </w:rPr>
      </w:pPr>
    </w:p>
    <w:p w:rsidR="00035260" w:rsidRPr="00681B17" w:rsidRDefault="00035260" w:rsidP="00E02CB0">
      <w:pPr>
        <w:autoSpaceDE w:val="0"/>
        <w:autoSpaceDN w:val="0"/>
        <w:adjustRightInd w:val="0"/>
        <w:ind w:left="-960" w:firstLine="960"/>
        <w:jc w:val="center"/>
        <w:rPr>
          <w:b/>
          <w:bCs/>
          <w:sz w:val="28"/>
          <w:szCs w:val="28"/>
        </w:rPr>
      </w:pPr>
      <w:r>
        <w:rPr>
          <w:rFonts w:ascii="Times New Roman CYR" w:hAnsi="Times New Roman CYR"/>
          <w:b/>
          <w:bCs/>
          <w:sz w:val="28"/>
          <w:szCs w:val="20"/>
        </w:rPr>
        <w:t xml:space="preserve">1. Паспорт подпрограммы «Поддержка почвенного плодородия в рамках концепции областного проекта «Зеленая столица» Заяченского </w:t>
      </w:r>
      <w:r w:rsidR="00CD1AC2">
        <w:rPr>
          <w:rFonts w:ascii="Times New Roman CYR" w:hAnsi="Times New Roman CYR"/>
          <w:b/>
          <w:bCs/>
          <w:sz w:val="28"/>
          <w:szCs w:val="20"/>
        </w:rPr>
        <w:t>сельского поселения на 2015-2025</w:t>
      </w:r>
      <w:r>
        <w:rPr>
          <w:rFonts w:ascii="Times New Roman CYR" w:hAnsi="Times New Roman CYR"/>
          <w:b/>
          <w:bCs/>
          <w:sz w:val="28"/>
          <w:szCs w:val="20"/>
        </w:rPr>
        <w:t xml:space="preserve"> годы»</w:t>
      </w:r>
    </w:p>
    <w:p w:rsidR="00035260" w:rsidRPr="00681B17" w:rsidRDefault="00035260" w:rsidP="00035260">
      <w:pPr>
        <w:autoSpaceDE w:val="0"/>
        <w:autoSpaceDN w:val="0"/>
        <w:adjustRightInd w:val="0"/>
        <w:ind w:left="-960"/>
        <w:jc w:val="center"/>
        <w:rPr>
          <w:rFonts w:ascii="Times New Roman CYR" w:hAnsi="Times New Roman CYR"/>
          <w:bCs/>
          <w:sz w:val="16"/>
          <w:szCs w:val="16"/>
        </w:rPr>
      </w:pPr>
    </w:p>
    <w:tbl>
      <w:tblPr>
        <w:tblW w:w="4835" w:type="pct"/>
        <w:jc w:val="center"/>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72"/>
        <w:gridCol w:w="6883"/>
      </w:tblGrid>
      <w:tr w:rsidR="00035260" w:rsidRPr="00681B17" w:rsidTr="00F2637C">
        <w:trPr>
          <w:trHeight w:val="494"/>
          <w:jc w:val="center"/>
        </w:trPr>
        <w:tc>
          <w:tcPr>
            <w:tcW w:w="1360" w:type="pct"/>
          </w:tcPr>
          <w:p w:rsidR="00035260" w:rsidRPr="00681B17" w:rsidRDefault="00035260" w:rsidP="007B742A">
            <w:pPr>
              <w:tabs>
                <w:tab w:val="left" w:pos="0"/>
              </w:tabs>
              <w:ind w:left="-70"/>
              <w:rPr>
                <w:sz w:val="28"/>
                <w:szCs w:val="28"/>
              </w:rPr>
            </w:pPr>
            <w:r w:rsidRPr="00681B17">
              <w:rPr>
                <w:sz w:val="28"/>
                <w:szCs w:val="28"/>
              </w:rPr>
              <w:t>Наименование подпрограммы</w:t>
            </w:r>
          </w:p>
          <w:p w:rsidR="00035260" w:rsidRPr="00681B17" w:rsidRDefault="00035260" w:rsidP="007B742A">
            <w:pPr>
              <w:tabs>
                <w:tab w:val="left" w:pos="0"/>
              </w:tabs>
              <w:ind w:left="-70"/>
              <w:rPr>
                <w:sz w:val="16"/>
                <w:szCs w:val="16"/>
              </w:rPr>
            </w:pPr>
          </w:p>
        </w:tc>
        <w:tc>
          <w:tcPr>
            <w:tcW w:w="3640" w:type="pct"/>
          </w:tcPr>
          <w:p w:rsidR="00035260" w:rsidRPr="00681B17" w:rsidRDefault="00035260" w:rsidP="007B742A">
            <w:pPr>
              <w:ind w:left="-70"/>
              <w:rPr>
                <w:sz w:val="28"/>
                <w:szCs w:val="28"/>
              </w:rPr>
            </w:pPr>
            <w:r w:rsidRPr="00681B17">
              <w:rPr>
                <w:sz w:val="28"/>
                <w:szCs w:val="28"/>
              </w:rPr>
              <w:t xml:space="preserve"> «</w:t>
            </w:r>
            <w:r w:rsidRPr="00681B17">
              <w:rPr>
                <w:rFonts w:ascii="Times New Roman CYR" w:hAnsi="Times New Roman CYR"/>
                <w:bCs/>
                <w:sz w:val="28"/>
                <w:szCs w:val="20"/>
              </w:rPr>
              <w:t>Поддержка почвенного плодородия в рамках концепции областного проекта «Зеленая столица</w:t>
            </w:r>
            <w:r w:rsidR="00CD1AC2">
              <w:rPr>
                <w:sz w:val="28"/>
                <w:szCs w:val="28"/>
              </w:rPr>
              <w:t>» на 2015-2025</w:t>
            </w:r>
            <w:r>
              <w:rPr>
                <w:sz w:val="28"/>
                <w:szCs w:val="28"/>
              </w:rPr>
              <w:t xml:space="preserve"> годы Заяченского сельского поселении» </w:t>
            </w:r>
          </w:p>
        </w:tc>
      </w:tr>
      <w:tr w:rsidR="00035260" w:rsidRPr="00681B17" w:rsidTr="00F2637C">
        <w:trPr>
          <w:trHeight w:val="494"/>
          <w:jc w:val="center"/>
        </w:trPr>
        <w:tc>
          <w:tcPr>
            <w:tcW w:w="1360" w:type="pct"/>
          </w:tcPr>
          <w:p w:rsidR="00035260" w:rsidRPr="00681B17" w:rsidRDefault="00035260" w:rsidP="007B742A">
            <w:pPr>
              <w:tabs>
                <w:tab w:val="left" w:pos="0"/>
              </w:tabs>
              <w:ind w:left="-70"/>
              <w:jc w:val="both"/>
              <w:rPr>
                <w:sz w:val="28"/>
                <w:szCs w:val="28"/>
              </w:rPr>
            </w:pPr>
            <w:r w:rsidRPr="00681B17">
              <w:rPr>
                <w:sz w:val="28"/>
                <w:szCs w:val="28"/>
              </w:rPr>
              <w:t xml:space="preserve">Соисполнитель подпрограммы </w:t>
            </w:r>
          </w:p>
          <w:p w:rsidR="00035260" w:rsidRPr="00681B17" w:rsidRDefault="00035260" w:rsidP="007B742A">
            <w:pPr>
              <w:tabs>
                <w:tab w:val="left" w:pos="0"/>
              </w:tabs>
              <w:ind w:left="-70"/>
              <w:jc w:val="both"/>
              <w:rPr>
                <w:sz w:val="28"/>
                <w:szCs w:val="28"/>
              </w:rPr>
            </w:pPr>
          </w:p>
        </w:tc>
        <w:tc>
          <w:tcPr>
            <w:tcW w:w="3640" w:type="pct"/>
          </w:tcPr>
          <w:p w:rsidR="00035260" w:rsidRPr="00681B17" w:rsidRDefault="00035260" w:rsidP="007B742A">
            <w:pPr>
              <w:spacing w:line="240" w:lineRule="atLeast"/>
              <w:ind w:left="-70" w:right="-1"/>
              <w:jc w:val="both"/>
              <w:rPr>
                <w:sz w:val="28"/>
                <w:szCs w:val="28"/>
              </w:rPr>
            </w:pPr>
            <w:r w:rsidRPr="00681B17">
              <w:rPr>
                <w:sz w:val="28"/>
                <w:szCs w:val="28"/>
              </w:rPr>
              <w:t xml:space="preserve">Администрация </w:t>
            </w:r>
            <w:r>
              <w:rPr>
                <w:sz w:val="28"/>
                <w:szCs w:val="28"/>
              </w:rPr>
              <w:t xml:space="preserve"> Заяченского сельского поселения</w:t>
            </w:r>
          </w:p>
        </w:tc>
      </w:tr>
      <w:tr w:rsidR="00035260" w:rsidRPr="00681B17" w:rsidTr="00F2637C">
        <w:trPr>
          <w:trHeight w:val="494"/>
          <w:jc w:val="center"/>
        </w:trPr>
        <w:tc>
          <w:tcPr>
            <w:tcW w:w="1360" w:type="pct"/>
          </w:tcPr>
          <w:p w:rsidR="00035260" w:rsidRPr="00681B17" w:rsidRDefault="00035260" w:rsidP="007B742A">
            <w:pPr>
              <w:tabs>
                <w:tab w:val="left" w:pos="0"/>
              </w:tabs>
              <w:ind w:left="-70"/>
              <w:jc w:val="both"/>
              <w:rPr>
                <w:sz w:val="28"/>
                <w:szCs w:val="28"/>
              </w:rPr>
            </w:pPr>
            <w:r w:rsidRPr="00681B17">
              <w:rPr>
                <w:sz w:val="28"/>
                <w:szCs w:val="28"/>
              </w:rPr>
              <w:t>Участник подпрограммы</w:t>
            </w:r>
          </w:p>
          <w:p w:rsidR="00035260" w:rsidRPr="00681B17" w:rsidRDefault="00035260" w:rsidP="007B742A">
            <w:pPr>
              <w:tabs>
                <w:tab w:val="left" w:pos="0"/>
              </w:tabs>
              <w:ind w:left="-70"/>
              <w:jc w:val="both"/>
              <w:rPr>
                <w:sz w:val="28"/>
                <w:szCs w:val="28"/>
              </w:rPr>
            </w:pPr>
          </w:p>
        </w:tc>
        <w:tc>
          <w:tcPr>
            <w:tcW w:w="3640" w:type="pct"/>
          </w:tcPr>
          <w:p w:rsidR="00035260" w:rsidRPr="00681B17" w:rsidRDefault="00035260" w:rsidP="007B742A">
            <w:pPr>
              <w:spacing w:line="240" w:lineRule="atLeast"/>
              <w:ind w:left="-70" w:right="-1"/>
              <w:jc w:val="both"/>
              <w:rPr>
                <w:sz w:val="28"/>
                <w:szCs w:val="28"/>
              </w:rPr>
            </w:pPr>
            <w:r>
              <w:rPr>
                <w:sz w:val="28"/>
                <w:szCs w:val="28"/>
              </w:rPr>
              <w:t>Администрация Заяченского сельского поселения</w:t>
            </w:r>
          </w:p>
          <w:p w:rsidR="00035260" w:rsidRPr="00681B17" w:rsidRDefault="00035260" w:rsidP="007B742A">
            <w:pPr>
              <w:spacing w:line="240" w:lineRule="atLeast"/>
              <w:ind w:left="-70" w:right="-1"/>
              <w:jc w:val="both"/>
              <w:rPr>
                <w:sz w:val="28"/>
                <w:szCs w:val="28"/>
              </w:rPr>
            </w:pPr>
          </w:p>
        </w:tc>
      </w:tr>
      <w:tr w:rsidR="00035260" w:rsidRPr="00681B17" w:rsidTr="00F2637C">
        <w:trPr>
          <w:trHeight w:val="1048"/>
          <w:jc w:val="center"/>
        </w:trPr>
        <w:tc>
          <w:tcPr>
            <w:tcW w:w="1360" w:type="pct"/>
          </w:tcPr>
          <w:p w:rsidR="00035260" w:rsidRPr="00681B17" w:rsidRDefault="00035260" w:rsidP="007B742A">
            <w:pPr>
              <w:autoSpaceDE w:val="0"/>
              <w:autoSpaceDN w:val="0"/>
              <w:adjustRightInd w:val="0"/>
              <w:ind w:left="-70"/>
              <w:rPr>
                <w:sz w:val="28"/>
                <w:szCs w:val="28"/>
              </w:rPr>
            </w:pPr>
            <w:r>
              <w:rPr>
                <w:sz w:val="28"/>
                <w:szCs w:val="28"/>
              </w:rPr>
              <w:t xml:space="preserve">Задачи </w:t>
            </w:r>
            <w:r w:rsidRPr="00681B17">
              <w:rPr>
                <w:sz w:val="28"/>
                <w:szCs w:val="28"/>
              </w:rPr>
              <w:t>подпрограммы</w:t>
            </w:r>
          </w:p>
        </w:tc>
        <w:tc>
          <w:tcPr>
            <w:tcW w:w="3640" w:type="pct"/>
          </w:tcPr>
          <w:p w:rsidR="00035260" w:rsidRDefault="00035260" w:rsidP="007B742A">
            <w:pPr>
              <w:jc w:val="both"/>
              <w:rPr>
                <w:sz w:val="28"/>
                <w:szCs w:val="28"/>
              </w:rPr>
            </w:pPr>
            <w:r>
              <w:rPr>
                <w:rFonts w:ascii="Times New Roman CYR" w:hAnsi="Times New Roman CYR"/>
                <w:sz w:val="28"/>
                <w:szCs w:val="28"/>
              </w:rPr>
              <w:t>-</w:t>
            </w:r>
            <w:r w:rsidRPr="00681B17">
              <w:rPr>
                <w:rFonts w:ascii="Times New Roman CYR" w:hAnsi="Times New Roman CYR"/>
                <w:sz w:val="28"/>
                <w:szCs w:val="28"/>
              </w:rPr>
              <w:t xml:space="preserve"> </w:t>
            </w:r>
            <w:r w:rsidRPr="00681B17">
              <w:rPr>
                <w:sz w:val="28"/>
                <w:szCs w:val="28"/>
              </w:rPr>
              <w:t>озеленение и ландшаф</w:t>
            </w:r>
            <w:r>
              <w:rPr>
                <w:sz w:val="28"/>
                <w:szCs w:val="28"/>
              </w:rPr>
              <w:t xml:space="preserve">тное обустройство, </w:t>
            </w:r>
          </w:p>
          <w:p w:rsidR="00035260" w:rsidRDefault="00035260" w:rsidP="007B742A">
            <w:pPr>
              <w:jc w:val="both"/>
              <w:rPr>
                <w:sz w:val="28"/>
                <w:szCs w:val="28"/>
              </w:rPr>
            </w:pPr>
            <w:r>
              <w:rPr>
                <w:sz w:val="28"/>
                <w:szCs w:val="28"/>
              </w:rPr>
              <w:t>- рекультивация</w:t>
            </w:r>
            <w:r w:rsidRPr="00681B17">
              <w:rPr>
                <w:sz w:val="28"/>
                <w:szCs w:val="28"/>
              </w:rPr>
              <w:t xml:space="preserve"> территорий после техногенного воздействия,</w:t>
            </w:r>
          </w:p>
          <w:p w:rsidR="00035260" w:rsidRDefault="00035260" w:rsidP="007B742A">
            <w:pPr>
              <w:jc w:val="both"/>
              <w:rPr>
                <w:sz w:val="28"/>
                <w:szCs w:val="28"/>
              </w:rPr>
            </w:pPr>
            <w:r>
              <w:rPr>
                <w:sz w:val="28"/>
                <w:szCs w:val="28"/>
              </w:rPr>
              <w:t>-</w:t>
            </w:r>
            <w:r w:rsidRPr="00681B17">
              <w:rPr>
                <w:sz w:val="28"/>
                <w:szCs w:val="28"/>
              </w:rPr>
              <w:t xml:space="preserve"> создание и обустройство рекреационных зон, включая берега рек, водохранилищ, прудов, </w:t>
            </w:r>
          </w:p>
          <w:p w:rsidR="00035260" w:rsidRPr="00681B17" w:rsidRDefault="00035260" w:rsidP="007B742A">
            <w:pPr>
              <w:jc w:val="both"/>
              <w:rPr>
                <w:rFonts w:ascii="Times New Roman CYR" w:hAnsi="Times New Roman CYR"/>
                <w:sz w:val="28"/>
                <w:szCs w:val="28"/>
              </w:rPr>
            </w:pPr>
            <w:r>
              <w:rPr>
                <w:sz w:val="28"/>
                <w:szCs w:val="28"/>
              </w:rPr>
              <w:t xml:space="preserve">- </w:t>
            </w:r>
            <w:r w:rsidRPr="00681B17">
              <w:rPr>
                <w:sz w:val="28"/>
                <w:szCs w:val="28"/>
              </w:rPr>
              <w:t>координация производства посадочного и посевного материала, деревьев, кустарников, многолетних трав.</w:t>
            </w:r>
          </w:p>
          <w:p w:rsidR="00035260" w:rsidRPr="00681B17" w:rsidRDefault="00035260" w:rsidP="007B742A">
            <w:pPr>
              <w:ind w:left="-70" w:hanging="180"/>
              <w:jc w:val="both"/>
              <w:rPr>
                <w:sz w:val="28"/>
                <w:szCs w:val="28"/>
              </w:rPr>
            </w:pPr>
          </w:p>
        </w:tc>
      </w:tr>
      <w:tr w:rsidR="00035260" w:rsidRPr="00681B17" w:rsidTr="00F2637C">
        <w:trPr>
          <w:trHeight w:val="240"/>
          <w:jc w:val="center"/>
        </w:trPr>
        <w:tc>
          <w:tcPr>
            <w:tcW w:w="1360" w:type="pct"/>
          </w:tcPr>
          <w:p w:rsidR="00035260" w:rsidRPr="00681B17" w:rsidRDefault="00035260" w:rsidP="007B742A">
            <w:pPr>
              <w:autoSpaceDE w:val="0"/>
              <w:autoSpaceDN w:val="0"/>
              <w:adjustRightInd w:val="0"/>
              <w:rPr>
                <w:sz w:val="28"/>
                <w:szCs w:val="28"/>
              </w:rPr>
            </w:pPr>
            <w:r>
              <w:rPr>
                <w:sz w:val="28"/>
                <w:szCs w:val="28"/>
              </w:rPr>
              <w:t>Цель</w:t>
            </w:r>
            <w:r w:rsidRPr="00681B17">
              <w:rPr>
                <w:sz w:val="28"/>
                <w:szCs w:val="28"/>
              </w:rPr>
              <w:t xml:space="preserve"> подпрограммы</w:t>
            </w:r>
          </w:p>
        </w:tc>
        <w:tc>
          <w:tcPr>
            <w:tcW w:w="3640" w:type="pct"/>
          </w:tcPr>
          <w:p w:rsidR="00035260" w:rsidRDefault="00035260" w:rsidP="007B742A">
            <w:pPr>
              <w:autoSpaceDE w:val="0"/>
              <w:autoSpaceDN w:val="0"/>
              <w:adjustRightInd w:val="0"/>
              <w:ind w:left="-70"/>
              <w:jc w:val="both"/>
              <w:rPr>
                <w:color w:val="000000"/>
                <w:spacing w:val="9"/>
                <w:sz w:val="28"/>
                <w:szCs w:val="28"/>
              </w:rPr>
            </w:pPr>
            <w:r>
              <w:rPr>
                <w:color w:val="000000"/>
                <w:sz w:val="28"/>
                <w:szCs w:val="28"/>
              </w:rPr>
              <w:t xml:space="preserve">- </w:t>
            </w:r>
            <w:r w:rsidRPr="00681B17">
              <w:rPr>
                <w:color w:val="000000"/>
                <w:sz w:val="28"/>
                <w:szCs w:val="28"/>
              </w:rPr>
              <w:t xml:space="preserve">облесение </w:t>
            </w:r>
            <w:proofErr w:type="spellStart"/>
            <w:r w:rsidRPr="00681B17">
              <w:rPr>
                <w:color w:val="000000"/>
                <w:sz w:val="28"/>
                <w:szCs w:val="28"/>
              </w:rPr>
              <w:t>эрозионно</w:t>
            </w:r>
            <w:proofErr w:type="spellEnd"/>
            <w:r w:rsidRPr="00681B17">
              <w:rPr>
                <w:color w:val="000000"/>
                <w:sz w:val="28"/>
                <w:szCs w:val="28"/>
              </w:rPr>
              <w:t xml:space="preserve"> - опасных участков, деградированных и </w:t>
            </w:r>
            <w:r w:rsidRPr="00681B17">
              <w:rPr>
                <w:color w:val="000000"/>
                <w:spacing w:val="9"/>
                <w:sz w:val="28"/>
                <w:szCs w:val="28"/>
              </w:rPr>
              <w:t xml:space="preserve">малопродуктивных угодий и </w:t>
            </w:r>
            <w:proofErr w:type="spellStart"/>
            <w:r w:rsidRPr="00681B17">
              <w:rPr>
                <w:color w:val="000000"/>
                <w:spacing w:val="9"/>
                <w:sz w:val="28"/>
                <w:szCs w:val="28"/>
              </w:rPr>
              <w:t>водоохранных</w:t>
            </w:r>
            <w:proofErr w:type="spellEnd"/>
            <w:r w:rsidRPr="00681B17">
              <w:rPr>
                <w:color w:val="000000"/>
                <w:spacing w:val="9"/>
                <w:sz w:val="28"/>
                <w:szCs w:val="28"/>
              </w:rPr>
              <w:t xml:space="preserve"> зон водных объектов</w:t>
            </w:r>
            <w:r>
              <w:rPr>
                <w:color w:val="000000"/>
                <w:spacing w:val="9"/>
                <w:sz w:val="28"/>
                <w:szCs w:val="28"/>
              </w:rPr>
              <w:t xml:space="preserve"> </w:t>
            </w:r>
          </w:p>
          <w:p w:rsidR="00035260" w:rsidRPr="00681B17" w:rsidRDefault="00035260" w:rsidP="007B742A">
            <w:pPr>
              <w:autoSpaceDE w:val="0"/>
              <w:autoSpaceDN w:val="0"/>
              <w:adjustRightInd w:val="0"/>
              <w:ind w:left="-70"/>
              <w:jc w:val="both"/>
              <w:rPr>
                <w:sz w:val="16"/>
                <w:szCs w:val="16"/>
              </w:rPr>
            </w:pPr>
          </w:p>
        </w:tc>
      </w:tr>
      <w:tr w:rsidR="00035260" w:rsidRPr="00681B17" w:rsidTr="00F2637C">
        <w:trPr>
          <w:trHeight w:val="240"/>
          <w:jc w:val="center"/>
        </w:trPr>
        <w:tc>
          <w:tcPr>
            <w:tcW w:w="1360" w:type="pct"/>
          </w:tcPr>
          <w:p w:rsidR="00035260" w:rsidRPr="00681B17" w:rsidRDefault="00035260" w:rsidP="007B742A">
            <w:pPr>
              <w:autoSpaceDE w:val="0"/>
              <w:autoSpaceDN w:val="0"/>
              <w:adjustRightInd w:val="0"/>
              <w:ind w:left="-70"/>
              <w:rPr>
                <w:sz w:val="28"/>
                <w:szCs w:val="28"/>
              </w:rPr>
            </w:pPr>
            <w:r w:rsidRPr="00681B17">
              <w:rPr>
                <w:sz w:val="28"/>
                <w:szCs w:val="28"/>
              </w:rPr>
              <w:t xml:space="preserve">Сроки и этапы  реализации подпрограммы </w:t>
            </w:r>
          </w:p>
          <w:p w:rsidR="00035260" w:rsidRPr="00681B17" w:rsidRDefault="00035260" w:rsidP="007B742A">
            <w:pPr>
              <w:autoSpaceDE w:val="0"/>
              <w:autoSpaceDN w:val="0"/>
              <w:adjustRightInd w:val="0"/>
              <w:ind w:left="-70"/>
              <w:rPr>
                <w:sz w:val="28"/>
                <w:szCs w:val="28"/>
              </w:rPr>
            </w:pPr>
          </w:p>
        </w:tc>
        <w:tc>
          <w:tcPr>
            <w:tcW w:w="3640" w:type="pct"/>
          </w:tcPr>
          <w:p w:rsidR="00035260" w:rsidRPr="004F6F7F" w:rsidRDefault="00706765" w:rsidP="007B742A">
            <w:pPr>
              <w:ind w:left="-70"/>
              <w:jc w:val="both"/>
              <w:rPr>
                <w:sz w:val="28"/>
                <w:szCs w:val="28"/>
              </w:rPr>
            </w:pPr>
            <w:r>
              <w:rPr>
                <w:sz w:val="28"/>
                <w:szCs w:val="28"/>
              </w:rPr>
              <w:t>2015-2025</w:t>
            </w:r>
            <w:r w:rsidR="00035260" w:rsidRPr="004F6F7F">
              <w:rPr>
                <w:sz w:val="28"/>
                <w:szCs w:val="28"/>
              </w:rPr>
              <w:t>годы</w:t>
            </w:r>
          </w:p>
          <w:p w:rsidR="00706765" w:rsidRDefault="00706765" w:rsidP="00706765">
            <w:pPr>
              <w:rPr>
                <w:sz w:val="28"/>
                <w:szCs w:val="28"/>
              </w:rPr>
            </w:pPr>
            <w:r>
              <w:rPr>
                <w:sz w:val="28"/>
                <w:szCs w:val="28"/>
              </w:rPr>
              <w:t xml:space="preserve">Этапы реализации подпрограммы </w:t>
            </w:r>
          </w:p>
          <w:p w:rsidR="00706765" w:rsidRDefault="00706765" w:rsidP="00706765">
            <w:pPr>
              <w:rPr>
                <w:sz w:val="28"/>
                <w:szCs w:val="28"/>
              </w:rPr>
            </w:pPr>
            <w:r>
              <w:rPr>
                <w:sz w:val="28"/>
                <w:szCs w:val="28"/>
              </w:rPr>
              <w:t>1 этап 2015-2020 годы</w:t>
            </w:r>
          </w:p>
          <w:p w:rsidR="00035260" w:rsidRPr="004F6F7F" w:rsidRDefault="00706765" w:rsidP="00706765">
            <w:pPr>
              <w:ind w:left="-70"/>
              <w:jc w:val="both"/>
              <w:rPr>
                <w:sz w:val="28"/>
                <w:szCs w:val="28"/>
              </w:rPr>
            </w:pPr>
            <w:r>
              <w:rPr>
                <w:sz w:val="28"/>
                <w:szCs w:val="28"/>
              </w:rPr>
              <w:t>2 этап 2021-2025 годы</w:t>
            </w:r>
            <w:r w:rsidRPr="004F6F7F">
              <w:rPr>
                <w:sz w:val="28"/>
                <w:szCs w:val="28"/>
              </w:rPr>
              <w:t xml:space="preserve"> </w:t>
            </w:r>
          </w:p>
        </w:tc>
      </w:tr>
      <w:tr w:rsidR="00035260" w:rsidRPr="00681B17" w:rsidTr="00F2637C">
        <w:trPr>
          <w:trHeight w:val="240"/>
          <w:jc w:val="center"/>
        </w:trPr>
        <w:tc>
          <w:tcPr>
            <w:tcW w:w="1360" w:type="pct"/>
          </w:tcPr>
          <w:p w:rsidR="00035260" w:rsidRPr="00681B17" w:rsidRDefault="00035260" w:rsidP="007B742A">
            <w:pPr>
              <w:autoSpaceDE w:val="0"/>
              <w:autoSpaceDN w:val="0"/>
              <w:adjustRightInd w:val="0"/>
              <w:ind w:left="-70"/>
              <w:rPr>
                <w:sz w:val="28"/>
                <w:szCs w:val="28"/>
              </w:rPr>
            </w:pPr>
            <w:r w:rsidRPr="00681B17">
              <w:rPr>
                <w:sz w:val="28"/>
                <w:szCs w:val="28"/>
              </w:rPr>
              <w:t>Объем бюджетных ассигнований подпрограммы за счет средс</w:t>
            </w:r>
            <w:r>
              <w:rPr>
                <w:sz w:val="28"/>
                <w:szCs w:val="28"/>
              </w:rPr>
              <w:t>тв областного бюджета</w:t>
            </w:r>
            <w:r w:rsidRPr="00681B17">
              <w:rPr>
                <w:sz w:val="28"/>
                <w:szCs w:val="28"/>
              </w:rPr>
              <w:t>, а также прогнозный объем средств, привлекаемых из других источников</w:t>
            </w:r>
          </w:p>
        </w:tc>
        <w:tc>
          <w:tcPr>
            <w:tcW w:w="3640" w:type="pct"/>
          </w:tcPr>
          <w:p w:rsidR="00035260" w:rsidRPr="004F6F7F" w:rsidRDefault="00035260" w:rsidP="007B742A">
            <w:pPr>
              <w:ind w:left="49"/>
              <w:jc w:val="both"/>
              <w:rPr>
                <w:sz w:val="28"/>
                <w:szCs w:val="28"/>
              </w:rPr>
            </w:pPr>
            <w:r w:rsidRPr="004F6F7F">
              <w:rPr>
                <w:sz w:val="28"/>
                <w:szCs w:val="28"/>
              </w:rPr>
              <w:t xml:space="preserve">объем ресурсного обеспечения реализации подпрограммы за счет средств областного бюджета – </w:t>
            </w:r>
            <w:r w:rsidR="00A0648E">
              <w:rPr>
                <w:sz w:val="28"/>
                <w:szCs w:val="28"/>
              </w:rPr>
              <w:t>278</w:t>
            </w:r>
            <w:r w:rsidR="00DC0E40">
              <w:rPr>
                <w:sz w:val="28"/>
                <w:szCs w:val="28"/>
              </w:rPr>
              <w:t>,001</w:t>
            </w:r>
            <w:r w:rsidRPr="004F6F7F">
              <w:rPr>
                <w:sz w:val="28"/>
                <w:szCs w:val="28"/>
              </w:rPr>
              <w:t xml:space="preserve"> тыс. руб. в том числе по годам:</w:t>
            </w:r>
          </w:p>
          <w:p w:rsidR="00035260" w:rsidRDefault="00035260" w:rsidP="007B742A">
            <w:pPr>
              <w:ind w:left="49"/>
              <w:jc w:val="both"/>
              <w:rPr>
                <w:rFonts w:ascii="Times New Roman CYR" w:hAnsi="Times New Roman CYR"/>
                <w:sz w:val="28"/>
                <w:szCs w:val="28"/>
              </w:rPr>
            </w:pPr>
            <w:r w:rsidRPr="004F6F7F">
              <w:rPr>
                <w:rFonts w:ascii="Times New Roman CYR" w:hAnsi="Times New Roman CYR"/>
                <w:sz w:val="28"/>
                <w:szCs w:val="28"/>
              </w:rPr>
              <w:t xml:space="preserve">2015 год – </w:t>
            </w:r>
            <w:r w:rsidR="00800101" w:rsidRPr="004F6F7F">
              <w:rPr>
                <w:rFonts w:ascii="Times New Roman CYR" w:hAnsi="Times New Roman CYR"/>
                <w:sz w:val="28"/>
                <w:szCs w:val="28"/>
              </w:rPr>
              <w:t>11,8</w:t>
            </w:r>
            <w:r w:rsidRPr="004F6F7F">
              <w:rPr>
                <w:rFonts w:ascii="Times New Roman CYR" w:hAnsi="Times New Roman CYR"/>
                <w:sz w:val="28"/>
                <w:szCs w:val="28"/>
              </w:rPr>
              <w:t xml:space="preserve"> тыс. руб.</w:t>
            </w:r>
          </w:p>
          <w:p w:rsidR="00F2637C" w:rsidRDefault="00F2637C" w:rsidP="007B742A">
            <w:pPr>
              <w:ind w:left="49"/>
              <w:jc w:val="both"/>
              <w:rPr>
                <w:rFonts w:ascii="Times New Roman CYR" w:hAnsi="Times New Roman CYR"/>
                <w:sz w:val="28"/>
                <w:szCs w:val="28"/>
              </w:rPr>
            </w:pPr>
            <w:r>
              <w:rPr>
                <w:rFonts w:ascii="Times New Roman CYR" w:hAnsi="Times New Roman CYR"/>
                <w:sz w:val="28"/>
                <w:szCs w:val="28"/>
              </w:rPr>
              <w:t>2016 год – 0 тыс. руб.</w:t>
            </w:r>
          </w:p>
          <w:p w:rsidR="004F6F7F" w:rsidRDefault="004F6F7F" w:rsidP="004F6F7F">
            <w:pPr>
              <w:ind w:left="49"/>
              <w:jc w:val="both"/>
              <w:rPr>
                <w:rFonts w:ascii="Times New Roman CYR" w:hAnsi="Times New Roman CYR"/>
                <w:sz w:val="28"/>
                <w:szCs w:val="28"/>
              </w:rPr>
            </w:pPr>
            <w:r>
              <w:rPr>
                <w:rFonts w:ascii="Times New Roman CYR" w:hAnsi="Times New Roman CYR"/>
                <w:sz w:val="28"/>
                <w:szCs w:val="28"/>
              </w:rPr>
              <w:t>2017</w:t>
            </w:r>
            <w:r w:rsidRPr="004F6F7F">
              <w:rPr>
                <w:rFonts w:ascii="Times New Roman CYR" w:hAnsi="Times New Roman CYR"/>
                <w:sz w:val="28"/>
                <w:szCs w:val="28"/>
              </w:rPr>
              <w:t xml:space="preserve"> год – </w:t>
            </w:r>
            <w:r w:rsidR="00DC0E40">
              <w:rPr>
                <w:rFonts w:ascii="Times New Roman CYR" w:hAnsi="Times New Roman CYR"/>
                <w:sz w:val="28"/>
                <w:szCs w:val="28"/>
              </w:rPr>
              <w:t>148,201</w:t>
            </w:r>
            <w:r w:rsidRPr="004F6F7F">
              <w:rPr>
                <w:rFonts w:ascii="Times New Roman CYR" w:hAnsi="Times New Roman CYR"/>
                <w:sz w:val="28"/>
                <w:szCs w:val="28"/>
              </w:rPr>
              <w:t xml:space="preserve"> тыс. руб.</w:t>
            </w:r>
          </w:p>
          <w:p w:rsidR="00F2637C" w:rsidRDefault="00F2637C" w:rsidP="004F6F7F">
            <w:pPr>
              <w:ind w:left="49"/>
              <w:jc w:val="both"/>
              <w:rPr>
                <w:rFonts w:ascii="Times New Roman CYR" w:hAnsi="Times New Roman CYR"/>
                <w:sz w:val="28"/>
                <w:szCs w:val="28"/>
              </w:rPr>
            </w:pPr>
            <w:r>
              <w:rPr>
                <w:rFonts w:ascii="Times New Roman CYR" w:hAnsi="Times New Roman CYR"/>
                <w:sz w:val="28"/>
                <w:szCs w:val="28"/>
              </w:rPr>
              <w:t>2018 год – 0 тыс. руб.</w:t>
            </w:r>
          </w:p>
          <w:p w:rsidR="00DC0E40" w:rsidRDefault="00DC0E40" w:rsidP="004F6F7F">
            <w:pPr>
              <w:ind w:left="49"/>
              <w:jc w:val="both"/>
              <w:rPr>
                <w:rFonts w:ascii="Times New Roman CYR" w:hAnsi="Times New Roman CYR"/>
                <w:sz w:val="28"/>
                <w:szCs w:val="28"/>
              </w:rPr>
            </w:pPr>
            <w:r>
              <w:rPr>
                <w:rFonts w:ascii="Times New Roman CYR" w:hAnsi="Times New Roman CYR"/>
                <w:sz w:val="28"/>
                <w:szCs w:val="28"/>
              </w:rPr>
              <w:t>2019 год</w:t>
            </w:r>
            <w:r w:rsidR="00F2637C">
              <w:rPr>
                <w:rFonts w:ascii="Times New Roman CYR" w:hAnsi="Times New Roman CYR"/>
                <w:sz w:val="28"/>
                <w:szCs w:val="28"/>
              </w:rPr>
              <w:t xml:space="preserve"> - </w:t>
            </w:r>
            <w:r>
              <w:rPr>
                <w:rFonts w:ascii="Times New Roman CYR" w:hAnsi="Times New Roman CYR"/>
                <w:sz w:val="28"/>
                <w:szCs w:val="28"/>
              </w:rPr>
              <w:t>99,0 тыс.руб.</w:t>
            </w:r>
          </w:p>
          <w:p w:rsidR="00F2637C" w:rsidRDefault="00A0648E" w:rsidP="004F6F7F">
            <w:pPr>
              <w:ind w:left="49"/>
              <w:jc w:val="both"/>
              <w:rPr>
                <w:rFonts w:ascii="Times New Roman CYR" w:hAnsi="Times New Roman CYR"/>
                <w:sz w:val="28"/>
                <w:szCs w:val="28"/>
              </w:rPr>
            </w:pPr>
            <w:r>
              <w:rPr>
                <w:rFonts w:ascii="Times New Roman CYR" w:hAnsi="Times New Roman CYR"/>
                <w:sz w:val="28"/>
                <w:szCs w:val="28"/>
              </w:rPr>
              <w:t>2020 год – 19,0</w:t>
            </w:r>
            <w:r w:rsidR="00F2637C">
              <w:rPr>
                <w:rFonts w:ascii="Times New Roman CYR" w:hAnsi="Times New Roman CYR"/>
                <w:sz w:val="28"/>
                <w:szCs w:val="28"/>
              </w:rPr>
              <w:t xml:space="preserve"> тыс. руб.</w:t>
            </w:r>
          </w:p>
          <w:p w:rsidR="00F2637C" w:rsidRDefault="00F2637C" w:rsidP="004F6F7F">
            <w:pPr>
              <w:ind w:left="49"/>
              <w:jc w:val="both"/>
              <w:rPr>
                <w:rFonts w:ascii="Times New Roman CYR" w:hAnsi="Times New Roman CYR"/>
                <w:sz w:val="28"/>
                <w:szCs w:val="28"/>
              </w:rPr>
            </w:pPr>
            <w:r>
              <w:rPr>
                <w:rFonts w:ascii="Times New Roman CYR" w:hAnsi="Times New Roman CYR"/>
                <w:sz w:val="28"/>
                <w:szCs w:val="28"/>
              </w:rPr>
              <w:t>2021 год – 0 тыс. руб.</w:t>
            </w:r>
          </w:p>
          <w:p w:rsidR="00F2637C" w:rsidRDefault="00F2637C" w:rsidP="004F6F7F">
            <w:pPr>
              <w:ind w:left="49"/>
              <w:jc w:val="both"/>
              <w:rPr>
                <w:rFonts w:ascii="Times New Roman CYR" w:hAnsi="Times New Roman CYR"/>
                <w:sz w:val="28"/>
                <w:szCs w:val="28"/>
              </w:rPr>
            </w:pPr>
            <w:r>
              <w:rPr>
                <w:rFonts w:ascii="Times New Roman CYR" w:hAnsi="Times New Roman CYR"/>
                <w:sz w:val="28"/>
                <w:szCs w:val="28"/>
              </w:rPr>
              <w:lastRenderedPageBreak/>
              <w:t>2022 год – 0 тыс. руб.</w:t>
            </w:r>
          </w:p>
          <w:p w:rsidR="00F2637C" w:rsidRDefault="00F2637C" w:rsidP="004F6F7F">
            <w:pPr>
              <w:ind w:left="49"/>
              <w:jc w:val="both"/>
              <w:rPr>
                <w:rFonts w:ascii="Times New Roman CYR" w:hAnsi="Times New Roman CYR"/>
                <w:sz w:val="28"/>
                <w:szCs w:val="28"/>
              </w:rPr>
            </w:pPr>
            <w:r>
              <w:rPr>
                <w:rFonts w:ascii="Times New Roman CYR" w:hAnsi="Times New Roman CYR"/>
                <w:sz w:val="28"/>
                <w:szCs w:val="28"/>
              </w:rPr>
              <w:t>2023 год – 0 тыс. руб.</w:t>
            </w:r>
          </w:p>
          <w:p w:rsidR="00F2637C" w:rsidRDefault="00F2637C" w:rsidP="004F6F7F">
            <w:pPr>
              <w:ind w:left="49"/>
              <w:jc w:val="both"/>
              <w:rPr>
                <w:rFonts w:ascii="Times New Roman CYR" w:hAnsi="Times New Roman CYR"/>
                <w:sz w:val="28"/>
                <w:szCs w:val="28"/>
              </w:rPr>
            </w:pPr>
            <w:r>
              <w:rPr>
                <w:rFonts w:ascii="Times New Roman CYR" w:hAnsi="Times New Roman CYR"/>
                <w:sz w:val="28"/>
                <w:szCs w:val="28"/>
              </w:rPr>
              <w:t>2024 год – 0 тыс. руб.</w:t>
            </w:r>
          </w:p>
          <w:p w:rsidR="004F6F7F" w:rsidRPr="004F6F7F" w:rsidRDefault="00F2637C" w:rsidP="007B742A">
            <w:pPr>
              <w:ind w:left="49"/>
              <w:jc w:val="both"/>
              <w:rPr>
                <w:rFonts w:ascii="Times New Roman CYR" w:hAnsi="Times New Roman CYR"/>
                <w:sz w:val="28"/>
                <w:szCs w:val="28"/>
              </w:rPr>
            </w:pPr>
            <w:r>
              <w:rPr>
                <w:rFonts w:ascii="Times New Roman CYR" w:hAnsi="Times New Roman CYR"/>
                <w:sz w:val="28"/>
                <w:szCs w:val="28"/>
              </w:rPr>
              <w:t>2025 год – 0 тыс. руб.</w:t>
            </w:r>
          </w:p>
          <w:p w:rsidR="00035260" w:rsidRPr="004F6F7F" w:rsidRDefault="00035260" w:rsidP="007B742A">
            <w:pPr>
              <w:ind w:left="-70"/>
              <w:jc w:val="both"/>
              <w:rPr>
                <w:sz w:val="28"/>
                <w:szCs w:val="28"/>
              </w:rPr>
            </w:pPr>
            <w:r w:rsidRPr="004F6F7F">
              <w:rPr>
                <w:rFonts w:ascii="Times New Roman CYR" w:hAnsi="Times New Roman CYR"/>
                <w:sz w:val="28"/>
                <w:szCs w:val="28"/>
              </w:rPr>
              <w:t>И</w:t>
            </w:r>
            <w:r w:rsidRPr="004F6F7F">
              <w:rPr>
                <w:sz w:val="28"/>
                <w:szCs w:val="28"/>
              </w:rPr>
              <w:t>сточники и объемы финансирования подпрограммы при формировании проекта областного бюджета на очередной финансовый год подлежат уточнению с учетом прогнозируемых объемов финансовых ресурсов.</w:t>
            </w:r>
          </w:p>
          <w:p w:rsidR="00035260" w:rsidRPr="004F6F7F" w:rsidRDefault="00035260" w:rsidP="007B742A">
            <w:pPr>
              <w:ind w:left="-70"/>
              <w:jc w:val="both"/>
              <w:rPr>
                <w:sz w:val="28"/>
                <w:szCs w:val="28"/>
              </w:rPr>
            </w:pPr>
          </w:p>
        </w:tc>
      </w:tr>
      <w:tr w:rsidR="00035260" w:rsidRPr="00681B17" w:rsidTr="00F2637C">
        <w:trPr>
          <w:trHeight w:val="240"/>
          <w:jc w:val="center"/>
        </w:trPr>
        <w:tc>
          <w:tcPr>
            <w:tcW w:w="1360" w:type="pct"/>
          </w:tcPr>
          <w:p w:rsidR="00035260" w:rsidRPr="00681B17" w:rsidRDefault="00035260" w:rsidP="007B742A">
            <w:pPr>
              <w:autoSpaceDE w:val="0"/>
              <w:autoSpaceDN w:val="0"/>
              <w:adjustRightInd w:val="0"/>
              <w:ind w:left="-70"/>
              <w:rPr>
                <w:sz w:val="28"/>
                <w:szCs w:val="28"/>
              </w:rPr>
            </w:pPr>
            <w:r>
              <w:rPr>
                <w:sz w:val="28"/>
                <w:szCs w:val="28"/>
              </w:rPr>
              <w:lastRenderedPageBreak/>
              <w:t>Конечные результаты подпрограммы</w:t>
            </w:r>
          </w:p>
        </w:tc>
        <w:tc>
          <w:tcPr>
            <w:tcW w:w="3640" w:type="pct"/>
          </w:tcPr>
          <w:p w:rsidR="00035260" w:rsidRPr="00681B17" w:rsidRDefault="00035260" w:rsidP="007B742A">
            <w:pPr>
              <w:autoSpaceDE w:val="0"/>
              <w:autoSpaceDN w:val="0"/>
              <w:adjustRightInd w:val="0"/>
              <w:ind w:left="-70"/>
              <w:jc w:val="both"/>
              <w:rPr>
                <w:rFonts w:cs="Verdana"/>
                <w:sz w:val="28"/>
                <w:szCs w:val="28"/>
              </w:rPr>
            </w:pPr>
            <w:r w:rsidRPr="00681B17">
              <w:rPr>
                <w:sz w:val="28"/>
                <w:szCs w:val="28"/>
              </w:rPr>
              <w:t xml:space="preserve">- </w:t>
            </w:r>
            <w:r w:rsidRPr="00681B17">
              <w:rPr>
                <w:color w:val="000000"/>
                <w:sz w:val="28"/>
                <w:szCs w:val="28"/>
              </w:rPr>
              <w:t xml:space="preserve">облесение эрозионно-опасных участков, деградированных и </w:t>
            </w:r>
            <w:r w:rsidRPr="00681B17">
              <w:rPr>
                <w:color w:val="000000"/>
                <w:spacing w:val="9"/>
                <w:sz w:val="28"/>
                <w:szCs w:val="28"/>
              </w:rPr>
              <w:t xml:space="preserve">малопродуктивных угодий и </w:t>
            </w:r>
            <w:proofErr w:type="spellStart"/>
            <w:r w:rsidRPr="00681B17">
              <w:rPr>
                <w:color w:val="000000"/>
                <w:spacing w:val="9"/>
                <w:sz w:val="28"/>
                <w:szCs w:val="28"/>
              </w:rPr>
              <w:t>водоохранных</w:t>
            </w:r>
            <w:proofErr w:type="spellEnd"/>
            <w:r w:rsidRPr="00681B17">
              <w:rPr>
                <w:color w:val="000000"/>
                <w:spacing w:val="9"/>
                <w:sz w:val="28"/>
                <w:szCs w:val="28"/>
              </w:rPr>
              <w:t xml:space="preserve"> зон водных объектов на территории </w:t>
            </w:r>
            <w:r>
              <w:rPr>
                <w:color w:val="000000"/>
                <w:spacing w:val="9"/>
                <w:sz w:val="28"/>
                <w:szCs w:val="28"/>
              </w:rPr>
              <w:t xml:space="preserve">Заяченского сельского поселения </w:t>
            </w:r>
            <w:r w:rsidRPr="00681B17">
              <w:rPr>
                <w:color w:val="000000"/>
                <w:spacing w:val="9"/>
                <w:sz w:val="28"/>
                <w:szCs w:val="28"/>
              </w:rPr>
              <w:t xml:space="preserve">на площади </w:t>
            </w:r>
            <w:r w:rsidR="00E02CB0">
              <w:rPr>
                <w:color w:val="000000"/>
                <w:spacing w:val="9"/>
                <w:sz w:val="28"/>
                <w:szCs w:val="28"/>
              </w:rPr>
              <w:t>47,5</w:t>
            </w:r>
            <w:r w:rsidRPr="002A5897">
              <w:rPr>
                <w:spacing w:val="9"/>
                <w:sz w:val="28"/>
                <w:szCs w:val="28"/>
              </w:rPr>
              <w:t>га</w:t>
            </w:r>
            <w:r>
              <w:rPr>
                <w:spacing w:val="9"/>
                <w:sz w:val="28"/>
                <w:szCs w:val="28"/>
              </w:rPr>
              <w:t>;</w:t>
            </w:r>
          </w:p>
        </w:tc>
      </w:tr>
    </w:tbl>
    <w:p w:rsidR="00035260" w:rsidRDefault="00035260" w:rsidP="00035260">
      <w:pPr>
        <w:ind w:firstLine="708"/>
        <w:jc w:val="both"/>
        <w:rPr>
          <w:sz w:val="28"/>
          <w:szCs w:val="28"/>
        </w:rPr>
      </w:pPr>
    </w:p>
    <w:p w:rsidR="00E127BE" w:rsidRPr="00681B17" w:rsidRDefault="00E127BE" w:rsidP="009A081C">
      <w:pPr>
        <w:keepNext/>
        <w:keepLines/>
        <w:widowControl w:val="0"/>
        <w:autoSpaceDE w:val="0"/>
        <w:autoSpaceDN w:val="0"/>
        <w:adjustRightInd w:val="0"/>
        <w:jc w:val="center"/>
        <w:outlineLvl w:val="2"/>
        <w:rPr>
          <w:rFonts w:ascii="Times New Roman CYR" w:hAnsi="Times New Roman CYR"/>
          <w:b/>
          <w:bCs/>
          <w:sz w:val="28"/>
          <w:szCs w:val="28"/>
        </w:rPr>
      </w:pPr>
      <w:r>
        <w:rPr>
          <w:rFonts w:ascii="Times New Roman CYR" w:hAnsi="Times New Roman CYR"/>
          <w:b/>
          <w:bCs/>
          <w:sz w:val="28"/>
          <w:szCs w:val="28"/>
        </w:rPr>
        <w:t>2</w:t>
      </w:r>
      <w:r w:rsidRPr="00681B17">
        <w:rPr>
          <w:rFonts w:ascii="Times New Roman CYR" w:hAnsi="Times New Roman CYR"/>
          <w:b/>
          <w:bCs/>
          <w:sz w:val="28"/>
          <w:szCs w:val="28"/>
        </w:rPr>
        <w:t xml:space="preserve"> Характеристика сферы реализации подпрограммы, описание основных проблем и прогноз ее развития</w:t>
      </w:r>
    </w:p>
    <w:p w:rsidR="00E127BE" w:rsidRPr="00681B17" w:rsidRDefault="00E127BE" w:rsidP="00E5318E">
      <w:pPr>
        <w:keepNext/>
        <w:keepLines/>
        <w:ind w:left="-960" w:firstLine="660"/>
        <w:jc w:val="both"/>
        <w:rPr>
          <w:rFonts w:ascii="Times New Roman CYR" w:hAnsi="Times New Roman CYR"/>
          <w:sz w:val="16"/>
          <w:szCs w:val="16"/>
        </w:rPr>
      </w:pPr>
    </w:p>
    <w:p w:rsidR="00E127BE" w:rsidRPr="00275554" w:rsidRDefault="00E127BE" w:rsidP="00E02CB0">
      <w:pPr>
        <w:jc w:val="both"/>
        <w:rPr>
          <w:bCs/>
          <w:sz w:val="28"/>
        </w:rPr>
      </w:pPr>
      <w:r>
        <w:rPr>
          <w:sz w:val="28"/>
        </w:rPr>
        <w:tab/>
      </w:r>
      <w:r w:rsidRPr="00275554">
        <w:rPr>
          <w:sz w:val="28"/>
        </w:rPr>
        <w:t>МО «</w:t>
      </w:r>
      <w:r>
        <w:rPr>
          <w:sz w:val="28"/>
        </w:rPr>
        <w:t>Заяченское</w:t>
      </w:r>
      <w:r w:rsidRPr="00275554">
        <w:rPr>
          <w:sz w:val="28"/>
        </w:rPr>
        <w:t xml:space="preserve"> сельское поселение» </w:t>
      </w:r>
      <w:r w:rsidRPr="00275554">
        <w:rPr>
          <w:bCs/>
          <w:sz w:val="28"/>
        </w:rPr>
        <w:t xml:space="preserve">расположено в Центральном Среднерусском почвенном округе. Естественная растительность была представлена дерновинно-злаковыми степями и дубравами. Степи распаханы, дубравы сохранились по правобережьям рек. </w:t>
      </w:r>
    </w:p>
    <w:p w:rsidR="00E127BE" w:rsidRPr="00275554" w:rsidRDefault="00E127BE" w:rsidP="00E02CB0">
      <w:pPr>
        <w:jc w:val="both"/>
        <w:rPr>
          <w:bCs/>
        </w:rPr>
      </w:pPr>
      <w:r>
        <w:rPr>
          <w:bCs/>
          <w:sz w:val="28"/>
        </w:rPr>
        <w:tab/>
      </w:r>
      <w:r w:rsidRPr="00275554">
        <w:rPr>
          <w:bCs/>
          <w:sz w:val="28"/>
        </w:rPr>
        <w:t>Сельское хозяйство специализиру</w:t>
      </w:r>
      <w:r>
        <w:rPr>
          <w:bCs/>
          <w:sz w:val="28"/>
        </w:rPr>
        <w:t xml:space="preserve">ется на производстве зерна. </w:t>
      </w:r>
      <w:r w:rsidRPr="00275554">
        <w:rPr>
          <w:bCs/>
          <w:sz w:val="28"/>
        </w:rPr>
        <w:t>Животноводство имеет мяс</w:t>
      </w:r>
      <w:r>
        <w:rPr>
          <w:bCs/>
          <w:sz w:val="28"/>
        </w:rPr>
        <w:t>ное направление (</w:t>
      </w:r>
      <w:proofErr w:type="spellStart"/>
      <w:r w:rsidR="00E02CB0">
        <w:rPr>
          <w:bCs/>
          <w:sz w:val="28"/>
        </w:rPr>
        <w:t>С</w:t>
      </w:r>
      <w:r>
        <w:rPr>
          <w:bCs/>
          <w:sz w:val="28"/>
        </w:rPr>
        <w:t>винокомплекс</w:t>
      </w:r>
      <w:proofErr w:type="spellEnd"/>
      <w:r>
        <w:rPr>
          <w:bCs/>
          <w:sz w:val="28"/>
        </w:rPr>
        <w:t>).</w:t>
      </w:r>
    </w:p>
    <w:p w:rsidR="00E127BE" w:rsidRPr="00275554" w:rsidRDefault="00E127BE" w:rsidP="00E02CB0">
      <w:pPr>
        <w:shd w:val="clear" w:color="auto" w:fill="FFFFFF"/>
        <w:ind w:right="14"/>
        <w:jc w:val="both"/>
        <w:rPr>
          <w:sz w:val="28"/>
        </w:rPr>
      </w:pPr>
      <w:r>
        <w:rPr>
          <w:sz w:val="28"/>
        </w:rPr>
        <w:tab/>
      </w:r>
      <w:r w:rsidRPr="00275554">
        <w:rPr>
          <w:sz w:val="28"/>
        </w:rPr>
        <w:t xml:space="preserve">Так как на территории поселения распространено в большей степени растениеводство, то основная доля в структуре земель приходится на земли сельскохозяйственного назначения, которые составляют </w:t>
      </w:r>
      <w:r>
        <w:rPr>
          <w:sz w:val="28"/>
          <w:szCs w:val="28"/>
        </w:rPr>
        <w:t>1741,6</w:t>
      </w:r>
      <w:r w:rsidRPr="00275554">
        <w:rPr>
          <w:sz w:val="28"/>
          <w:szCs w:val="28"/>
        </w:rPr>
        <w:t xml:space="preserve"> га</w:t>
      </w:r>
      <w:r>
        <w:rPr>
          <w:sz w:val="28"/>
          <w:szCs w:val="28"/>
        </w:rPr>
        <w:t>.</w:t>
      </w:r>
    </w:p>
    <w:p w:rsidR="00E127BE" w:rsidRPr="00275554" w:rsidRDefault="00E127BE" w:rsidP="00E02CB0">
      <w:pPr>
        <w:jc w:val="both"/>
        <w:rPr>
          <w:sz w:val="28"/>
        </w:rPr>
      </w:pPr>
      <w:r>
        <w:rPr>
          <w:sz w:val="28"/>
        </w:rPr>
        <w:tab/>
      </w:r>
      <w:r w:rsidRPr="00275554">
        <w:rPr>
          <w:sz w:val="28"/>
        </w:rPr>
        <w:t>Почвообразующими породами являются лессовидные глины и суглинки, третичные глины, мел, известняк, мергель, аллювиальные отложения, юрские глины, в отдельных случаях супесь. Наиболее распространенными из них являются лессовидные глины и суглинки.</w:t>
      </w:r>
    </w:p>
    <w:p w:rsidR="00E127BE" w:rsidRPr="00275554" w:rsidRDefault="00E127BE" w:rsidP="00E02CB0">
      <w:pPr>
        <w:shd w:val="clear" w:color="auto" w:fill="FFFFFF"/>
        <w:ind w:right="34"/>
        <w:jc w:val="both"/>
        <w:rPr>
          <w:sz w:val="28"/>
        </w:rPr>
      </w:pPr>
      <w:r>
        <w:rPr>
          <w:sz w:val="28"/>
        </w:rPr>
        <w:tab/>
      </w:r>
      <w:r w:rsidRPr="00275554">
        <w:rPr>
          <w:sz w:val="28"/>
        </w:rPr>
        <w:t>На территории МО «</w:t>
      </w:r>
      <w:r>
        <w:rPr>
          <w:sz w:val="28"/>
        </w:rPr>
        <w:t>Заяченское</w:t>
      </w:r>
      <w:r w:rsidRPr="00275554">
        <w:rPr>
          <w:sz w:val="28"/>
        </w:rPr>
        <w:t xml:space="preserve"> сельское поселение» основным типами почв являются лесные с преобладанием темно серых почв, а также черноземные солонцевато-карбонатные с преобладанием черноземов типичных.</w:t>
      </w:r>
    </w:p>
    <w:p w:rsidR="00E127BE" w:rsidRPr="00275554" w:rsidRDefault="00E127BE" w:rsidP="00E02CB0">
      <w:pPr>
        <w:shd w:val="clear" w:color="auto" w:fill="FFFFFF"/>
        <w:ind w:right="10"/>
        <w:jc w:val="both"/>
        <w:rPr>
          <w:sz w:val="28"/>
        </w:rPr>
      </w:pPr>
      <w:r>
        <w:rPr>
          <w:spacing w:val="1"/>
          <w:sz w:val="28"/>
        </w:rPr>
        <w:tab/>
      </w:r>
      <w:r w:rsidRPr="00275554">
        <w:rPr>
          <w:spacing w:val="1"/>
          <w:sz w:val="28"/>
        </w:rPr>
        <w:t xml:space="preserve">Основным фактором, определяющим снижение содержания органического вещества в почве, является водная </w:t>
      </w:r>
      <w:r w:rsidRPr="00275554">
        <w:rPr>
          <w:spacing w:val="-2"/>
          <w:sz w:val="28"/>
        </w:rPr>
        <w:t xml:space="preserve">эрозия. </w:t>
      </w:r>
      <w:proofErr w:type="spellStart"/>
      <w:r w:rsidRPr="00275554">
        <w:rPr>
          <w:sz w:val="28"/>
        </w:rPr>
        <w:t>Дегумификация</w:t>
      </w:r>
      <w:proofErr w:type="spellEnd"/>
      <w:r w:rsidRPr="00275554">
        <w:rPr>
          <w:sz w:val="28"/>
        </w:rPr>
        <w:t xml:space="preserve"> почв - одна из острейших агроэкологических </w:t>
      </w:r>
      <w:r w:rsidRPr="00275554">
        <w:rPr>
          <w:spacing w:val="1"/>
          <w:sz w:val="28"/>
        </w:rPr>
        <w:t xml:space="preserve">проблем. На территории Корочанского района, в целом, преобладают мало - и </w:t>
      </w:r>
      <w:proofErr w:type="spellStart"/>
      <w:r w:rsidRPr="00275554">
        <w:rPr>
          <w:spacing w:val="1"/>
          <w:sz w:val="28"/>
        </w:rPr>
        <w:t>среднегумусированные</w:t>
      </w:r>
      <w:proofErr w:type="spellEnd"/>
      <w:r w:rsidRPr="00275554">
        <w:rPr>
          <w:spacing w:val="1"/>
          <w:sz w:val="28"/>
        </w:rPr>
        <w:t xml:space="preserve"> почвы.</w:t>
      </w:r>
    </w:p>
    <w:p w:rsidR="00E127BE" w:rsidRPr="00275554" w:rsidRDefault="00E127BE" w:rsidP="00E02CB0">
      <w:pPr>
        <w:shd w:val="clear" w:color="auto" w:fill="FFFFFF"/>
        <w:ind w:right="5"/>
        <w:jc w:val="both"/>
        <w:rPr>
          <w:sz w:val="28"/>
        </w:rPr>
      </w:pPr>
      <w:r>
        <w:rPr>
          <w:spacing w:val="-1"/>
          <w:sz w:val="28"/>
        </w:rPr>
        <w:tab/>
      </w:r>
      <w:r w:rsidRPr="00275554">
        <w:rPr>
          <w:spacing w:val="-1"/>
          <w:sz w:val="28"/>
        </w:rPr>
        <w:t xml:space="preserve">Важным фактором почвенного плодородия, оказывающим значительное </w:t>
      </w:r>
      <w:r w:rsidRPr="00275554">
        <w:rPr>
          <w:sz w:val="28"/>
        </w:rPr>
        <w:t xml:space="preserve">влияние на формирование урожая сельскохозяйственных культур, является </w:t>
      </w:r>
      <w:r w:rsidRPr="00275554">
        <w:rPr>
          <w:spacing w:val="11"/>
          <w:sz w:val="28"/>
        </w:rPr>
        <w:t xml:space="preserve">щелочность почв. Влияние повышенной кислотности негативно </w:t>
      </w:r>
      <w:r w:rsidRPr="00275554">
        <w:rPr>
          <w:spacing w:val="2"/>
          <w:sz w:val="28"/>
        </w:rPr>
        <w:t>сказывается на росте растений и проявляется это через недостаток кальция. На территории сельского поселения</w:t>
      </w:r>
      <w:r w:rsidRPr="00275554">
        <w:rPr>
          <w:spacing w:val="1"/>
          <w:sz w:val="28"/>
        </w:rPr>
        <w:t xml:space="preserve"> почвы по кислотности близки к нейтральным (</w:t>
      </w:r>
      <w:proofErr w:type="spellStart"/>
      <w:r w:rsidRPr="00275554">
        <w:rPr>
          <w:spacing w:val="1"/>
          <w:sz w:val="28"/>
        </w:rPr>
        <w:t>рН</w:t>
      </w:r>
      <w:proofErr w:type="spellEnd"/>
      <w:r w:rsidRPr="00275554">
        <w:rPr>
          <w:spacing w:val="1"/>
          <w:sz w:val="28"/>
        </w:rPr>
        <w:t xml:space="preserve"> </w:t>
      </w:r>
      <w:r w:rsidRPr="00275554">
        <w:rPr>
          <w:spacing w:val="1"/>
          <w:sz w:val="28"/>
          <w:szCs w:val="28"/>
        </w:rPr>
        <w:sym w:font="Symbol" w:char="F0BB"/>
      </w:r>
      <w:r w:rsidRPr="00275554">
        <w:rPr>
          <w:sz w:val="28"/>
        </w:rPr>
        <w:t>6,0).</w:t>
      </w:r>
    </w:p>
    <w:p w:rsidR="00E127BE" w:rsidRDefault="00E02CB0" w:rsidP="00E02CB0">
      <w:pPr>
        <w:ind w:firstLine="560"/>
        <w:jc w:val="both"/>
        <w:rPr>
          <w:sz w:val="28"/>
          <w:szCs w:val="28"/>
        </w:rPr>
      </w:pPr>
      <w:r>
        <w:rPr>
          <w:rFonts w:ascii="Times New Roman CYR" w:hAnsi="Times New Roman CYR"/>
          <w:sz w:val="28"/>
          <w:szCs w:val="28"/>
        </w:rPr>
        <w:lastRenderedPageBreak/>
        <w:tab/>
      </w:r>
      <w:r w:rsidR="00E127BE" w:rsidRPr="00681B17">
        <w:rPr>
          <w:rFonts w:ascii="Times New Roman CYR" w:hAnsi="Times New Roman CYR"/>
          <w:sz w:val="28"/>
          <w:szCs w:val="28"/>
        </w:rPr>
        <w:t>Формирование природ</w:t>
      </w:r>
      <w:r w:rsidR="00E127BE">
        <w:rPr>
          <w:rFonts w:ascii="Times New Roman CYR" w:hAnsi="Times New Roman CYR"/>
          <w:sz w:val="28"/>
          <w:szCs w:val="28"/>
        </w:rPr>
        <w:t>но-экологического каркаса сельского поселения</w:t>
      </w:r>
      <w:r w:rsidR="00E127BE" w:rsidRPr="00681B17">
        <w:rPr>
          <w:rFonts w:ascii="Times New Roman CYR" w:hAnsi="Times New Roman CYR"/>
          <w:sz w:val="28"/>
          <w:szCs w:val="28"/>
        </w:rPr>
        <w:t xml:space="preserve"> с целью охраны и воспроизводства потенциала биосферных ресурсов, природного биологического разнообразия и ландш</w:t>
      </w:r>
      <w:r w:rsidR="00E127BE">
        <w:rPr>
          <w:rFonts w:ascii="Times New Roman CYR" w:hAnsi="Times New Roman CYR"/>
          <w:sz w:val="28"/>
          <w:szCs w:val="28"/>
        </w:rPr>
        <w:t>афтов на</w:t>
      </w:r>
      <w:r w:rsidR="00E127BE" w:rsidRPr="00681B17">
        <w:rPr>
          <w:rFonts w:ascii="Times New Roman CYR" w:hAnsi="Times New Roman CYR"/>
          <w:sz w:val="28"/>
          <w:szCs w:val="28"/>
        </w:rPr>
        <w:t xml:space="preserve"> </w:t>
      </w:r>
      <w:r w:rsidR="00E127BE" w:rsidRPr="00681B17">
        <w:rPr>
          <w:sz w:val="28"/>
          <w:szCs w:val="28"/>
        </w:rPr>
        <w:t xml:space="preserve">деградированных и малопродуктивных угодьях. </w:t>
      </w:r>
    </w:p>
    <w:p w:rsidR="00E127BE" w:rsidRPr="00AE0206" w:rsidRDefault="00E127BE" w:rsidP="00E02CB0">
      <w:pPr>
        <w:jc w:val="both"/>
        <w:rPr>
          <w:sz w:val="28"/>
          <w:szCs w:val="28"/>
        </w:rPr>
      </w:pPr>
      <w:r>
        <w:rPr>
          <w:sz w:val="28"/>
          <w:szCs w:val="28"/>
        </w:rPr>
        <w:tab/>
        <w:t>О</w:t>
      </w:r>
      <w:r w:rsidRPr="00AE0206">
        <w:rPr>
          <w:sz w:val="28"/>
          <w:szCs w:val="28"/>
        </w:rPr>
        <w:t>беспечение устойчивого развития территории, создание комфортных условий для проживания населения является одной из основных задач органов местного самоуправления. При организации мест массового отдыха учитывается сложный комплекс вопросов, состоящий из следующих факторов:</w:t>
      </w:r>
    </w:p>
    <w:p w:rsidR="00E127BE" w:rsidRPr="00AE0206" w:rsidRDefault="00E127BE" w:rsidP="00E5318E">
      <w:pPr>
        <w:ind w:firstLine="839"/>
        <w:jc w:val="both"/>
        <w:rPr>
          <w:sz w:val="28"/>
          <w:szCs w:val="28"/>
        </w:rPr>
      </w:pPr>
      <w:r w:rsidRPr="00AE0206">
        <w:rPr>
          <w:sz w:val="28"/>
          <w:szCs w:val="28"/>
        </w:rPr>
        <w:t>- природного рекреационного потенциала территории,</w:t>
      </w:r>
    </w:p>
    <w:p w:rsidR="00E127BE" w:rsidRPr="00AE0206" w:rsidRDefault="00E127BE" w:rsidP="00E5318E">
      <w:pPr>
        <w:ind w:firstLine="839"/>
        <w:jc w:val="both"/>
        <w:rPr>
          <w:sz w:val="28"/>
          <w:szCs w:val="28"/>
        </w:rPr>
      </w:pPr>
      <w:r w:rsidRPr="00AE0206">
        <w:rPr>
          <w:sz w:val="28"/>
          <w:szCs w:val="28"/>
        </w:rPr>
        <w:t>- инженерной подготовки территории,</w:t>
      </w:r>
    </w:p>
    <w:p w:rsidR="00E127BE" w:rsidRPr="00AE0206" w:rsidRDefault="00E127BE" w:rsidP="00E5318E">
      <w:pPr>
        <w:ind w:firstLine="839"/>
        <w:jc w:val="both"/>
        <w:rPr>
          <w:sz w:val="28"/>
          <w:szCs w:val="28"/>
        </w:rPr>
      </w:pPr>
      <w:r w:rsidRPr="00AE0206">
        <w:rPr>
          <w:sz w:val="28"/>
          <w:szCs w:val="28"/>
        </w:rPr>
        <w:t>- характеристик инженерного обеспечения,</w:t>
      </w:r>
    </w:p>
    <w:p w:rsidR="00E127BE" w:rsidRPr="00AE0206" w:rsidRDefault="00E127BE" w:rsidP="00E5318E">
      <w:pPr>
        <w:ind w:left="-192" w:firstLine="900"/>
        <w:jc w:val="both"/>
        <w:rPr>
          <w:sz w:val="28"/>
          <w:szCs w:val="28"/>
        </w:rPr>
      </w:pPr>
      <w:r w:rsidRPr="00AE0206">
        <w:rPr>
          <w:sz w:val="28"/>
          <w:szCs w:val="28"/>
        </w:rPr>
        <w:t xml:space="preserve">- сложившиеся местные традиции. </w:t>
      </w:r>
    </w:p>
    <w:p w:rsidR="00E127BE" w:rsidRDefault="00E127BE" w:rsidP="00E02CB0">
      <w:pPr>
        <w:ind w:firstLine="709"/>
        <w:jc w:val="both"/>
        <w:rPr>
          <w:sz w:val="28"/>
          <w:szCs w:val="28"/>
        </w:rPr>
      </w:pPr>
      <w:r w:rsidRPr="00AE0206">
        <w:rPr>
          <w:sz w:val="28"/>
          <w:szCs w:val="28"/>
        </w:rPr>
        <w:t>Естественным местом отдыха для населения становятся участки в планировочной структуре, обладающие природным рекреационным потенциалом, выраженным в высокой степени озеленения, в том числе, и вы</w:t>
      </w:r>
      <w:r>
        <w:rPr>
          <w:sz w:val="28"/>
          <w:szCs w:val="28"/>
        </w:rPr>
        <w:t xml:space="preserve">сокоствольной растительностью, </w:t>
      </w:r>
      <w:r w:rsidRPr="00AE0206">
        <w:rPr>
          <w:sz w:val="28"/>
          <w:szCs w:val="28"/>
        </w:rPr>
        <w:t>близостью водных объектов, пригодных для организац</w:t>
      </w:r>
      <w:r>
        <w:rPr>
          <w:sz w:val="28"/>
          <w:szCs w:val="28"/>
        </w:rPr>
        <w:t xml:space="preserve">ии купания, наличия защищенных </w:t>
      </w:r>
      <w:r w:rsidRPr="00AE0206">
        <w:rPr>
          <w:sz w:val="28"/>
          <w:szCs w:val="28"/>
        </w:rPr>
        <w:t xml:space="preserve">от ветра участков. </w:t>
      </w:r>
    </w:p>
    <w:p w:rsidR="00E127BE" w:rsidRDefault="00E127BE" w:rsidP="00E02CB0">
      <w:pPr>
        <w:ind w:firstLine="709"/>
        <w:jc w:val="both"/>
        <w:rPr>
          <w:sz w:val="28"/>
          <w:szCs w:val="28"/>
        </w:rPr>
      </w:pPr>
      <w:r w:rsidRPr="00AE0206">
        <w:rPr>
          <w:sz w:val="28"/>
          <w:szCs w:val="28"/>
        </w:rPr>
        <w:t>К природным территориям с высоким рекреационным потенциалом, пригодным для организации массового отдыха населен</w:t>
      </w:r>
      <w:r w:rsidR="00E02CB0">
        <w:rPr>
          <w:sz w:val="28"/>
          <w:szCs w:val="28"/>
        </w:rPr>
        <w:t>ия</w:t>
      </w:r>
      <w:r>
        <w:rPr>
          <w:sz w:val="28"/>
          <w:szCs w:val="28"/>
        </w:rPr>
        <w:t xml:space="preserve"> относится территория «</w:t>
      </w:r>
      <w:proofErr w:type="spellStart"/>
      <w:r>
        <w:rPr>
          <w:sz w:val="28"/>
          <w:szCs w:val="28"/>
        </w:rPr>
        <w:t>Гончаровские</w:t>
      </w:r>
      <w:proofErr w:type="spellEnd"/>
      <w:r>
        <w:rPr>
          <w:sz w:val="28"/>
          <w:szCs w:val="28"/>
        </w:rPr>
        <w:t xml:space="preserve"> родники» в </w:t>
      </w:r>
      <w:r w:rsidRPr="00AE0206">
        <w:rPr>
          <w:sz w:val="28"/>
          <w:szCs w:val="28"/>
        </w:rPr>
        <w:t xml:space="preserve">с. </w:t>
      </w:r>
      <w:r>
        <w:rPr>
          <w:sz w:val="28"/>
          <w:szCs w:val="28"/>
        </w:rPr>
        <w:t>Заячье.</w:t>
      </w:r>
      <w:r w:rsidRPr="00AE0206">
        <w:rPr>
          <w:sz w:val="28"/>
          <w:szCs w:val="28"/>
        </w:rPr>
        <w:t xml:space="preserve"> </w:t>
      </w:r>
    </w:p>
    <w:p w:rsidR="00E127BE" w:rsidRPr="00681B17" w:rsidRDefault="00E127BE" w:rsidP="00E02CB0">
      <w:pPr>
        <w:ind w:firstLine="709"/>
        <w:jc w:val="both"/>
        <w:rPr>
          <w:rFonts w:ascii="Times New Roman CYR" w:hAnsi="Times New Roman CYR"/>
          <w:b/>
          <w:sz w:val="16"/>
          <w:szCs w:val="16"/>
        </w:rPr>
      </w:pPr>
    </w:p>
    <w:p w:rsidR="00E127BE" w:rsidRPr="00681B17" w:rsidRDefault="00E127BE" w:rsidP="00E02CB0">
      <w:pPr>
        <w:keepNext/>
        <w:keepLines/>
        <w:ind w:firstLine="709"/>
        <w:jc w:val="center"/>
        <w:rPr>
          <w:rFonts w:ascii="Times New Roman CYR" w:hAnsi="Times New Roman CYR"/>
          <w:sz w:val="28"/>
          <w:szCs w:val="28"/>
        </w:rPr>
      </w:pPr>
      <w:r>
        <w:rPr>
          <w:b/>
          <w:sz w:val="28"/>
          <w:szCs w:val="20"/>
        </w:rPr>
        <w:t>3.Ц</w:t>
      </w:r>
      <w:r w:rsidRPr="00681B17">
        <w:rPr>
          <w:b/>
          <w:sz w:val="28"/>
          <w:szCs w:val="20"/>
        </w:rPr>
        <w:t xml:space="preserve">ели, задачи, сроки и этапы её реализации </w:t>
      </w:r>
    </w:p>
    <w:p w:rsidR="00E127BE" w:rsidRPr="00681B17" w:rsidRDefault="00E127BE" w:rsidP="00E02CB0">
      <w:pPr>
        <w:ind w:firstLine="709"/>
        <w:jc w:val="both"/>
        <w:rPr>
          <w:sz w:val="16"/>
          <w:szCs w:val="16"/>
        </w:rPr>
      </w:pPr>
    </w:p>
    <w:p w:rsidR="00E127BE" w:rsidRDefault="00E127BE" w:rsidP="00E02CB0">
      <w:pPr>
        <w:ind w:firstLine="709"/>
        <w:jc w:val="both"/>
        <w:rPr>
          <w:rFonts w:ascii="Times New Roman CYR" w:hAnsi="Times New Roman CYR"/>
          <w:sz w:val="28"/>
          <w:szCs w:val="28"/>
        </w:rPr>
      </w:pPr>
      <w:r w:rsidRPr="00681B17">
        <w:rPr>
          <w:rFonts w:ascii="Times New Roman CYR" w:hAnsi="Times New Roman CYR"/>
          <w:sz w:val="28"/>
          <w:szCs w:val="28"/>
        </w:rPr>
        <w:t>Целями подпрограммы являются</w:t>
      </w:r>
      <w:r>
        <w:rPr>
          <w:rFonts w:ascii="Times New Roman CYR" w:hAnsi="Times New Roman CYR"/>
          <w:sz w:val="28"/>
          <w:szCs w:val="28"/>
        </w:rPr>
        <w:t>:</w:t>
      </w:r>
    </w:p>
    <w:p w:rsidR="00E127BE" w:rsidRDefault="00E127BE" w:rsidP="00E02CB0">
      <w:pPr>
        <w:ind w:firstLine="709"/>
        <w:jc w:val="both"/>
        <w:rPr>
          <w:sz w:val="28"/>
          <w:szCs w:val="28"/>
        </w:rPr>
      </w:pPr>
      <w:r>
        <w:rPr>
          <w:rFonts w:ascii="Times New Roman CYR" w:hAnsi="Times New Roman CYR"/>
          <w:sz w:val="28"/>
          <w:szCs w:val="28"/>
        </w:rPr>
        <w:t>-</w:t>
      </w:r>
      <w:r w:rsidRPr="00681B17">
        <w:rPr>
          <w:rFonts w:ascii="Times New Roman CYR" w:hAnsi="Times New Roman CYR"/>
          <w:sz w:val="28"/>
          <w:szCs w:val="28"/>
        </w:rPr>
        <w:t xml:space="preserve"> </w:t>
      </w:r>
      <w:r w:rsidRPr="00681B17">
        <w:rPr>
          <w:sz w:val="28"/>
          <w:szCs w:val="28"/>
        </w:rPr>
        <w:t>озеленение и ландшаф</w:t>
      </w:r>
      <w:r>
        <w:rPr>
          <w:sz w:val="28"/>
          <w:szCs w:val="28"/>
        </w:rPr>
        <w:t xml:space="preserve">тное обустройство, </w:t>
      </w:r>
    </w:p>
    <w:p w:rsidR="00E127BE" w:rsidRDefault="00E127BE" w:rsidP="00E02CB0">
      <w:pPr>
        <w:ind w:firstLine="709"/>
        <w:jc w:val="both"/>
        <w:rPr>
          <w:sz w:val="28"/>
          <w:szCs w:val="28"/>
        </w:rPr>
      </w:pPr>
      <w:r>
        <w:rPr>
          <w:sz w:val="28"/>
          <w:szCs w:val="28"/>
        </w:rPr>
        <w:t>- рекультивация</w:t>
      </w:r>
      <w:r w:rsidRPr="00681B17">
        <w:rPr>
          <w:sz w:val="28"/>
          <w:szCs w:val="28"/>
        </w:rPr>
        <w:t xml:space="preserve"> территорий после техногенного воздействия,</w:t>
      </w:r>
    </w:p>
    <w:p w:rsidR="00E127BE" w:rsidRDefault="00E127BE" w:rsidP="00E02CB0">
      <w:pPr>
        <w:ind w:firstLine="709"/>
        <w:jc w:val="both"/>
        <w:rPr>
          <w:sz w:val="28"/>
          <w:szCs w:val="28"/>
        </w:rPr>
      </w:pPr>
      <w:r>
        <w:rPr>
          <w:sz w:val="28"/>
          <w:szCs w:val="28"/>
        </w:rPr>
        <w:t>-</w:t>
      </w:r>
      <w:r w:rsidRPr="00681B17">
        <w:rPr>
          <w:sz w:val="28"/>
          <w:szCs w:val="28"/>
        </w:rPr>
        <w:t xml:space="preserve"> создание и обустройство рекреационных зон, включая берега рек, водохранилищ, прудов, </w:t>
      </w:r>
    </w:p>
    <w:p w:rsidR="00E127BE" w:rsidRDefault="00E127BE" w:rsidP="00E02CB0">
      <w:pPr>
        <w:ind w:firstLine="709"/>
        <w:jc w:val="both"/>
        <w:rPr>
          <w:sz w:val="28"/>
          <w:szCs w:val="28"/>
        </w:rPr>
      </w:pPr>
      <w:r>
        <w:rPr>
          <w:sz w:val="28"/>
          <w:szCs w:val="28"/>
        </w:rPr>
        <w:t xml:space="preserve">- </w:t>
      </w:r>
      <w:r w:rsidRPr="00681B17">
        <w:rPr>
          <w:sz w:val="28"/>
          <w:szCs w:val="28"/>
        </w:rPr>
        <w:t>сплошное облесение меловых склонов</w:t>
      </w:r>
      <w:r>
        <w:rPr>
          <w:sz w:val="28"/>
          <w:szCs w:val="28"/>
        </w:rPr>
        <w:t xml:space="preserve"> и эрозионно-опасных участков, </w:t>
      </w:r>
      <w:r w:rsidRPr="00681B17">
        <w:rPr>
          <w:sz w:val="28"/>
          <w:szCs w:val="28"/>
        </w:rPr>
        <w:t xml:space="preserve">деградированных и малопродуктивных угодий и </w:t>
      </w:r>
      <w:proofErr w:type="spellStart"/>
      <w:r w:rsidRPr="00681B17">
        <w:rPr>
          <w:sz w:val="28"/>
          <w:szCs w:val="28"/>
        </w:rPr>
        <w:t>водоохранных</w:t>
      </w:r>
      <w:proofErr w:type="spellEnd"/>
      <w:r w:rsidRPr="00681B17">
        <w:rPr>
          <w:sz w:val="28"/>
          <w:szCs w:val="28"/>
        </w:rPr>
        <w:t xml:space="preserve"> зон водных объектов, </w:t>
      </w:r>
    </w:p>
    <w:p w:rsidR="004F6F7F" w:rsidRDefault="00E127BE" w:rsidP="00E02CB0">
      <w:pPr>
        <w:ind w:firstLine="709"/>
        <w:jc w:val="both"/>
        <w:rPr>
          <w:sz w:val="28"/>
          <w:szCs w:val="28"/>
        </w:rPr>
      </w:pPr>
      <w:r>
        <w:rPr>
          <w:sz w:val="28"/>
          <w:szCs w:val="28"/>
        </w:rPr>
        <w:t xml:space="preserve">- </w:t>
      </w:r>
      <w:r w:rsidRPr="00681B17">
        <w:rPr>
          <w:sz w:val="28"/>
          <w:szCs w:val="28"/>
        </w:rPr>
        <w:t xml:space="preserve">координация производства посадочного и посевного материала, деревьев, </w:t>
      </w:r>
      <w:r>
        <w:rPr>
          <w:sz w:val="28"/>
          <w:szCs w:val="28"/>
        </w:rPr>
        <w:t xml:space="preserve">кустарников, многолетних трав. </w:t>
      </w:r>
    </w:p>
    <w:p w:rsidR="004F6F7F" w:rsidRPr="006558DF" w:rsidRDefault="004F6F7F" w:rsidP="00E02CB0">
      <w:pPr>
        <w:ind w:firstLine="709"/>
        <w:jc w:val="both"/>
        <w:rPr>
          <w:sz w:val="28"/>
          <w:szCs w:val="28"/>
        </w:rPr>
      </w:pPr>
      <w:r w:rsidRPr="006558DF">
        <w:rPr>
          <w:sz w:val="28"/>
          <w:szCs w:val="28"/>
        </w:rPr>
        <w:t xml:space="preserve">- реализация мероприятий по землеустройству и землепользованию на территории </w:t>
      </w:r>
      <w:r>
        <w:rPr>
          <w:sz w:val="28"/>
          <w:szCs w:val="28"/>
        </w:rPr>
        <w:t>Заяченского</w:t>
      </w:r>
      <w:r w:rsidRPr="006558DF">
        <w:rPr>
          <w:sz w:val="28"/>
          <w:szCs w:val="28"/>
        </w:rPr>
        <w:t xml:space="preserve"> сельского поселения. </w:t>
      </w:r>
    </w:p>
    <w:p w:rsidR="00474FEE" w:rsidRDefault="00E127BE" w:rsidP="00474FEE">
      <w:pPr>
        <w:autoSpaceDE w:val="0"/>
        <w:autoSpaceDN w:val="0"/>
        <w:adjustRightInd w:val="0"/>
        <w:ind w:firstLine="709"/>
        <w:jc w:val="both"/>
        <w:rPr>
          <w:sz w:val="28"/>
          <w:szCs w:val="28"/>
        </w:rPr>
      </w:pPr>
      <w:r>
        <w:rPr>
          <w:color w:val="000000"/>
          <w:sz w:val="28"/>
          <w:szCs w:val="28"/>
        </w:rPr>
        <w:t>Задачей подпрограммы является о</w:t>
      </w:r>
      <w:r w:rsidRPr="00681B17">
        <w:rPr>
          <w:color w:val="000000"/>
          <w:sz w:val="28"/>
          <w:szCs w:val="28"/>
        </w:rPr>
        <w:t xml:space="preserve">блесение эрозионно-опасных участков, деградированных и </w:t>
      </w:r>
      <w:r>
        <w:rPr>
          <w:color w:val="000000"/>
          <w:spacing w:val="9"/>
          <w:sz w:val="28"/>
          <w:szCs w:val="28"/>
        </w:rPr>
        <w:t>малопродуктивных угодий,</w:t>
      </w:r>
      <w:r w:rsidRPr="00681B17">
        <w:rPr>
          <w:color w:val="000000"/>
          <w:spacing w:val="9"/>
          <w:sz w:val="28"/>
          <w:szCs w:val="28"/>
        </w:rPr>
        <w:t xml:space="preserve"> </w:t>
      </w:r>
      <w:proofErr w:type="spellStart"/>
      <w:r w:rsidRPr="00681B17">
        <w:rPr>
          <w:color w:val="000000"/>
          <w:spacing w:val="9"/>
          <w:sz w:val="28"/>
          <w:szCs w:val="28"/>
        </w:rPr>
        <w:t>водоохранных</w:t>
      </w:r>
      <w:proofErr w:type="spellEnd"/>
      <w:r w:rsidRPr="00681B17">
        <w:rPr>
          <w:color w:val="000000"/>
          <w:spacing w:val="9"/>
          <w:sz w:val="28"/>
          <w:szCs w:val="28"/>
        </w:rPr>
        <w:t xml:space="preserve"> зон водных объектов</w:t>
      </w:r>
      <w:r>
        <w:rPr>
          <w:color w:val="000000"/>
          <w:spacing w:val="9"/>
          <w:sz w:val="28"/>
          <w:szCs w:val="28"/>
        </w:rPr>
        <w:t xml:space="preserve"> и уход за ними.</w:t>
      </w:r>
    </w:p>
    <w:p w:rsidR="00474FEE" w:rsidRDefault="00474FEE" w:rsidP="00474FEE">
      <w:pPr>
        <w:autoSpaceDE w:val="0"/>
        <w:autoSpaceDN w:val="0"/>
        <w:adjustRightInd w:val="0"/>
        <w:ind w:firstLine="709"/>
        <w:jc w:val="center"/>
        <w:rPr>
          <w:sz w:val="28"/>
          <w:szCs w:val="28"/>
        </w:rPr>
      </w:pPr>
    </w:p>
    <w:p w:rsidR="00E127BE" w:rsidRPr="00474FEE" w:rsidRDefault="00E127BE" w:rsidP="00474FEE">
      <w:pPr>
        <w:autoSpaceDE w:val="0"/>
        <w:autoSpaceDN w:val="0"/>
        <w:adjustRightInd w:val="0"/>
        <w:ind w:firstLine="709"/>
        <w:jc w:val="center"/>
        <w:rPr>
          <w:sz w:val="28"/>
          <w:szCs w:val="28"/>
        </w:rPr>
      </w:pPr>
      <w:r>
        <w:rPr>
          <w:rFonts w:ascii="Times New Roman CYR" w:hAnsi="Times New Roman CYR"/>
          <w:b/>
          <w:bCs/>
          <w:sz w:val="28"/>
          <w:szCs w:val="28"/>
        </w:rPr>
        <w:t>4. Ресурсное обеспечение подпрограммы.</w:t>
      </w:r>
    </w:p>
    <w:p w:rsidR="00E127BE" w:rsidRPr="00681B17" w:rsidRDefault="00E127BE" w:rsidP="00E02CB0">
      <w:pPr>
        <w:keepNext/>
        <w:keepLines/>
        <w:autoSpaceDE w:val="0"/>
        <w:autoSpaceDN w:val="0"/>
        <w:adjustRightInd w:val="0"/>
        <w:ind w:firstLine="709"/>
        <w:jc w:val="both"/>
        <w:outlineLvl w:val="2"/>
        <w:rPr>
          <w:rFonts w:ascii="Times New Roman CYR" w:hAnsi="Times New Roman CYR"/>
          <w:bCs/>
          <w:sz w:val="16"/>
          <w:szCs w:val="16"/>
        </w:rPr>
      </w:pPr>
    </w:p>
    <w:p w:rsidR="00E127BE" w:rsidRPr="00EE0CB9" w:rsidRDefault="00E127BE" w:rsidP="00E02CB0">
      <w:pPr>
        <w:ind w:firstLine="709"/>
        <w:jc w:val="both"/>
        <w:rPr>
          <w:rFonts w:ascii="Times New Roman CYR" w:hAnsi="Times New Roman CYR"/>
          <w:b/>
          <w:sz w:val="28"/>
          <w:szCs w:val="28"/>
        </w:rPr>
      </w:pPr>
      <w:r w:rsidRPr="00681B17">
        <w:rPr>
          <w:sz w:val="28"/>
          <w:szCs w:val="20"/>
        </w:rPr>
        <w:t>Общий объем финансирования</w:t>
      </w:r>
      <w:r>
        <w:rPr>
          <w:sz w:val="28"/>
          <w:szCs w:val="20"/>
        </w:rPr>
        <w:t xml:space="preserve"> мероприятий подпрограммы в 2015 -202</w:t>
      </w:r>
      <w:r w:rsidR="00E02CB0">
        <w:rPr>
          <w:sz w:val="28"/>
          <w:szCs w:val="20"/>
        </w:rPr>
        <w:t xml:space="preserve">5 </w:t>
      </w:r>
      <w:r w:rsidRPr="00681B17">
        <w:rPr>
          <w:sz w:val="28"/>
          <w:szCs w:val="20"/>
        </w:rPr>
        <w:t>годах составит  за счет средств областного бюджета –</w:t>
      </w:r>
      <w:r w:rsidR="000E22E9">
        <w:rPr>
          <w:sz w:val="28"/>
          <w:szCs w:val="20"/>
        </w:rPr>
        <w:t xml:space="preserve"> </w:t>
      </w:r>
      <w:r w:rsidR="00A0648E">
        <w:rPr>
          <w:sz w:val="28"/>
          <w:szCs w:val="20"/>
        </w:rPr>
        <w:t>278</w:t>
      </w:r>
      <w:r w:rsidR="00DC0E40">
        <w:rPr>
          <w:sz w:val="28"/>
          <w:szCs w:val="20"/>
        </w:rPr>
        <w:t>,001</w:t>
      </w:r>
      <w:r w:rsidRPr="00EE0CB9">
        <w:rPr>
          <w:sz w:val="28"/>
          <w:szCs w:val="20"/>
        </w:rPr>
        <w:t xml:space="preserve"> тыс. рублей</w:t>
      </w:r>
    </w:p>
    <w:p w:rsidR="00E127BE" w:rsidRDefault="00E127BE" w:rsidP="00E02CB0">
      <w:pPr>
        <w:autoSpaceDE w:val="0"/>
        <w:autoSpaceDN w:val="0"/>
        <w:adjustRightInd w:val="0"/>
        <w:ind w:firstLine="709"/>
        <w:jc w:val="both"/>
        <w:outlineLvl w:val="1"/>
        <w:rPr>
          <w:rFonts w:ascii="Times New Roman CYR" w:hAnsi="Times New Roman CYR"/>
          <w:bCs/>
          <w:sz w:val="28"/>
          <w:szCs w:val="28"/>
        </w:rPr>
      </w:pPr>
      <w:r w:rsidRPr="00681B17">
        <w:rPr>
          <w:rFonts w:ascii="Times New Roman CYR" w:hAnsi="Times New Roman CYR"/>
          <w:bCs/>
          <w:sz w:val="28"/>
          <w:szCs w:val="28"/>
        </w:rPr>
        <w:t xml:space="preserve">Ресурсное обеспечение подпрограммы подлежит уточнению в течение периода ее действия с учетом особенностей реализации федеральных, областных программ и </w:t>
      </w:r>
      <w:r>
        <w:rPr>
          <w:rFonts w:ascii="Times New Roman CYR" w:hAnsi="Times New Roman CYR"/>
          <w:bCs/>
          <w:sz w:val="28"/>
          <w:szCs w:val="28"/>
        </w:rPr>
        <w:t xml:space="preserve">районных </w:t>
      </w:r>
      <w:r w:rsidRPr="00681B17">
        <w:rPr>
          <w:rFonts w:ascii="Times New Roman CYR" w:hAnsi="Times New Roman CYR"/>
          <w:bCs/>
          <w:sz w:val="28"/>
          <w:szCs w:val="28"/>
        </w:rPr>
        <w:t xml:space="preserve">мероприятий, на которых она базируется, а </w:t>
      </w:r>
      <w:r w:rsidRPr="00681B17">
        <w:rPr>
          <w:rFonts w:ascii="Times New Roman CYR" w:hAnsi="Times New Roman CYR"/>
          <w:bCs/>
          <w:sz w:val="28"/>
          <w:szCs w:val="28"/>
        </w:rPr>
        <w:lastRenderedPageBreak/>
        <w:t>также с учетом ежегодного утверждения бюджетов Российской Федерации и Белгородской области на очередной финансовый</w:t>
      </w:r>
      <w:r>
        <w:rPr>
          <w:rFonts w:ascii="Times New Roman CYR" w:hAnsi="Times New Roman CYR"/>
          <w:bCs/>
          <w:sz w:val="28"/>
          <w:szCs w:val="28"/>
        </w:rPr>
        <w:t xml:space="preserve"> год и в процессе их исполнения:</w:t>
      </w:r>
    </w:p>
    <w:p w:rsidR="00E02CB0" w:rsidRPr="00E02CB0" w:rsidRDefault="00E02CB0" w:rsidP="00E02CB0">
      <w:pPr>
        <w:ind w:firstLine="709"/>
        <w:jc w:val="both"/>
        <w:rPr>
          <w:rFonts w:ascii="Times New Roman CYR" w:hAnsi="Times New Roman CYR"/>
          <w:sz w:val="28"/>
          <w:szCs w:val="28"/>
        </w:rPr>
      </w:pPr>
      <w:r w:rsidRPr="00E02CB0">
        <w:rPr>
          <w:rFonts w:ascii="Times New Roman CYR" w:hAnsi="Times New Roman CYR"/>
          <w:sz w:val="28"/>
          <w:szCs w:val="28"/>
        </w:rPr>
        <w:t>2015 год – 11,8 тыс. руб.</w:t>
      </w:r>
    </w:p>
    <w:p w:rsidR="00E02CB0" w:rsidRPr="00E02CB0" w:rsidRDefault="00E02CB0" w:rsidP="00E02CB0">
      <w:pPr>
        <w:ind w:firstLine="709"/>
        <w:jc w:val="both"/>
        <w:rPr>
          <w:rFonts w:ascii="Times New Roman CYR" w:hAnsi="Times New Roman CYR"/>
          <w:sz w:val="28"/>
          <w:szCs w:val="28"/>
        </w:rPr>
      </w:pPr>
      <w:r w:rsidRPr="00E02CB0">
        <w:rPr>
          <w:rFonts w:ascii="Times New Roman CYR" w:hAnsi="Times New Roman CYR"/>
          <w:sz w:val="28"/>
          <w:szCs w:val="28"/>
        </w:rPr>
        <w:t>2016 год – 0 тыс. руб.</w:t>
      </w:r>
    </w:p>
    <w:p w:rsidR="00E02CB0" w:rsidRPr="00E02CB0" w:rsidRDefault="00E02CB0" w:rsidP="00E02CB0">
      <w:pPr>
        <w:ind w:firstLine="709"/>
        <w:jc w:val="both"/>
        <w:rPr>
          <w:rFonts w:ascii="Times New Roman CYR" w:hAnsi="Times New Roman CYR"/>
          <w:sz w:val="28"/>
          <w:szCs w:val="28"/>
        </w:rPr>
      </w:pPr>
      <w:r w:rsidRPr="00E02CB0">
        <w:rPr>
          <w:rFonts w:ascii="Times New Roman CYR" w:hAnsi="Times New Roman CYR"/>
          <w:sz w:val="28"/>
          <w:szCs w:val="28"/>
        </w:rPr>
        <w:t>2017 год – 148,201 тыс. руб.</w:t>
      </w:r>
    </w:p>
    <w:p w:rsidR="00E02CB0" w:rsidRPr="00E02CB0" w:rsidRDefault="00E02CB0" w:rsidP="00E02CB0">
      <w:pPr>
        <w:ind w:firstLine="709"/>
        <w:jc w:val="both"/>
        <w:rPr>
          <w:rFonts w:ascii="Times New Roman CYR" w:hAnsi="Times New Roman CYR"/>
          <w:sz w:val="28"/>
          <w:szCs w:val="28"/>
        </w:rPr>
      </w:pPr>
      <w:r w:rsidRPr="00E02CB0">
        <w:rPr>
          <w:rFonts w:ascii="Times New Roman CYR" w:hAnsi="Times New Roman CYR"/>
          <w:sz w:val="28"/>
          <w:szCs w:val="28"/>
        </w:rPr>
        <w:t>2018 год – 0 тыс. руб.</w:t>
      </w:r>
    </w:p>
    <w:p w:rsidR="00E02CB0" w:rsidRPr="00E02CB0" w:rsidRDefault="00E02CB0" w:rsidP="00E02CB0">
      <w:pPr>
        <w:ind w:firstLine="709"/>
        <w:jc w:val="both"/>
        <w:rPr>
          <w:rFonts w:ascii="Times New Roman CYR" w:hAnsi="Times New Roman CYR"/>
          <w:sz w:val="28"/>
          <w:szCs w:val="28"/>
        </w:rPr>
      </w:pPr>
      <w:r w:rsidRPr="00E02CB0">
        <w:rPr>
          <w:rFonts w:ascii="Times New Roman CYR" w:hAnsi="Times New Roman CYR"/>
          <w:sz w:val="28"/>
          <w:szCs w:val="28"/>
        </w:rPr>
        <w:t>2019 год - 99,0 тыс.руб.</w:t>
      </w:r>
    </w:p>
    <w:p w:rsidR="00E02CB0" w:rsidRPr="00E02CB0" w:rsidRDefault="00A0648E" w:rsidP="00E02CB0">
      <w:pPr>
        <w:ind w:firstLine="709"/>
        <w:jc w:val="both"/>
        <w:rPr>
          <w:rFonts w:ascii="Times New Roman CYR" w:hAnsi="Times New Roman CYR"/>
          <w:sz w:val="28"/>
          <w:szCs w:val="28"/>
        </w:rPr>
      </w:pPr>
      <w:r>
        <w:rPr>
          <w:rFonts w:ascii="Times New Roman CYR" w:hAnsi="Times New Roman CYR"/>
          <w:sz w:val="28"/>
          <w:szCs w:val="28"/>
        </w:rPr>
        <w:t>2020 год – 19,0</w:t>
      </w:r>
      <w:r w:rsidR="00E02CB0" w:rsidRPr="00E02CB0">
        <w:rPr>
          <w:rFonts w:ascii="Times New Roman CYR" w:hAnsi="Times New Roman CYR"/>
          <w:sz w:val="28"/>
          <w:szCs w:val="28"/>
        </w:rPr>
        <w:t xml:space="preserve"> тыс. руб.</w:t>
      </w:r>
    </w:p>
    <w:p w:rsidR="00E02CB0" w:rsidRPr="00E02CB0" w:rsidRDefault="00E02CB0" w:rsidP="00E02CB0">
      <w:pPr>
        <w:ind w:firstLine="709"/>
        <w:jc w:val="both"/>
        <w:rPr>
          <w:rFonts w:ascii="Times New Roman CYR" w:hAnsi="Times New Roman CYR"/>
          <w:sz w:val="28"/>
          <w:szCs w:val="28"/>
        </w:rPr>
      </w:pPr>
      <w:r w:rsidRPr="00E02CB0">
        <w:rPr>
          <w:rFonts w:ascii="Times New Roman CYR" w:hAnsi="Times New Roman CYR"/>
          <w:sz w:val="28"/>
          <w:szCs w:val="28"/>
        </w:rPr>
        <w:t>2021 год – 0 тыс. руб.</w:t>
      </w:r>
    </w:p>
    <w:p w:rsidR="00E02CB0" w:rsidRPr="00E02CB0" w:rsidRDefault="00E02CB0" w:rsidP="00E02CB0">
      <w:pPr>
        <w:ind w:firstLine="709"/>
        <w:jc w:val="both"/>
        <w:rPr>
          <w:rFonts w:ascii="Times New Roman CYR" w:hAnsi="Times New Roman CYR"/>
          <w:sz w:val="28"/>
          <w:szCs w:val="28"/>
        </w:rPr>
      </w:pPr>
      <w:r w:rsidRPr="00E02CB0">
        <w:rPr>
          <w:rFonts w:ascii="Times New Roman CYR" w:hAnsi="Times New Roman CYR"/>
          <w:sz w:val="28"/>
          <w:szCs w:val="28"/>
        </w:rPr>
        <w:t>2022 год – 0 тыс. руб.</w:t>
      </w:r>
    </w:p>
    <w:p w:rsidR="00E02CB0" w:rsidRPr="00E02CB0" w:rsidRDefault="00E02CB0" w:rsidP="00E02CB0">
      <w:pPr>
        <w:ind w:firstLine="709"/>
        <w:jc w:val="both"/>
        <w:rPr>
          <w:rFonts w:ascii="Times New Roman CYR" w:hAnsi="Times New Roman CYR"/>
          <w:sz w:val="28"/>
          <w:szCs w:val="28"/>
        </w:rPr>
      </w:pPr>
      <w:r w:rsidRPr="00E02CB0">
        <w:rPr>
          <w:rFonts w:ascii="Times New Roman CYR" w:hAnsi="Times New Roman CYR"/>
          <w:sz w:val="28"/>
          <w:szCs w:val="28"/>
        </w:rPr>
        <w:t>2023 год – 0 тыс. руб.</w:t>
      </w:r>
    </w:p>
    <w:p w:rsidR="00E02CB0" w:rsidRPr="00E02CB0" w:rsidRDefault="00E02CB0" w:rsidP="00E02CB0">
      <w:pPr>
        <w:ind w:firstLine="709"/>
        <w:jc w:val="both"/>
        <w:rPr>
          <w:rFonts w:ascii="Times New Roman CYR" w:hAnsi="Times New Roman CYR"/>
          <w:sz w:val="28"/>
          <w:szCs w:val="28"/>
        </w:rPr>
      </w:pPr>
      <w:r w:rsidRPr="00E02CB0">
        <w:rPr>
          <w:rFonts w:ascii="Times New Roman CYR" w:hAnsi="Times New Roman CYR"/>
          <w:sz w:val="28"/>
          <w:szCs w:val="28"/>
        </w:rPr>
        <w:t>2024 год – 0 тыс. руб.</w:t>
      </w:r>
    </w:p>
    <w:p w:rsidR="00DC0E40" w:rsidRDefault="00E02CB0" w:rsidP="00E02CB0">
      <w:pPr>
        <w:ind w:firstLine="709"/>
        <w:jc w:val="both"/>
        <w:rPr>
          <w:rFonts w:ascii="Times New Roman CYR" w:hAnsi="Times New Roman CYR"/>
          <w:sz w:val="28"/>
          <w:szCs w:val="28"/>
        </w:rPr>
      </w:pPr>
      <w:r w:rsidRPr="00E02CB0">
        <w:rPr>
          <w:rFonts w:ascii="Times New Roman CYR" w:hAnsi="Times New Roman CYR"/>
          <w:sz w:val="28"/>
          <w:szCs w:val="28"/>
        </w:rPr>
        <w:t>2025 год – 0 тыс. руб.</w:t>
      </w:r>
    </w:p>
    <w:p w:rsidR="00E127BE" w:rsidRPr="009B60D4" w:rsidRDefault="00E127BE" w:rsidP="00E02CB0">
      <w:pPr>
        <w:autoSpaceDE w:val="0"/>
        <w:autoSpaceDN w:val="0"/>
        <w:adjustRightInd w:val="0"/>
        <w:ind w:firstLine="709"/>
        <w:jc w:val="both"/>
        <w:rPr>
          <w:sz w:val="28"/>
          <w:szCs w:val="28"/>
        </w:rPr>
      </w:pPr>
      <w:r w:rsidRPr="009B60D4">
        <w:rPr>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w:t>
      </w:r>
      <w:r>
        <w:rPr>
          <w:sz w:val="28"/>
          <w:szCs w:val="28"/>
        </w:rPr>
        <w:t>ы представлена в приложениях № 1-3  муниципальной программы</w:t>
      </w:r>
      <w:r w:rsidRPr="009B60D4">
        <w:rPr>
          <w:sz w:val="28"/>
          <w:szCs w:val="28"/>
        </w:rPr>
        <w:t>.</w:t>
      </w:r>
    </w:p>
    <w:p w:rsidR="00E127BE" w:rsidRPr="00681B17" w:rsidRDefault="00E127BE" w:rsidP="00E02CB0">
      <w:pPr>
        <w:ind w:firstLine="709"/>
        <w:jc w:val="both"/>
        <w:rPr>
          <w:rFonts w:ascii="Times New Roman CYR" w:hAnsi="Times New Roman CYR"/>
          <w:sz w:val="16"/>
          <w:szCs w:val="16"/>
        </w:rPr>
      </w:pPr>
    </w:p>
    <w:p w:rsidR="00E127BE" w:rsidRDefault="00E127BE" w:rsidP="00E02CB0">
      <w:pPr>
        <w:pStyle w:val="a7"/>
        <w:widowControl w:val="0"/>
        <w:autoSpaceDE w:val="0"/>
        <w:autoSpaceDN w:val="0"/>
        <w:adjustRightInd w:val="0"/>
        <w:spacing w:after="0" w:line="240" w:lineRule="auto"/>
        <w:ind w:left="0" w:firstLine="709"/>
        <w:jc w:val="center"/>
        <w:rPr>
          <w:rFonts w:ascii="Times New Roman" w:hAnsi="Times New Roman"/>
          <w:b/>
          <w:bCs/>
          <w:sz w:val="28"/>
          <w:szCs w:val="28"/>
        </w:rPr>
      </w:pPr>
      <w:r>
        <w:rPr>
          <w:rFonts w:ascii="Times New Roman" w:hAnsi="Times New Roman"/>
          <w:b/>
          <w:bCs/>
          <w:sz w:val="28"/>
          <w:szCs w:val="28"/>
        </w:rPr>
        <w:t>5. Обоснование формирования системы основных мероприятий и их краткое описание.</w:t>
      </w:r>
    </w:p>
    <w:p w:rsidR="00E02CB0" w:rsidRDefault="00E02CB0" w:rsidP="00E02CB0">
      <w:pPr>
        <w:pStyle w:val="a7"/>
        <w:widowControl w:val="0"/>
        <w:autoSpaceDE w:val="0"/>
        <w:autoSpaceDN w:val="0"/>
        <w:adjustRightInd w:val="0"/>
        <w:spacing w:after="0" w:line="240" w:lineRule="auto"/>
        <w:ind w:left="0" w:firstLine="709"/>
        <w:jc w:val="center"/>
        <w:rPr>
          <w:rFonts w:ascii="Times New Roman" w:hAnsi="Times New Roman"/>
          <w:b/>
          <w:bCs/>
          <w:sz w:val="28"/>
          <w:szCs w:val="28"/>
        </w:rPr>
      </w:pPr>
    </w:p>
    <w:p w:rsidR="00E127BE" w:rsidRPr="00681B17" w:rsidRDefault="00E127BE" w:rsidP="00E02CB0">
      <w:pPr>
        <w:ind w:firstLine="709"/>
        <w:jc w:val="both"/>
        <w:rPr>
          <w:sz w:val="28"/>
          <w:szCs w:val="28"/>
        </w:rPr>
      </w:pPr>
      <w:r>
        <w:rPr>
          <w:sz w:val="28"/>
          <w:szCs w:val="28"/>
        </w:rPr>
        <w:t xml:space="preserve">Реализация подпрограммы координируется управлением сельского хозяйства и природопользования администрации Корочанского района. </w:t>
      </w:r>
      <w:r w:rsidRPr="00681B17">
        <w:rPr>
          <w:sz w:val="28"/>
          <w:szCs w:val="28"/>
        </w:rPr>
        <w:t>Достижение поставленных целей подпрограммы основано на использовании программно-целевого метода во взаимодействии с организационно-экономическими и финансовыми механизмами, направленными на реализацию мероприятий подпрограммы.</w:t>
      </w:r>
    </w:p>
    <w:p w:rsidR="00E127BE" w:rsidRPr="00681B17" w:rsidRDefault="00E127BE" w:rsidP="00E02CB0">
      <w:pPr>
        <w:autoSpaceDE w:val="0"/>
        <w:autoSpaceDN w:val="0"/>
        <w:adjustRightInd w:val="0"/>
        <w:ind w:firstLine="709"/>
        <w:jc w:val="both"/>
        <w:outlineLvl w:val="2"/>
        <w:rPr>
          <w:sz w:val="28"/>
          <w:szCs w:val="28"/>
        </w:rPr>
      </w:pPr>
      <w:r w:rsidRPr="00681B17">
        <w:rPr>
          <w:sz w:val="28"/>
          <w:szCs w:val="28"/>
        </w:rPr>
        <w:t>Цель пр</w:t>
      </w:r>
      <w:r w:rsidR="00E02CB0">
        <w:rPr>
          <w:sz w:val="28"/>
          <w:szCs w:val="28"/>
        </w:rPr>
        <w:t>оекта «</w:t>
      </w:r>
      <w:r w:rsidRPr="00681B17">
        <w:rPr>
          <w:sz w:val="28"/>
          <w:szCs w:val="28"/>
        </w:rPr>
        <w:t>Зеленая столица</w:t>
      </w:r>
      <w:r w:rsidR="00E02CB0">
        <w:rPr>
          <w:sz w:val="28"/>
          <w:szCs w:val="28"/>
        </w:rPr>
        <w:t>»</w:t>
      </w:r>
      <w:r w:rsidRPr="00681B17">
        <w:rPr>
          <w:sz w:val="28"/>
          <w:szCs w:val="28"/>
        </w:rPr>
        <w:t xml:space="preserve"> - увеличить количество зеленых насаждений на</w:t>
      </w:r>
      <w:r>
        <w:rPr>
          <w:sz w:val="28"/>
          <w:szCs w:val="28"/>
        </w:rPr>
        <w:t xml:space="preserve"> территории поселения</w:t>
      </w:r>
      <w:r w:rsidRPr="00681B17">
        <w:rPr>
          <w:sz w:val="28"/>
          <w:szCs w:val="28"/>
        </w:rPr>
        <w:t xml:space="preserve">. Это очень актуально для нашей местности. Масштабная вырубка как для промышленно-хозяйственных нужд, так и для высвобождения новых пахотных площадей, сократила </w:t>
      </w:r>
      <w:r>
        <w:rPr>
          <w:sz w:val="28"/>
          <w:szCs w:val="28"/>
        </w:rPr>
        <w:t>объем лесных массивов</w:t>
      </w:r>
      <w:r w:rsidRPr="00681B17">
        <w:rPr>
          <w:sz w:val="28"/>
          <w:szCs w:val="28"/>
        </w:rPr>
        <w:t>. Это повлекло за собой как обмеление рек, так и масштабное развитие эрози</w:t>
      </w:r>
      <w:r>
        <w:rPr>
          <w:sz w:val="28"/>
          <w:szCs w:val="28"/>
        </w:rPr>
        <w:t>онных процессов. Поэтому вопрос</w:t>
      </w:r>
      <w:r w:rsidRPr="00681B17">
        <w:rPr>
          <w:sz w:val="28"/>
          <w:szCs w:val="28"/>
        </w:rPr>
        <w:t xml:space="preserve"> в том, необходимо ли выращивать зеленые насаждения</w:t>
      </w:r>
      <w:r>
        <w:rPr>
          <w:sz w:val="28"/>
          <w:szCs w:val="28"/>
        </w:rPr>
        <w:t xml:space="preserve"> не стоит. </w:t>
      </w:r>
    </w:p>
    <w:p w:rsidR="00E127BE" w:rsidRDefault="00E127BE" w:rsidP="00E02CB0">
      <w:pPr>
        <w:autoSpaceDE w:val="0"/>
        <w:autoSpaceDN w:val="0"/>
        <w:adjustRightInd w:val="0"/>
        <w:ind w:firstLine="709"/>
        <w:jc w:val="both"/>
        <w:outlineLvl w:val="2"/>
        <w:rPr>
          <w:sz w:val="28"/>
          <w:szCs w:val="28"/>
        </w:rPr>
      </w:pPr>
      <w:r w:rsidRPr="00681B17">
        <w:rPr>
          <w:sz w:val="28"/>
          <w:szCs w:val="28"/>
        </w:rPr>
        <w:t xml:space="preserve"> В рамках осуществления этого мероприятия предусматривается нарезка борозд для посадки саженцев и семян. </w:t>
      </w:r>
    </w:p>
    <w:p w:rsidR="00E02CB0" w:rsidRDefault="00E127BE" w:rsidP="00474FEE">
      <w:pPr>
        <w:pStyle w:val="ConsPlusNormal"/>
        <w:ind w:firstLine="709"/>
        <w:jc w:val="both"/>
        <w:rPr>
          <w:rFonts w:ascii="Times New Roman" w:hAnsi="Times New Roman" w:cs="Times New Roman"/>
          <w:sz w:val="28"/>
          <w:szCs w:val="28"/>
        </w:rPr>
      </w:pPr>
      <w:r w:rsidRPr="00F345B0">
        <w:rPr>
          <w:rFonts w:ascii="Times New Roman" w:hAnsi="Times New Roman" w:cs="Times New Roman"/>
          <w:sz w:val="28"/>
          <w:szCs w:val="28"/>
        </w:rPr>
        <w:t>Исчерпывающий перечень мероприятий данной подпрограммы  представлен в приложении № 1 к муниципальной программе.</w:t>
      </w:r>
    </w:p>
    <w:p w:rsidR="00474FEE" w:rsidRPr="00474FEE" w:rsidRDefault="00474FEE" w:rsidP="00474FEE">
      <w:pPr>
        <w:pStyle w:val="ConsPlusNormal"/>
        <w:ind w:firstLine="709"/>
        <w:jc w:val="both"/>
        <w:rPr>
          <w:rFonts w:ascii="Times New Roman" w:hAnsi="Times New Roman" w:cs="Times New Roman"/>
          <w:sz w:val="28"/>
          <w:szCs w:val="28"/>
        </w:rPr>
      </w:pPr>
    </w:p>
    <w:p w:rsidR="00E127BE" w:rsidRPr="009B60D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Pr>
          <w:rFonts w:ascii="Times New Roman" w:hAnsi="Times New Roman"/>
          <w:b/>
          <w:bCs/>
          <w:sz w:val="28"/>
          <w:szCs w:val="28"/>
        </w:rPr>
        <w:t>6</w:t>
      </w:r>
      <w:r w:rsidRPr="009B60D4">
        <w:rPr>
          <w:rFonts w:ascii="Times New Roman" w:hAnsi="Times New Roman"/>
          <w:b/>
          <w:bCs/>
          <w:sz w:val="28"/>
          <w:szCs w:val="28"/>
        </w:rPr>
        <w:t>. Прогноз конечных результатов подпрограммы</w:t>
      </w:r>
    </w:p>
    <w:p w:rsidR="00E127BE" w:rsidRPr="009B60D4" w:rsidRDefault="00E127BE" w:rsidP="00E5318E">
      <w:pPr>
        <w:pStyle w:val="a7"/>
        <w:widowControl w:val="0"/>
        <w:autoSpaceDE w:val="0"/>
        <w:autoSpaceDN w:val="0"/>
        <w:adjustRightInd w:val="0"/>
        <w:spacing w:after="0" w:line="240" w:lineRule="auto"/>
        <w:ind w:left="1377"/>
        <w:jc w:val="center"/>
        <w:rPr>
          <w:rFonts w:ascii="Times New Roman" w:hAnsi="Times New Roman"/>
          <w:b/>
          <w:bCs/>
          <w:sz w:val="28"/>
          <w:szCs w:val="28"/>
        </w:rPr>
      </w:pPr>
    </w:p>
    <w:tbl>
      <w:tblPr>
        <w:tblW w:w="10421" w:type="dxa"/>
        <w:jc w:val="center"/>
        <w:tblInd w:w="-6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4"/>
        <w:gridCol w:w="2071"/>
        <w:gridCol w:w="1642"/>
        <w:gridCol w:w="623"/>
        <w:gridCol w:w="538"/>
        <w:gridCol w:w="567"/>
        <w:gridCol w:w="567"/>
        <w:gridCol w:w="507"/>
        <w:gridCol w:w="567"/>
        <w:gridCol w:w="567"/>
        <w:gridCol w:w="567"/>
        <w:gridCol w:w="567"/>
        <w:gridCol w:w="567"/>
        <w:gridCol w:w="567"/>
      </w:tblGrid>
      <w:tr w:rsidR="009A081C" w:rsidRPr="009B60D4" w:rsidTr="00A72001">
        <w:trPr>
          <w:trHeight w:val="1116"/>
          <w:tblHeader/>
          <w:jc w:val="center"/>
        </w:trPr>
        <w:tc>
          <w:tcPr>
            <w:tcW w:w="504" w:type="dxa"/>
            <w:vMerge w:val="restart"/>
            <w:textDirection w:val="btLr"/>
          </w:tcPr>
          <w:p w:rsidR="009A081C" w:rsidRPr="00E02CB0" w:rsidRDefault="009A081C" w:rsidP="00E02CB0">
            <w:pPr>
              <w:pStyle w:val="ConsPlusNormal"/>
              <w:widowControl/>
              <w:ind w:left="113" w:right="113" w:firstLine="0"/>
              <w:jc w:val="center"/>
              <w:outlineLvl w:val="1"/>
              <w:rPr>
                <w:rFonts w:ascii="Times New Roman" w:hAnsi="Times New Roman" w:cs="Times New Roman"/>
                <w:b/>
                <w:sz w:val="24"/>
                <w:szCs w:val="24"/>
              </w:rPr>
            </w:pPr>
            <w:r w:rsidRPr="00E02CB0">
              <w:rPr>
                <w:rFonts w:ascii="Times New Roman" w:hAnsi="Times New Roman" w:cs="Times New Roman"/>
                <w:b/>
                <w:sz w:val="24"/>
                <w:szCs w:val="24"/>
              </w:rPr>
              <w:lastRenderedPageBreak/>
              <w:t xml:space="preserve">№ </w:t>
            </w:r>
            <w:proofErr w:type="spellStart"/>
            <w:r w:rsidRPr="00E02CB0">
              <w:rPr>
                <w:rFonts w:ascii="Times New Roman" w:hAnsi="Times New Roman" w:cs="Times New Roman"/>
                <w:b/>
                <w:sz w:val="24"/>
                <w:szCs w:val="24"/>
              </w:rPr>
              <w:t>п</w:t>
            </w:r>
            <w:proofErr w:type="spellEnd"/>
            <w:r w:rsidRPr="00E02CB0">
              <w:rPr>
                <w:rFonts w:ascii="Times New Roman" w:hAnsi="Times New Roman" w:cs="Times New Roman"/>
                <w:b/>
                <w:sz w:val="24"/>
                <w:szCs w:val="24"/>
              </w:rPr>
              <w:t>/</w:t>
            </w:r>
            <w:proofErr w:type="spellStart"/>
            <w:r w:rsidRPr="00E02CB0">
              <w:rPr>
                <w:rFonts w:ascii="Times New Roman" w:hAnsi="Times New Roman" w:cs="Times New Roman"/>
                <w:b/>
                <w:sz w:val="24"/>
                <w:szCs w:val="24"/>
              </w:rPr>
              <w:t>п</w:t>
            </w:r>
            <w:proofErr w:type="spellEnd"/>
          </w:p>
        </w:tc>
        <w:tc>
          <w:tcPr>
            <w:tcW w:w="2071" w:type="dxa"/>
            <w:vMerge w:val="restart"/>
            <w:textDirection w:val="btLr"/>
          </w:tcPr>
          <w:p w:rsidR="009A081C" w:rsidRPr="00E02CB0" w:rsidRDefault="009A081C" w:rsidP="00E02CB0">
            <w:pPr>
              <w:pStyle w:val="ConsPlusNormal"/>
              <w:widowControl/>
              <w:ind w:right="113" w:hanging="40"/>
              <w:jc w:val="center"/>
              <w:outlineLvl w:val="1"/>
              <w:rPr>
                <w:rFonts w:ascii="Times New Roman" w:hAnsi="Times New Roman" w:cs="Times New Roman"/>
                <w:b/>
                <w:sz w:val="24"/>
                <w:szCs w:val="24"/>
              </w:rPr>
            </w:pPr>
            <w:r w:rsidRPr="00E02CB0">
              <w:rPr>
                <w:rFonts w:ascii="Times New Roman" w:hAnsi="Times New Roman" w:cs="Times New Roman"/>
                <w:b/>
                <w:sz w:val="24"/>
                <w:szCs w:val="24"/>
              </w:rPr>
              <w:t>Наименование показателя, единица измерения</w:t>
            </w:r>
          </w:p>
        </w:tc>
        <w:tc>
          <w:tcPr>
            <w:tcW w:w="1642" w:type="dxa"/>
            <w:vMerge w:val="restart"/>
            <w:textDirection w:val="btLr"/>
          </w:tcPr>
          <w:p w:rsidR="009A081C" w:rsidRPr="00E02CB0" w:rsidRDefault="009A081C" w:rsidP="00E02CB0">
            <w:pPr>
              <w:pStyle w:val="ConsPlusNormal"/>
              <w:widowControl/>
              <w:ind w:left="48" w:right="-12" w:firstLine="65"/>
              <w:jc w:val="center"/>
              <w:outlineLvl w:val="1"/>
              <w:rPr>
                <w:rFonts w:ascii="Times New Roman" w:hAnsi="Times New Roman" w:cs="Times New Roman"/>
                <w:b/>
                <w:sz w:val="24"/>
                <w:szCs w:val="24"/>
              </w:rPr>
            </w:pPr>
            <w:r w:rsidRPr="00E02CB0">
              <w:rPr>
                <w:rFonts w:ascii="Times New Roman" w:hAnsi="Times New Roman" w:cs="Times New Roman"/>
                <w:b/>
                <w:sz w:val="24"/>
                <w:szCs w:val="24"/>
              </w:rPr>
              <w:t>Соисполнитель подпрограммы</w:t>
            </w:r>
          </w:p>
        </w:tc>
        <w:tc>
          <w:tcPr>
            <w:tcW w:w="6204" w:type="dxa"/>
            <w:gridSpan w:val="11"/>
            <w:tcBorders>
              <w:top w:val="single" w:sz="4" w:space="0" w:color="auto"/>
              <w:bottom w:val="single" w:sz="4" w:space="0" w:color="auto"/>
              <w:right w:val="single" w:sz="4" w:space="0" w:color="auto"/>
            </w:tcBorders>
          </w:tcPr>
          <w:p w:rsidR="009A081C" w:rsidRPr="00E02CB0" w:rsidRDefault="009A081C" w:rsidP="00CB054C">
            <w:pPr>
              <w:rPr>
                <w:b/>
              </w:rPr>
            </w:pPr>
            <w:r w:rsidRPr="00E02CB0">
              <w:rPr>
                <w:b/>
              </w:rPr>
              <w:t>Значение показателя по годам реализации</w:t>
            </w:r>
          </w:p>
        </w:tc>
      </w:tr>
      <w:tr w:rsidR="009A081C" w:rsidRPr="009B60D4" w:rsidTr="009A081C">
        <w:trPr>
          <w:cantSplit/>
          <w:trHeight w:val="1656"/>
          <w:tblHeader/>
          <w:jc w:val="center"/>
        </w:trPr>
        <w:tc>
          <w:tcPr>
            <w:tcW w:w="504" w:type="dxa"/>
            <w:vMerge/>
            <w:textDirection w:val="btLr"/>
          </w:tcPr>
          <w:p w:rsidR="009A081C" w:rsidRPr="00E02CB0" w:rsidRDefault="009A081C" w:rsidP="00E02CB0">
            <w:pPr>
              <w:pStyle w:val="ConsPlusNormal"/>
              <w:widowControl/>
              <w:ind w:left="113" w:right="113" w:firstLine="0"/>
              <w:jc w:val="right"/>
              <w:outlineLvl w:val="1"/>
              <w:rPr>
                <w:rFonts w:ascii="Times New Roman" w:hAnsi="Times New Roman" w:cs="Times New Roman"/>
                <w:b/>
                <w:sz w:val="24"/>
                <w:szCs w:val="24"/>
              </w:rPr>
            </w:pPr>
          </w:p>
        </w:tc>
        <w:tc>
          <w:tcPr>
            <w:tcW w:w="2071" w:type="dxa"/>
            <w:vMerge/>
            <w:textDirection w:val="btLr"/>
          </w:tcPr>
          <w:p w:rsidR="009A081C" w:rsidRPr="00E02CB0" w:rsidRDefault="009A081C" w:rsidP="00E02CB0">
            <w:pPr>
              <w:pStyle w:val="ConsPlusNormal"/>
              <w:widowControl/>
              <w:ind w:left="113" w:right="113" w:firstLine="0"/>
              <w:jc w:val="right"/>
              <w:outlineLvl w:val="1"/>
              <w:rPr>
                <w:rFonts w:ascii="Times New Roman" w:hAnsi="Times New Roman" w:cs="Times New Roman"/>
                <w:b/>
                <w:sz w:val="24"/>
                <w:szCs w:val="24"/>
              </w:rPr>
            </w:pPr>
          </w:p>
        </w:tc>
        <w:tc>
          <w:tcPr>
            <w:tcW w:w="1642" w:type="dxa"/>
            <w:vMerge/>
            <w:textDirection w:val="btLr"/>
          </w:tcPr>
          <w:p w:rsidR="009A081C" w:rsidRPr="00E02CB0" w:rsidRDefault="009A081C" w:rsidP="00E02CB0">
            <w:pPr>
              <w:pStyle w:val="ConsPlusNormal"/>
              <w:widowControl/>
              <w:ind w:left="113" w:right="113" w:firstLine="0"/>
              <w:jc w:val="right"/>
              <w:outlineLvl w:val="1"/>
              <w:rPr>
                <w:rFonts w:ascii="Times New Roman" w:hAnsi="Times New Roman" w:cs="Times New Roman"/>
                <w:b/>
                <w:sz w:val="24"/>
                <w:szCs w:val="24"/>
              </w:rPr>
            </w:pPr>
          </w:p>
        </w:tc>
        <w:tc>
          <w:tcPr>
            <w:tcW w:w="623"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sidRPr="00E02CB0">
              <w:rPr>
                <w:rFonts w:ascii="Times New Roman" w:hAnsi="Times New Roman" w:cs="Times New Roman"/>
                <w:b/>
                <w:sz w:val="24"/>
                <w:szCs w:val="24"/>
              </w:rPr>
              <w:t xml:space="preserve">2015 </w:t>
            </w:r>
          </w:p>
        </w:tc>
        <w:tc>
          <w:tcPr>
            <w:tcW w:w="538"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sidRPr="00E02CB0">
              <w:rPr>
                <w:rFonts w:ascii="Times New Roman" w:hAnsi="Times New Roman" w:cs="Times New Roman"/>
                <w:b/>
                <w:sz w:val="24"/>
                <w:szCs w:val="24"/>
              </w:rPr>
              <w:t xml:space="preserve">2016 </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sidRPr="00E02CB0">
              <w:rPr>
                <w:rFonts w:ascii="Times New Roman" w:hAnsi="Times New Roman" w:cs="Times New Roman"/>
                <w:b/>
                <w:sz w:val="24"/>
                <w:szCs w:val="24"/>
              </w:rPr>
              <w:t xml:space="preserve">2017 </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sidRPr="00E02CB0">
              <w:rPr>
                <w:rFonts w:ascii="Times New Roman" w:hAnsi="Times New Roman" w:cs="Times New Roman"/>
                <w:b/>
                <w:sz w:val="24"/>
                <w:szCs w:val="24"/>
              </w:rPr>
              <w:t xml:space="preserve">2018 </w:t>
            </w:r>
          </w:p>
        </w:tc>
        <w:tc>
          <w:tcPr>
            <w:tcW w:w="50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sidRPr="00E02CB0">
              <w:rPr>
                <w:rFonts w:ascii="Times New Roman" w:hAnsi="Times New Roman" w:cs="Times New Roman"/>
                <w:b/>
                <w:sz w:val="24"/>
                <w:szCs w:val="24"/>
              </w:rPr>
              <w:t>2019</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sidRPr="00E02CB0">
              <w:rPr>
                <w:rFonts w:ascii="Times New Roman" w:hAnsi="Times New Roman" w:cs="Times New Roman"/>
                <w:b/>
                <w:sz w:val="24"/>
                <w:szCs w:val="24"/>
              </w:rPr>
              <w:t xml:space="preserve">2020 </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2021</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2022</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2023</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2024</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b/>
                <w:sz w:val="24"/>
                <w:szCs w:val="24"/>
              </w:rPr>
            </w:pPr>
            <w:r>
              <w:rPr>
                <w:rFonts w:ascii="Times New Roman" w:hAnsi="Times New Roman" w:cs="Times New Roman"/>
                <w:b/>
                <w:sz w:val="24"/>
                <w:szCs w:val="24"/>
              </w:rPr>
              <w:t>2025</w:t>
            </w:r>
          </w:p>
        </w:tc>
      </w:tr>
      <w:tr w:rsidR="009A081C" w:rsidRPr="005A6F06" w:rsidTr="009A081C">
        <w:trPr>
          <w:cantSplit/>
          <w:trHeight w:val="2895"/>
          <w:jc w:val="center"/>
        </w:trPr>
        <w:tc>
          <w:tcPr>
            <w:tcW w:w="504" w:type="dxa"/>
            <w:textDirection w:val="btLr"/>
          </w:tcPr>
          <w:p w:rsidR="009A081C" w:rsidRPr="005A6F06" w:rsidRDefault="009A081C" w:rsidP="00E02CB0">
            <w:pPr>
              <w:pStyle w:val="ConsPlusNormal"/>
              <w:widowControl/>
              <w:ind w:left="360" w:right="113" w:firstLine="0"/>
              <w:jc w:val="center"/>
              <w:outlineLvl w:val="1"/>
              <w:rPr>
                <w:rFonts w:ascii="Times New Roman" w:hAnsi="Times New Roman" w:cs="Times New Roman"/>
                <w:sz w:val="28"/>
                <w:szCs w:val="28"/>
              </w:rPr>
            </w:pPr>
            <w:r>
              <w:rPr>
                <w:rFonts w:ascii="Times New Roman" w:hAnsi="Times New Roman" w:cs="Times New Roman"/>
                <w:sz w:val="28"/>
                <w:szCs w:val="28"/>
              </w:rPr>
              <w:t>1</w:t>
            </w:r>
          </w:p>
        </w:tc>
        <w:tc>
          <w:tcPr>
            <w:tcW w:w="2071" w:type="dxa"/>
            <w:textDirection w:val="btLr"/>
          </w:tcPr>
          <w:p w:rsidR="009A081C" w:rsidRPr="00E02CB0" w:rsidRDefault="009A081C" w:rsidP="00E02CB0">
            <w:pPr>
              <w:autoSpaceDE w:val="0"/>
              <w:autoSpaceDN w:val="0"/>
              <w:adjustRightInd w:val="0"/>
              <w:ind w:left="-94" w:right="113" w:firstLine="24"/>
              <w:jc w:val="center"/>
              <w:rPr>
                <w:spacing w:val="9"/>
              </w:rPr>
            </w:pPr>
            <w:r w:rsidRPr="00E02CB0">
              <w:t xml:space="preserve">Облесение эрозионно-опасных участков, деградированных и </w:t>
            </w:r>
            <w:r w:rsidRPr="00E02CB0">
              <w:rPr>
                <w:spacing w:val="9"/>
              </w:rPr>
              <w:t xml:space="preserve">малопродуктивных угодий, </w:t>
            </w:r>
            <w:proofErr w:type="spellStart"/>
            <w:r w:rsidRPr="00E02CB0">
              <w:rPr>
                <w:spacing w:val="9"/>
              </w:rPr>
              <w:t>водоохранных</w:t>
            </w:r>
            <w:proofErr w:type="spellEnd"/>
            <w:r w:rsidRPr="00E02CB0">
              <w:rPr>
                <w:spacing w:val="9"/>
              </w:rPr>
              <w:t xml:space="preserve"> зон водных объектов и уход за ними, (га)</w:t>
            </w:r>
          </w:p>
          <w:p w:rsidR="009A081C" w:rsidRPr="00E02CB0" w:rsidRDefault="009A081C" w:rsidP="00E02CB0">
            <w:pPr>
              <w:pStyle w:val="ConsPlusNormal"/>
              <w:widowControl/>
              <w:ind w:left="113" w:right="113" w:firstLine="0"/>
              <w:jc w:val="center"/>
              <w:outlineLvl w:val="1"/>
              <w:rPr>
                <w:rFonts w:ascii="Times New Roman" w:hAnsi="Times New Roman" w:cs="Times New Roman"/>
                <w:sz w:val="24"/>
                <w:szCs w:val="24"/>
              </w:rPr>
            </w:pPr>
          </w:p>
        </w:tc>
        <w:tc>
          <w:tcPr>
            <w:tcW w:w="1642" w:type="dxa"/>
            <w:textDirection w:val="btLr"/>
          </w:tcPr>
          <w:p w:rsidR="009A081C" w:rsidRPr="00E02CB0" w:rsidRDefault="009A081C" w:rsidP="00E02CB0">
            <w:pPr>
              <w:pStyle w:val="ConsPlusNormal"/>
              <w:widowControl/>
              <w:ind w:left="113" w:right="113" w:firstLine="0"/>
              <w:jc w:val="center"/>
              <w:outlineLvl w:val="1"/>
              <w:rPr>
                <w:rFonts w:ascii="Times New Roman" w:hAnsi="Times New Roman" w:cs="Times New Roman"/>
                <w:sz w:val="24"/>
                <w:szCs w:val="24"/>
              </w:rPr>
            </w:pPr>
            <w:r w:rsidRPr="00E02CB0">
              <w:rPr>
                <w:rFonts w:ascii="Times New Roman" w:hAnsi="Times New Roman" w:cs="Times New Roman"/>
                <w:sz w:val="24"/>
                <w:szCs w:val="24"/>
              </w:rPr>
              <w:t>Администрация Заяченского сельского поселения</w:t>
            </w:r>
          </w:p>
        </w:tc>
        <w:tc>
          <w:tcPr>
            <w:tcW w:w="623"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26,5</w:t>
            </w:r>
          </w:p>
        </w:tc>
        <w:tc>
          <w:tcPr>
            <w:tcW w:w="538"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28,5</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30,5</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32,5</w:t>
            </w:r>
          </w:p>
        </w:tc>
        <w:tc>
          <w:tcPr>
            <w:tcW w:w="50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35,5</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sidRPr="00E02CB0">
              <w:rPr>
                <w:rFonts w:ascii="Times New Roman" w:hAnsi="Times New Roman" w:cs="Times New Roman"/>
                <w:sz w:val="24"/>
                <w:szCs w:val="24"/>
              </w:rPr>
              <w:t>-</w:t>
            </w:r>
            <w:r>
              <w:rPr>
                <w:rFonts w:ascii="Times New Roman" w:hAnsi="Times New Roman" w:cs="Times New Roman"/>
                <w:sz w:val="24"/>
                <w:szCs w:val="24"/>
              </w:rPr>
              <w:t>37,5</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39,5</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41,5</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43,5</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45,5</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47,5</w:t>
            </w:r>
          </w:p>
        </w:tc>
      </w:tr>
      <w:tr w:rsidR="009A081C" w:rsidRPr="005A6F06" w:rsidTr="009A081C">
        <w:trPr>
          <w:cantSplit/>
          <w:trHeight w:val="1697"/>
          <w:jc w:val="center"/>
        </w:trPr>
        <w:tc>
          <w:tcPr>
            <w:tcW w:w="504" w:type="dxa"/>
            <w:textDirection w:val="btLr"/>
          </w:tcPr>
          <w:p w:rsidR="009A081C" w:rsidRPr="005A6F06" w:rsidRDefault="009A081C" w:rsidP="00E02CB0">
            <w:pPr>
              <w:pStyle w:val="ConsPlusNormal"/>
              <w:widowControl/>
              <w:ind w:left="360" w:right="113" w:firstLine="0"/>
              <w:jc w:val="center"/>
              <w:outlineLvl w:val="1"/>
              <w:rPr>
                <w:rFonts w:ascii="Times New Roman" w:hAnsi="Times New Roman" w:cs="Times New Roman"/>
                <w:sz w:val="28"/>
                <w:szCs w:val="28"/>
              </w:rPr>
            </w:pPr>
            <w:r>
              <w:rPr>
                <w:rFonts w:ascii="Times New Roman" w:hAnsi="Times New Roman" w:cs="Times New Roman"/>
                <w:sz w:val="28"/>
                <w:szCs w:val="28"/>
              </w:rPr>
              <w:t>2</w:t>
            </w:r>
          </w:p>
        </w:tc>
        <w:tc>
          <w:tcPr>
            <w:tcW w:w="2071" w:type="dxa"/>
            <w:textDirection w:val="btLr"/>
          </w:tcPr>
          <w:p w:rsidR="009A081C" w:rsidRPr="00E02CB0" w:rsidRDefault="009A081C" w:rsidP="00E02CB0">
            <w:pPr>
              <w:pStyle w:val="62"/>
              <w:shd w:val="clear" w:color="auto" w:fill="auto"/>
              <w:spacing w:after="0" w:line="240" w:lineRule="auto"/>
              <w:ind w:left="113" w:right="113" w:firstLine="0"/>
              <w:rPr>
                <w:rFonts w:ascii="Times New Roman" w:hAnsi="Times New Roman"/>
                <w:b w:val="0"/>
                <w:spacing w:val="9"/>
                <w:sz w:val="24"/>
                <w:szCs w:val="24"/>
              </w:rPr>
            </w:pPr>
            <w:r w:rsidRPr="00E02CB0">
              <w:rPr>
                <w:rFonts w:ascii="Times New Roman" w:hAnsi="Times New Roman"/>
                <w:b w:val="0"/>
                <w:sz w:val="24"/>
                <w:szCs w:val="24"/>
              </w:rPr>
              <w:t>Реализация мероприятий по землеустройству и землепользованию %</w:t>
            </w:r>
          </w:p>
        </w:tc>
        <w:tc>
          <w:tcPr>
            <w:tcW w:w="1642" w:type="dxa"/>
            <w:textDirection w:val="btLr"/>
          </w:tcPr>
          <w:p w:rsidR="009A081C" w:rsidRPr="00E02CB0" w:rsidRDefault="009A081C" w:rsidP="00E02CB0">
            <w:pPr>
              <w:pStyle w:val="ConsPlusNormal"/>
              <w:widowControl/>
              <w:ind w:left="113" w:right="113" w:firstLine="0"/>
              <w:jc w:val="center"/>
              <w:outlineLvl w:val="1"/>
              <w:rPr>
                <w:rFonts w:ascii="Times New Roman" w:hAnsi="Times New Roman" w:cs="Times New Roman"/>
                <w:sz w:val="24"/>
                <w:szCs w:val="24"/>
              </w:rPr>
            </w:pPr>
            <w:r w:rsidRPr="00E02CB0">
              <w:rPr>
                <w:rFonts w:ascii="Times New Roman" w:hAnsi="Times New Roman" w:cs="Times New Roman"/>
                <w:sz w:val="24"/>
                <w:szCs w:val="24"/>
              </w:rPr>
              <w:t>Администрация Заяченского сельского поселения</w:t>
            </w:r>
          </w:p>
        </w:tc>
        <w:tc>
          <w:tcPr>
            <w:tcW w:w="623"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538"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50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567" w:type="dxa"/>
            <w:textDirection w:val="btLr"/>
          </w:tcPr>
          <w:p w:rsidR="009A081C" w:rsidRPr="00E02CB0" w:rsidRDefault="009A081C" w:rsidP="00AB0936">
            <w:pPr>
              <w:pStyle w:val="ConsPlusNormal"/>
              <w:widowControl/>
              <w:ind w:left="113" w:right="113" w:firstLine="0"/>
              <w:jc w:val="center"/>
              <w:outlineLvl w:val="1"/>
              <w:rPr>
                <w:rFonts w:ascii="Times New Roman" w:hAnsi="Times New Roman" w:cs="Times New Roman"/>
                <w:sz w:val="24"/>
                <w:szCs w:val="24"/>
              </w:rPr>
            </w:pPr>
            <w:r>
              <w:rPr>
                <w:rFonts w:ascii="Times New Roman" w:hAnsi="Times New Roman" w:cs="Times New Roman"/>
                <w:sz w:val="24"/>
                <w:szCs w:val="24"/>
              </w:rPr>
              <w:t>100</w:t>
            </w:r>
          </w:p>
        </w:tc>
      </w:tr>
    </w:tbl>
    <w:p w:rsidR="00E127BE" w:rsidRPr="009B60D4" w:rsidRDefault="00E127BE" w:rsidP="009A081C">
      <w:pPr>
        <w:pStyle w:val="a7"/>
        <w:widowControl w:val="0"/>
        <w:autoSpaceDE w:val="0"/>
        <w:autoSpaceDN w:val="0"/>
        <w:adjustRightInd w:val="0"/>
        <w:spacing w:after="0" w:line="240" w:lineRule="auto"/>
        <w:ind w:left="0" w:firstLine="709"/>
        <w:jc w:val="both"/>
        <w:rPr>
          <w:rFonts w:ascii="Times New Roman" w:hAnsi="Times New Roman"/>
          <w:bCs/>
          <w:sz w:val="28"/>
          <w:szCs w:val="28"/>
        </w:rPr>
      </w:pPr>
      <w:r w:rsidRPr="009B60D4">
        <w:rPr>
          <w:rFonts w:ascii="Times New Roman" w:hAnsi="Times New Roman"/>
          <w:bCs/>
          <w:sz w:val="28"/>
          <w:szCs w:val="28"/>
        </w:rPr>
        <w:t>Исчерпывающий перечень показ</w:t>
      </w:r>
      <w:r>
        <w:rPr>
          <w:rFonts w:ascii="Times New Roman" w:hAnsi="Times New Roman"/>
          <w:bCs/>
          <w:sz w:val="28"/>
          <w:szCs w:val="28"/>
        </w:rPr>
        <w:t xml:space="preserve">ателей реализации подпрограммы </w:t>
      </w:r>
      <w:r w:rsidRPr="009B60D4">
        <w:rPr>
          <w:rFonts w:ascii="Times New Roman" w:hAnsi="Times New Roman"/>
          <w:bCs/>
          <w:sz w:val="28"/>
          <w:szCs w:val="28"/>
        </w:rPr>
        <w:t>представлен в приложении № 1 к муниципальной программе.</w:t>
      </w:r>
    </w:p>
    <w:p w:rsidR="00E127BE" w:rsidRPr="00681B17" w:rsidRDefault="00E127BE" w:rsidP="009A081C">
      <w:pPr>
        <w:ind w:firstLine="709"/>
        <w:jc w:val="both"/>
        <w:rPr>
          <w:sz w:val="28"/>
          <w:szCs w:val="28"/>
        </w:rPr>
      </w:pPr>
      <w:r w:rsidRPr="00681B17">
        <w:rPr>
          <w:color w:val="000000"/>
          <w:sz w:val="28"/>
          <w:szCs w:val="28"/>
        </w:rPr>
        <w:t xml:space="preserve">Облесение эрозионно-опасных участков, деградированных и </w:t>
      </w:r>
      <w:r w:rsidRPr="00681B17">
        <w:rPr>
          <w:color w:val="000000"/>
          <w:spacing w:val="9"/>
          <w:sz w:val="28"/>
          <w:szCs w:val="28"/>
        </w:rPr>
        <w:t xml:space="preserve">малопродуктивных угодий и </w:t>
      </w:r>
      <w:proofErr w:type="spellStart"/>
      <w:r w:rsidRPr="00681B17">
        <w:rPr>
          <w:color w:val="000000"/>
          <w:spacing w:val="9"/>
          <w:sz w:val="28"/>
          <w:szCs w:val="28"/>
        </w:rPr>
        <w:t>водоохранных</w:t>
      </w:r>
      <w:proofErr w:type="spellEnd"/>
      <w:r w:rsidRPr="00681B17">
        <w:rPr>
          <w:color w:val="000000"/>
          <w:spacing w:val="9"/>
          <w:sz w:val="28"/>
          <w:szCs w:val="28"/>
        </w:rPr>
        <w:t xml:space="preserve"> зон водных объектов на территории </w:t>
      </w:r>
      <w:r>
        <w:rPr>
          <w:color w:val="000000"/>
          <w:spacing w:val="9"/>
          <w:sz w:val="28"/>
          <w:szCs w:val="28"/>
        </w:rPr>
        <w:t>Заяченского сельского поселения</w:t>
      </w:r>
      <w:r w:rsidRPr="00681B17">
        <w:rPr>
          <w:color w:val="000000"/>
          <w:spacing w:val="9"/>
          <w:sz w:val="28"/>
          <w:szCs w:val="28"/>
        </w:rPr>
        <w:t xml:space="preserve"> на площади </w:t>
      </w:r>
      <w:r w:rsidR="009A081C">
        <w:rPr>
          <w:color w:val="000000"/>
          <w:spacing w:val="9"/>
          <w:sz w:val="28"/>
          <w:szCs w:val="28"/>
        </w:rPr>
        <w:t>47,5</w:t>
      </w:r>
      <w:r>
        <w:rPr>
          <w:color w:val="000000"/>
          <w:spacing w:val="9"/>
          <w:sz w:val="28"/>
          <w:szCs w:val="28"/>
        </w:rPr>
        <w:t xml:space="preserve"> </w:t>
      </w:r>
      <w:r w:rsidRPr="00681B17">
        <w:rPr>
          <w:color w:val="000000"/>
          <w:spacing w:val="9"/>
          <w:sz w:val="28"/>
          <w:szCs w:val="28"/>
        </w:rPr>
        <w:t>га</w:t>
      </w:r>
      <w:r w:rsidRPr="00681B17">
        <w:rPr>
          <w:sz w:val="28"/>
          <w:szCs w:val="28"/>
        </w:rPr>
        <w:t xml:space="preserve"> </w:t>
      </w:r>
      <w:r>
        <w:rPr>
          <w:sz w:val="28"/>
          <w:szCs w:val="28"/>
        </w:rPr>
        <w:t xml:space="preserve">и средняя приживаемость составляет 75- 80 </w:t>
      </w:r>
      <w:r w:rsidRPr="00681B17">
        <w:rPr>
          <w:sz w:val="28"/>
          <w:szCs w:val="28"/>
        </w:rPr>
        <w:t>%.</w:t>
      </w:r>
    </w:p>
    <w:p w:rsidR="00E127BE" w:rsidRPr="00681B17" w:rsidRDefault="00E127BE" w:rsidP="009A081C">
      <w:pPr>
        <w:ind w:firstLine="709"/>
        <w:jc w:val="both"/>
        <w:rPr>
          <w:sz w:val="28"/>
          <w:szCs w:val="28"/>
        </w:rPr>
      </w:pPr>
      <w:r w:rsidRPr="00681B17">
        <w:rPr>
          <w:sz w:val="28"/>
          <w:szCs w:val="28"/>
        </w:rPr>
        <w:t xml:space="preserve">Прогнозные значения показателей (индикаторов) достижения целей и решения задач, а также реализации основных мероприятий </w:t>
      </w:r>
      <w:r w:rsidRPr="00C05316">
        <w:rPr>
          <w:sz w:val="28"/>
          <w:szCs w:val="28"/>
        </w:rPr>
        <w:t xml:space="preserve">подпрограммы  приведены в приложении №1 к муниципальной программе. </w:t>
      </w:r>
    </w:p>
    <w:p w:rsidR="00E127BE" w:rsidRDefault="00E127BE" w:rsidP="009A081C">
      <w:pPr>
        <w:ind w:firstLine="709"/>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0E22E9">
      <w:pPr>
        <w:rPr>
          <w:b/>
          <w:sz w:val="28"/>
          <w:szCs w:val="28"/>
        </w:rPr>
      </w:pPr>
    </w:p>
    <w:p w:rsidR="009A081C" w:rsidRDefault="009A081C" w:rsidP="00E5318E">
      <w:pPr>
        <w:ind w:left="720"/>
        <w:jc w:val="center"/>
        <w:rPr>
          <w:b/>
          <w:sz w:val="28"/>
          <w:szCs w:val="28"/>
        </w:rPr>
      </w:pPr>
    </w:p>
    <w:p w:rsidR="004919A8" w:rsidRDefault="004919A8" w:rsidP="00E5318E">
      <w:pPr>
        <w:ind w:left="720"/>
        <w:jc w:val="center"/>
        <w:rPr>
          <w:b/>
          <w:sz w:val="28"/>
          <w:szCs w:val="28"/>
        </w:rPr>
      </w:pPr>
    </w:p>
    <w:p w:rsidR="004919A8" w:rsidRDefault="004919A8" w:rsidP="00474FEE">
      <w:pPr>
        <w:jc w:val="center"/>
        <w:rPr>
          <w:b/>
          <w:sz w:val="28"/>
          <w:szCs w:val="28"/>
        </w:rPr>
      </w:pPr>
    </w:p>
    <w:p w:rsidR="00A72001" w:rsidRDefault="00A72001" w:rsidP="00474FEE">
      <w:pPr>
        <w:jc w:val="center"/>
        <w:rPr>
          <w:b/>
          <w:sz w:val="28"/>
          <w:szCs w:val="28"/>
        </w:rPr>
      </w:pPr>
    </w:p>
    <w:p w:rsidR="00A72001" w:rsidRDefault="00A72001" w:rsidP="00474FEE">
      <w:pPr>
        <w:jc w:val="center"/>
        <w:rPr>
          <w:b/>
          <w:sz w:val="28"/>
          <w:szCs w:val="28"/>
        </w:rPr>
      </w:pPr>
    </w:p>
    <w:p w:rsidR="00E127BE" w:rsidRDefault="00E127BE" w:rsidP="00474FEE">
      <w:pPr>
        <w:jc w:val="center"/>
        <w:rPr>
          <w:b/>
          <w:sz w:val="28"/>
          <w:szCs w:val="28"/>
        </w:rPr>
      </w:pPr>
      <w:r w:rsidRPr="0029359A">
        <w:rPr>
          <w:b/>
          <w:sz w:val="28"/>
          <w:szCs w:val="28"/>
        </w:rPr>
        <w:t>Подпрограмма</w:t>
      </w:r>
    </w:p>
    <w:p w:rsidR="00E127BE" w:rsidRDefault="00E127BE" w:rsidP="00E5318E">
      <w:pPr>
        <w:ind w:left="720"/>
        <w:jc w:val="center"/>
        <w:rPr>
          <w:b/>
          <w:sz w:val="28"/>
          <w:szCs w:val="28"/>
        </w:rPr>
      </w:pPr>
      <w:r w:rsidRPr="0029359A">
        <w:rPr>
          <w:b/>
          <w:sz w:val="28"/>
          <w:szCs w:val="28"/>
        </w:rPr>
        <w:t xml:space="preserve"> «</w:t>
      </w:r>
      <w:r>
        <w:rPr>
          <w:b/>
          <w:bCs/>
          <w:sz w:val="28"/>
          <w:szCs w:val="28"/>
        </w:rPr>
        <w:t xml:space="preserve">Содержание  дорожно-уличной </w:t>
      </w:r>
      <w:r w:rsidRPr="0029359A">
        <w:rPr>
          <w:b/>
          <w:bCs/>
          <w:sz w:val="28"/>
          <w:szCs w:val="28"/>
        </w:rPr>
        <w:t xml:space="preserve"> сети</w:t>
      </w:r>
      <w:r w:rsidRPr="0029359A">
        <w:rPr>
          <w:b/>
          <w:sz w:val="28"/>
          <w:szCs w:val="28"/>
        </w:rPr>
        <w:t xml:space="preserve"> </w:t>
      </w:r>
      <w:r w:rsidR="00E05100">
        <w:rPr>
          <w:b/>
          <w:sz w:val="28"/>
          <w:szCs w:val="28"/>
        </w:rPr>
        <w:t xml:space="preserve">на территории </w:t>
      </w:r>
      <w:r w:rsidRPr="0029359A">
        <w:rPr>
          <w:b/>
          <w:sz w:val="28"/>
          <w:szCs w:val="28"/>
        </w:rPr>
        <w:t>Заяченского с</w:t>
      </w:r>
      <w:r w:rsidR="00CD1AC2">
        <w:rPr>
          <w:b/>
          <w:sz w:val="28"/>
          <w:szCs w:val="28"/>
        </w:rPr>
        <w:t>ельского поселения на 2015--2025</w:t>
      </w:r>
      <w:r w:rsidRPr="0029359A">
        <w:rPr>
          <w:b/>
          <w:sz w:val="28"/>
          <w:szCs w:val="28"/>
        </w:rPr>
        <w:t xml:space="preserve"> годы»</w:t>
      </w:r>
    </w:p>
    <w:p w:rsidR="00E127BE" w:rsidRPr="0029359A" w:rsidRDefault="00E127BE" w:rsidP="00E5318E">
      <w:pPr>
        <w:ind w:left="720"/>
        <w:jc w:val="center"/>
        <w:rPr>
          <w:b/>
          <w:sz w:val="28"/>
          <w:szCs w:val="28"/>
        </w:rPr>
      </w:pPr>
    </w:p>
    <w:p w:rsidR="00E127BE" w:rsidRPr="0029359A" w:rsidRDefault="00474FEE" w:rsidP="00D40DF4">
      <w:pPr>
        <w:pStyle w:val="11"/>
        <w:widowControl w:val="0"/>
        <w:numPr>
          <w:ilvl w:val="0"/>
          <w:numId w:val="15"/>
        </w:numPr>
        <w:autoSpaceDE w:val="0"/>
        <w:autoSpaceDN w:val="0"/>
        <w:adjustRightInd w:val="0"/>
        <w:spacing w:after="120"/>
        <w:jc w:val="center"/>
        <w:rPr>
          <w:rFonts w:ascii="Times New Roman" w:hAnsi="Times New Roman"/>
          <w:b/>
          <w:bCs/>
          <w:sz w:val="28"/>
          <w:szCs w:val="28"/>
        </w:rPr>
      </w:pPr>
      <w:r>
        <w:rPr>
          <w:rFonts w:ascii="Times New Roman" w:hAnsi="Times New Roman"/>
          <w:b/>
          <w:bCs/>
          <w:sz w:val="28"/>
          <w:szCs w:val="28"/>
        </w:rPr>
        <w:t>Паспорт подпрограммы</w:t>
      </w:r>
    </w:p>
    <w:p w:rsidR="00E127BE" w:rsidRPr="0029359A" w:rsidRDefault="00E127BE" w:rsidP="00E5318E">
      <w:pPr>
        <w:pStyle w:val="11"/>
        <w:widowControl w:val="0"/>
        <w:autoSpaceDE w:val="0"/>
        <w:autoSpaceDN w:val="0"/>
        <w:adjustRightInd w:val="0"/>
        <w:spacing w:after="120"/>
        <w:ind w:left="0"/>
        <w:jc w:val="center"/>
        <w:rPr>
          <w:rFonts w:ascii="Times New Roman" w:hAnsi="Times New Roman"/>
          <w:b/>
          <w:bCs/>
          <w:sz w:val="28"/>
          <w:szCs w:val="28"/>
        </w:rPr>
      </w:pPr>
      <w:r>
        <w:rPr>
          <w:rFonts w:ascii="Times New Roman" w:hAnsi="Times New Roman"/>
          <w:b/>
          <w:bCs/>
          <w:sz w:val="28"/>
          <w:szCs w:val="28"/>
        </w:rPr>
        <w:t xml:space="preserve">«Содержание дорожно-уличной </w:t>
      </w:r>
      <w:r w:rsidRPr="0029359A">
        <w:rPr>
          <w:rFonts w:ascii="Times New Roman" w:hAnsi="Times New Roman"/>
          <w:b/>
          <w:bCs/>
          <w:sz w:val="28"/>
          <w:szCs w:val="28"/>
        </w:rPr>
        <w:t xml:space="preserve">сети </w:t>
      </w:r>
      <w:r w:rsidR="00E05100">
        <w:rPr>
          <w:rFonts w:ascii="Times New Roman" w:hAnsi="Times New Roman"/>
          <w:b/>
          <w:bCs/>
          <w:sz w:val="28"/>
          <w:szCs w:val="28"/>
        </w:rPr>
        <w:t xml:space="preserve">на территории </w:t>
      </w:r>
      <w:r w:rsidRPr="0029359A">
        <w:rPr>
          <w:rFonts w:ascii="Times New Roman" w:hAnsi="Times New Roman"/>
          <w:b/>
          <w:bCs/>
          <w:sz w:val="28"/>
          <w:szCs w:val="28"/>
        </w:rPr>
        <w:t>Заяченского сельского поселения</w:t>
      </w:r>
      <w:r>
        <w:rPr>
          <w:rFonts w:ascii="Times New Roman" w:hAnsi="Times New Roman"/>
          <w:b/>
          <w:bCs/>
          <w:sz w:val="28"/>
          <w:szCs w:val="28"/>
        </w:rPr>
        <w:t xml:space="preserve"> на 2015-202</w:t>
      </w:r>
      <w:r w:rsidR="00CD1AC2">
        <w:rPr>
          <w:rFonts w:ascii="Times New Roman" w:hAnsi="Times New Roman"/>
          <w:b/>
          <w:bCs/>
          <w:sz w:val="28"/>
          <w:szCs w:val="28"/>
        </w:rPr>
        <w:t>5</w:t>
      </w:r>
      <w:r>
        <w:rPr>
          <w:rFonts w:ascii="Times New Roman" w:hAnsi="Times New Roman"/>
          <w:b/>
          <w:bCs/>
          <w:sz w:val="28"/>
          <w:szCs w:val="28"/>
        </w:rPr>
        <w:t xml:space="preserve"> годы»</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
        <w:gridCol w:w="3601"/>
        <w:gridCol w:w="4819"/>
      </w:tblGrid>
      <w:tr w:rsidR="00E127BE" w:rsidRPr="0029359A" w:rsidTr="00CB054C">
        <w:tc>
          <w:tcPr>
            <w:tcW w:w="652" w:type="dxa"/>
            <w:tcBorders>
              <w:top w:val="single" w:sz="4" w:space="0" w:color="auto"/>
              <w:bottom w:val="single" w:sz="4" w:space="0" w:color="auto"/>
              <w:right w:val="single" w:sz="4" w:space="0" w:color="auto"/>
            </w:tcBorders>
          </w:tcPr>
          <w:p w:rsidR="00E127BE" w:rsidRPr="0029359A" w:rsidRDefault="00E127BE" w:rsidP="00CB054C">
            <w:pPr>
              <w:autoSpaceDE w:val="0"/>
              <w:autoSpaceDN w:val="0"/>
              <w:adjustRightInd w:val="0"/>
              <w:jc w:val="center"/>
              <w:rPr>
                <w:b/>
                <w:sz w:val="28"/>
                <w:szCs w:val="28"/>
              </w:rPr>
            </w:pPr>
            <w:r w:rsidRPr="0029359A">
              <w:rPr>
                <w:b/>
                <w:sz w:val="28"/>
                <w:szCs w:val="28"/>
              </w:rPr>
              <w:t>№</w:t>
            </w:r>
          </w:p>
        </w:tc>
        <w:tc>
          <w:tcPr>
            <w:tcW w:w="8420" w:type="dxa"/>
            <w:gridSpan w:val="2"/>
            <w:tcBorders>
              <w:top w:val="single" w:sz="4" w:space="0" w:color="auto"/>
              <w:left w:val="single" w:sz="4" w:space="0" w:color="auto"/>
              <w:bottom w:val="single" w:sz="4" w:space="0" w:color="auto"/>
            </w:tcBorders>
          </w:tcPr>
          <w:p w:rsidR="00E127BE" w:rsidRPr="0029359A" w:rsidRDefault="00E127BE" w:rsidP="00CB054C">
            <w:pPr>
              <w:autoSpaceDE w:val="0"/>
              <w:autoSpaceDN w:val="0"/>
              <w:adjustRightInd w:val="0"/>
              <w:jc w:val="center"/>
              <w:rPr>
                <w:b/>
                <w:sz w:val="28"/>
                <w:szCs w:val="28"/>
              </w:rPr>
            </w:pPr>
            <w:r w:rsidRPr="0029359A">
              <w:rPr>
                <w:b/>
                <w:sz w:val="28"/>
                <w:szCs w:val="28"/>
              </w:rPr>
              <w:t xml:space="preserve">Наименование подпрограммы </w:t>
            </w:r>
          </w:p>
          <w:p w:rsidR="00E127BE" w:rsidRPr="0029359A" w:rsidRDefault="00E127BE" w:rsidP="00CB054C">
            <w:pPr>
              <w:autoSpaceDE w:val="0"/>
              <w:autoSpaceDN w:val="0"/>
              <w:adjustRightInd w:val="0"/>
              <w:jc w:val="center"/>
              <w:rPr>
                <w:b/>
                <w:sz w:val="28"/>
                <w:szCs w:val="28"/>
              </w:rPr>
            </w:pPr>
            <w:r>
              <w:rPr>
                <w:b/>
                <w:sz w:val="28"/>
                <w:szCs w:val="28"/>
              </w:rPr>
              <w:t xml:space="preserve"> «Содержание дорожно-уличной </w:t>
            </w:r>
            <w:r w:rsidRPr="0029359A">
              <w:rPr>
                <w:b/>
                <w:sz w:val="28"/>
                <w:szCs w:val="28"/>
              </w:rPr>
              <w:t xml:space="preserve">сети </w:t>
            </w:r>
            <w:r w:rsidR="00E05100">
              <w:rPr>
                <w:b/>
                <w:sz w:val="28"/>
                <w:szCs w:val="28"/>
              </w:rPr>
              <w:t xml:space="preserve">на территории </w:t>
            </w:r>
            <w:r w:rsidRPr="0029359A">
              <w:rPr>
                <w:b/>
                <w:sz w:val="28"/>
                <w:szCs w:val="28"/>
              </w:rPr>
              <w:t>Заяченского</w:t>
            </w:r>
            <w:r>
              <w:rPr>
                <w:b/>
                <w:bCs/>
                <w:sz w:val="28"/>
                <w:szCs w:val="28"/>
              </w:rPr>
              <w:t xml:space="preserve"> </w:t>
            </w:r>
            <w:r w:rsidR="00CD1AC2">
              <w:rPr>
                <w:b/>
                <w:bCs/>
                <w:sz w:val="28"/>
                <w:szCs w:val="28"/>
              </w:rPr>
              <w:t>сельского поселения на 2015-2025</w:t>
            </w:r>
            <w:r>
              <w:rPr>
                <w:b/>
                <w:bCs/>
                <w:sz w:val="28"/>
                <w:szCs w:val="28"/>
              </w:rPr>
              <w:t xml:space="preserve"> годы </w:t>
            </w:r>
            <w:r w:rsidRPr="0029359A">
              <w:rPr>
                <w:b/>
                <w:sz w:val="28"/>
                <w:szCs w:val="28"/>
              </w:rPr>
              <w:t>»</w:t>
            </w: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widowControl w:val="0"/>
              <w:autoSpaceDE w:val="0"/>
              <w:autoSpaceDN w:val="0"/>
              <w:adjustRightInd w:val="0"/>
              <w:jc w:val="center"/>
              <w:rPr>
                <w:sz w:val="28"/>
                <w:szCs w:val="28"/>
              </w:rPr>
            </w:pPr>
            <w:r w:rsidRPr="00201FA4">
              <w:rPr>
                <w:sz w:val="28"/>
                <w:szCs w:val="28"/>
              </w:rPr>
              <w:t>1</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widowControl w:val="0"/>
              <w:autoSpaceDE w:val="0"/>
              <w:autoSpaceDN w:val="0"/>
              <w:adjustRightInd w:val="0"/>
              <w:rPr>
                <w:sz w:val="28"/>
                <w:szCs w:val="28"/>
              </w:rPr>
            </w:pPr>
            <w:r>
              <w:rPr>
                <w:sz w:val="28"/>
                <w:szCs w:val="28"/>
              </w:rPr>
              <w:t>Соисполнитель</w:t>
            </w:r>
          </w:p>
        </w:tc>
        <w:tc>
          <w:tcPr>
            <w:tcW w:w="4819" w:type="dxa"/>
            <w:tcBorders>
              <w:top w:val="single" w:sz="4" w:space="0" w:color="auto"/>
              <w:left w:val="single" w:sz="4" w:space="0" w:color="auto"/>
              <w:bottom w:val="single" w:sz="4" w:space="0" w:color="auto"/>
            </w:tcBorders>
          </w:tcPr>
          <w:p w:rsidR="00E127BE" w:rsidRPr="00201FA4" w:rsidRDefault="00E127BE" w:rsidP="00CB054C">
            <w:pPr>
              <w:widowControl w:val="0"/>
              <w:rPr>
                <w:sz w:val="28"/>
                <w:szCs w:val="28"/>
              </w:rPr>
            </w:pPr>
            <w:r>
              <w:rPr>
                <w:sz w:val="28"/>
                <w:szCs w:val="28"/>
              </w:rPr>
              <w:t xml:space="preserve">Администрация </w:t>
            </w:r>
            <w:r w:rsidRPr="00201FA4">
              <w:rPr>
                <w:sz w:val="28"/>
                <w:szCs w:val="28"/>
              </w:rPr>
              <w:t>сельского поселения</w:t>
            </w:r>
          </w:p>
        </w:tc>
      </w:tr>
      <w:tr w:rsidR="00E127BE" w:rsidRPr="00201FA4" w:rsidTr="00CB054C">
        <w:trPr>
          <w:trHeight w:val="629"/>
        </w:trPr>
        <w:tc>
          <w:tcPr>
            <w:tcW w:w="652" w:type="dxa"/>
            <w:tcBorders>
              <w:top w:val="single" w:sz="4" w:space="0" w:color="auto"/>
              <w:bottom w:val="single" w:sz="4" w:space="0" w:color="auto"/>
              <w:right w:val="single" w:sz="4" w:space="0" w:color="auto"/>
            </w:tcBorders>
          </w:tcPr>
          <w:p w:rsidR="00E127BE" w:rsidRPr="00201FA4" w:rsidRDefault="00E127BE" w:rsidP="00CB054C">
            <w:pPr>
              <w:widowControl w:val="0"/>
              <w:autoSpaceDE w:val="0"/>
              <w:autoSpaceDN w:val="0"/>
              <w:adjustRightInd w:val="0"/>
              <w:jc w:val="center"/>
              <w:rPr>
                <w:sz w:val="28"/>
                <w:szCs w:val="28"/>
              </w:rPr>
            </w:pPr>
            <w:r w:rsidRPr="00201FA4">
              <w:rPr>
                <w:sz w:val="28"/>
                <w:szCs w:val="28"/>
              </w:rPr>
              <w:t>2</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widowControl w:val="0"/>
              <w:autoSpaceDE w:val="0"/>
              <w:autoSpaceDN w:val="0"/>
              <w:adjustRightInd w:val="0"/>
              <w:rPr>
                <w:strike/>
                <w:sz w:val="28"/>
                <w:szCs w:val="28"/>
              </w:rPr>
            </w:pPr>
            <w:r w:rsidRPr="00201FA4">
              <w:rPr>
                <w:sz w:val="28"/>
                <w:szCs w:val="28"/>
              </w:rPr>
              <w:t>Участники подпрограммы</w:t>
            </w:r>
          </w:p>
        </w:tc>
        <w:tc>
          <w:tcPr>
            <w:tcW w:w="4819" w:type="dxa"/>
            <w:tcBorders>
              <w:top w:val="single" w:sz="4" w:space="0" w:color="auto"/>
              <w:left w:val="single" w:sz="4" w:space="0" w:color="auto"/>
              <w:bottom w:val="single" w:sz="4" w:space="0" w:color="auto"/>
            </w:tcBorders>
          </w:tcPr>
          <w:p w:rsidR="00E127BE" w:rsidRPr="00201FA4" w:rsidRDefault="00E127BE" w:rsidP="00CB054C">
            <w:pPr>
              <w:widowControl w:val="0"/>
              <w:rPr>
                <w:sz w:val="28"/>
                <w:szCs w:val="28"/>
              </w:rPr>
            </w:pPr>
            <w:r>
              <w:rPr>
                <w:sz w:val="28"/>
                <w:szCs w:val="28"/>
              </w:rPr>
              <w:t xml:space="preserve">Администрация </w:t>
            </w:r>
            <w:r w:rsidRPr="00201FA4">
              <w:rPr>
                <w:sz w:val="28"/>
                <w:szCs w:val="28"/>
              </w:rPr>
              <w:t>сельского поселе</w:t>
            </w:r>
            <w:r>
              <w:rPr>
                <w:sz w:val="28"/>
                <w:szCs w:val="28"/>
              </w:rPr>
              <w:t>ния</w:t>
            </w: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autoSpaceDE w:val="0"/>
              <w:autoSpaceDN w:val="0"/>
              <w:adjustRightInd w:val="0"/>
              <w:jc w:val="center"/>
              <w:rPr>
                <w:sz w:val="28"/>
                <w:szCs w:val="28"/>
              </w:rPr>
            </w:pPr>
            <w:r w:rsidRPr="00201FA4">
              <w:rPr>
                <w:sz w:val="28"/>
                <w:szCs w:val="28"/>
              </w:rPr>
              <w:t>3</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CB054C">
            <w:pPr>
              <w:autoSpaceDE w:val="0"/>
              <w:autoSpaceDN w:val="0"/>
              <w:adjustRightInd w:val="0"/>
              <w:rPr>
                <w:sz w:val="28"/>
                <w:szCs w:val="28"/>
              </w:rPr>
            </w:pPr>
            <w:r>
              <w:rPr>
                <w:sz w:val="28"/>
                <w:szCs w:val="28"/>
              </w:rPr>
              <w:t xml:space="preserve">Цели </w:t>
            </w:r>
            <w:r w:rsidRPr="00201FA4">
              <w:rPr>
                <w:sz w:val="28"/>
                <w:szCs w:val="28"/>
              </w:rPr>
              <w:t>подпрограммы</w:t>
            </w:r>
            <w:r>
              <w:rPr>
                <w:sz w:val="28"/>
                <w:szCs w:val="28"/>
              </w:rPr>
              <w:t>:</w:t>
            </w:r>
          </w:p>
          <w:p w:rsidR="00E127BE" w:rsidRPr="00201FA4" w:rsidRDefault="00E127BE" w:rsidP="00CB054C">
            <w:pPr>
              <w:autoSpaceDE w:val="0"/>
              <w:autoSpaceDN w:val="0"/>
              <w:adjustRightInd w:val="0"/>
              <w:rPr>
                <w:sz w:val="28"/>
                <w:szCs w:val="28"/>
              </w:rPr>
            </w:pPr>
          </w:p>
        </w:tc>
        <w:tc>
          <w:tcPr>
            <w:tcW w:w="4819" w:type="dxa"/>
            <w:tcBorders>
              <w:top w:val="single" w:sz="4" w:space="0" w:color="auto"/>
              <w:left w:val="single" w:sz="4" w:space="0" w:color="auto"/>
              <w:bottom w:val="single" w:sz="4" w:space="0" w:color="auto"/>
            </w:tcBorders>
          </w:tcPr>
          <w:p w:rsidR="00E127BE" w:rsidRPr="00201FA4" w:rsidRDefault="00E127BE" w:rsidP="00CB054C">
            <w:pPr>
              <w:autoSpaceDE w:val="0"/>
              <w:autoSpaceDN w:val="0"/>
              <w:adjustRightInd w:val="0"/>
              <w:contextualSpacing/>
              <w:jc w:val="both"/>
              <w:rPr>
                <w:sz w:val="28"/>
                <w:szCs w:val="28"/>
              </w:rPr>
            </w:pPr>
            <w:r>
              <w:rPr>
                <w:sz w:val="28"/>
                <w:szCs w:val="28"/>
              </w:rPr>
              <w:t>Создание условий для комплексного развития дорожной сети поселения</w:t>
            </w: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autoSpaceDE w:val="0"/>
              <w:autoSpaceDN w:val="0"/>
              <w:adjustRightInd w:val="0"/>
              <w:jc w:val="center"/>
              <w:rPr>
                <w:sz w:val="28"/>
                <w:szCs w:val="28"/>
              </w:rPr>
            </w:pPr>
            <w:r w:rsidRPr="00201FA4">
              <w:rPr>
                <w:sz w:val="28"/>
                <w:szCs w:val="28"/>
              </w:rPr>
              <w:t>4</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autoSpaceDE w:val="0"/>
              <w:autoSpaceDN w:val="0"/>
              <w:adjustRightInd w:val="0"/>
              <w:rPr>
                <w:sz w:val="28"/>
                <w:szCs w:val="28"/>
              </w:rPr>
            </w:pPr>
            <w:r w:rsidRPr="00201FA4">
              <w:rPr>
                <w:sz w:val="28"/>
                <w:szCs w:val="28"/>
              </w:rPr>
              <w:t>Задачи подпрограммы</w:t>
            </w:r>
          </w:p>
        </w:tc>
        <w:tc>
          <w:tcPr>
            <w:tcW w:w="4819" w:type="dxa"/>
            <w:tcBorders>
              <w:top w:val="single" w:sz="4" w:space="0" w:color="auto"/>
              <w:left w:val="single" w:sz="4" w:space="0" w:color="auto"/>
              <w:bottom w:val="single" w:sz="4" w:space="0" w:color="auto"/>
            </w:tcBorders>
          </w:tcPr>
          <w:p w:rsidR="00E127BE" w:rsidRPr="00201FA4" w:rsidRDefault="00E127BE" w:rsidP="00CB054C">
            <w:pPr>
              <w:pStyle w:val="11"/>
              <w:spacing w:line="240" w:lineRule="auto"/>
              <w:ind w:left="0"/>
              <w:jc w:val="both"/>
              <w:rPr>
                <w:rFonts w:ascii="Times New Roman" w:hAnsi="Times New Roman"/>
                <w:color w:val="FF0000"/>
                <w:sz w:val="28"/>
                <w:szCs w:val="28"/>
              </w:rPr>
            </w:pPr>
            <w:r w:rsidRPr="00201FA4">
              <w:rPr>
                <w:rFonts w:ascii="Times New Roman" w:hAnsi="Times New Roman"/>
                <w:bCs/>
                <w:sz w:val="28"/>
                <w:szCs w:val="28"/>
              </w:rPr>
              <w:t xml:space="preserve">Повышение </w:t>
            </w:r>
            <w:r w:rsidRPr="00201FA4">
              <w:rPr>
                <w:rFonts w:ascii="Times New Roman" w:hAnsi="Times New Roman"/>
                <w:sz w:val="28"/>
                <w:szCs w:val="28"/>
              </w:rPr>
              <w:t xml:space="preserve">качества оказания муниципальных услуг в </w:t>
            </w:r>
            <w:r>
              <w:rPr>
                <w:rFonts w:ascii="Times New Roman" w:hAnsi="Times New Roman"/>
                <w:sz w:val="28"/>
                <w:szCs w:val="28"/>
              </w:rPr>
              <w:t>области содержания и безопасности дорог</w:t>
            </w: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autoSpaceDE w:val="0"/>
              <w:autoSpaceDN w:val="0"/>
              <w:adjustRightInd w:val="0"/>
              <w:jc w:val="center"/>
              <w:rPr>
                <w:sz w:val="28"/>
                <w:szCs w:val="28"/>
              </w:rPr>
            </w:pPr>
            <w:r w:rsidRPr="00201FA4">
              <w:rPr>
                <w:sz w:val="28"/>
                <w:szCs w:val="28"/>
              </w:rPr>
              <w:t>5</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autoSpaceDE w:val="0"/>
              <w:autoSpaceDN w:val="0"/>
              <w:adjustRightInd w:val="0"/>
              <w:rPr>
                <w:sz w:val="28"/>
                <w:szCs w:val="28"/>
              </w:rPr>
            </w:pPr>
            <w:r w:rsidRPr="00201FA4">
              <w:rPr>
                <w:sz w:val="28"/>
                <w:szCs w:val="28"/>
              </w:rPr>
              <w:t>Сроки и этапы реализации подпрограммы</w:t>
            </w:r>
          </w:p>
        </w:tc>
        <w:tc>
          <w:tcPr>
            <w:tcW w:w="4819" w:type="dxa"/>
            <w:tcBorders>
              <w:top w:val="single" w:sz="4" w:space="0" w:color="auto"/>
              <w:left w:val="single" w:sz="4" w:space="0" w:color="auto"/>
              <w:bottom w:val="single" w:sz="4" w:space="0" w:color="auto"/>
            </w:tcBorders>
          </w:tcPr>
          <w:p w:rsidR="00E127BE" w:rsidRDefault="00E127BE" w:rsidP="00706765">
            <w:pPr>
              <w:widowControl w:val="0"/>
              <w:rPr>
                <w:bCs/>
                <w:sz w:val="28"/>
                <w:szCs w:val="28"/>
              </w:rPr>
            </w:pPr>
            <w:r w:rsidRPr="00201FA4">
              <w:rPr>
                <w:bCs/>
                <w:sz w:val="28"/>
                <w:szCs w:val="28"/>
              </w:rPr>
              <w:t xml:space="preserve">Муниципальная </w:t>
            </w:r>
            <w:r>
              <w:rPr>
                <w:bCs/>
                <w:sz w:val="28"/>
                <w:szCs w:val="28"/>
              </w:rPr>
              <w:t>под</w:t>
            </w:r>
            <w:r w:rsidRPr="00201FA4">
              <w:rPr>
                <w:bCs/>
                <w:sz w:val="28"/>
                <w:szCs w:val="28"/>
              </w:rPr>
              <w:t>программа реализуется в период</w:t>
            </w:r>
            <w:r w:rsidR="00CD1AC2">
              <w:rPr>
                <w:bCs/>
                <w:sz w:val="28"/>
                <w:szCs w:val="28"/>
              </w:rPr>
              <w:t xml:space="preserve"> с 2015 г.по 2025</w:t>
            </w:r>
            <w:r w:rsidRPr="00201FA4">
              <w:rPr>
                <w:bCs/>
                <w:sz w:val="28"/>
                <w:szCs w:val="28"/>
              </w:rPr>
              <w:t xml:space="preserve"> год</w:t>
            </w:r>
          </w:p>
          <w:p w:rsidR="00706765" w:rsidRDefault="00706765" w:rsidP="00706765">
            <w:pPr>
              <w:rPr>
                <w:sz w:val="28"/>
                <w:szCs w:val="28"/>
              </w:rPr>
            </w:pPr>
            <w:r>
              <w:rPr>
                <w:sz w:val="28"/>
                <w:szCs w:val="28"/>
              </w:rPr>
              <w:t>Этапы реализации подпрограммы</w:t>
            </w:r>
          </w:p>
          <w:p w:rsidR="00706765" w:rsidRDefault="00706765" w:rsidP="00706765">
            <w:pPr>
              <w:rPr>
                <w:sz w:val="28"/>
                <w:szCs w:val="28"/>
              </w:rPr>
            </w:pPr>
            <w:r>
              <w:rPr>
                <w:sz w:val="28"/>
                <w:szCs w:val="28"/>
              </w:rPr>
              <w:t xml:space="preserve"> 1 этап 2015-2020 годы</w:t>
            </w:r>
          </w:p>
          <w:p w:rsidR="00706765" w:rsidRPr="00201FA4" w:rsidRDefault="00706765" w:rsidP="00706765">
            <w:pPr>
              <w:widowControl w:val="0"/>
              <w:rPr>
                <w:sz w:val="28"/>
                <w:szCs w:val="28"/>
              </w:rPr>
            </w:pPr>
            <w:r>
              <w:rPr>
                <w:sz w:val="28"/>
                <w:szCs w:val="28"/>
              </w:rPr>
              <w:t>2 этап 2021-2025 годы</w:t>
            </w: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autoSpaceDE w:val="0"/>
              <w:autoSpaceDN w:val="0"/>
              <w:adjustRightInd w:val="0"/>
              <w:jc w:val="center"/>
              <w:rPr>
                <w:sz w:val="28"/>
                <w:szCs w:val="28"/>
              </w:rPr>
            </w:pPr>
            <w:r w:rsidRPr="00201FA4">
              <w:rPr>
                <w:sz w:val="28"/>
                <w:szCs w:val="28"/>
              </w:rPr>
              <w:t>6</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autoSpaceDE w:val="0"/>
              <w:autoSpaceDN w:val="0"/>
              <w:adjustRightInd w:val="0"/>
              <w:rPr>
                <w:sz w:val="28"/>
                <w:szCs w:val="28"/>
              </w:rPr>
            </w:pPr>
            <w:r w:rsidRPr="00201FA4">
              <w:rPr>
                <w:sz w:val="28"/>
                <w:szCs w:val="28"/>
              </w:rPr>
              <w:t>Объем бюджетных ассигнований муниципальной подпрограммы счет средств бюджета сельского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E127BE" w:rsidRPr="00FA5E51" w:rsidRDefault="00E127BE" w:rsidP="00CB054C">
            <w:pPr>
              <w:widowControl w:val="0"/>
              <w:rPr>
                <w:sz w:val="28"/>
                <w:szCs w:val="28"/>
              </w:rPr>
            </w:pPr>
            <w:r w:rsidRPr="00FA5E51">
              <w:rPr>
                <w:sz w:val="28"/>
                <w:szCs w:val="28"/>
              </w:rPr>
              <w:t xml:space="preserve">Объем бюджетных ассигнований на реализацию подпрограммы за счет бюджета сельского поселения составляет – </w:t>
            </w:r>
            <w:r w:rsidR="00CD1AC2">
              <w:rPr>
                <w:sz w:val="28"/>
                <w:szCs w:val="28"/>
              </w:rPr>
              <w:t>1501</w:t>
            </w:r>
            <w:r w:rsidR="00A0648E">
              <w:rPr>
                <w:sz w:val="28"/>
                <w:szCs w:val="28"/>
              </w:rPr>
              <w:t>,3</w:t>
            </w:r>
            <w:r w:rsidRPr="00FA5E51">
              <w:rPr>
                <w:sz w:val="28"/>
                <w:szCs w:val="28"/>
              </w:rPr>
              <w:t xml:space="preserve"> тыс. руб. в том числе по годам:</w:t>
            </w:r>
          </w:p>
          <w:p w:rsidR="00E127BE" w:rsidRPr="00FA5E51" w:rsidRDefault="00E127BE" w:rsidP="00CB054C">
            <w:pPr>
              <w:widowControl w:val="0"/>
              <w:rPr>
                <w:sz w:val="28"/>
                <w:szCs w:val="28"/>
              </w:rPr>
            </w:pPr>
            <w:r w:rsidRPr="00FA5E51">
              <w:rPr>
                <w:sz w:val="28"/>
                <w:szCs w:val="28"/>
              </w:rPr>
              <w:t xml:space="preserve">2015 год –  </w:t>
            </w:r>
            <w:r w:rsidR="00800101">
              <w:rPr>
                <w:sz w:val="28"/>
                <w:szCs w:val="28"/>
              </w:rPr>
              <w:t>147</w:t>
            </w:r>
            <w:r w:rsidRPr="00FA5E51">
              <w:rPr>
                <w:sz w:val="28"/>
                <w:szCs w:val="28"/>
              </w:rPr>
              <w:t>,0 тыс. руб.</w:t>
            </w:r>
          </w:p>
          <w:p w:rsidR="00E127BE" w:rsidRPr="00FA5E51" w:rsidRDefault="000E22E9" w:rsidP="00CB054C">
            <w:pPr>
              <w:widowControl w:val="0"/>
              <w:rPr>
                <w:sz w:val="28"/>
                <w:szCs w:val="28"/>
              </w:rPr>
            </w:pPr>
            <w:r>
              <w:rPr>
                <w:sz w:val="28"/>
                <w:szCs w:val="28"/>
              </w:rPr>
              <w:t xml:space="preserve">2016 год – </w:t>
            </w:r>
            <w:r w:rsidR="006D4AC3">
              <w:rPr>
                <w:sz w:val="28"/>
                <w:szCs w:val="28"/>
              </w:rPr>
              <w:t>241,5</w:t>
            </w:r>
            <w:r w:rsidR="00A0648E">
              <w:rPr>
                <w:sz w:val="28"/>
                <w:szCs w:val="28"/>
              </w:rPr>
              <w:t xml:space="preserve"> </w:t>
            </w:r>
            <w:r w:rsidR="00E127BE" w:rsidRPr="00FA5E51">
              <w:rPr>
                <w:sz w:val="28"/>
                <w:szCs w:val="28"/>
              </w:rPr>
              <w:t>тыс. руб.</w:t>
            </w:r>
          </w:p>
          <w:p w:rsidR="00E127BE" w:rsidRPr="00FA5E51" w:rsidRDefault="006D4AC3" w:rsidP="00CB054C">
            <w:pPr>
              <w:widowControl w:val="0"/>
              <w:rPr>
                <w:sz w:val="28"/>
                <w:szCs w:val="28"/>
              </w:rPr>
            </w:pPr>
            <w:r>
              <w:rPr>
                <w:sz w:val="28"/>
                <w:szCs w:val="28"/>
              </w:rPr>
              <w:t xml:space="preserve">2017 год – </w:t>
            </w:r>
            <w:r w:rsidR="00A0648E">
              <w:rPr>
                <w:sz w:val="28"/>
                <w:szCs w:val="28"/>
              </w:rPr>
              <w:t>296,8</w:t>
            </w:r>
            <w:r w:rsidR="00E127BE" w:rsidRPr="00FA5E51">
              <w:rPr>
                <w:sz w:val="28"/>
                <w:szCs w:val="28"/>
              </w:rPr>
              <w:t xml:space="preserve"> тыс. руб.</w:t>
            </w:r>
          </w:p>
          <w:p w:rsidR="00E127BE" w:rsidRPr="00FA5E51" w:rsidRDefault="00E127BE" w:rsidP="00CB054C">
            <w:pPr>
              <w:widowControl w:val="0"/>
              <w:rPr>
                <w:sz w:val="28"/>
                <w:szCs w:val="28"/>
              </w:rPr>
            </w:pPr>
            <w:r>
              <w:rPr>
                <w:sz w:val="28"/>
                <w:szCs w:val="28"/>
              </w:rPr>
              <w:t>2018 год – 102,0 тыс. руб.</w:t>
            </w:r>
          </w:p>
          <w:p w:rsidR="00E127BE" w:rsidRPr="00FA5E51" w:rsidRDefault="00E127BE" w:rsidP="00CB054C">
            <w:pPr>
              <w:widowControl w:val="0"/>
              <w:rPr>
                <w:sz w:val="28"/>
                <w:szCs w:val="28"/>
              </w:rPr>
            </w:pPr>
            <w:r w:rsidRPr="00FA5E51">
              <w:rPr>
                <w:sz w:val="28"/>
                <w:szCs w:val="28"/>
              </w:rPr>
              <w:t>2</w:t>
            </w:r>
            <w:r>
              <w:rPr>
                <w:sz w:val="28"/>
                <w:szCs w:val="28"/>
              </w:rPr>
              <w:t>019 год – 102</w:t>
            </w:r>
            <w:r w:rsidRPr="00FA5E51">
              <w:rPr>
                <w:sz w:val="28"/>
                <w:szCs w:val="28"/>
              </w:rPr>
              <w:t>,0 тыс. руб.</w:t>
            </w:r>
          </w:p>
          <w:p w:rsidR="00E127BE" w:rsidRDefault="00E127BE" w:rsidP="00CB054C">
            <w:pPr>
              <w:widowControl w:val="0"/>
              <w:rPr>
                <w:sz w:val="28"/>
                <w:szCs w:val="28"/>
              </w:rPr>
            </w:pPr>
            <w:r>
              <w:rPr>
                <w:sz w:val="28"/>
                <w:szCs w:val="28"/>
              </w:rPr>
              <w:t>2020 год – 102</w:t>
            </w:r>
            <w:r w:rsidRPr="00FA5E51">
              <w:rPr>
                <w:sz w:val="28"/>
                <w:szCs w:val="28"/>
              </w:rPr>
              <w:t>,0 тыс. руб.</w:t>
            </w:r>
          </w:p>
          <w:p w:rsidR="00CD1AC2" w:rsidRPr="00CD1AC2" w:rsidRDefault="00CD1AC2" w:rsidP="00CD1AC2">
            <w:pPr>
              <w:jc w:val="both"/>
              <w:rPr>
                <w:sz w:val="28"/>
                <w:szCs w:val="28"/>
              </w:rPr>
            </w:pPr>
            <w:r w:rsidRPr="00CD1AC2">
              <w:rPr>
                <w:sz w:val="28"/>
                <w:szCs w:val="28"/>
              </w:rPr>
              <w:t xml:space="preserve">2021 год – </w:t>
            </w:r>
            <w:r>
              <w:rPr>
                <w:sz w:val="28"/>
                <w:szCs w:val="28"/>
              </w:rPr>
              <w:t>102</w:t>
            </w:r>
            <w:r w:rsidRPr="00CD1AC2">
              <w:rPr>
                <w:sz w:val="28"/>
                <w:szCs w:val="28"/>
              </w:rPr>
              <w:t>,0 тыс. руб.</w:t>
            </w:r>
          </w:p>
          <w:p w:rsidR="00CD1AC2" w:rsidRPr="00CD1AC2" w:rsidRDefault="00CD1AC2" w:rsidP="00CD1AC2">
            <w:pPr>
              <w:jc w:val="both"/>
              <w:rPr>
                <w:sz w:val="28"/>
                <w:szCs w:val="28"/>
              </w:rPr>
            </w:pPr>
            <w:r w:rsidRPr="00CD1AC2">
              <w:rPr>
                <w:sz w:val="28"/>
                <w:szCs w:val="28"/>
              </w:rPr>
              <w:t xml:space="preserve">2022 год – </w:t>
            </w:r>
            <w:r>
              <w:rPr>
                <w:sz w:val="28"/>
                <w:szCs w:val="28"/>
              </w:rPr>
              <w:t>102</w:t>
            </w:r>
            <w:r w:rsidRPr="00CD1AC2">
              <w:rPr>
                <w:sz w:val="28"/>
                <w:szCs w:val="28"/>
              </w:rPr>
              <w:t>,0 тыс. руб.</w:t>
            </w:r>
          </w:p>
          <w:p w:rsidR="00CD1AC2" w:rsidRPr="00CD1AC2" w:rsidRDefault="00CD1AC2" w:rsidP="00CD1AC2">
            <w:pPr>
              <w:jc w:val="both"/>
              <w:rPr>
                <w:sz w:val="28"/>
                <w:szCs w:val="28"/>
              </w:rPr>
            </w:pPr>
            <w:r w:rsidRPr="00CD1AC2">
              <w:rPr>
                <w:sz w:val="28"/>
                <w:szCs w:val="28"/>
              </w:rPr>
              <w:t>2023 год – 1</w:t>
            </w:r>
            <w:r>
              <w:rPr>
                <w:sz w:val="28"/>
                <w:szCs w:val="28"/>
              </w:rPr>
              <w:t>02</w:t>
            </w:r>
            <w:r w:rsidRPr="00CD1AC2">
              <w:rPr>
                <w:sz w:val="28"/>
                <w:szCs w:val="28"/>
              </w:rPr>
              <w:t>,0 тыс. руб.</w:t>
            </w:r>
          </w:p>
          <w:p w:rsidR="00CD1AC2" w:rsidRPr="00CD1AC2" w:rsidRDefault="00CD1AC2" w:rsidP="00CD1AC2">
            <w:pPr>
              <w:jc w:val="both"/>
              <w:rPr>
                <w:sz w:val="28"/>
                <w:szCs w:val="28"/>
              </w:rPr>
            </w:pPr>
            <w:r w:rsidRPr="00CD1AC2">
              <w:rPr>
                <w:sz w:val="28"/>
                <w:szCs w:val="28"/>
              </w:rPr>
              <w:t>2024 год – 1</w:t>
            </w:r>
            <w:r>
              <w:rPr>
                <w:sz w:val="28"/>
                <w:szCs w:val="28"/>
              </w:rPr>
              <w:t>02</w:t>
            </w:r>
            <w:r w:rsidRPr="00CD1AC2">
              <w:rPr>
                <w:sz w:val="28"/>
                <w:szCs w:val="28"/>
              </w:rPr>
              <w:t>,0 тыс. руб.</w:t>
            </w:r>
          </w:p>
          <w:p w:rsidR="00CD1AC2" w:rsidRPr="00CD1AC2" w:rsidRDefault="00CD1AC2" w:rsidP="00CD1AC2">
            <w:pPr>
              <w:widowControl w:val="0"/>
              <w:rPr>
                <w:sz w:val="28"/>
                <w:szCs w:val="28"/>
              </w:rPr>
            </w:pPr>
            <w:r w:rsidRPr="00CD1AC2">
              <w:rPr>
                <w:sz w:val="28"/>
                <w:szCs w:val="28"/>
              </w:rPr>
              <w:t>2025 год – 1</w:t>
            </w:r>
            <w:r>
              <w:rPr>
                <w:sz w:val="28"/>
                <w:szCs w:val="28"/>
              </w:rPr>
              <w:t>02</w:t>
            </w:r>
            <w:r w:rsidRPr="00CD1AC2">
              <w:rPr>
                <w:sz w:val="28"/>
                <w:szCs w:val="28"/>
              </w:rPr>
              <w:t>,0 тыс. руб</w:t>
            </w:r>
            <w:r w:rsidR="009A081C">
              <w:rPr>
                <w:sz w:val="28"/>
                <w:szCs w:val="28"/>
              </w:rPr>
              <w:t>.</w:t>
            </w:r>
          </w:p>
          <w:p w:rsidR="00CD1AC2" w:rsidRPr="00CD1AC2" w:rsidRDefault="00CD1AC2" w:rsidP="00CB054C">
            <w:pPr>
              <w:widowControl w:val="0"/>
              <w:rPr>
                <w:sz w:val="28"/>
                <w:szCs w:val="28"/>
              </w:rPr>
            </w:pPr>
          </w:p>
          <w:p w:rsidR="00E127BE" w:rsidRPr="00FA5E51" w:rsidRDefault="00E127BE" w:rsidP="00CB054C">
            <w:pPr>
              <w:widowControl w:val="0"/>
              <w:rPr>
                <w:sz w:val="28"/>
                <w:szCs w:val="28"/>
              </w:rPr>
            </w:pPr>
            <w:r w:rsidRPr="00FA5E51">
              <w:rPr>
                <w:sz w:val="28"/>
                <w:szCs w:val="28"/>
              </w:rPr>
              <w:t>.</w:t>
            </w:r>
          </w:p>
          <w:p w:rsidR="00E127BE" w:rsidRPr="00FA5E51" w:rsidRDefault="00E127BE" w:rsidP="00CB054C">
            <w:pPr>
              <w:widowControl w:val="0"/>
              <w:rPr>
                <w:sz w:val="28"/>
                <w:szCs w:val="28"/>
              </w:rPr>
            </w:pP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autoSpaceDE w:val="0"/>
              <w:autoSpaceDN w:val="0"/>
              <w:adjustRightInd w:val="0"/>
              <w:jc w:val="center"/>
              <w:rPr>
                <w:sz w:val="28"/>
                <w:szCs w:val="28"/>
              </w:rPr>
            </w:pPr>
            <w:r w:rsidRPr="00201FA4">
              <w:rPr>
                <w:sz w:val="28"/>
                <w:szCs w:val="28"/>
              </w:rPr>
              <w:lastRenderedPageBreak/>
              <w:t>7</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autoSpaceDE w:val="0"/>
              <w:autoSpaceDN w:val="0"/>
              <w:adjustRightInd w:val="0"/>
              <w:rPr>
                <w:sz w:val="28"/>
                <w:szCs w:val="28"/>
              </w:rPr>
            </w:pPr>
            <w:r w:rsidRPr="00201FA4">
              <w:rPr>
                <w:sz w:val="28"/>
                <w:szCs w:val="28"/>
              </w:rPr>
              <w:t>Конечные результаты подпрограммы</w:t>
            </w:r>
          </w:p>
        </w:tc>
        <w:tc>
          <w:tcPr>
            <w:tcW w:w="4819" w:type="dxa"/>
            <w:tcBorders>
              <w:top w:val="single" w:sz="4" w:space="0" w:color="auto"/>
              <w:left w:val="single" w:sz="4" w:space="0" w:color="auto"/>
              <w:bottom w:val="single" w:sz="4" w:space="0" w:color="auto"/>
            </w:tcBorders>
          </w:tcPr>
          <w:p w:rsidR="00E127BE" w:rsidRPr="00201FA4" w:rsidRDefault="00E127BE" w:rsidP="00CB054C">
            <w:pPr>
              <w:widowControl w:val="0"/>
              <w:autoSpaceDE w:val="0"/>
              <w:autoSpaceDN w:val="0"/>
              <w:adjustRightInd w:val="0"/>
              <w:spacing w:after="120"/>
              <w:contextualSpacing/>
              <w:jc w:val="both"/>
              <w:rPr>
                <w:sz w:val="28"/>
                <w:szCs w:val="28"/>
              </w:rPr>
            </w:pPr>
            <w:r w:rsidRPr="006B536C">
              <w:rPr>
                <w:sz w:val="28"/>
                <w:szCs w:val="28"/>
              </w:rPr>
              <w:t xml:space="preserve">Содержание </w:t>
            </w:r>
            <w:r w:rsidR="009A081C">
              <w:rPr>
                <w:sz w:val="28"/>
                <w:szCs w:val="28"/>
              </w:rPr>
              <w:t>17,9</w:t>
            </w:r>
            <w:r>
              <w:rPr>
                <w:sz w:val="28"/>
                <w:szCs w:val="28"/>
              </w:rPr>
              <w:t>8</w:t>
            </w:r>
            <w:r w:rsidRPr="006B536C">
              <w:rPr>
                <w:sz w:val="28"/>
                <w:szCs w:val="28"/>
              </w:rPr>
              <w:t xml:space="preserve"> км дорог поселения</w:t>
            </w:r>
          </w:p>
        </w:tc>
      </w:tr>
    </w:tbl>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035260" w:rsidRDefault="00474FEE" w:rsidP="00B1640F">
      <w:pPr>
        <w:pStyle w:val="11"/>
        <w:widowControl w:val="0"/>
        <w:numPr>
          <w:ilvl w:val="0"/>
          <w:numId w:val="14"/>
        </w:numPr>
        <w:autoSpaceDE w:val="0"/>
        <w:autoSpaceDN w:val="0"/>
        <w:adjustRightInd w:val="0"/>
        <w:spacing w:after="120" w:line="240" w:lineRule="auto"/>
        <w:ind w:left="0" w:firstLine="0"/>
        <w:jc w:val="center"/>
        <w:rPr>
          <w:rFonts w:ascii="Times New Roman" w:hAnsi="Times New Roman"/>
          <w:b/>
          <w:bCs/>
          <w:sz w:val="28"/>
          <w:szCs w:val="28"/>
        </w:rPr>
      </w:pPr>
      <w:r>
        <w:rPr>
          <w:rFonts w:ascii="Times New Roman" w:hAnsi="Times New Roman"/>
          <w:b/>
          <w:bCs/>
          <w:sz w:val="28"/>
          <w:szCs w:val="28"/>
        </w:rPr>
        <w:t>Характеристика сферы реализации подпрограммы, описание основных проблем в указанной сфере и прогноз её развития</w:t>
      </w:r>
    </w:p>
    <w:p w:rsidR="00B1640F" w:rsidRPr="0029359A" w:rsidRDefault="00B1640F" w:rsidP="00B1640F">
      <w:pPr>
        <w:pStyle w:val="11"/>
        <w:widowControl w:val="0"/>
        <w:autoSpaceDE w:val="0"/>
        <w:autoSpaceDN w:val="0"/>
        <w:adjustRightInd w:val="0"/>
        <w:spacing w:after="120" w:line="240" w:lineRule="auto"/>
        <w:jc w:val="center"/>
        <w:rPr>
          <w:rFonts w:ascii="Times New Roman" w:hAnsi="Times New Roman"/>
          <w:b/>
          <w:bCs/>
          <w:sz w:val="28"/>
          <w:szCs w:val="28"/>
        </w:rPr>
      </w:pPr>
    </w:p>
    <w:p w:rsidR="00035260" w:rsidRPr="00201FA4" w:rsidRDefault="00035260" w:rsidP="00035260">
      <w:pPr>
        <w:pStyle w:val="ConsPlusNormal"/>
        <w:ind w:firstLine="360"/>
        <w:contextualSpacing/>
        <w:jc w:val="both"/>
        <w:rPr>
          <w:rFonts w:ascii="Times New Roman" w:hAnsi="Times New Roman" w:cs="Times New Roman"/>
          <w:sz w:val="28"/>
          <w:szCs w:val="28"/>
        </w:rPr>
      </w:pPr>
      <w:r>
        <w:rPr>
          <w:rFonts w:ascii="Times New Roman" w:hAnsi="Times New Roman" w:cs="Times New Roman"/>
          <w:sz w:val="28"/>
          <w:szCs w:val="28"/>
          <w:lang w:eastAsia="en-US"/>
        </w:rPr>
        <w:tab/>
      </w:r>
      <w:r w:rsidRPr="00201FA4">
        <w:rPr>
          <w:rFonts w:ascii="Times New Roman" w:hAnsi="Times New Roman" w:cs="Times New Roman"/>
          <w:sz w:val="28"/>
          <w:szCs w:val="28"/>
          <w:lang w:eastAsia="en-US"/>
        </w:rPr>
        <w:t xml:space="preserve">Важным направлением реализации программы является </w:t>
      </w:r>
      <w:r w:rsidRPr="00201FA4">
        <w:rPr>
          <w:rFonts w:ascii="Times New Roman" w:hAnsi="Times New Roman" w:cs="Times New Roman"/>
          <w:sz w:val="28"/>
          <w:szCs w:val="28"/>
        </w:rPr>
        <w:t>комплекс мероприятий, направленных на поддержание и улучшение состояния ул</w:t>
      </w:r>
      <w:r>
        <w:rPr>
          <w:rFonts w:ascii="Times New Roman" w:hAnsi="Times New Roman" w:cs="Times New Roman"/>
          <w:sz w:val="28"/>
          <w:szCs w:val="28"/>
        </w:rPr>
        <w:t>ично-дорожной сети</w:t>
      </w:r>
      <w:r w:rsidRPr="005A7213">
        <w:rPr>
          <w:rFonts w:ascii="Times New Roman" w:hAnsi="Times New Roman"/>
          <w:sz w:val="28"/>
          <w:szCs w:val="28"/>
        </w:rPr>
        <w:t xml:space="preserve"> </w:t>
      </w:r>
      <w:r>
        <w:rPr>
          <w:rFonts w:ascii="Times New Roman" w:hAnsi="Times New Roman"/>
          <w:sz w:val="28"/>
          <w:szCs w:val="28"/>
        </w:rPr>
        <w:t>Заяченского с</w:t>
      </w:r>
      <w:r>
        <w:rPr>
          <w:rFonts w:ascii="Times New Roman" w:hAnsi="Times New Roman" w:cs="Times New Roman"/>
          <w:sz w:val="28"/>
          <w:szCs w:val="28"/>
        </w:rPr>
        <w:t>ельского поселения</w:t>
      </w:r>
      <w:r w:rsidRPr="00201FA4">
        <w:rPr>
          <w:rFonts w:ascii="Times New Roman" w:hAnsi="Times New Roman" w:cs="Times New Roman"/>
          <w:sz w:val="28"/>
          <w:szCs w:val="28"/>
        </w:rPr>
        <w:t>.</w:t>
      </w:r>
    </w:p>
    <w:p w:rsidR="00035260" w:rsidRPr="00201FA4" w:rsidRDefault="00035260" w:rsidP="00035260">
      <w:pPr>
        <w:pStyle w:val="ConsPlusNormal"/>
        <w:contextualSpacing/>
        <w:jc w:val="both"/>
        <w:rPr>
          <w:rFonts w:ascii="Times New Roman" w:hAnsi="Times New Roman" w:cs="Times New Roman"/>
          <w:sz w:val="28"/>
          <w:szCs w:val="28"/>
        </w:rPr>
      </w:pPr>
      <w:r w:rsidRPr="00201FA4">
        <w:rPr>
          <w:rFonts w:ascii="Times New Roman" w:hAnsi="Times New Roman" w:cs="Times New Roman"/>
          <w:sz w:val="28"/>
          <w:szCs w:val="28"/>
        </w:rPr>
        <w:t>Площадь обслуживае</w:t>
      </w:r>
      <w:r>
        <w:rPr>
          <w:rFonts w:ascii="Times New Roman" w:hAnsi="Times New Roman" w:cs="Times New Roman"/>
          <w:sz w:val="28"/>
          <w:szCs w:val="28"/>
        </w:rPr>
        <w:t>мых автомобильных дорог в сельском поселении</w:t>
      </w:r>
      <w:r w:rsidRPr="00201FA4">
        <w:rPr>
          <w:rFonts w:ascii="Times New Roman" w:hAnsi="Times New Roman" w:cs="Times New Roman"/>
          <w:sz w:val="28"/>
          <w:szCs w:val="28"/>
        </w:rPr>
        <w:t xml:space="preserve"> –</w:t>
      </w:r>
      <w:r w:rsidR="009A081C">
        <w:rPr>
          <w:rFonts w:ascii="Times New Roman" w:hAnsi="Times New Roman" w:cs="Times New Roman"/>
          <w:sz w:val="28"/>
          <w:szCs w:val="28"/>
        </w:rPr>
        <w:t>17,9</w:t>
      </w:r>
      <w:r>
        <w:rPr>
          <w:rFonts w:ascii="Times New Roman" w:hAnsi="Times New Roman" w:cs="Times New Roman"/>
          <w:sz w:val="28"/>
          <w:szCs w:val="28"/>
        </w:rPr>
        <w:t xml:space="preserve">8 км. Администрацией сельского поселения </w:t>
      </w:r>
      <w:r w:rsidRPr="00201FA4">
        <w:rPr>
          <w:rFonts w:ascii="Times New Roman" w:hAnsi="Times New Roman" w:cs="Times New Roman"/>
          <w:sz w:val="28"/>
          <w:szCs w:val="28"/>
        </w:rPr>
        <w:t>оказываются муниципальные услуги по содержа</w:t>
      </w:r>
      <w:r>
        <w:rPr>
          <w:rFonts w:ascii="Times New Roman" w:hAnsi="Times New Roman" w:cs="Times New Roman"/>
          <w:sz w:val="28"/>
          <w:szCs w:val="28"/>
        </w:rPr>
        <w:t>нию улично-дорожной сети, моста (0,12 тыс. кв.м</w:t>
      </w:r>
      <w:r w:rsidR="009A081C">
        <w:rPr>
          <w:rFonts w:ascii="Times New Roman" w:hAnsi="Times New Roman" w:cs="Times New Roman"/>
          <w:sz w:val="28"/>
          <w:szCs w:val="28"/>
        </w:rPr>
        <w:t>.</w:t>
      </w:r>
      <w:r>
        <w:rPr>
          <w:rFonts w:ascii="Times New Roman" w:hAnsi="Times New Roman" w:cs="Times New Roman"/>
          <w:sz w:val="28"/>
          <w:szCs w:val="28"/>
        </w:rPr>
        <w:t>)</w:t>
      </w:r>
      <w:r w:rsidRPr="00201FA4">
        <w:rPr>
          <w:rFonts w:ascii="Times New Roman" w:hAnsi="Times New Roman" w:cs="Times New Roman"/>
          <w:sz w:val="28"/>
          <w:szCs w:val="28"/>
        </w:rPr>
        <w:t>, в том числе:</w:t>
      </w:r>
    </w:p>
    <w:p w:rsidR="00035260" w:rsidRPr="00201FA4" w:rsidRDefault="009A081C" w:rsidP="00035260">
      <w:pPr>
        <w:widowControl w:val="0"/>
        <w:jc w:val="both"/>
        <w:rPr>
          <w:b/>
          <w:sz w:val="28"/>
          <w:szCs w:val="28"/>
        </w:rPr>
      </w:pPr>
      <w:r>
        <w:rPr>
          <w:sz w:val="28"/>
          <w:szCs w:val="28"/>
        </w:rPr>
        <w:tab/>
      </w:r>
      <w:r w:rsidR="00035260" w:rsidRPr="00201FA4">
        <w:rPr>
          <w:sz w:val="28"/>
          <w:szCs w:val="28"/>
        </w:rPr>
        <w:t xml:space="preserve"> </w:t>
      </w:r>
      <w:r w:rsidR="00035260" w:rsidRPr="00201FA4">
        <w:rPr>
          <w:b/>
          <w:sz w:val="28"/>
          <w:szCs w:val="28"/>
        </w:rPr>
        <w:t>Уборка территорий в осенне-летний период.</w:t>
      </w:r>
    </w:p>
    <w:p w:rsidR="00035260" w:rsidRDefault="00035260" w:rsidP="00035260">
      <w:pPr>
        <w:widowControl w:val="0"/>
        <w:jc w:val="both"/>
        <w:rPr>
          <w:sz w:val="28"/>
          <w:szCs w:val="28"/>
        </w:rPr>
      </w:pPr>
      <w:r>
        <w:rPr>
          <w:sz w:val="28"/>
          <w:szCs w:val="28"/>
        </w:rPr>
        <w:t>Производится с 1 апреля по 15</w:t>
      </w:r>
      <w:r w:rsidRPr="00201FA4">
        <w:rPr>
          <w:sz w:val="28"/>
          <w:szCs w:val="28"/>
        </w:rPr>
        <w:t xml:space="preserve"> октября с целью ликвидации загрязненности </w:t>
      </w:r>
      <w:r>
        <w:rPr>
          <w:sz w:val="28"/>
          <w:szCs w:val="28"/>
        </w:rPr>
        <w:t>и запыленности территории населенного пункта сельского поселения</w:t>
      </w:r>
      <w:r w:rsidRPr="00201FA4">
        <w:rPr>
          <w:sz w:val="28"/>
          <w:szCs w:val="28"/>
        </w:rPr>
        <w:t xml:space="preserve"> и предусматривает </w:t>
      </w:r>
      <w:r>
        <w:rPr>
          <w:sz w:val="28"/>
          <w:szCs w:val="28"/>
        </w:rPr>
        <w:t xml:space="preserve">уборку грязи проезжей части улиц, тротуаров, </w:t>
      </w:r>
      <w:proofErr w:type="spellStart"/>
      <w:r>
        <w:rPr>
          <w:sz w:val="28"/>
          <w:szCs w:val="28"/>
        </w:rPr>
        <w:t>обкос</w:t>
      </w:r>
      <w:proofErr w:type="spellEnd"/>
      <w:r>
        <w:rPr>
          <w:sz w:val="28"/>
          <w:szCs w:val="28"/>
        </w:rPr>
        <w:t xml:space="preserve"> обочин.</w:t>
      </w:r>
      <w:r w:rsidRPr="00201FA4">
        <w:rPr>
          <w:sz w:val="28"/>
          <w:szCs w:val="28"/>
        </w:rPr>
        <w:t xml:space="preserve"> </w:t>
      </w:r>
    </w:p>
    <w:p w:rsidR="00035260" w:rsidRDefault="009A081C" w:rsidP="00035260">
      <w:pPr>
        <w:widowControl w:val="0"/>
        <w:jc w:val="both"/>
        <w:rPr>
          <w:sz w:val="28"/>
          <w:szCs w:val="28"/>
        </w:rPr>
      </w:pPr>
      <w:r>
        <w:rPr>
          <w:b/>
          <w:sz w:val="28"/>
          <w:szCs w:val="28"/>
        </w:rPr>
        <w:tab/>
      </w:r>
      <w:r w:rsidR="00035260" w:rsidRPr="009A2EE5">
        <w:rPr>
          <w:b/>
          <w:sz w:val="28"/>
          <w:szCs w:val="28"/>
        </w:rPr>
        <w:t>Уборка территории в осенне-зимний период</w:t>
      </w:r>
      <w:r w:rsidR="00035260">
        <w:rPr>
          <w:sz w:val="28"/>
          <w:szCs w:val="28"/>
        </w:rPr>
        <w:t>.</w:t>
      </w:r>
    </w:p>
    <w:p w:rsidR="00035260" w:rsidRDefault="00035260" w:rsidP="00035260">
      <w:pPr>
        <w:widowControl w:val="0"/>
        <w:jc w:val="both"/>
        <w:rPr>
          <w:sz w:val="28"/>
          <w:szCs w:val="28"/>
        </w:rPr>
      </w:pPr>
      <w:r>
        <w:rPr>
          <w:sz w:val="28"/>
          <w:szCs w:val="28"/>
        </w:rPr>
        <w:t>Проводится с 15 октября по 1</w:t>
      </w:r>
      <w:r w:rsidRPr="00201FA4">
        <w:rPr>
          <w:sz w:val="28"/>
          <w:szCs w:val="28"/>
        </w:rPr>
        <w:t xml:space="preserve"> апреля с целью ликвидации опавших листьев, мусора, снега и снежно-ледовых образований, обработки проезжих частей дор</w:t>
      </w:r>
      <w:r>
        <w:rPr>
          <w:sz w:val="28"/>
          <w:szCs w:val="28"/>
        </w:rPr>
        <w:t>ог, моста</w:t>
      </w:r>
      <w:r w:rsidRPr="00201FA4">
        <w:rPr>
          <w:sz w:val="28"/>
          <w:szCs w:val="28"/>
        </w:rPr>
        <w:t xml:space="preserve"> </w:t>
      </w:r>
      <w:proofErr w:type="spellStart"/>
      <w:r w:rsidRPr="00201FA4">
        <w:rPr>
          <w:sz w:val="28"/>
          <w:szCs w:val="28"/>
        </w:rPr>
        <w:t>противогололедной</w:t>
      </w:r>
      <w:proofErr w:type="spellEnd"/>
      <w:r w:rsidRPr="00201FA4">
        <w:rPr>
          <w:sz w:val="28"/>
          <w:szCs w:val="28"/>
        </w:rPr>
        <w:t xml:space="preserve"> смесью. </w:t>
      </w:r>
    </w:p>
    <w:p w:rsidR="00035260" w:rsidRDefault="009A081C" w:rsidP="00035260">
      <w:pPr>
        <w:widowControl w:val="0"/>
        <w:jc w:val="both"/>
        <w:rPr>
          <w:b/>
          <w:sz w:val="28"/>
          <w:szCs w:val="28"/>
        </w:rPr>
      </w:pPr>
      <w:r>
        <w:rPr>
          <w:b/>
          <w:sz w:val="28"/>
          <w:szCs w:val="28"/>
        </w:rPr>
        <w:tab/>
      </w:r>
      <w:r w:rsidR="00035260" w:rsidRPr="009A2EE5">
        <w:rPr>
          <w:b/>
          <w:sz w:val="28"/>
          <w:szCs w:val="28"/>
        </w:rPr>
        <w:t>Содержание средств безопасности дорожного движения</w:t>
      </w:r>
    </w:p>
    <w:p w:rsidR="00035260" w:rsidRDefault="00035260" w:rsidP="00035260">
      <w:pPr>
        <w:widowControl w:val="0"/>
        <w:jc w:val="both"/>
        <w:rPr>
          <w:sz w:val="28"/>
          <w:szCs w:val="28"/>
        </w:rPr>
      </w:pPr>
      <w:r w:rsidRPr="00201FA4">
        <w:rPr>
          <w:sz w:val="28"/>
          <w:szCs w:val="28"/>
        </w:rPr>
        <w:t xml:space="preserve">Организация работ по строительству, реконструкции и текущему содержанию дорожных знаков и разметки. Дорожные знаки </w:t>
      </w:r>
      <w:r>
        <w:rPr>
          <w:sz w:val="28"/>
          <w:szCs w:val="28"/>
        </w:rPr>
        <w:t>должны находить</w:t>
      </w:r>
      <w:r w:rsidRPr="00201FA4">
        <w:rPr>
          <w:sz w:val="28"/>
          <w:szCs w:val="28"/>
        </w:rPr>
        <w:t xml:space="preserve">ся в хорошо просматриваемом месте и установлены на участках автомобильных дорог и тротуаров везде, где они необходимы в соответствии с Правилами дорожного движения. Дорожные знаки устанавливаются, демонтируются и содержатся на основании утвержденных дислокаций и выдаваемых органами ГИБДД технических заданий. Дорожные знаки выполнены из </w:t>
      </w:r>
      <w:proofErr w:type="spellStart"/>
      <w:r w:rsidRPr="00201FA4">
        <w:rPr>
          <w:sz w:val="28"/>
          <w:szCs w:val="28"/>
        </w:rPr>
        <w:t>световозвращающего</w:t>
      </w:r>
      <w:proofErr w:type="spellEnd"/>
      <w:r w:rsidRPr="00201FA4">
        <w:rPr>
          <w:sz w:val="28"/>
          <w:szCs w:val="28"/>
        </w:rPr>
        <w:t xml:space="preserve"> материала с четким изображением, легко видимы в любых погодных условиях. В случае повреждения или выхода из строя дорожного знака в течение суток с момента такого случая дорожный знак приводится в рабочее состояние, либо подлежит замене. Дорожная разметка должна быть нанесена на асфальтобетонное полотно автомобильных дорог, улиц везде, где она необходима в соответствии с Правилами дорожного движения. Дорожная разметка должна быть хорошо видна в любое время суток с расстояния не менее 30 метров.</w:t>
      </w:r>
    </w:p>
    <w:p w:rsidR="00035260" w:rsidRPr="00201FA4" w:rsidRDefault="00035260" w:rsidP="00035260">
      <w:pPr>
        <w:pStyle w:val="ConsPlusNormal"/>
        <w:widowControl/>
        <w:spacing w:line="235" w:lineRule="auto"/>
        <w:ind w:firstLine="540"/>
        <w:jc w:val="both"/>
        <w:rPr>
          <w:rFonts w:ascii="Times New Roman" w:hAnsi="Times New Roman" w:cs="Times New Roman"/>
          <w:sz w:val="28"/>
          <w:szCs w:val="28"/>
        </w:rPr>
      </w:pPr>
      <w:r w:rsidRPr="00201FA4">
        <w:rPr>
          <w:rFonts w:ascii="Times New Roman" w:hAnsi="Times New Roman" w:cs="Times New Roman"/>
          <w:sz w:val="28"/>
          <w:szCs w:val="28"/>
        </w:rPr>
        <w:t xml:space="preserve">Выполнение мероприятий по содержанию автомобильных дорог будет способствовать оперативной и полной снегоочистке, удалению гололеда, превентивной </w:t>
      </w:r>
      <w:proofErr w:type="spellStart"/>
      <w:r w:rsidRPr="00201FA4">
        <w:rPr>
          <w:rFonts w:ascii="Times New Roman" w:hAnsi="Times New Roman" w:cs="Times New Roman"/>
          <w:sz w:val="28"/>
          <w:szCs w:val="28"/>
        </w:rPr>
        <w:t>противогололедной</w:t>
      </w:r>
      <w:proofErr w:type="spellEnd"/>
      <w:r w:rsidRPr="00201FA4">
        <w:rPr>
          <w:rFonts w:ascii="Times New Roman" w:hAnsi="Times New Roman" w:cs="Times New Roman"/>
          <w:sz w:val="28"/>
          <w:szCs w:val="28"/>
        </w:rPr>
        <w:t xml:space="preserve"> работе, своевременному профилированию гравийных и щебеночных дорог, наличию на автомобильных дорогах необходимой знаковой информации, барьеров и ограждений, нанесению </w:t>
      </w:r>
      <w:r w:rsidRPr="00201FA4">
        <w:rPr>
          <w:rFonts w:ascii="Times New Roman" w:hAnsi="Times New Roman" w:cs="Times New Roman"/>
          <w:sz w:val="28"/>
          <w:szCs w:val="28"/>
        </w:rPr>
        <w:lastRenderedPageBreak/>
        <w:t>дорожной разметки, частично выполненному ямочному ремонту покрытий, очистке обочин.</w:t>
      </w:r>
    </w:p>
    <w:p w:rsidR="00035260" w:rsidRPr="00201FA4" w:rsidRDefault="00035260" w:rsidP="00035260">
      <w:pPr>
        <w:pStyle w:val="ConsPlusNormal"/>
        <w:widowControl/>
        <w:spacing w:line="235" w:lineRule="auto"/>
        <w:jc w:val="both"/>
        <w:rPr>
          <w:rFonts w:ascii="Times New Roman" w:hAnsi="Times New Roman" w:cs="Times New Roman"/>
          <w:sz w:val="28"/>
          <w:szCs w:val="28"/>
        </w:rPr>
      </w:pPr>
      <w:r w:rsidRPr="00201FA4">
        <w:rPr>
          <w:rFonts w:ascii="Times New Roman" w:hAnsi="Times New Roman" w:cs="Times New Roman"/>
          <w:sz w:val="28"/>
          <w:szCs w:val="28"/>
        </w:rPr>
        <w:t>За счет проведения ремонтных мероприятий будет частично решена проблема ликвидации участков автомобильных дорог, технико-эксплуатационные характеристики которых в настоящий момент не соответствуют минимальным потребительским требованиям.</w:t>
      </w:r>
    </w:p>
    <w:p w:rsidR="00035260" w:rsidRPr="00201FA4" w:rsidRDefault="00035260" w:rsidP="00035260">
      <w:pPr>
        <w:pStyle w:val="ConsPlusNormal"/>
        <w:ind w:firstLine="540"/>
        <w:contextualSpacing/>
        <w:jc w:val="both"/>
        <w:rPr>
          <w:rFonts w:ascii="Times New Roman" w:hAnsi="Times New Roman" w:cs="Times New Roman"/>
          <w:sz w:val="28"/>
          <w:szCs w:val="28"/>
        </w:rPr>
      </w:pPr>
      <w:r w:rsidRPr="00201FA4">
        <w:rPr>
          <w:rFonts w:ascii="Times New Roman" w:hAnsi="Times New Roman" w:cs="Times New Roman"/>
          <w:sz w:val="28"/>
          <w:szCs w:val="28"/>
          <w:lang w:eastAsia="en-US"/>
        </w:rPr>
        <w:t xml:space="preserve">Важным направлением реализации </w:t>
      </w:r>
      <w:r>
        <w:rPr>
          <w:rFonts w:ascii="Times New Roman" w:hAnsi="Times New Roman" w:cs="Times New Roman"/>
          <w:sz w:val="28"/>
          <w:szCs w:val="28"/>
          <w:lang w:eastAsia="en-US"/>
        </w:rPr>
        <w:t>под</w:t>
      </w:r>
      <w:r w:rsidRPr="00201FA4">
        <w:rPr>
          <w:rFonts w:ascii="Times New Roman" w:hAnsi="Times New Roman" w:cs="Times New Roman"/>
          <w:sz w:val="28"/>
          <w:szCs w:val="28"/>
          <w:lang w:eastAsia="en-US"/>
        </w:rPr>
        <w:t xml:space="preserve">программы является </w:t>
      </w:r>
      <w:r w:rsidRPr="00201FA4">
        <w:rPr>
          <w:rFonts w:ascii="Times New Roman" w:hAnsi="Times New Roman" w:cs="Times New Roman"/>
          <w:sz w:val="28"/>
          <w:szCs w:val="28"/>
        </w:rPr>
        <w:t>комплекс мероприятий, направленных на обеспечение и улучшение санитарного и эстетического состояния терри</w:t>
      </w:r>
      <w:r>
        <w:rPr>
          <w:rFonts w:ascii="Times New Roman" w:hAnsi="Times New Roman" w:cs="Times New Roman"/>
          <w:sz w:val="28"/>
          <w:szCs w:val="28"/>
        </w:rPr>
        <w:t xml:space="preserve">тории </w:t>
      </w:r>
      <w:r>
        <w:rPr>
          <w:rFonts w:ascii="Times New Roman" w:hAnsi="Times New Roman"/>
          <w:sz w:val="28"/>
          <w:szCs w:val="28"/>
        </w:rPr>
        <w:t>Заяченского</w:t>
      </w:r>
      <w:r>
        <w:rPr>
          <w:rFonts w:ascii="Times New Roman" w:hAnsi="Times New Roman" w:cs="Times New Roman"/>
          <w:sz w:val="28"/>
          <w:szCs w:val="28"/>
        </w:rPr>
        <w:t xml:space="preserve"> сельского поселения</w:t>
      </w:r>
      <w:r w:rsidRPr="00201FA4">
        <w:rPr>
          <w:rFonts w:ascii="Times New Roman" w:hAnsi="Times New Roman" w:cs="Times New Roman"/>
          <w:sz w:val="28"/>
          <w:szCs w:val="28"/>
        </w:rPr>
        <w:t>, повышения комфортности условий проживания для жи</w:t>
      </w:r>
      <w:r>
        <w:rPr>
          <w:rFonts w:ascii="Times New Roman" w:hAnsi="Times New Roman" w:cs="Times New Roman"/>
          <w:sz w:val="28"/>
          <w:szCs w:val="28"/>
        </w:rPr>
        <w:t>телей сельского поселения</w:t>
      </w:r>
      <w:r w:rsidRPr="00201FA4">
        <w:rPr>
          <w:rFonts w:ascii="Times New Roman" w:hAnsi="Times New Roman" w:cs="Times New Roman"/>
          <w:sz w:val="28"/>
          <w:szCs w:val="28"/>
        </w:rPr>
        <w:t>, поддержание единого архитектурного облика населенных пу</w:t>
      </w:r>
      <w:r>
        <w:rPr>
          <w:rFonts w:ascii="Times New Roman" w:hAnsi="Times New Roman" w:cs="Times New Roman"/>
          <w:sz w:val="28"/>
          <w:szCs w:val="28"/>
        </w:rPr>
        <w:t>нктов сельского поселения.</w:t>
      </w:r>
    </w:p>
    <w:p w:rsidR="00035260" w:rsidRPr="00201FA4" w:rsidRDefault="00035260" w:rsidP="00035260">
      <w:pPr>
        <w:widowControl w:val="0"/>
        <w:ind w:firstLine="357"/>
        <w:jc w:val="both"/>
        <w:rPr>
          <w:sz w:val="28"/>
          <w:szCs w:val="28"/>
        </w:rPr>
      </w:pPr>
    </w:p>
    <w:p w:rsidR="00035260" w:rsidRPr="009A081C" w:rsidRDefault="00B1640F" w:rsidP="009A081C">
      <w:pPr>
        <w:pStyle w:val="11"/>
        <w:widowControl w:val="0"/>
        <w:numPr>
          <w:ilvl w:val="0"/>
          <w:numId w:val="14"/>
        </w:numPr>
        <w:autoSpaceDE w:val="0"/>
        <w:autoSpaceDN w:val="0"/>
        <w:adjustRightInd w:val="0"/>
        <w:spacing w:after="120" w:line="240" w:lineRule="auto"/>
        <w:ind w:left="0" w:firstLine="567"/>
        <w:jc w:val="center"/>
        <w:rPr>
          <w:rFonts w:ascii="Times New Roman" w:hAnsi="Times New Roman"/>
          <w:b/>
          <w:bCs/>
          <w:sz w:val="28"/>
          <w:szCs w:val="28"/>
        </w:rPr>
      </w:pPr>
      <w:r>
        <w:rPr>
          <w:rFonts w:ascii="Times New Roman" w:hAnsi="Times New Roman"/>
          <w:b/>
          <w:bCs/>
          <w:sz w:val="28"/>
          <w:szCs w:val="28"/>
        </w:rPr>
        <w:t>Цель и задачи, сроки и этапы подпрограммы</w:t>
      </w:r>
    </w:p>
    <w:p w:rsidR="00035260" w:rsidRPr="00E97508" w:rsidRDefault="00035260" w:rsidP="00035260">
      <w:pPr>
        <w:widowControl w:val="0"/>
        <w:tabs>
          <w:tab w:val="left" w:pos="-720"/>
        </w:tabs>
        <w:autoSpaceDE w:val="0"/>
        <w:autoSpaceDN w:val="0"/>
        <w:adjustRightInd w:val="0"/>
        <w:spacing w:after="120"/>
        <w:contextualSpacing/>
        <w:jc w:val="both"/>
        <w:rPr>
          <w:bCs/>
          <w:sz w:val="28"/>
          <w:szCs w:val="28"/>
        </w:rPr>
      </w:pPr>
      <w:r>
        <w:rPr>
          <w:sz w:val="28"/>
          <w:szCs w:val="28"/>
        </w:rPr>
        <w:tab/>
      </w:r>
      <w:r w:rsidRPr="00E97508">
        <w:rPr>
          <w:sz w:val="28"/>
          <w:szCs w:val="28"/>
        </w:rPr>
        <w:t>Основная цель подпрограммы – реализация обязательств муниципального образования по содержанию средств безопасности дорожного движения, содержанию автомобильных дорог общего пользования, мостов и иных транспортных инженерных сооружений</w:t>
      </w:r>
      <w:r>
        <w:rPr>
          <w:sz w:val="28"/>
          <w:szCs w:val="28"/>
        </w:rPr>
        <w:t>, дорожных знаков</w:t>
      </w:r>
      <w:r w:rsidRPr="00E97508">
        <w:rPr>
          <w:sz w:val="28"/>
          <w:szCs w:val="28"/>
        </w:rPr>
        <w:t xml:space="preserve">. </w:t>
      </w:r>
    </w:p>
    <w:p w:rsidR="00035260" w:rsidRPr="00E97508" w:rsidRDefault="00035260" w:rsidP="00035260">
      <w:pPr>
        <w:widowControl w:val="0"/>
        <w:tabs>
          <w:tab w:val="left" w:pos="-720"/>
        </w:tabs>
        <w:autoSpaceDE w:val="0"/>
        <w:autoSpaceDN w:val="0"/>
        <w:adjustRightInd w:val="0"/>
        <w:spacing w:after="120"/>
        <w:ind w:left="-720"/>
        <w:contextualSpacing/>
        <w:jc w:val="both"/>
        <w:rPr>
          <w:bCs/>
          <w:sz w:val="28"/>
          <w:szCs w:val="28"/>
        </w:rPr>
      </w:pPr>
      <w:r>
        <w:rPr>
          <w:bCs/>
          <w:sz w:val="28"/>
          <w:szCs w:val="28"/>
        </w:rPr>
        <w:tab/>
      </w:r>
      <w:r>
        <w:rPr>
          <w:bCs/>
          <w:sz w:val="28"/>
          <w:szCs w:val="28"/>
        </w:rPr>
        <w:tab/>
      </w:r>
      <w:r>
        <w:rPr>
          <w:bCs/>
          <w:sz w:val="28"/>
          <w:szCs w:val="28"/>
        </w:rPr>
        <w:tab/>
      </w:r>
      <w:r w:rsidRPr="00E97508">
        <w:rPr>
          <w:bCs/>
          <w:sz w:val="28"/>
          <w:szCs w:val="28"/>
        </w:rPr>
        <w:t xml:space="preserve">Задачами подпрограммы являются: </w:t>
      </w:r>
    </w:p>
    <w:p w:rsidR="00035260" w:rsidRPr="00E97508" w:rsidRDefault="00035260" w:rsidP="00035260">
      <w:pPr>
        <w:widowControl w:val="0"/>
        <w:tabs>
          <w:tab w:val="left" w:pos="-720"/>
        </w:tabs>
        <w:jc w:val="both"/>
        <w:rPr>
          <w:sz w:val="28"/>
          <w:szCs w:val="28"/>
        </w:rPr>
      </w:pPr>
      <w:r w:rsidRPr="00E97508">
        <w:rPr>
          <w:bCs/>
          <w:sz w:val="28"/>
          <w:szCs w:val="28"/>
        </w:rPr>
        <w:t xml:space="preserve">Повышение </w:t>
      </w:r>
      <w:r w:rsidRPr="00E97508">
        <w:rPr>
          <w:sz w:val="28"/>
          <w:szCs w:val="28"/>
        </w:rPr>
        <w:t>качества оказания муниципальных ус</w:t>
      </w:r>
      <w:r>
        <w:rPr>
          <w:sz w:val="28"/>
          <w:szCs w:val="28"/>
        </w:rPr>
        <w:t>луг в области содержания дорог</w:t>
      </w:r>
      <w:r w:rsidRPr="00E97508">
        <w:rPr>
          <w:sz w:val="28"/>
          <w:szCs w:val="28"/>
        </w:rPr>
        <w:t>.</w:t>
      </w:r>
    </w:p>
    <w:p w:rsidR="00035260" w:rsidRPr="00E97508" w:rsidRDefault="00035260" w:rsidP="00035260">
      <w:pPr>
        <w:widowControl w:val="0"/>
        <w:tabs>
          <w:tab w:val="left" w:pos="-720"/>
        </w:tabs>
        <w:autoSpaceDE w:val="0"/>
        <w:autoSpaceDN w:val="0"/>
        <w:adjustRightInd w:val="0"/>
        <w:spacing w:after="120"/>
        <w:contextualSpacing/>
        <w:jc w:val="both"/>
        <w:rPr>
          <w:bCs/>
          <w:sz w:val="28"/>
          <w:szCs w:val="28"/>
        </w:rPr>
      </w:pPr>
      <w:r>
        <w:rPr>
          <w:bCs/>
          <w:sz w:val="28"/>
          <w:szCs w:val="28"/>
        </w:rPr>
        <w:tab/>
      </w:r>
      <w:r w:rsidRPr="00E97508">
        <w:rPr>
          <w:bCs/>
          <w:sz w:val="28"/>
          <w:szCs w:val="28"/>
        </w:rPr>
        <w:t xml:space="preserve">Основным показателем конечного результата реализации подпрограммы является </w:t>
      </w:r>
      <w:r w:rsidRPr="00E97508">
        <w:rPr>
          <w:sz w:val="28"/>
          <w:szCs w:val="28"/>
        </w:rPr>
        <w:t xml:space="preserve">содержание и уборка улично-дорожной сети </w:t>
      </w:r>
      <w:r>
        <w:rPr>
          <w:sz w:val="28"/>
          <w:szCs w:val="28"/>
        </w:rPr>
        <w:t xml:space="preserve">Заяченского </w:t>
      </w:r>
      <w:r w:rsidRPr="00E97508">
        <w:rPr>
          <w:sz w:val="28"/>
          <w:szCs w:val="28"/>
        </w:rPr>
        <w:t>сельского поселения</w:t>
      </w:r>
      <w:r w:rsidR="009A081C">
        <w:rPr>
          <w:sz w:val="28"/>
          <w:szCs w:val="28"/>
        </w:rPr>
        <w:t xml:space="preserve"> протяженностью 17,9</w:t>
      </w:r>
      <w:r>
        <w:rPr>
          <w:sz w:val="28"/>
          <w:szCs w:val="28"/>
        </w:rPr>
        <w:t>8 км.</w:t>
      </w:r>
    </w:p>
    <w:p w:rsidR="009A081C" w:rsidRDefault="00035260" w:rsidP="00035260">
      <w:pPr>
        <w:widowControl w:val="0"/>
        <w:autoSpaceDE w:val="0"/>
        <w:autoSpaceDN w:val="0"/>
        <w:adjustRightInd w:val="0"/>
        <w:spacing w:after="120"/>
        <w:contextualSpacing/>
        <w:jc w:val="both"/>
        <w:rPr>
          <w:bCs/>
          <w:sz w:val="28"/>
          <w:szCs w:val="28"/>
        </w:rPr>
      </w:pPr>
      <w:r>
        <w:rPr>
          <w:bCs/>
          <w:sz w:val="28"/>
          <w:szCs w:val="28"/>
        </w:rPr>
        <w:tab/>
      </w:r>
      <w:r w:rsidRPr="00E97508">
        <w:rPr>
          <w:bCs/>
          <w:sz w:val="28"/>
          <w:szCs w:val="28"/>
        </w:rPr>
        <w:t>Сроки реализации подпрограммы – на протяжении всего периода реализации муниципа</w:t>
      </w:r>
      <w:r w:rsidR="00CD1AC2">
        <w:rPr>
          <w:bCs/>
          <w:sz w:val="28"/>
          <w:szCs w:val="28"/>
        </w:rPr>
        <w:t>льной подпрограммы – 2015 – 2025</w:t>
      </w:r>
      <w:r w:rsidRPr="00E97508">
        <w:rPr>
          <w:bCs/>
          <w:sz w:val="28"/>
          <w:szCs w:val="28"/>
        </w:rPr>
        <w:t xml:space="preserve"> гг.</w:t>
      </w:r>
    </w:p>
    <w:p w:rsidR="00035260" w:rsidRDefault="00035260" w:rsidP="00035260">
      <w:pPr>
        <w:widowControl w:val="0"/>
        <w:autoSpaceDE w:val="0"/>
        <w:autoSpaceDN w:val="0"/>
        <w:adjustRightInd w:val="0"/>
        <w:spacing w:after="120"/>
        <w:contextualSpacing/>
        <w:jc w:val="both"/>
        <w:rPr>
          <w:bCs/>
          <w:sz w:val="28"/>
          <w:szCs w:val="28"/>
        </w:rPr>
      </w:pPr>
      <w:r w:rsidRPr="00E97508">
        <w:rPr>
          <w:bCs/>
          <w:sz w:val="28"/>
          <w:szCs w:val="28"/>
        </w:rPr>
        <w:t xml:space="preserve"> </w:t>
      </w:r>
    </w:p>
    <w:p w:rsidR="00035260" w:rsidRDefault="00035260" w:rsidP="00035260">
      <w:pPr>
        <w:pStyle w:val="110"/>
        <w:widowControl w:val="0"/>
        <w:autoSpaceDE w:val="0"/>
        <w:autoSpaceDN w:val="0"/>
        <w:adjustRightInd w:val="0"/>
        <w:spacing w:after="0" w:line="240" w:lineRule="auto"/>
        <w:ind w:left="0"/>
        <w:jc w:val="center"/>
        <w:rPr>
          <w:rFonts w:ascii="Times New Roman" w:hAnsi="Times New Roman"/>
          <w:b/>
          <w:caps/>
          <w:sz w:val="28"/>
          <w:szCs w:val="28"/>
        </w:rPr>
      </w:pPr>
      <w:r w:rsidRPr="009A081C">
        <w:rPr>
          <w:rFonts w:ascii="Times New Roman" w:hAnsi="Times New Roman"/>
          <w:b/>
          <w:bCs/>
          <w:caps/>
          <w:sz w:val="28"/>
          <w:szCs w:val="28"/>
        </w:rPr>
        <w:t>4.</w:t>
      </w:r>
      <w:r w:rsidRPr="00B1640F">
        <w:rPr>
          <w:rFonts w:ascii="Times New Roman" w:hAnsi="Times New Roman"/>
          <w:b/>
          <w:bCs/>
          <w:sz w:val="28"/>
          <w:szCs w:val="28"/>
        </w:rPr>
        <w:t>Обоснование формирования системы основных мероприятий</w:t>
      </w:r>
      <w:r w:rsidR="009A081C" w:rsidRPr="00B1640F">
        <w:rPr>
          <w:rFonts w:ascii="Times New Roman" w:hAnsi="Times New Roman"/>
          <w:b/>
          <w:bCs/>
          <w:sz w:val="28"/>
          <w:szCs w:val="28"/>
        </w:rPr>
        <w:t xml:space="preserve"> </w:t>
      </w:r>
      <w:r w:rsidRPr="00B1640F">
        <w:rPr>
          <w:rFonts w:ascii="Times New Roman" w:hAnsi="Times New Roman"/>
          <w:b/>
          <w:sz w:val="28"/>
          <w:szCs w:val="28"/>
        </w:rPr>
        <w:t>и их краткое описание</w:t>
      </w:r>
    </w:p>
    <w:p w:rsidR="009A081C" w:rsidRPr="009A081C" w:rsidRDefault="009A081C" w:rsidP="00035260">
      <w:pPr>
        <w:pStyle w:val="110"/>
        <w:widowControl w:val="0"/>
        <w:autoSpaceDE w:val="0"/>
        <w:autoSpaceDN w:val="0"/>
        <w:adjustRightInd w:val="0"/>
        <w:spacing w:after="0" w:line="240" w:lineRule="auto"/>
        <w:ind w:left="0"/>
        <w:jc w:val="center"/>
        <w:rPr>
          <w:rFonts w:ascii="Times New Roman" w:hAnsi="Times New Roman"/>
          <w:b/>
          <w:bCs/>
          <w:caps/>
          <w:sz w:val="28"/>
          <w:szCs w:val="28"/>
        </w:rPr>
      </w:pPr>
    </w:p>
    <w:p w:rsidR="00035260" w:rsidRPr="00E97508" w:rsidRDefault="00035260" w:rsidP="00035260">
      <w:pPr>
        <w:pStyle w:val="ConsPlusNormal"/>
        <w:widowControl/>
        <w:tabs>
          <w:tab w:val="left" w:pos="0"/>
        </w:tabs>
        <w:contextualSpacing/>
        <w:jc w:val="both"/>
        <w:rPr>
          <w:rFonts w:ascii="Times New Roman" w:hAnsi="Times New Roman" w:cs="Times New Roman"/>
          <w:bCs/>
          <w:sz w:val="28"/>
          <w:szCs w:val="28"/>
        </w:rPr>
      </w:pPr>
      <w:r w:rsidRPr="00E97508">
        <w:rPr>
          <w:rFonts w:ascii="Times New Roman" w:hAnsi="Times New Roman" w:cs="Times New Roman"/>
          <w:bCs/>
          <w:sz w:val="28"/>
          <w:szCs w:val="28"/>
        </w:rPr>
        <w:t>Система муниципальной подпрограммы сформирована таким образом, чтобы обеспечить решение задач муниципальной подпрограммы, и включает в себя следующие мероприятия:</w:t>
      </w:r>
    </w:p>
    <w:p w:rsidR="00035260" w:rsidRPr="00E97508" w:rsidRDefault="00035260" w:rsidP="00035260">
      <w:pPr>
        <w:widowControl w:val="0"/>
        <w:tabs>
          <w:tab w:val="left" w:pos="0"/>
        </w:tabs>
        <w:ind w:firstLine="720"/>
        <w:contextualSpacing/>
        <w:jc w:val="both"/>
        <w:rPr>
          <w:bCs/>
          <w:sz w:val="28"/>
          <w:szCs w:val="28"/>
        </w:rPr>
      </w:pPr>
      <w:r w:rsidRPr="00E97508">
        <w:rPr>
          <w:bCs/>
          <w:sz w:val="28"/>
          <w:szCs w:val="28"/>
        </w:rPr>
        <w:t xml:space="preserve">1. Содержание автодорог общего пользования, мостов и иных транспортных инженерных сооружений в границах поселения. </w:t>
      </w:r>
    </w:p>
    <w:p w:rsidR="00035260" w:rsidRPr="00E97508" w:rsidRDefault="00035260" w:rsidP="00035260">
      <w:pPr>
        <w:widowControl w:val="0"/>
        <w:tabs>
          <w:tab w:val="left" w:pos="0"/>
        </w:tabs>
        <w:autoSpaceDE w:val="0"/>
        <w:autoSpaceDN w:val="0"/>
        <w:adjustRightInd w:val="0"/>
        <w:spacing w:after="120"/>
        <w:ind w:firstLine="720"/>
        <w:contextualSpacing/>
        <w:jc w:val="both"/>
        <w:rPr>
          <w:bCs/>
          <w:sz w:val="28"/>
          <w:szCs w:val="28"/>
        </w:rPr>
      </w:pPr>
      <w:r w:rsidRPr="00E97508">
        <w:rPr>
          <w:bCs/>
          <w:sz w:val="28"/>
          <w:szCs w:val="28"/>
        </w:rPr>
        <w:t>Основные мероприятия в рамках подпрограммы:</w:t>
      </w:r>
    </w:p>
    <w:p w:rsidR="00035260" w:rsidRPr="00E97508" w:rsidRDefault="00035260" w:rsidP="00035260">
      <w:pPr>
        <w:widowControl w:val="0"/>
        <w:tabs>
          <w:tab w:val="left" w:pos="0"/>
        </w:tabs>
        <w:ind w:firstLine="720"/>
        <w:jc w:val="both"/>
        <w:rPr>
          <w:sz w:val="28"/>
          <w:szCs w:val="28"/>
        </w:rPr>
      </w:pPr>
      <w:r w:rsidRPr="00E97508">
        <w:rPr>
          <w:sz w:val="28"/>
          <w:szCs w:val="28"/>
        </w:rPr>
        <w:t>- Убо</w:t>
      </w:r>
      <w:r>
        <w:rPr>
          <w:sz w:val="28"/>
          <w:szCs w:val="28"/>
        </w:rPr>
        <w:t xml:space="preserve">рка территории в летний и зимний период. </w:t>
      </w:r>
      <w:r w:rsidRPr="00E97508">
        <w:rPr>
          <w:sz w:val="28"/>
          <w:szCs w:val="28"/>
        </w:rPr>
        <w:t>Содержание средств безопасности дорожного движения.</w:t>
      </w:r>
    </w:p>
    <w:p w:rsidR="00035260" w:rsidRDefault="00035260" w:rsidP="00035260">
      <w:pPr>
        <w:widowControl w:val="0"/>
        <w:tabs>
          <w:tab w:val="left" w:pos="0"/>
        </w:tabs>
        <w:ind w:firstLine="720"/>
        <w:jc w:val="both"/>
        <w:rPr>
          <w:sz w:val="28"/>
          <w:szCs w:val="28"/>
        </w:rPr>
      </w:pPr>
      <w:r w:rsidRPr="00E97508">
        <w:rPr>
          <w:sz w:val="28"/>
          <w:szCs w:val="28"/>
        </w:rPr>
        <w:t xml:space="preserve">- Услуги в области эксплуатации дорог сельского поселения. Организация текущего (ямочного) ремонта, содержание автомобильных дорог общего пользования, мостов и иных транспортных инженерных сооружений в границах сельского поселения. </w:t>
      </w:r>
    </w:p>
    <w:p w:rsidR="00035260" w:rsidRDefault="00035260" w:rsidP="00035260">
      <w:pPr>
        <w:widowControl w:val="0"/>
        <w:tabs>
          <w:tab w:val="left" w:pos="0"/>
        </w:tabs>
        <w:ind w:firstLine="720"/>
        <w:jc w:val="both"/>
        <w:rPr>
          <w:sz w:val="28"/>
          <w:szCs w:val="28"/>
        </w:rPr>
      </w:pPr>
      <w:r w:rsidRPr="00E97508">
        <w:rPr>
          <w:bCs/>
          <w:sz w:val="28"/>
          <w:szCs w:val="28"/>
        </w:rPr>
        <w:t>Финансирование данных мероприятий производится за счет</w:t>
      </w:r>
      <w:r>
        <w:rPr>
          <w:bCs/>
          <w:sz w:val="28"/>
          <w:szCs w:val="28"/>
        </w:rPr>
        <w:t xml:space="preserve"> средств </w:t>
      </w:r>
      <w:r w:rsidRPr="00E97508">
        <w:rPr>
          <w:bCs/>
          <w:sz w:val="28"/>
          <w:szCs w:val="28"/>
        </w:rPr>
        <w:t xml:space="preserve"> бюджета</w:t>
      </w:r>
      <w:r>
        <w:rPr>
          <w:bCs/>
          <w:sz w:val="28"/>
          <w:szCs w:val="28"/>
        </w:rPr>
        <w:t xml:space="preserve"> поселения. </w:t>
      </w:r>
    </w:p>
    <w:p w:rsidR="00035260" w:rsidRPr="00E97508" w:rsidRDefault="00035260" w:rsidP="00035260">
      <w:pPr>
        <w:widowControl w:val="0"/>
        <w:tabs>
          <w:tab w:val="left" w:pos="0"/>
        </w:tabs>
        <w:ind w:firstLine="720"/>
        <w:jc w:val="both"/>
        <w:rPr>
          <w:sz w:val="28"/>
          <w:szCs w:val="28"/>
        </w:rPr>
      </w:pPr>
    </w:p>
    <w:p w:rsidR="00035260" w:rsidRPr="009B60D4" w:rsidRDefault="00035260" w:rsidP="00035260">
      <w:pPr>
        <w:pStyle w:val="110"/>
        <w:widowControl w:val="0"/>
        <w:tabs>
          <w:tab w:val="left" w:pos="0"/>
        </w:tabs>
        <w:autoSpaceDE w:val="0"/>
        <w:autoSpaceDN w:val="0"/>
        <w:adjustRightInd w:val="0"/>
        <w:spacing w:after="0" w:line="240" w:lineRule="auto"/>
        <w:ind w:left="0" w:firstLine="720"/>
        <w:jc w:val="center"/>
        <w:rPr>
          <w:rFonts w:ascii="Times New Roman" w:hAnsi="Times New Roman"/>
          <w:b/>
          <w:bCs/>
          <w:sz w:val="28"/>
          <w:szCs w:val="28"/>
        </w:rPr>
      </w:pPr>
      <w:r w:rsidRPr="009B60D4">
        <w:rPr>
          <w:rFonts w:ascii="Times New Roman" w:hAnsi="Times New Roman"/>
          <w:b/>
          <w:bCs/>
          <w:sz w:val="28"/>
          <w:szCs w:val="28"/>
        </w:rPr>
        <w:t>5. Прогноз конечных результатов подпрограммы</w:t>
      </w:r>
    </w:p>
    <w:p w:rsidR="00035260" w:rsidRPr="00E97508" w:rsidRDefault="00035260" w:rsidP="00035260">
      <w:pPr>
        <w:pStyle w:val="ab"/>
        <w:widowControl w:val="0"/>
        <w:tabs>
          <w:tab w:val="left" w:pos="0"/>
        </w:tabs>
        <w:ind w:firstLine="720"/>
        <w:jc w:val="both"/>
        <w:rPr>
          <w:sz w:val="28"/>
          <w:szCs w:val="28"/>
        </w:rPr>
      </w:pPr>
    </w:p>
    <w:tbl>
      <w:tblPr>
        <w:tblW w:w="10345" w:type="dxa"/>
        <w:jc w:val="center"/>
        <w:tblInd w:w="-2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7"/>
        <w:gridCol w:w="3229"/>
        <w:gridCol w:w="649"/>
        <w:gridCol w:w="567"/>
        <w:gridCol w:w="567"/>
        <w:gridCol w:w="567"/>
        <w:gridCol w:w="567"/>
        <w:gridCol w:w="567"/>
        <w:gridCol w:w="567"/>
        <w:gridCol w:w="567"/>
        <w:gridCol w:w="567"/>
        <w:gridCol w:w="567"/>
        <w:gridCol w:w="567"/>
      </w:tblGrid>
      <w:tr w:rsidR="009A081C" w:rsidRPr="00E97508" w:rsidTr="00BA2E7B">
        <w:trPr>
          <w:trHeight w:val="322"/>
          <w:tblHeader/>
          <w:jc w:val="center"/>
        </w:trPr>
        <w:tc>
          <w:tcPr>
            <w:tcW w:w="797" w:type="dxa"/>
            <w:vMerge w:val="restart"/>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w:t>
            </w:r>
            <w:proofErr w:type="spellStart"/>
            <w:r w:rsidRPr="009A081C">
              <w:rPr>
                <w:rFonts w:ascii="Times New Roman" w:hAnsi="Times New Roman" w:cs="Times New Roman"/>
                <w:b/>
                <w:sz w:val="28"/>
                <w:szCs w:val="28"/>
              </w:rPr>
              <w:t>п</w:t>
            </w:r>
            <w:proofErr w:type="spellEnd"/>
            <w:r w:rsidRPr="009A081C">
              <w:rPr>
                <w:rFonts w:ascii="Times New Roman" w:hAnsi="Times New Roman" w:cs="Times New Roman"/>
                <w:b/>
                <w:sz w:val="28"/>
                <w:szCs w:val="28"/>
              </w:rPr>
              <w:t>/</w:t>
            </w:r>
            <w:proofErr w:type="spellStart"/>
            <w:r w:rsidRPr="009A081C">
              <w:rPr>
                <w:rFonts w:ascii="Times New Roman" w:hAnsi="Times New Roman" w:cs="Times New Roman"/>
                <w:b/>
                <w:sz w:val="28"/>
                <w:szCs w:val="28"/>
              </w:rPr>
              <w:t>п</w:t>
            </w:r>
            <w:proofErr w:type="spellEnd"/>
          </w:p>
        </w:tc>
        <w:tc>
          <w:tcPr>
            <w:tcW w:w="3229" w:type="dxa"/>
            <w:vMerge w:val="restart"/>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Наименование показателя, единица измерения</w:t>
            </w:r>
          </w:p>
        </w:tc>
        <w:tc>
          <w:tcPr>
            <w:tcW w:w="6319" w:type="dxa"/>
            <w:gridSpan w:val="11"/>
            <w:tcBorders>
              <w:top w:val="single" w:sz="4" w:space="0" w:color="auto"/>
              <w:bottom w:val="single" w:sz="4" w:space="0" w:color="auto"/>
              <w:right w:val="single" w:sz="4" w:space="0" w:color="auto"/>
            </w:tcBorders>
          </w:tcPr>
          <w:p w:rsidR="009A081C" w:rsidRPr="009A081C" w:rsidRDefault="009A081C" w:rsidP="009A081C">
            <w:pPr>
              <w:tabs>
                <w:tab w:val="left" w:pos="0"/>
              </w:tabs>
              <w:jc w:val="center"/>
              <w:rPr>
                <w:b/>
                <w:sz w:val="28"/>
                <w:szCs w:val="28"/>
              </w:rPr>
            </w:pPr>
            <w:r w:rsidRPr="009A081C">
              <w:rPr>
                <w:b/>
                <w:sz w:val="28"/>
                <w:szCs w:val="28"/>
              </w:rPr>
              <w:t>Значение показателя по годам реализации</w:t>
            </w:r>
          </w:p>
        </w:tc>
      </w:tr>
      <w:tr w:rsidR="009A081C" w:rsidRPr="00E97508" w:rsidTr="009A081C">
        <w:trPr>
          <w:cantSplit/>
          <w:trHeight w:val="1196"/>
          <w:tblHeader/>
          <w:jc w:val="center"/>
        </w:trPr>
        <w:tc>
          <w:tcPr>
            <w:tcW w:w="797" w:type="dxa"/>
            <w:vMerge/>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p>
        </w:tc>
        <w:tc>
          <w:tcPr>
            <w:tcW w:w="3229" w:type="dxa"/>
            <w:vMerge/>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p>
        </w:tc>
        <w:tc>
          <w:tcPr>
            <w:tcW w:w="649"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22015</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 xml:space="preserve">22016 </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 xml:space="preserve">22017 </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 xml:space="preserve">22018 </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 xml:space="preserve">22019 </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22020</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2021</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2022</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2023</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2024</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b/>
                <w:sz w:val="28"/>
                <w:szCs w:val="28"/>
              </w:rPr>
            </w:pPr>
            <w:r w:rsidRPr="009A081C">
              <w:rPr>
                <w:rFonts w:ascii="Times New Roman" w:hAnsi="Times New Roman" w:cs="Times New Roman"/>
                <w:b/>
                <w:sz w:val="28"/>
                <w:szCs w:val="28"/>
              </w:rPr>
              <w:t>2025</w:t>
            </w:r>
          </w:p>
        </w:tc>
      </w:tr>
      <w:tr w:rsidR="009A081C" w:rsidRPr="00E97508" w:rsidTr="009A081C">
        <w:trPr>
          <w:cantSplit/>
          <w:trHeight w:val="1836"/>
          <w:jc w:val="center"/>
        </w:trPr>
        <w:tc>
          <w:tcPr>
            <w:tcW w:w="797" w:type="dxa"/>
            <w:textDirection w:val="btLr"/>
          </w:tcPr>
          <w:p w:rsidR="009A081C" w:rsidRPr="009A081C" w:rsidRDefault="009A081C" w:rsidP="009A081C">
            <w:pPr>
              <w:ind w:left="113" w:right="113"/>
              <w:jc w:val="center"/>
              <w:rPr>
                <w:b/>
                <w:sz w:val="28"/>
                <w:szCs w:val="28"/>
              </w:rPr>
            </w:pPr>
            <w:r w:rsidRPr="009A081C">
              <w:rPr>
                <w:b/>
                <w:sz w:val="28"/>
                <w:szCs w:val="28"/>
              </w:rPr>
              <w:t>1</w:t>
            </w:r>
          </w:p>
        </w:tc>
        <w:tc>
          <w:tcPr>
            <w:tcW w:w="3229" w:type="dxa"/>
            <w:textDirection w:val="btLr"/>
          </w:tcPr>
          <w:p w:rsidR="009A081C" w:rsidRPr="009A081C" w:rsidRDefault="009A081C" w:rsidP="009A081C">
            <w:pPr>
              <w:widowControl w:val="0"/>
              <w:tabs>
                <w:tab w:val="left" w:pos="0"/>
              </w:tabs>
              <w:ind w:right="113"/>
              <w:contextualSpacing/>
              <w:jc w:val="center"/>
              <w:rPr>
                <w:b/>
                <w:sz w:val="28"/>
                <w:szCs w:val="28"/>
              </w:rPr>
            </w:pPr>
            <w:r w:rsidRPr="009A081C">
              <w:rPr>
                <w:b/>
                <w:bCs/>
                <w:sz w:val="28"/>
                <w:szCs w:val="28"/>
              </w:rPr>
              <w:t>Содержание автодорог общего пользования и средств безопасности движения, км</w:t>
            </w:r>
          </w:p>
        </w:tc>
        <w:tc>
          <w:tcPr>
            <w:tcW w:w="649"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sz w:val="28"/>
                <w:szCs w:val="28"/>
              </w:rPr>
            </w:pPr>
            <w:r>
              <w:rPr>
                <w:rFonts w:ascii="Times New Roman" w:hAnsi="Times New Roman" w:cs="Times New Roman"/>
                <w:sz w:val="28"/>
                <w:szCs w:val="28"/>
              </w:rPr>
              <w:t>17,9</w:t>
            </w:r>
            <w:r w:rsidRPr="009A081C">
              <w:rPr>
                <w:rFonts w:ascii="Times New Roman" w:hAnsi="Times New Roman" w:cs="Times New Roman"/>
                <w:sz w:val="28"/>
                <w:szCs w:val="28"/>
              </w:rPr>
              <w:t>8</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sz w:val="28"/>
                <w:szCs w:val="28"/>
              </w:rPr>
            </w:pPr>
            <w:r>
              <w:rPr>
                <w:rFonts w:ascii="Times New Roman" w:hAnsi="Times New Roman" w:cs="Times New Roman"/>
                <w:sz w:val="28"/>
                <w:szCs w:val="28"/>
              </w:rPr>
              <w:t>17,9</w:t>
            </w:r>
            <w:r w:rsidRPr="009A081C">
              <w:rPr>
                <w:rFonts w:ascii="Times New Roman" w:hAnsi="Times New Roman" w:cs="Times New Roman"/>
                <w:sz w:val="28"/>
                <w:szCs w:val="28"/>
              </w:rPr>
              <w:t>8</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sz w:val="28"/>
                <w:szCs w:val="28"/>
              </w:rPr>
            </w:pPr>
            <w:r>
              <w:rPr>
                <w:rFonts w:ascii="Times New Roman" w:hAnsi="Times New Roman" w:cs="Times New Roman"/>
                <w:sz w:val="28"/>
                <w:szCs w:val="28"/>
              </w:rPr>
              <w:t>17,9</w:t>
            </w:r>
            <w:r w:rsidRPr="009A081C">
              <w:rPr>
                <w:rFonts w:ascii="Times New Roman" w:hAnsi="Times New Roman" w:cs="Times New Roman"/>
                <w:sz w:val="28"/>
                <w:szCs w:val="28"/>
              </w:rPr>
              <w:t>8</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sz w:val="28"/>
                <w:szCs w:val="28"/>
              </w:rPr>
            </w:pPr>
            <w:r>
              <w:rPr>
                <w:rFonts w:ascii="Times New Roman" w:hAnsi="Times New Roman" w:cs="Times New Roman"/>
                <w:sz w:val="28"/>
                <w:szCs w:val="28"/>
              </w:rPr>
              <w:t>17,9</w:t>
            </w:r>
            <w:r w:rsidRPr="009A081C">
              <w:rPr>
                <w:rFonts w:ascii="Times New Roman" w:hAnsi="Times New Roman" w:cs="Times New Roman"/>
                <w:sz w:val="28"/>
                <w:szCs w:val="28"/>
              </w:rPr>
              <w:t>8</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sz w:val="28"/>
                <w:szCs w:val="28"/>
              </w:rPr>
            </w:pPr>
            <w:r>
              <w:rPr>
                <w:rFonts w:ascii="Times New Roman" w:hAnsi="Times New Roman" w:cs="Times New Roman"/>
                <w:sz w:val="28"/>
                <w:szCs w:val="28"/>
              </w:rPr>
              <w:t>17,9</w:t>
            </w:r>
            <w:r w:rsidRPr="009A081C">
              <w:rPr>
                <w:rFonts w:ascii="Times New Roman" w:hAnsi="Times New Roman" w:cs="Times New Roman"/>
                <w:sz w:val="28"/>
                <w:szCs w:val="28"/>
              </w:rPr>
              <w:t>8</w:t>
            </w:r>
          </w:p>
        </w:tc>
        <w:tc>
          <w:tcPr>
            <w:tcW w:w="567" w:type="dxa"/>
            <w:textDirection w:val="btLr"/>
          </w:tcPr>
          <w:p w:rsidR="009A081C" w:rsidRPr="009A081C" w:rsidRDefault="009A081C" w:rsidP="009A081C">
            <w:pPr>
              <w:pStyle w:val="ConsPlusNormal"/>
              <w:widowControl/>
              <w:tabs>
                <w:tab w:val="left" w:pos="0"/>
              </w:tabs>
              <w:ind w:right="113" w:firstLine="0"/>
              <w:jc w:val="center"/>
              <w:outlineLvl w:val="1"/>
              <w:rPr>
                <w:rFonts w:ascii="Times New Roman" w:hAnsi="Times New Roman" w:cs="Times New Roman"/>
                <w:sz w:val="28"/>
                <w:szCs w:val="28"/>
              </w:rPr>
            </w:pPr>
            <w:r>
              <w:rPr>
                <w:rFonts w:ascii="Times New Roman" w:hAnsi="Times New Roman" w:cs="Times New Roman"/>
                <w:sz w:val="28"/>
                <w:szCs w:val="28"/>
              </w:rPr>
              <w:t>17,9</w:t>
            </w:r>
            <w:r w:rsidRPr="009A081C">
              <w:rPr>
                <w:rFonts w:ascii="Times New Roman" w:hAnsi="Times New Roman" w:cs="Times New Roman"/>
                <w:sz w:val="28"/>
                <w:szCs w:val="28"/>
              </w:rPr>
              <w:t>8</w:t>
            </w:r>
          </w:p>
        </w:tc>
        <w:tc>
          <w:tcPr>
            <w:tcW w:w="567" w:type="dxa"/>
            <w:textDirection w:val="btLr"/>
          </w:tcPr>
          <w:p w:rsidR="009A081C" w:rsidRDefault="009A081C" w:rsidP="00B07674">
            <w:pPr>
              <w:ind w:left="113" w:right="113"/>
              <w:jc w:val="center"/>
            </w:pPr>
            <w:r w:rsidRPr="0080096E">
              <w:rPr>
                <w:sz w:val="28"/>
                <w:szCs w:val="28"/>
              </w:rPr>
              <w:t>17,98</w:t>
            </w:r>
          </w:p>
        </w:tc>
        <w:tc>
          <w:tcPr>
            <w:tcW w:w="567" w:type="dxa"/>
            <w:textDirection w:val="btLr"/>
          </w:tcPr>
          <w:p w:rsidR="009A081C" w:rsidRDefault="009A081C" w:rsidP="00B07674">
            <w:pPr>
              <w:ind w:left="113" w:right="113"/>
              <w:jc w:val="center"/>
            </w:pPr>
            <w:r w:rsidRPr="0080096E">
              <w:rPr>
                <w:sz w:val="28"/>
                <w:szCs w:val="28"/>
              </w:rPr>
              <w:t>17,98</w:t>
            </w:r>
          </w:p>
        </w:tc>
        <w:tc>
          <w:tcPr>
            <w:tcW w:w="567" w:type="dxa"/>
            <w:textDirection w:val="btLr"/>
          </w:tcPr>
          <w:p w:rsidR="009A081C" w:rsidRDefault="009A081C" w:rsidP="00B07674">
            <w:pPr>
              <w:ind w:left="113" w:right="113"/>
              <w:jc w:val="center"/>
            </w:pPr>
            <w:r w:rsidRPr="0080096E">
              <w:rPr>
                <w:sz w:val="28"/>
                <w:szCs w:val="28"/>
              </w:rPr>
              <w:t>17,98</w:t>
            </w:r>
          </w:p>
        </w:tc>
        <w:tc>
          <w:tcPr>
            <w:tcW w:w="567" w:type="dxa"/>
            <w:textDirection w:val="btLr"/>
          </w:tcPr>
          <w:p w:rsidR="009A081C" w:rsidRDefault="009A081C" w:rsidP="00B07674">
            <w:pPr>
              <w:ind w:left="113" w:right="113"/>
              <w:jc w:val="center"/>
            </w:pPr>
            <w:r w:rsidRPr="0080096E">
              <w:rPr>
                <w:sz w:val="28"/>
                <w:szCs w:val="28"/>
              </w:rPr>
              <w:t>17,98</w:t>
            </w:r>
          </w:p>
        </w:tc>
        <w:tc>
          <w:tcPr>
            <w:tcW w:w="567" w:type="dxa"/>
            <w:textDirection w:val="btLr"/>
          </w:tcPr>
          <w:p w:rsidR="009A081C" w:rsidRDefault="009A081C" w:rsidP="00B07674">
            <w:pPr>
              <w:ind w:left="113" w:right="113"/>
              <w:jc w:val="center"/>
            </w:pPr>
            <w:r w:rsidRPr="0080096E">
              <w:rPr>
                <w:sz w:val="28"/>
                <w:szCs w:val="28"/>
              </w:rPr>
              <w:t>17,98</w:t>
            </w:r>
          </w:p>
        </w:tc>
      </w:tr>
    </w:tbl>
    <w:p w:rsidR="00035260" w:rsidRDefault="00035260" w:rsidP="00035260">
      <w:pPr>
        <w:pStyle w:val="110"/>
        <w:widowControl w:val="0"/>
        <w:tabs>
          <w:tab w:val="left" w:pos="0"/>
        </w:tabs>
        <w:autoSpaceDE w:val="0"/>
        <w:autoSpaceDN w:val="0"/>
        <w:adjustRightInd w:val="0"/>
        <w:spacing w:after="0" w:line="240" w:lineRule="auto"/>
        <w:ind w:left="0" w:firstLine="720"/>
        <w:jc w:val="both"/>
        <w:rPr>
          <w:rFonts w:ascii="Times New Roman" w:hAnsi="Times New Roman"/>
          <w:bCs/>
          <w:sz w:val="28"/>
          <w:szCs w:val="28"/>
        </w:rPr>
      </w:pPr>
    </w:p>
    <w:p w:rsidR="00035260" w:rsidRDefault="00035260" w:rsidP="00035260">
      <w:pPr>
        <w:pStyle w:val="110"/>
        <w:widowControl w:val="0"/>
        <w:tabs>
          <w:tab w:val="left" w:pos="0"/>
        </w:tabs>
        <w:autoSpaceDE w:val="0"/>
        <w:autoSpaceDN w:val="0"/>
        <w:adjustRightInd w:val="0"/>
        <w:spacing w:after="0" w:line="240" w:lineRule="auto"/>
        <w:ind w:left="0" w:firstLine="720"/>
        <w:jc w:val="both"/>
        <w:rPr>
          <w:rFonts w:ascii="Times New Roman" w:hAnsi="Times New Roman"/>
          <w:bCs/>
          <w:sz w:val="28"/>
          <w:szCs w:val="28"/>
        </w:rPr>
      </w:pPr>
      <w:r w:rsidRPr="009B60D4">
        <w:rPr>
          <w:rFonts w:ascii="Times New Roman" w:hAnsi="Times New Roman"/>
          <w:bCs/>
          <w:sz w:val="28"/>
          <w:szCs w:val="28"/>
        </w:rPr>
        <w:t>Исчерпывающий перечень показ</w:t>
      </w:r>
      <w:r>
        <w:rPr>
          <w:rFonts w:ascii="Times New Roman" w:hAnsi="Times New Roman"/>
          <w:bCs/>
          <w:sz w:val="28"/>
          <w:szCs w:val="28"/>
        </w:rPr>
        <w:t xml:space="preserve">ателей реализации подпрограммы </w:t>
      </w:r>
      <w:r w:rsidRPr="009B60D4">
        <w:rPr>
          <w:rFonts w:ascii="Times New Roman" w:hAnsi="Times New Roman"/>
          <w:bCs/>
          <w:sz w:val="28"/>
          <w:szCs w:val="28"/>
        </w:rPr>
        <w:t xml:space="preserve">представлен в </w:t>
      </w:r>
      <w:r w:rsidRPr="00BF288C">
        <w:rPr>
          <w:rFonts w:ascii="Times New Roman" w:hAnsi="Times New Roman"/>
          <w:bCs/>
          <w:sz w:val="28"/>
          <w:szCs w:val="28"/>
        </w:rPr>
        <w:t>приложении № 1</w:t>
      </w:r>
      <w:r w:rsidRPr="009B60D4">
        <w:rPr>
          <w:rFonts w:ascii="Times New Roman" w:hAnsi="Times New Roman"/>
          <w:bCs/>
          <w:sz w:val="28"/>
          <w:szCs w:val="28"/>
        </w:rPr>
        <w:t xml:space="preserve"> к муниципальной программе.</w:t>
      </w:r>
    </w:p>
    <w:p w:rsidR="00035260" w:rsidRDefault="00035260" w:rsidP="00035260">
      <w:pPr>
        <w:pStyle w:val="110"/>
        <w:widowControl w:val="0"/>
        <w:autoSpaceDE w:val="0"/>
        <w:autoSpaceDN w:val="0"/>
        <w:adjustRightInd w:val="0"/>
        <w:spacing w:after="0" w:line="240" w:lineRule="auto"/>
        <w:ind w:left="1377"/>
        <w:jc w:val="center"/>
        <w:rPr>
          <w:rFonts w:ascii="Times New Roman" w:hAnsi="Times New Roman"/>
          <w:b/>
          <w:bCs/>
          <w:sz w:val="28"/>
          <w:szCs w:val="28"/>
        </w:rPr>
      </w:pPr>
    </w:p>
    <w:p w:rsidR="00035260" w:rsidRDefault="00035260" w:rsidP="00035260">
      <w:pPr>
        <w:pStyle w:val="110"/>
        <w:widowControl w:val="0"/>
        <w:autoSpaceDE w:val="0"/>
        <w:autoSpaceDN w:val="0"/>
        <w:adjustRightInd w:val="0"/>
        <w:spacing w:after="0" w:line="240" w:lineRule="auto"/>
        <w:ind w:left="1377"/>
        <w:jc w:val="center"/>
        <w:rPr>
          <w:rFonts w:ascii="Times New Roman" w:hAnsi="Times New Roman"/>
          <w:b/>
          <w:bCs/>
          <w:sz w:val="28"/>
          <w:szCs w:val="28"/>
        </w:rPr>
      </w:pPr>
      <w:r w:rsidRPr="009B60D4">
        <w:rPr>
          <w:rFonts w:ascii="Times New Roman" w:hAnsi="Times New Roman"/>
          <w:b/>
          <w:bCs/>
          <w:sz w:val="28"/>
          <w:szCs w:val="28"/>
        </w:rPr>
        <w:t>6.Ресурсное обеспечение подпрограммы</w:t>
      </w:r>
      <w:r>
        <w:rPr>
          <w:rFonts w:ascii="Times New Roman" w:hAnsi="Times New Roman"/>
          <w:b/>
          <w:bCs/>
          <w:sz w:val="28"/>
          <w:szCs w:val="28"/>
        </w:rPr>
        <w:t xml:space="preserve"> </w:t>
      </w:r>
    </w:p>
    <w:p w:rsidR="00035260" w:rsidRDefault="00035260" w:rsidP="00035260">
      <w:pPr>
        <w:pStyle w:val="ConsPlusNormal"/>
        <w:ind w:firstLine="708"/>
        <w:jc w:val="both"/>
        <w:rPr>
          <w:rFonts w:ascii="Times New Roman" w:hAnsi="Times New Roman" w:cs="Times New Roman"/>
          <w:sz w:val="28"/>
          <w:szCs w:val="28"/>
        </w:rPr>
      </w:pPr>
    </w:p>
    <w:p w:rsidR="00035260" w:rsidRPr="00744C21" w:rsidRDefault="00035260" w:rsidP="00035260">
      <w:pPr>
        <w:pStyle w:val="ConsPlusNormal"/>
        <w:ind w:firstLine="708"/>
        <w:jc w:val="both"/>
        <w:rPr>
          <w:rFonts w:ascii="Times New Roman" w:hAnsi="Times New Roman" w:cs="Times New Roman"/>
          <w:sz w:val="28"/>
          <w:szCs w:val="28"/>
        </w:rPr>
      </w:pPr>
      <w:r w:rsidRPr="00744C21">
        <w:rPr>
          <w:rFonts w:ascii="Times New Roman" w:hAnsi="Times New Roman" w:cs="Times New Roman"/>
          <w:sz w:val="28"/>
          <w:szCs w:val="28"/>
        </w:rPr>
        <w:t>Общий объем финансиро</w:t>
      </w:r>
      <w:r>
        <w:rPr>
          <w:rFonts w:ascii="Times New Roman" w:hAnsi="Times New Roman" w:cs="Times New Roman"/>
          <w:sz w:val="28"/>
          <w:szCs w:val="28"/>
        </w:rPr>
        <w:t xml:space="preserve">вания мероприятий подпрограммы </w:t>
      </w:r>
      <w:r w:rsidRPr="00744C21">
        <w:rPr>
          <w:rFonts w:ascii="Times New Roman" w:hAnsi="Times New Roman" w:cs="Times New Roman"/>
          <w:sz w:val="28"/>
          <w:szCs w:val="28"/>
        </w:rPr>
        <w:t>в 2015-202</w:t>
      </w:r>
      <w:r w:rsidR="00B07674">
        <w:rPr>
          <w:rFonts w:ascii="Times New Roman" w:hAnsi="Times New Roman" w:cs="Times New Roman"/>
          <w:sz w:val="28"/>
          <w:szCs w:val="28"/>
        </w:rPr>
        <w:t>5</w:t>
      </w:r>
      <w:r w:rsidRPr="00744C21">
        <w:rPr>
          <w:rFonts w:ascii="Times New Roman" w:hAnsi="Times New Roman" w:cs="Times New Roman"/>
          <w:sz w:val="28"/>
          <w:szCs w:val="28"/>
        </w:rPr>
        <w:t xml:space="preserve"> годах за счет средств  бюджета поселения </w:t>
      </w:r>
      <w:r w:rsidR="00CD1AC2">
        <w:rPr>
          <w:rFonts w:ascii="Times New Roman" w:hAnsi="Times New Roman" w:cs="Times New Roman"/>
          <w:sz w:val="28"/>
          <w:szCs w:val="28"/>
        </w:rPr>
        <w:t>1501</w:t>
      </w:r>
      <w:r w:rsidR="00565CF8">
        <w:rPr>
          <w:rFonts w:ascii="Times New Roman" w:hAnsi="Times New Roman" w:cs="Times New Roman"/>
          <w:sz w:val="28"/>
          <w:szCs w:val="28"/>
        </w:rPr>
        <w:t>,</w:t>
      </w:r>
      <w:r w:rsidR="003100E7">
        <w:rPr>
          <w:rFonts w:ascii="Times New Roman" w:hAnsi="Times New Roman" w:cs="Times New Roman"/>
          <w:sz w:val="28"/>
          <w:szCs w:val="28"/>
        </w:rPr>
        <w:t>3</w:t>
      </w:r>
      <w:r w:rsidRPr="00744C21">
        <w:rPr>
          <w:rFonts w:ascii="Times New Roman" w:hAnsi="Times New Roman" w:cs="Times New Roman"/>
          <w:sz w:val="28"/>
          <w:szCs w:val="28"/>
        </w:rPr>
        <w:t xml:space="preserve"> тыс. рублей, в том числе: </w:t>
      </w:r>
    </w:p>
    <w:p w:rsidR="00CD1AC2" w:rsidRPr="00FA5E51" w:rsidRDefault="00CD1AC2" w:rsidP="00CD1AC2">
      <w:pPr>
        <w:widowControl w:val="0"/>
        <w:jc w:val="both"/>
        <w:rPr>
          <w:sz w:val="28"/>
          <w:szCs w:val="28"/>
        </w:rPr>
      </w:pPr>
      <w:r w:rsidRPr="00FA5E51">
        <w:rPr>
          <w:sz w:val="28"/>
          <w:szCs w:val="28"/>
        </w:rPr>
        <w:t xml:space="preserve">2015 год –  </w:t>
      </w:r>
      <w:r>
        <w:rPr>
          <w:sz w:val="28"/>
          <w:szCs w:val="28"/>
        </w:rPr>
        <w:t>147</w:t>
      </w:r>
      <w:r w:rsidRPr="00FA5E51">
        <w:rPr>
          <w:sz w:val="28"/>
          <w:szCs w:val="28"/>
        </w:rPr>
        <w:t>,0 тыс. руб.</w:t>
      </w:r>
    </w:p>
    <w:p w:rsidR="00CD1AC2" w:rsidRPr="00FA5E51" w:rsidRDefault="00CD1AC2" w:rsidP="00CD1AC2">
      <w:pPr>
        <w:widowControl w:val="0"/>
        <w:jc w:val="both"/>
        <w:rPr>
          <w:sz w:val="28"/>
          <w:szCs w:val="28"/>
        </w:rPr>
      </w:pPr>
      <w:r>
        <w:rPr>
          <w:sz w:val="28"/>
          <w:szCs w:val="28"/>
        </w:rPr>
        <w:t>2016 год – 241,5</w:t>
      </w:r>
      <w:r w:rsidRPr="00FA5E51">
        <w:rPr>
          <w:sz w:val="28"/>
          <w:szCs w:val="28"/>
        </w:rPr>
        <w:t xml:space="preserve"> тыс. руб.</w:t>
      </w:r>
    </w:p>
    <w:p w:rsidR="00CD1AC2" w:rsidRPr="00FA5E51" w:rsidRDefault="00CD1AC2" w:rsidP="00CD1AC2">
      <w:pPr>
        <w:widowControl w:val="0"/>
        <w:jc w:val="both"/>
        <w:rPr>
          <w:sz w:val="28"/>
          <w:szCs w:val="28"/>
        </w:rPr>
      </w:pPr>
      <w:r>
        <w:rPr>
          <w:sz w:val="28"/>
          <w:szCs w:val="28"/>
        </w:rPr>
        <w:t>2017 год – 296</w:t>
      </w:r>
      <w:r w:rsidR="00A0648E">
        <w:rPr>
          <w:sz w:val="28"/>
          <w:szCs w:val="28"/>
        </w:rPr>
        <w:t>,8</w:t>
      </w:r>
      <w:r w:rsidRPr="00FA5E51">
        <w:rPr>
          <w:sz w:val="28"/>
          <w:szCs w:val="28"/>
        </w:rPr>
        <w:t xml:space="preserve"> тыс. руб.</w:t>
      </w:r>
    </w:p>
    <w:p w:rsidR="00CD1AC2" w:rsidRPr="00FA5E51" w:rsidRDefault="00CD1AC2" w:rsidP="00CD1AC2">
      <w:pPr>
        <w:widowControl w:val="0"/>
        <w:jc w:val="both"/>
        <w:rPr>
          <w:sz w:val="28"/>
          <w:szCs w:val="28"/>
        </w:rPr>
      </w:pPr>
      <w:r>
        <w:rPr>
          <w:sz w:val="28"/>
          <w:szCs w:val="28"/>
        </w:rPr>
        <w:t>2018 год – 102,0 тыс. руб.</w:t>
      </w:r>
    </w:p>
    <w:p w:rsidR="00CD1AC2" w:rsidRPr="00FA5E51" w:rsidRDefault="00CD1AC2" w:rsidP="00CD1AC2">
      <w:pPr>
        <w:widowControl w:val="0"/>
        <w:jc w:val="both"/>
        <w:rPr>
          <w:sz w:val="28"/>
          <w:szCs w:val="28"/>
        </w:rPr>
      </w:pPr>
      <w:r w:rsidRPr="00FA5E51">
        <w:rPr>
          <w:sz w:val="28"/>
          <w:szCs w:val="28"/>
        </w:rPr>
        <w:t>2</w:t>
      </w:r>
      <w:r>
        <w:rPr>
          <w:sz w:val="28"/>
          <w:szCs w:val="28"/>
        </w:rPr>
        <w:t>019 год – 102</w:t>
      </w:r>
      <w:r w:rsidRPr="00FA5E51">
        <w:rPr>
          <w:sz w:val="28"/>
          <w:szCs w:val="28"/>
        </w:rPr>
        <w:t>,0 тыс. руб.</w:t>
      </w:r>
    </w:p>
    <w:p w:rsidR="00CD1AC2" w:rsidRDefault="00CD1AC2" w:rsidP="00CD1AC2">
      <w:pPr>
        <w:widowControl w:val="0"/>
        <w:jc w:val="both"/>
        <w:rPr>
          <w:sz w:val="28"/>
          <w:szCs w:val="28"/>
        </w:rPr>
      </w:pPr>
      <w:r>
        <w:rPr>
          <w:sz w:val="28"/>
          <w:szCs w:val="28"/>
        </w:rPr>
        <w:t>2020 год – 102</w:t>
      </w:r>
      <w:r w:rsidRPr="00FA5E51">
        <w:rPr>
          <w:sz w:val="28"/>
          <w:szCs w:val="28"/>
        </w:rPr>
        <w:t>,0 тыс. руб.</w:t>
      </w:r>
    </w:p>
    <w:p w:rsidR="00CD1AC2" w:rsidRPr="00CD1AC2" w:rsidRDefault="00CD1AC2" w:rsidP="00CD1AC2">
      <w:pPr>
        <w:jc w:val="both"/>
        <w:rPr>
          <w:sz w:val="28"/>
          <w:szCs w:val="28"/>
        </w:rPr>
      </w:pPr>
      <w:r w:rsidRPr="00CD1AC2">
        <w:rPr>
          <w:sz w:val="28"/>
          <w:szCs w:val="28"/>
        </w:rPr>
        <w:t xml:space="preserve">2021 год – </w:t>
      </w:r>
      <w:r>
        <w:rPr>
          <w:sz w:val="28"/>
          <w:szCs w:val="28"/>
        </w:rPr>
        <w:t>102</w:t>
      </w:r>
      <w:r w:rsidRPr="00CD1AC2">
        <w:rPr>
          <w:sz w:val="28"/>
          <w:szCs w:val="28"/>
        </w:rPr>
        <w:t>,0 тыс. руб.</w:t>
      </w:r>
    </w:p>
    <w:p w:rsidR="00CD1AC2" w:rsidRPr="00CD1AC2" w:rsidRDefault="00CD1AC2" w:rsidP="00CD1AC2">
      <w:pPr>
        <w:jc w:val="both"/>
        <w:rPr>
          <w:sz w:val="28"/>
          <w:szCs w:val="28"/>
        </w:rPr>
      </w:pPr>
      <w:r w:rsidRPr="00CD1AC2">
        <w:rPr>
          <w:sz w:val="28"/>
          <w:szCs w:val="28"/>
        </w:rPr>
        <w:t xml:space="preserve">2022 год – </w:t>
      </w:r>
      <w:r>
        <w:rPr>
          <w:sz w:val="28"/>
          <w:szCs w:val="28"/>
        </w:rPr>
        <w:t>102</w:t>
      </w:r>
      <w:r w:rsidRPr="00CD1AC2">
        <w:rPr>
          <w:sz w:val="28"/>
          <w:szCs w:val="28"/>
        </w:rPr>
        <w:t>,0 тыс. руб.</w:t>
      </w:r>
    </w:p>
    <w:p w:rsidR="00CD1AC2" w:rsidRPr="00CD1AC2" w:rsidRDefault="00CD1AC2" w:rsidP="00CD1AC2">
      <w:pPr>
        <w:jc w:val="both"/>
        <w:rPr>
          <w:sz w:val="28"/>
          <w:szCs w:val="28"/>
        </w:rPr>
      </w:pPr>
      <w:r w:rsidRPr="00CD1AC2">
        <w:rPr>
          <w:sz w:val="28"/>
          <w:szCs w:val="28"/>
        </w:rPr>
        <w:t>2023 год – 1</w:t>
      </w:r>
      <w:r>
        <w:rPr>
          <w:sz w:val="28"/>
          <w:szCs w:val="28"/>
        </w:rPr>
        <w:t>02</w:t>
      </w:r>
      <w:r w:rsidRPr="00CD1AC2">
        <w:rPr>
          <w:sz w:val="28"/>
          <w:szCs w:val="28"/>
        </w:rPr>
        <w:t>,0 тыс. руб.</w:t>
      </w:r>
    </w:p>
    <w:p w:rsidR="00CD1AC2" w:rsidRPr="00CD1AC2" w:rsidRDefault="00CD1AC2" w:rsidP="00CD1AC2">
      <w:pPr>
        <w:jc w:val="both"/>
        <w:rPr>
          <w:sz w:val="28"/>
          <w:szCs w:val="28"/>
        </w:rPr>
      </w:pPr>
      <w:r w:rsidRPr="00CD1AC2">
        <w:rPr>
          <w:sz w:val="28"/>
          <w:szCs w:val="28"/>
        </w:rPr>
        <w:t>2024 год – 1</w:t>
      </w:r>
      <w:r>
        <w:rPr>
          <w:sz w:val="28"/>
          <w:szCs w:val="28"/>
        </w:rPr>
        <w:t>02</w:t>
      </w:r>
      <w:r w:rsidRPr="00CD1AC2">
        <w:rPr>
          <w:sz w:val="28"/>
          <w:szCs w:val="28"/>
        </w:rPr>
        <w:t>,0 тыс. руб.</w:t>
      </w:r>
    </w:p>
    <w:p w:rsidR="00CD1AC2" w:rsidRPr="00CD1AC2" w:rsidRDefault="00CD1AC2" w:rsidP="00CD1AC2">
      <w:pPr>
        <w:widowControl w:val="0"/>
        <w:jc w:val="both"/>
        <w:rPr>
          <w:sz w:val="28"/>
          <w:szCs w:val="28"/>
        </w:rPr>
      </w:pPr>
      <w:r w:rsidRPr="00CD1AC2">
        <w:rPr>
          <w:sz w:val="28"/>
          <w:szCs w:val="28"/>
        </w:rPr>
        <w:t>2025 год – 1</w:t>
      </w:r>
      <w:r>
        <w:rPr>
          <w:sz w:val="28"/>
          <w:szCs w:val="28"/>
        </w:rPr>
        <w:t>02</w:t>
      </w:r>
      <w:r w:rsidRPr="00CD1AC2">
        <w:rPr>
          <w:sz w:val="28"/>
          <w:szCs w:val="28"/>
        </w:rPr>
        <w:t xml:space="preserve">,0 тыс. </w:t>
      </w:r>
      <w:proofErr w:type="spellStart"/>
      <w:r w:rsidRPr="00CD1AC2">
        <w:rPr>
          <w:sz w:val="28"/>
          <w:szCs w:val="28"/>
        </w:rPr>
        <w:t>руб</w:t>
      </w:r>
      <w:proofErr w:type="spellEnd"/>
    </w:p>
    <w:p w:rsidR="00E05100" w:rsidRPr="00DC0E40" w:rsidRDefault="00035260" w:rsidP="00DC0E40">
      <w:pPr>
        <w:autoSpaceDE w:val="0"/>
        <w:autoSpaceDN w:val="0"/>
        <w:adjustRightInd w:val="0"/>
        <w:ind w:firstLine="360"/>
        <w:jc w:val="both"/>
        <w:rPr>
          <w:sz w:val="28"/>
          <w:szCs w:val="28"/>
        </w:rPr>
      </w:pPr>
      <w:r w:rsidRPr="00744C21">
        <w:rPr>
          <w:sz w:val="28"/>
          <w:szCs w:val="28"/>
        </w:rPr>
        <w:t>Информация о ресурсном обесп</w:t>
      </w:r>
      <w:r>
        <w:rPr>
          <w:sz w:val="28"/>
          <w:szCs w:val="28"/>
        </w:rPr>
        <w:t xml:space="preserve">ечении реализации подпрограммы </w:t>
      </w:r>
      <w:r w:rsidRPr="00744C21">
        <w:rPr>
          <w:sz w:val="28"/>
          <w:szCs w:val="28"/>
        </w:rPr>
        <w:t>в разрезе участников, основных мероприятий, а также по</w:t>
      </w:r>
      <w:r>
        <w:rPr>
          <w:sz w:val="28"/>
          <w:szCs w:val="28"/>
        </w:rPr>
        <w:t xml:space="preserve"> годам реализации подпрограммы </w:t>
      </w:r>
      <w:r w:rsidRPr="00744C21">
        <w:rPr>
          <w:sz w:val="28"/>
          <w:szCs w:val="28"/>
        </w:rPr>
        <w:t>представлена в приложениях №№ 1-3 к муниципальной программе.</w:t>
      </w:r>
    </w:p>
    <w:p w:rsidR="00E05100" w:rsidRDefault="00E05100" w:rsidP="00E5318E">
      <w:pPr>
        <w:jc w:val="center"/>
        <w:rPr>
          <w:b/>
          <w:sz w:val="28"/>
          <w:szCs w:val="28"/>
        </w:rPr>
      </w:pPr>
    </w:p>
    <w:p w:rsidR="00035260" w:rsidRDefault="00035260" w:rsidP="00E5318E">
      <w:pPr>
        <w:jc w:val="center"/>
        <w:rPr>
          <w:b/>
          <w:sz w:val="28"/>
          <w:szCs w:val="28"/>
        </w:rPr>
      </w:pPr>
    </w:p>
    <w:p w:rsidR="00CE5D56" w:rsidRDefault="00CE5D56" w:rsidP="00E5318E">
      <w:pPr>
        <w:jc w:val="center"/>
        <w:rPr>
          <w:b/>
          <w:sz w:val="28"/>
          <w:szCs w:val="28"/>
        </w:rPr>
      </w:pPr>
    </w:p>
    <w:p w:rsidR="00CE5D56" w:rsidRDefault="00CE5D56" w:rsidP="00E5318E">
      <w:pPr>
        <w:jc w:val="center"/>
        <w:rPr>
          <w:b/>
          <w:sz w:val="28"/>
          <w:szCs w:val="28"/>
        </w:rPr>
      </w:pPr>
    </w:p>
    <w:p w:rsidR="00CE5D56" w:rsidRDefault="00CE5D56" w:rsidP="00E5318E">
      <w:pPr>
        <w:jc w:val="center"/>
        <w:rPr>
          <w:b/>
          <w:sz w:val="28"/>
          <w:szCs w:val="28"/>
        </w:rPr>
      </w:pPr>
    </w:p>
    <w:p w:rsidR="00B07674" w:rsidRDefault="00B07674" w:rsidP="00E5318E">
      <w:pPr>
        <w:jc w:val="center"/>
        <w:rPr>
          <w:b/>
          <w:sz w:val="28"/>
          <w:szCs w:val="28"/>
        </w:rPr>
      </w:pPr>
    </w:p>
    <w:p w:rsidR="00A72001" w:rsidRDefault="00A72001" w:rsidP="00E5318E">
      <w:pPr>
        <w:jc w:val="center"/>
        <w:rPr>
          <w:b/>
          <w:sz w:val="28"/>
          <w:szCs w:val="28"/>
        </w:rPr>
      </w:pPr>
    </w:p>
    <w:p w:rsidR="00A72001" w:rsidRDefault="00A72001" w:rsidP="00E5318E">
      <w:pPr>
        <w:jc w:val="center"/>
        <w:rPr>
          <w:b/>
          <w:sz w:val="28"/>
          <w:szCs w:val="28"/>
        </w:rPr>
      </w:pPr>
    </w:p>
    <w:p w:rsidR="00E127BE" w:rsidRDefault="00E127BE" w:rsidP="00E5318E">
      <w:pPr>
        <w:jc w:val="center"/>
        <w:rPr>
          <w:b/>
          <w:sz w:val="28"/>
          <w:szCs w:val="28"/>
        </w:rPr>
      </w:pPr>
      <w:r>
        <w:rPr>
          <w:b/>
          <w:sz w:val="28"/>
          <w:szCs w:val="28"/>
        </w:rPr>
        <w:t>Подпрограмма</w:t>
      </w:r>
      <w:r w:rsidRPr="005C104C">
        <w:rPr>
          <w:b/>
          <w:sz w:val="28"/>
          <w:szCs w:val="28"/>
        </w:rPr>
        <w:t xml:space="preserve"> </w:t>
      </w:r>
    </w:p>
    <w:p w:rsidR="00E127BE" w:rsidRDefault="00E127BE" w:rsidP="00E5318E">
      <w:pPr>
        <w:jc w:val="center"/>
        <w:rPr>
          <w:b/>
          <w:sz w:val="28"/>
          <w:szCs w:val="28"/>
        </w:rPr>
      </w:pPr>
      <w:r w:rsidRPr="005C104C">
        <w:rPr>
          <w:b/>
          <w:sz w:val="28"/>
          <w:szCs w:val="28"/>
        </w:rPr>
        <w:t>«Обеспечение безопаснос</w:t>
      </w:r>
      <w:r>
        <w:rPr>
          <w:b/>
          <w:sz w:val="28"/>
          <w:szCs w:val="28"/>
        </w:rPr>
        <w:t>ти жизнедеятельности населения на территории Заяченского сельского поселения на 2015-</w:t>
      </w:r>
      <w:r w:rsidR="00CD1AC2">
        <w:rPr>
          <w:b/>
          <w:sz w:val="28"/>
          <w:szCs w:val="28"/>
        </w:rPr>
        <w:t>-2025</w:t>
      </w:r>
      <w:r w:rsidRPr="005C104C">
        <w:rPr>
          <w:b/>
          <w:sz w:val="28"/>
          <w:szCs w:val="28"/>
        </w:rPr>
        <w:t xml:space="preserve"> годы»</w:t>
      </w:r>
    </w:p>
    <w:p w:rsidR="00E127BE" w:rsidRDefault="00E127BE" w:rsidP="00E5318E">
      <w:pPr>
        <w:jc w:val="center"/>
        <w:rPr>
          <w:b/>
          <w:sz w:val="28"/>
          <w:szCs w:val="28"/>
        </w:rPr>
      </w:pPr>
    </w:p>
    <w:p w:rsidR="00E127BE" w:rsidRDefault="00E127BE" w:rsidP="00E5318E">
      <w:pPr>
        <w:jc w:val="center"/>
        <w:rPr>
          <w:b/>
          <w:sz w:val="28"/>
          <w:szCs w:val="28"/>
        </w:rPr>
      </w:pPr>
      <w:r>
        <w:rPr>
          <w:b/>
          <w:sz w:val="28"/>
          <w:szCs w:val="28"/>
        </w:rPr>
        <w:t xml:space="preserve">1. </w:t>
      </w:r>
      <w:r w:rsidRPr="00842350">
        <w:rPr>
          <w:b/>
          <w:sz w:val="28"/>
          <w:szCs w:val="28"/>
        </w:rPr>
        <w:t>Паспорт подпрограммы «Обеспечение безопасности жизнедеятельности населен</w:t>
      </w:r>
      <w:r>
        <w:rPr>
          <w:b/>
          <w:sz w:val="28"/>
          <w:szCs w:val="28"/>
        </w:rPr>
        <w:t>ия на территории Заяченского сельского поселения</w:t>
      </w:r>
      <w:r w:rsidRPr="00842350">
        <w:rPr>
          <w:b/>
          <w:sz w:val="28"/>
          <w:szCs w:val="28"/>
        </w:rPr>
        <w:t xml:space="preserve"> на 201</w:t>
      </w:r>
      <w:r>
        <w:rPr>
          <w:b/>
          <w:sz w:val="28"/>
          <w:szCs w:val="28"/>
        </w:rPr>
        <w:t>5</w:t>
      </w:r>
      <w:r w:rsidR="00CD1AC2">
        <w:rPr>
          <w:b/>
          <w:sz w:val="28"/>
          <w:szCs w:val="28"/>
        </w:rPr>
        <w:t xml:space="preserve"> – 2025</w:t>
      </w:r>
      <w:r w:rsidRPr="00842350">
        <w:rPr>
          <w:b/>
          <w:sz w:val="28"/>
          <w:szCs w:val="28"/>
        </w:rPr>
        <w:t xml:space="preserve"> годы»</w:t>
      </w:r>
    </w:p>
    <w:p w:rsidR="00E127BE" w:rsidRPr="00842350" w:rsidRDefault="00E127BE" w:rsidP="00E5318E">
      <w:pPr>
        <w:jc w:val="center"/>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189"/>
        <w:gridCol w:w="4680"/>
      </w:tblGrid>
      <w:tr w:rsidR="00E127BE" w:rsidRPr="00CB6896" w:rsidTr="00CB054C">
        <w:tc>
          <w:tcPr>
            <w:tcW w:w="959" w:type="dxa"/>
            <w:vAlign w:val="center"/>
          </w:tcPr>
          <w:p w:rsidR="00E127BE" w:rsidRPr="00CB6896" w:rsidRDefault="00E127BE" w:rsidP="00CB054C">
            <w:pPr>
              <w:jc w:val="center"/>
              <w:rPr>
                <w:sz w:val="28"/>
                <w:szCs w:val="28"/>
              </w:rPr>
            </w:pPr>
            <w:r w:rsidRPr="00CB6896">
              <w:rPr>
                <w:sz w:val="28"/>
                <w:szCs w:val="28"/>
              </w:rPr>
              <w:t>№</w:t>
            </w:r>
          </w:p>
        </w:tc>
        <w:tc>
          <w:tcPr>
            <w:tcW w:w="8869" w:type="dxa"/>
            <w:gridSpan w:val="2"/>
            <w:vAlign w:val="center"/>
          </w:tcPr>
          <w:p w:rsidR="00E127BE" w:rsidRDefault="00E127BE" w:rsidP="00CB054C">
            <w:pPr>
              <w:jc w:val="center"/>
              <w:rPr>
                <w:sz w:val="28"/>
                <w:szCs w:val="28"/>
              </w:rPr>
            </w:pPr>
            <w:r w:rsidRPr="00CB6896">
              <w:rPr>
                <w:sz w:val="28"/>
                <w:szCs w:val="28"/>
              </w:rPr>
              <w:t>Наименование муниципальной программы</w:t>
            </w:r>
            <w:r>
              <w:rPr>
                <w:sz w:val="28"/>
                <w:szCs w:val="28"/>
              </w:rPr>
              <w:t>:</w:t>
            </w:r>
          </w:p>
          <w:p w:rsidR="00E05100" w:rsidRPr="00AB090F" w:rsidRDefault="00E05100" w:rsidP="00CB054C">
            <w:pPr>
              <w:jc w:val="center"/>
              <w:rPr>
                <w:b/>
                <w:sz w:val="28"/>
                <w:szCs w:val="28"/>
              </w:rPr>
            </w:pPr>
            <w:r w:rsidRPr="00AB090F">
              <w:rPr>
                <w:b/>
                <w:sz w:val="28"/>
                <w:szCs w:val="28"/>
              </w:rPr>
              <w:t>«Обеспечение безопасности жизнедеятельности населения на территории Заяченского сельского</w:t>
            </w:r>
            <w:r w:rsidR="00CD1AC2">
              <w:rPr>
                <w:b/>
                <w:sz w:val="28"/>
                <w:szCs w:val="28"/>
              </w:rPr>
              <w:t xml:space="preserve"> поселения на 2015-2025</w:t>
            </w:r>
            <w:r w:rsidR="00AB090F" w:rsidRPr="00AB090F">
              <w:rPr>
                <w:b/>
                <w:sz w:val="28"/>
                <w:szCs w:val="28"/>
              </w:rPr>
              <w:t xml:space="preserve"> годы»</w:t>
            </w: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t>1</w:t>
            </w:r>
          </w:p>
        </w:tc>
        <w:tc>
          <w:tcPr>
            <w:tcW w:w="4189" w:type="dxa"/>
          </w:tcPr>
          <w:p w:rsidR="00E127BE" w:rsidRPr="00CB6896" w:rsidRDefault="00E127BE" w:rsidP="00CB054C">
            <w:pPr>
              <w:rPr>
                <w:sz w:val="28"/>
                <w:szCs w:val="28"/>
              </w:rPr>
            </w:pPr>
            <w:r>
              <w:rPr>
                <w:sz w:val="28"/>
                <w:szCs w:val="28"/>
              </w:rPr>
              <w:t>Соисполнитель</w:t>
            </w:r>
            <w:r w:rsidRPr="00CB6896">
              <w:rPr>
                <w:sz w:val="28"/>
                <w:szCs w:val="28"/>
              </w:rPr>
              <w:t xml:space="preserve"> </w:t>
            </w:r>
            <w:r>
              <w:rPr>
                <w:sz w:val="28"/>
                <w:szCs w:val="28"/>
              </w:rPr>
              <w:t>под</w:t>
            </w:r>
            <w:r w:rsidRPr="00CB6896">
              <w:rPr>
                <w:sz w:val="28"/>
                <w:szCs w:val="28"/>
              </w:rPr>
              <w:t>программы</w:t>
            </w:r>
          </w:p>
        </w:tc>
        <w:tc>
          <w:tcPr>
            <w:tcW w:w="4680" w:type="dxa"/>
          </w:tcPr>
          <w:p w:rsidR="00E127BE" w:rsidRPr="00CB6896" w:rsidRDefault="00E127BE" w:rsidP="00CB054C">
            <w:pPr>
              <w:rPr>
                <w:sz w:val="28"/>
                <w:szCs w:val="28"/>
              </w:rPr>
            </w:pPr>
            <w:r>
              <w:rPr>
                <w:sz w:val="28"/>
                <w:szCs w:val="28"/>
              </w:rPr>
              <w:t>Администрация Заяченского сельского поселения</w:t>
            </w:r>
          </w:p>
        </w:tc>
      </w:tr>
      <w:tr w:rsidR="00E127BE" w:rsidRPr="00CB6896" w:rsidTr="00CB054C">
        <w:tc>
          <w:tcPr>
            <w:tcW w:w="959" w:type="dxa"/>
          </w:tcPr>
          <w:p w:rsidR="00E127BE" w:rsidRPr="00CB6896" w:rsidRDefault="00E127BE" w:rsidP="00CB054C">
            <w:pPr>
              <w:jc w:val="center"/>
              <w:rPr>
                <w:sz w:val="28"/>
                <w:szCs w:val="28"/>
              </w:rPr>
            </w:pPr>
            <w:r>
              <w:rPr>
                <w:sz w:val="28"/>
                <w:szCs w:val="28"/>
              </w:rPr>
              <w:t>2</w:t>
            </w:r>
          </w:p>
        </w:tc>
        <w:tc>
          <w:tcPr>
            <w:tcW w:w="4189" w:type="dxa"/>
          </w:tcPr>
          <w:p w:rsidR="00E127BE" w:rsidRPr="00CB6896" w:rsidRDefault="00E127BE" w:rsidP="00CB054C">
            <w:pPr>
              <w:rPr>
                <w:sz w:val="28"/>
                <w:szCs w:val="28"/>
              </w:rPr>
            </w:pPr>
            <w:r w:rsidRPr="00CB6896">
              <w:rPr>
                <w:sz w:val="28"/>
                <w:szCs w:val="28"/>
              </w:rPr>
              <w:t xml:space="preserve">Участники муниципальной </w:t>
            </w:r>
            <w:r>
              <w:rPr>
                <w:sz w:val="28"/>
                <w:szCs w:val="28"/>
              </w:rPr>
              <w:t>под</w:t>
            </w:r>
            <w:r w:rsidRPr="00CB6896">
              <w:rPr>
                <w:sz w:val="28"/>
                <w:szCs w:val="28"/>
              </w:rPr>
              <w:t>программы</w:t>
            </w:r>
          </w:p>
        </w:tc>
        <w:tc>
          <w:tcPr>
            <w:tcW w:w="4680" w:type="dxa"/>
          </w:tcPr>
          <w:p w:rsidR="00E127BE" w:rsidRPr="00CB6896" w:rsidRDefault="00E127BE" w:rsidP="00CB054C">
            <w:pPr>
              <w:rPr>
                <w:sz w:val="28"/>
                <w:szCs w:val="28"/>
              </w:rPr>
            </w:pPr>
            <w:r>
              <w:rPr>
                <w:sz w:val="28"/>
                <w:szCs w:val="28"/>
              </w:rPr>
              <w:t>Администрация Заяченского сельского поселения</w:t>
            </w:r>
          </w:p>
        </w:tc>
      </w:tr>
      <w:tr w:rsidR="00E127BE" w:rsidRPr="00CB6896" w:rsidTr="00CB054C">
        <w:tc>
          <w:tcPr>
            <w:tcW w:w="959" w:type="dxa"/>
          </w:tcPr>
          <w:p w:rsidR="00E127BE" w:rsidRPr="00CB6896" w:rsidRDefault="00E127BE" w:rsidP="00CB054C">
            <w:pPr>
              <w:jc w:val="center"/>
              <w:rPr>
                <w:sz w:val="28"/>
                <w:szCs w:val="28"/>
              </w:rPr>
            </w:pPr>
            <w:r>
              <w:rPr>
                <w:sz w:val="28"/>
                <w:szCs w:val="28"/>
              </w:rPr>
              <w:t>3</w:t>
            </w:r>
          </w:p>
        </w:tc>
        <w:tc>
          <w:tcPr>
            <w:tcW w:w="4189" w:type="dxa"/>
          </w:tcPr>
          <w:p w:rsidR="00E127BE" w:rsidRPr="00CB6896" w:rsidRDefault="00E127BE" w:rsidP="00CB054C">
            <w:pPr>
              <w:rPr>
                <w:sz w:val="28"/>
                <w:szCs w:val="28"/>
              </w:rPr>
            </w:pPr>
            <w:r>
              <w:rPr>
                <w:sz w:val="28"/>
                <w:szCs w:val="28"/>
              </w:rPr>
              <w:t>Цель (цели) под</w:t>
            </w:r>
            <w:r w:rsidRPr="00CB6896">
              <w:rPr>
                <w:sz w:val="28"/>
                <w:szCs w:val="28"/>
              </w:rPr>
              <w:t>программы</w:t>
            </w:r>
          </w:p>
        </w:tc>
        <w:tc>
          <w:tcPr>
            <w:tcW w:w="4680" w:type="dxa"/>
          </w:tcPr>
          <w:p w:rsidR="00E127BE" w:rsidRPr="00CB6896" w:rsidRDefault="00E127BE" w:rsidP="00CB054C">
            <w:pPr>
              <w:rPr>
                <w:sz w:val="28"/>
                <w:szCs w:val="28"/>
              </w:rPr>
            </w:pPr>
            <w:r>
              <w:rPr>
                <w:sz w:val="28"/>
                <w:szCs w:val="28"/>
              </w:rPr>
              <w:t>Повышение уровня безопасности жизнедеятельности населения Заяченского сельского поселения</w:t>
            </w:r>
          </w:p>
        </w:tc>
      </w:tr>
      <w:tr w:rsidR="00E127BE" w:rsidRPr="00CB6896" w:rsidTr="00CB054C">
        <w:tc>
          <w:tcPr>
            <w:tcW w:w="959" w:type="dxa"/>
          </w:tcPr>
          <w:p w:rsidR="00E127BE" w:rsidRPr="00CB6896" w:rsidRDefault="00E127BE" w:rsidP="00CB054C">
            <w:pPr>
              <w:jc w:val="center"/>
              <w:rPr>
                <w:sz w:val="28"/>
                <w:szCs w:val="28"/>
              </w:rPr>
            </w:pPr>
            <w:r>
              <w:rPr>
                <w:sz w:val="28"/>
                <w:szCs w:val="28"/>
              </w:rPr>
              <w:t>4</w:t>
            </w:r>
          </w:p>
        </w:tc>
        <w:tc>
          <w:tcPr>
            <w:tcW w:w="4189" w:type="dxa"/>
          </w:tcPr>
          <w:p w:rsidR="00E127BE" w:rsidRPr="00CB6896" w:rsidRDefault="00E127BE" w:rsidP="00CB054C">
            <w:pPr>
              <w:rPr>
                <w:sz w:val="28"/>
                <w:szCs w:val="28"/>
              </w:rPr>
            </w:pPr>
            <w:r>
              <w:rPr>
                <w:sz w:val="28"/>
                <w:szCs w:val="28"/>
              </w:rPr>
              <w:t>Задачи под</w:t>
            </w:r>
            <w:r w:rsidRPr="00CB6896">
              <w:rPr>
                <w:sz w:val="28"/>
                <w:szCs w:val="28"/>
              </w:rPr>
              <w:t>программы</w:t>
            </w:r>
          </w:p>
        </w:tc>
        <w:tc>
          <w:tcPr>
            <w:tcW w:w="4680" w:type="dxa"/>
          </w:tcPr>
          <w:p w:rsidR="00E127BE" w:rsidRDefault="00E127BE" w:rsidP="00D40DF4">
            <w:pPr>
              <w:numPr>
                <w:ilvl w:val="0"/>
                <w:numId w:val="3"/>
              </w:numPr>
              <w:tabs>
                <w:tab w:val="clear" w:pos="720"/>
              </w:tabs>
              <w:ind w:left="0" w:firstLine="0"/>
              <w:rPr>
                <w:sz w:val="28"/>
                <w:szCs w:val="28"/>
              </w:rPr>
            </w:pPr>
            <w:r>
              <w:rPr>
                <w:sz w:val="28"/>
                <w:szCs w:val="28"/>
              </w:rPr>
              <w:t>Создание условий для снижения уровня возникновения чрезвычайных ситуаций природного и техногенного характера, защита населения от их последствий, обеспечение условий для безопасной жизнедеятельности и устойчивого социально-экономического развития поселения,</w:t>
            </w:r>
          </w:p>
          <w:p w:rsidR="00E127BE" w:rsidRDefault="00E127BE" w:rsidP="00D40DF4">
            <w:pPr>
              <w:numPr>
                <w:ilvl w:val="0"/>
                <w:numId w:val="3"/>
              </w:numPr>
              <w:tabs>
                <w:tab w:val="clear" w:pos="720"/>
              </w:tabs>
              <w:ind w:left="0" w:firstLine="0"/>
              <w:rPr>
                <w:sz w:val="28"/>
                <w:szCs w:val="28"/>
              </w:rPr>
            </w:pPr>
            <w:r>
              <w:rPr>
                <w:sz w:val="28"/>
                <w:szCs w:val="28"/>
              </w:rPr>
              <w:t>Повышение уровня пожарной безопасности.</w:t>
            </w:r>
          </w:p>
          <w:p w:rsidR="00E127BE" w:rsidRPr="00CB6896" w:rsidRDefault="00E127BE" w:rsidP="00CB054C">
            <w:pPr>
              <w:ind w:left="-30"/>
              <w:rPr>
                <w:sz w:val="28"/>
                <w:szCs w:val="28"/>
              </w:rPr>
            </w:pPr>
            <w:r>
              <w:rPr>
                <w:sz w:val="28"/>
                <w:szCs w:val="28"/>
              </w:rPr>
              <w:t>3.Обеспечение общественного порядка и безопасности движения</w:t>
            </w:r>
          </w:p>
        </w:tc>
      </w:tr>
      <w:tr w:rsidR="00E127BE" w:rsidRPr="00CB6896" w:rsidTr="00CB054C">
        <w:tc>
          <w:tcPr>
            <w:tcW w:w="959" w:type="dxa"/>
          </w:tcPr>
          <w:p w:rsidR="00E127BE" w:rsidRPr="00CB6896" w:rsidRDefault="00E127BE" w:rsidP="00CB054C">
            <w:pPr>
              <w:jc w:val="center"/>
              <w:rPr>
                <w:sz w:val="28"/>
                <w:szCs w:val="28"/>
              </w:rPr>
            </w:pPr>
            <w:r>
              <w:rPr>
                <w:sz w:val="28"/>
                <w:szCs w:val="28"/>
              </w:rPr>
              <w:t>5</w:t>
            </w:r>
          </w:p>
        </w:tc>
        <w:tc>
          <w:tcPr>
            <w:tcW w:w="4189" w:type="dxa"/>
          </w:tcPr>
          <w:p w:rsidR="00E127BE" w:rsidRPr="00CB6896" w:rsidRDefault="00E127BE" w:rsidP="00CB054C">
            <w:pPr>
              <w:rPr>
                <w:sz w:val="28"/>
                <w:szCs w:val="28"/>
              </w:rPr>
            </w:pPr>
            <w:r>
              <w:rPr>
                <w:sz w:val="28"/>
                <w:szCs w:val="28"/>
              </w:rPr>
              <w:t xml:space="preserve">Сроки и этапы реализации </w:t>
            </w:r>
            <w:r w:rsidRPr="00CB6896">
              <w:rPr>
                <w:sz w:val="28"/>
                <w:szCs w:val="28"/>
              </w:rPr>
              <w:t xml:space="preserve">муниципальной </w:t>
            </w:r>
            <w:r>
              <w:rPr>
                <w:sz w:val="28"/>
                <w:szCs w:val="28"/>
              </w:rPr>
              <w:t>под</w:t>
            </w:r>
            <w:r w:rsidRPr="00CB6896">
              <w:rPr>
                <w:sz w:val="28"/>
                <w:szCs w:val="28"/>
              </w:rPr>
              <w:t>программы</w:t>
            </w:r>
          </w:p>
        </w:tc>
        <w:tc>
          <w:tcPr>
            <w:tcW w:w="4680" w:type="dxa"/>
          </w:tcPr>
          <w:p w:rsidR="00706765" w:rsidRDefault="00E127BE" w:rsidP="00706765">
            <w:pPr>
              <w:rPr>
                <w:sz w:val="28"/>
                <w:szCs w:val="28"/>
              </w:rPr>
            </w:pPr>
            <w:r>
              <w:rPr>
                <w:sz w:val="28"/>
                <w:szCs w:val="28"/>
              </w:rPr>
              <w:t>Период реализации  подпрограммы – 2015-202</w:t>
            </w:r>
            <w:r w:rsidR="00CD1AC2">
              <w:rPr>
                <w:sz w:val="28"/>
                <w:szCs w:val="28"/>
              </w:rPr>
              <w:t>5</w:t>
            </w:r>
            <w:r>
              <w:rPr>
                <w:sz w:val="28"/>
                <w:szCs w:val="28"/>
              </w:rPr>
              <w:t xml:space="preserve"> годы. </w:t>
            </w:r>
          </w:p>
          <w:p w:rsidR="00706765" w:rsidRDefault="00706765" w:rsidP="00706765">
            <w:pPr>
              <w:rPr>
                <w:sz w:val="28"/>
                <w:szCs w:val="28"/>
              </w:rPr>
            </w:pPr>
            <w:r>
              <w:rPr>
                <w:sz w:val="28"/>
                <w:szCs w:val="28"/>
              </w:rPr>
              <w:t xml:space="preserve">Этапы реализации подпрограммы </w:t>
            </w:r>
          </w:p>
          <w:p w:rsidR="00706765" w:rsidRDefault="00706765" w:rsidP="00706765">
            <w:pPr>
              <w:rPr>
                <w:sz w:val="28"/>
                <w:szCs w:val="28"/>
              </w:rPr>
            </w:pPr>
            <w:r>
              <w:rPr>
                <w:sz w:val="28"/>
                <w:szCs w:val="28"/>
              </w:rPr>
              <w:t>1 этап 2015-2020 годы</w:t>
            </w:r>
          </w:p>
          <w:p w:rsidR="00E127BE" w:rsidRPr="00CB6896" w:rsidRDefault="00706765" w:rsidP="00706765">
            <w:pPr>
              <w:rPr>
                <w:sz w:val="28"/>
                <w:szCs w:val="28"/>
              </w:rPr>
            </w:pPr>
            <w:r>
              <w:rPr>
                <w:sz w:val="28"/>
                <w:szCs w:val="28"/>
              </w:rPr>
              <w:t>2 этап 2021-2025 годы</w:t>
            </w:r>
          </w:p>
        </w:tc>
      </w:tr>
      <w:tr w:rsidR="00E127BE" w:rsidRPr="00CB6896" w:rsidTr="00CB054C">
        <w:tc>
          <w:tcPr>
            <w:tcW w:w="959" w:type="dxa"/>
          </w:tcPr>
          <w:p w:rsidR="00E127BE" w:rsidRPr="00CB6896" w:rsidRDefault="00E127BE" w:rsidP="00CB054C">
            <w:pPr>
              <w:jc w:val="center"/>
              <w:rPr>
                <w:sz w:val="28"/>
                <w:szCs w:val="28"/>
              </w:rPr>
            </w:pPr>
            <w:r>
              <w:rPr>
                <w:sz w:val="28"/>
                <w:szCs w:val="28"/>
              </w:rPr>
              <w:t>6</w:t>
            </w:r>
          </w:p>
        </w:tc>
        <w:tc>
          <w:tcPr>
            <w:tcW w:w="4189" w:type="dxa"/>
          </w:tcPr>
          <w:p w:rsidR="00E127BE" w:rsidRPr="00E922D9" w:rsidRDefault="00E127BE" w:rsidP="00CB054C">
            <w:pPr>
              <w:rPr>
                <w:sz w:val="28"/>
                <w:szCs w:val="28"/>
              </w:rPr>
            </w:pPr>
            <w:r w:rsidRPr="00E922D9">
              <w:rPr>
                <w:sz w:val="28"/>
                <w:szCs w:val="28"/>
              </w:rPr>
              <w:t xml:space="preserve">Объем бюджетных ассигнований муниципальной подпрограммы за счет средств бюджета муниципального района (с расшифровкой плановых объемов бюджетных ассигнований по годам ее </w:t>
            </w:r>
            <w:r w:rsidRPr="00E922D9">
              <w:rPr>
                <w:sz w:val="28"/>
                <w:szCs w:val="28"/>
              </w:rPr>
              <w:lastRenderedPageBreak/>
              <w:t>реализации), а также прогнозный объем средств, привлекаемых из других источников</w:t>
            </w:r>
          </w:p>
        </w:tc>
        <w:tc>
          <w:tcPr>
            <w:tcW w:w="4680" w:type="dxa"/>
          </w:tcPr>
          <w:p w:rsidR="00E127BE" w:rsidRPr="00E922D9" w:rsidRDefault="00E127BE" w:rsidP="00CB054C">
            <w:pPr>
              <w:rPr>
                <w:sz w:val="28"/>
                <w:szCs w:val="28"/>
              </w:rPr>
            </w:pPr>
            <w:r w:rsidRPr="00E922D9">
              <w:rPr>
                <w:sz w:val="28"/>
                <w:szCs w:val="28"/>
              </w:rPr>
              <w:lastRenderedPageBreak/>
              <w:t>Объем финанси</w:t>
            </w:r>
            <w:r w:rsidR="00CD1AC2">
              <w:rPr>
                <w:sz w:val="28"/>
                <w:szCs w:val="28"/>
              </w:rPr>
              <w:t>рования подпрограммы в 2015-2025</w:t>
            </w:r>
            <w:r w:rsidRPr="00E922D9">
              <w:rPr>
                <w:sz w:val="28"/>
                <w:szCs w:val="28"/>
              </w:rPr>
              <w:t xml:space="preserve"> годах за счет всех источников финансирования составит </w:t>
            </w:r>
            <w:r w:rsidR="00800101">
              <w:rPr>
                <w:sz w:val="28"/>
                <w:szCs w:val="28"/>
              </w:rPr>
              <w:t>1,7</w:t>
            </w:r>
            <w:r w:rsidR="006D4AC3">
              <w:rPr>
                <w:sz w:val="28"/>
                <w:szCs w:val="28"/>
              </w:rPr>
              <w:t xml:space="preserve"> </w:t>
            </w:r>
            <w:r w:rsidRPr="00E922D9">
              <w:rPr>
                <w:sz w:val="28"/>
                <w:szCs w:val="28"/>
              </w:rPr>
              <w:t>тыс. рублей, в том числе по годам:</w:t>
            </w:r>
          </w:p>
          <w:p w:rsidR="00E127BE" w:rsidRPr="00E922D9" w:rsidRDefault="00DF7A00" w:rsidP="00CB054C">
            <w:pPr>
              <w:rPr>
                <w:sz w:val="28"/>
                <w:szCs w:val="28"/>
              </w:rPr>
            </w:pPr>
            <w:r>
              <w:rPr>
                <w:sz w:val="28"/>
                <w:szCs w:val="28"/>
              </w:rPr>
              <w:t xml:space="preserve">2015год. - </w:t>
            </w:r>
            <w:r w:rsidR="00800101">
              <w:rPr>
                <w:sz w:val="28"/>
                <w:szCs w:val="28"/>
              </w:rPr>
              <w:t>1,7</w:t>
            </w:r>
            <w:r w:rsidR="00E127BE" w:rsidRPr="00E922D9">
              <w:rPr>
                <w:sz w:val="28"/>
                <w:szCs w:val="28"/>
              </w:rPr>
              <w:t xml:space="preserve"> тыс. руб.</w:t>
            </w:r>
          </w:p>
          <w:p w:rsidR="00E127BE" w:rsidRPr="00E922D9" w:rsidRDefault="00E127BE" w:rsidP="00CB054C">
            <w:pPr>
              <w:rPr>
                <w:sz w:val="28"/>
                <w:szCs w:val="28"/>
              </w:rPr>
            </w:pPr>
            <w:r w:rsidRPr="00E922D9">
              <w:rPr>
                <w:sz w:val="28"/>
                <w:szCs w:val="28"/>
              </w:rPr>
              <w:t xml:space="preserve">2016 год – </w:t>
            </w:r>
            <w:r w:rsidR="00DF7A00">
              <w:rPr>
                <w:sz w:val="28"/>
                <w:szCs w:val="28"/>
              </w:rPr>
              <w:t>0</w:t>
            </w:r>
            <w:r w:rsidRPr="00E922D9">
              <w:rPr>
                <w:sz w:val="28"/>
                <w:szCs w:val="28"/>
              </w:rPr>
              <w:t>тыс. руб.</w:t>
            </w:r>
          </w:p>
          <w:p w:rsidR="00E127BE" w:rsidRPr="00E922D9" w:rsidRDefault="00E127BE" w:rsidP="00CB054C">
            <w:pPr>
              <w:rPr>
                <w:sz w:val="28"/>
                <w:szCs w:val="28"/>
              </w:rPr>
            </w:pPr>
            <w:r w:rsidRPr="00E922D9">
              <w:rPr>
                <w:sz w:val="28"/>
                <w:szCs w:val="28"/>
              </w:rPr>
              <w:lastRenderedPageBreak/>
              <w:t xml:space="preserve">2017 год – </w:t>
            </w:r>
            <w:r w:rsidR="00DF7A00">
              <w:rPr>
                <w:sz w:val="28"/>
                <w:szCs w:val="28"/>
              </w:rPr>
              <w:t>0</w:t>
            </w:r>
            <w:r w:rsidRPr="00E922D9">
              <w:rPr>
                <w:sz w:val="28"/>
                <w:szCs w:val="28"/>
              </w:rPr>
              <w:t xml:space="preserve"> тыс. руб.</w:t>
            </w:r>
          </w:p>
          <w:p w:rsidR="00E127BE" w:rsidRPr="00E922D9" w:rsidRDefault="00E127BE" w:rsidP="00CB054C">
            <w:pPr>
              <w:rPr>
                <w:sz w:val="28"/>
                <w:szCs w:val="28"/>
              </w:rPr>
            </w:pPr>
            <w:r w:rsidRPr="00E922D9">
              <w:rPr>
                <w:sz w:val="28"/>
                <w:szCs w:val="28"/>
              </w:rPr>
              <w:t xml:space="preserve">2018 год – </w:t>
            </w:r>
            <w:r w:rsidR="00DF7A00">
              <w:rPr>
                <w:sz w:val="28"/>
                <w:szCs w:val="28"/>
              </w:rPr>
              <w:t>0</w:t>
            </w:r>
            <w:r w:rsidRPr="00E922D9">
              <w:rPr>
                <w:sz w:val="28"/>
                <w:szCs w:val="28"/>
              </w:rPr>
              <w:t xml:space="preserve"> тыс. руб.</w:t>
            </w:r>
          </w:p>
          <w:p w:rsidR="00E127BE" w:rsidRPr="00E922D9" w:rsidRDefault="00E127BE" w:rsidP="00CB054C">
            <w:pPr>
              <w:rPr>
                <w:sz w:val="28"/>
                <w:szCs w:val="28"/>
              </w:rPr>
            </w:pPr>
            <w:r w:rsidRPr="00E922D9">
              <w:rPr>
                <w:sz w:val="28"/>
                <w:szCs w:val="28"/>
              </w:rPr>
              <w:t xml:space="preserve">2019 год -  </w:t>
            </w:r>
            <w:r w:rsidR="00DF7A00">
              <w:rPr>
                <w:sz w:val="28"/>
                <w:szCs w:val="28"/>
              </w:rPr>
              <w:t>0</w:t>
            </w:r>
            <w:r w:rsidRPr="00E922D9">
              <w:rPr>
                <w:sz w:val="28"/>
                <w:szCs w:val="28"/>
              </w:rPr>
              <w:t>тыс. руб.</w:t>
            </w:r>
          </w:p>
          <w:p w:rsidR="00E127BE" w:rsidRDefault="00E127BE" w:rsidP="00DF7A00">
            <w:pPr>
              <w:rPr>
                <w:sz w:val="28"/>
                <w:szCs w:val="28"/>
              </w:rPr>
            </w:pPr>
            <w:r w:rsidRPr="00E922D9">
              <w:rPr>
                <w:sz w:val="28"/>
                <w:szCs w:val="28"/>
              </w:rPr>
              <w:t xml:space="preserve">2020 год – </w:t>
            </w:r>
            <w:r w:rsidR="00DF7A00">
              <w:rPr>
                <w:sz w:val="28"/>
                <w:szCs w:val="28"/>
              </w:rPr>
              <w:t>0</w:t>
            </w:r>
            <w:r w:rsidRPr="00E922D9">
              <w:rPr>
                <w:sz w:val="28"/>
                <w:szCs w:val="28"/>
              </w:rPr>
              <w:t xml:space="preserve"> тыс. руб.</w:t>
            </w:r>
          </w:p>
          <w:p w:rsidR="00DF7A00" w:rsidRDefault="00DF7A00" w:rsidP="00DF7A00">
            <w:pPr>
              <w:rPr>
                <w:sz w:val="28"/>
                <w:szCs w:val="28"/>
              </w:rPr>
            </w:pPr>
            <w:r>
              <w:rPr>
                <w:sz w:val="28"/>
                <w:szCs w:val="28"/>
              </w:rPr>
              <w:t>2021 год – 0 тыс. руб.</w:t>
            </w:r>
          </w:p>
          <w:p w:rsidR="00DF7A00" w:rsidRDefault="00DF7A00" w:rsidP="00DF7A00">
            <w:pPr>
              <w:rPr>
                <w:sz w:val="28"/>
                <w:szCs w:val="28"/>
              </w:rPr>
            </w:pPr>
            <w:r>
              <w:rPr>
                <w:sz w:val="28"/>
                <w:szCs w:val="28"/>
              </w:rPr>
              <w:t>2022 год – 0 тыс. руб.</w:t>
            </w:r>
          </w:p>
          <w:p w:rsidR="00DF7A00" w:rsidRDefault="00DF7A00" w:rsidP="00DF7A00">
            <w:pPr>
              <w:rPr>
                <w:sz w:val="28"/>
                <w:szCs w:val="28"/>
              </w:rPr>
            </w:pPr>
            <w:r>
              <w:rPr>
                <w:sz w:val="28"/>
                <w:szCs w:val="28"/>
              </w:rPr>
              <w:t>2023 год – 0 тыс. руб.</w:t>
            </w:r>
          </w:p>
          <w:p w:rsidR="00DF7A00" w:rsidRDefault="00DF7A00" w:rsidP="00DF7A00">
            <w:pPr>
              <w:rPr>
                <w:sz w:val="28"/>
                <w:szCs w:val="28"/>
              </w:rPr>
            </w:pPr>
            <w:r>
              <w:rPr>
                <w:sz w:val="28"/>
                <w:szCs w:val="28"/>
              </w:rPr>
              <w:t>2024 год – 0 тыс. руб.</w:t>
            </w:r>
          </w:p>
          <w:p w:rsidR="00DF7A00" w:rsidRPr="00E922D9" w:rsidRDefault="00DF7A00" w:rsidP="00DF7A00">
            <w:pPr>
              <w:rPr>
                <w:sz w:val="28"/>
                <w:szCs w:val="28"/>
              </w:rPr>
            </w:pPr>
            <w:r>
              <w:rPr>
                <w:sz w:val="28"/>
                <w:szCs w:val="28"/>
              </w:rPr>
              <w:t>2025 год – 0 тыс. руб.</w:t>
            </w:r>
          </w:p>
        </w:tc>
      </w:tr>
      <w:tr w:rsidR="00E127BE" w:rsidRPr="00CB6896" w:rsidTr="00CB054C">
        <w:tc>
          <w:tcPr>
            <w:tcW w:w="959" w:type="dxa"/>
          </w:tcPr>
          <w:p w:rsidR="00E127BE" w:rsidRPr="00CB6896" w:rsidRDefault="00E127BE" w:rsidP="00CB054C">
            <w:pPr>
              <w:jc w:val="center"/>
              <w:rPr>
                <w:sz w:val="28"/>
                <w:szCs w:val="28"/>
              </w:rPr>
            </w:pPr>
            <w:r>
              <w:rPr>
                <w:sz w:val="28"/>
                <w:szCs w:val="28"/>
              </w:rPr>
              <w:lastRenderedPageBreak/>
              <w:t>7</w:t>
            </w:r>
          </w:p>
        </w:tc>
        <w:tc>
          <w:tcPr>
            <w:tcW w:w="4189" w:type="dxa"/>
          </w:tcPr>
          <w:p w:rsidR="00E127BE" w:rsidRPr="00CB6896" w:rsidRDefault="00E127BE" w:rsidP="00CB054C">
            <w:pPr>
              <w:rPr>
                <w:sz w:val="28"/>
                <w:szCs w:val="28"/>
              </w:rPr>
            </w:pPr>
            <w:r w:rsidRPr="00CB6896">
              <w:rPr>
                <w:sz w:val="28"/>
                <w:szCs w:val="28"/>
              </w:rPr>
              <w:t>Коне</w:t>
            </w:r>
            <w:r>
              <w:rPr>
                <w:sz w:val="28"/>
                <w:szCs w:val="28"/>
              </w:rPr>
              <w:t>чные результаты муниципальной</w:t>
            </w:r>
            <w:r w:rsidRPr="00CB6896">
              <w:rPr>
                <w:sz w:val="28"/>
                <w:szCs w:val="28"/>
              </w:rPr>
              <w:t xml:space="preserve"> </w:t>
            </w:r>
            <w:r>
              <w:rPr>
                <w:sz w:val="28"/>
                <w:szCs w:val="28"/>
              </w:rPr>
              <w:t>под</w:t>
            </w:r>
            <w:r w:rsidRPr="00CB6896">
              <w:rPr>
                <w:sz w:val="28"/>
                <w:szCs w:val="28"/>
              </w:rPr>
              <w:t>программы</w:t>
            </w:r>
          </w:p>
        </w:tc>
        <w:tc>
          <w:tcPr>
            <w:tcW w:w="4680" w:type="dxa"/>
          </w:tcPr>
          <w:p w:rsidR="00E127BE" w:rsidRDefault="00E127BE" w:rsidP="00CB054C">
            <w:pPr>
              <w:rPr>
                <w:sz w:val="28"/>
                <w:szCs w:val="28"/>
              </w:rPr>
            </w:pPr>
            <w:r>
              <w:rPr>
                <w:sz w:val="28"/>
                <w:szCs w:val="28"/>
              </w:rPr>
              <w:t>Эффективность реализации подпрограммы оценивается с учетом целевых показателей, характеризующих снижение ущерба от чрезвычайных ситуаций к 202</w:t>
            </w:r>
            <w:r w:rsidR="00706765">
              <w:rPr>
                <w:sz w:val="28"/>
                <w:szCs w:val="28"/>
              </w:rPr>
              <w:t>5</w:t>
            </w:r>
            <w:r>
              <w:rPr>
                <w:sz w:val="28"/>
                <w:szCs w:val="28"/>
              </w:rPr>
              <w:t xml:space="preserve"> г.</w:t>
            </w:r>
          </w:p>
          <w:p w:rsidR="00E127BE" w:rsidRPr="00CB6896" w:rsidRDefault="00E127BE" w:rsidP="00CB054C">
            <w:pPr>
              <w:rPr>
                <w:sz w:val="28"/>
                <w:szCs w:val="28"/>
              </w:rPr>
            </w:pPr>
            <w:r>
              <w:rPr>
                <w:sz w:val="28"/>
                <w:szCs w:val="28"/>
              </w:rPr>
              <w:t>В сфере профилактики правонарушений и борьбы с преступностью – снижение уровня преступности, сокращение случаев смерти в результате дорожно-транспортных происшествий, сокращение социального и транспортного риска.</w:t>
            </w:r>
          </w:p>
        </w:tc>
      </w:tr>
    </w:tbl>
    <w:p w:rsidR="00E127BE" w:rsidRDefault="00E127BE" w:rsidP="00E5318E">
      <w:pPr>
        <w:rPr>
          <w:b/>
          <w:sz w:val="28"/>
          <w:szCs w:val="28"/>
        </w:rPr>
      </w:pPr>
    </w:p>
    <w:p w:rsidR="00E127BE" w:rsidRDefault="00E127BE" w:rsidP="00DF7A00">
      <w:pPr>
        <w:numPr>
          <w:ilvl w:val="0"/>
          <w:numId w:val="4"/>
        </w:numPr>
        <w:jc w:val="center"/>
        <w:rPr>
          <w:b/>
          <w:sz w:val="28"/>
          <w:szCs w:val="28"/>
        </w:rPr>
      </w:pPr>
      <w:r>
        <w:rPr>
          <w:b/>
          <w:sz w:val="28"/>
          <w:szCs w:val="28"/>
        </w:rPr>
        <w:t>Характеристика сферы реализации подпрограммы, основные проблемы реализации подпрограммы.</w:t>
      </w:r>
    </w:p>
    <w:p w:rsidR="00E127BE" w:rsidRDefault="00E127BE" w:rsidP="00E5318E">
      <w:pPr>
        <w:jc w:val="center"/>
        <w:rPr>
          <w:b/>
          <w:sz w:val="28"/>
          <w:szCs w:val="28"/>
        </w:rPr>
      </w:pPr>
    </w:p>
    <w:p w:rsidR="00E127BE" w:rsidRPr="002D122C" w:rsidRDefault="00E127BE" w:rsidP="00E5318E">
      <w:pPr>
        <w:ind w:firstLine="900"/>
        <w:jc w:val="both"/>
        <w:rPr>
          <w:sz w:val="28"/>
          <w:szCs w:val="28"/>
        </w:rPr>
      </w:pPr>
      <w:r w:rsidRPr="002D122C">
        <w:rPr>
          <w:sz w:val="28"/>
          <w:szCs w:val="28"/>
        </w:rPr>
        <w:t xml:space="preserve">Среди наиболее важных направлений деятельности </w:t>
      </w:r>
      <w:r>
        <w:rPr>
          <w:sz w:val="28"/>
          <w:szCs w:val="28"/>
        </w:rPr>
        <w:t>администрации Заяченского сельского поселения,</w:t>
      </w:r>
      <w:r w:rsidRPr="002D122C">
        <w:rPr>
          <w:sz w:val="28"/>
          <w:szCs w:val="28"/>
        </w:rPr>
        <w:t xml:space="preserve"> отдельного внимания</w:t>
      </w:r>
      <w:r>
        <w:rPr>
          <w:sz w:val="28"/>
          <w:szCs w:val="28"/>
        </w:rPr>
        <w:t>,</w:t>
      </w:r>
      <w:r w:rsidRPr="002D122C">
        <w:rPr>
          <w:sz w:val="28"/>
          <w:szCs w:val="28"/>
        </w:rPr>
        <w:t xml:space="preserve"> заслуживает обеспечение безопасности жизнедеятельности населения. При этом следует отметить, что существующие угрозы безопасности жизнедеятельности граждан, как правило, взаимосвязаны, хотя их и можно условно разделить на три блока. </w:t>
      </w:r>
    </w:p>
    <w:p w:rsidR="00E127BE" w:rsidRPr="002D122C" w:rsidRDefault="00E127BE" w:rsidP="00E5318E">
      <w:pPr>
        <w:ind w:firstLine="900"/>
        <w:jc w:val="both"/>
        <w:rPr>
          <w:sz w:val="28"/>
          <w:szCs w:val="28"/>
        </w:rPr>
      </w:pPr>
      <w:r w:rsidRPr="002D122C">
        <w:rPr>
          <w:sz w:val="28"/>
          <w:szCs w:val="28"/>
        </w:rPr>
        <w:t>В первый блок входят явления социального характера — преступность. Угрозы этого блока опасны, прежде всего, как фактор дестабилизирующий общество, но особенную значимость они приобретают в текущей не простой социально-экономической ситуации.</w:t>
      </w:r>
    </w:p>
    <w:p w:rsidR="00E127BE" w:rsidRPr="002D122C" w:rsidRDefault="00E127BE" w:rsidP="00E5318E">
      <w:pPr>
        <w:ind w:firstLine="900"/>
        <w:jc w:val="both"/>
        <w:rPr>
          <w:color w:val="000000"/>
          <w:spacing w:val="-1"/>
          <w:sz w:val="28"/>
          <w:szCs w:val="28"/>
        </w:rPr>
      </w:pPr>
      <w:r w:rsidRPr="002D122C">
        <w:rPr>
          <w:sz w:val="28"/>
          <w:szCs w:val="28"/>
        </w:rPr>
        <w:t xml:space="preserve">Второй блок — угрозы техногенного характера, аварии и катастрофы на различных предприятиях. Угрозы этого блока имеют четкую тенденцию к увеличению, обусловленную ростом </w:t>
      </w:r>
      <w:proofErr w:type="spellStart"/>
      <w:r w:rsidRPr="002D122C">
        <w:rPr>
          <w:sz w:val="28"/>
          <w:szCs w:val="28"/>
        </w:rPr>
        <w:t>техносферы</w:t>
      </w:r>
      <w:proofErr w:type="spellEnd"/>
      <w:r w:rsidRPr="002D122C">
        <w:rPr>
          <w:sz w:val="28"/>
          <w:szCs w:val="28"/>
        </w:rPr>
        <w:t xml:space="preserve"> последних лет.</w:t>
      </w:r>
    </w:p>
    <w:p w:rsidR="00E127BE" w:rsidRPr="002D122C" w:rsidRDefault="00E127BE" w:rsidP="00E5318E">
      <w:pPr>
        <w:ind w:firstLine="900"/>
        <w:jc w:val="both"/>
        <w:rPr>
          <w:sz w:val="28"/>
          <w:szCs w:val="28"/>
        </w:rPr>
      </w:pPr>
      <w:r w:rsidRPr="002D122C">
        <w:rPr>
          <w:sz w:val="28"/>
          <w:szCs w:val="28"/>
        </w:rPr>
        <w:t xml:space="preserve">Третий блок включает в себя опасные природные явления, стихийные бедствия: паводки, лесные пожары, ураганные ветры и т.д. Следует отметить, что, не смотря на то, что явления данной категории связанны с естественными силами, стихиями, и зачастую протекают в природной среде, многие из них, например, лесные пожары, являются результатом действия антропогенных факторов, халатной или преступной деятельности. </w:t>
      </w:r>
    </w:p>
    <w:p w:rsidR="00E127BE" w:rsidRPr="002D122C" w:rsidRDefault="00E127BE" w:rsidP="00E5318E">
      <w:pPr>
        <w:ind w:firstLine="900"/>
        <w:jc w:val="both"/>
        <w:rPr>
          <w:sz w:val="28"/>
          <w:szCs w:val="28"/>
        </w:rPr>
      </w:pPr>
      <w:r w:rsidRPr="002D122C">
        <w:rPr>
          <w:sz w:val="28"/>
          <w:szCs w:val="28"/>
        </w:rPr>
        <w:lastRenderedPageBreak/>
        <w:t xml:space="preserve">Таким образом,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 Действующее законодательство, конкретизирует эти задачи и относит к полномочиям органов местного самоуправления проведение следующих мероприятий: </w:t>
      </w:r>
    </w:p>
    <w:p w:rsidR="00E127BE" w:rsidRPr="002D122C" w:rsidRDefault="00E127BE" w:rsidP="00E5318E">
      <w:pPr>
        <w:ind w:firstLine="708"/>
        <w:jc w:val="both"/>
        <w:rPr>
          <w:sz w:val="28"/>
          <w:szCs w:val="28"/>
        </w:rPr>
      </w:pPr>
      <w:r w:rsidRPr="002D122C">
        <w:rPr>
          <w:sz w:val="28"/>
          <w:szCs w:val="28"/>
        </w:rPr>
        <w:t xml:space="preserve"> - обеспечение безопасности дорожного движения на автомобильных дорогах местного значения в границах населенных пунктов поселения;</w:t>
      </w:r>
    </w:p>
    <w:p w:rsidR="00E127BE" w:rsidRPr="002D122C" w:rsidRDefault="00E127BE" w:rsidP="00E5318E">
      <w:pPr>
        <w:ind w:firstLine="708"/>
        <w:jc w:val="both"/>
        <w:rPr>
          <w:sz w:val="28"/>
          <w:szCs w:val="28"/>
        </w:rPr>
      </w:pPr>
      <w:r w:rsidRPr="002D122C">
        <w:rPr>
          <w:sz w:val="28"/>
          <w:szCs w:val="28"/>
        </w:rPr>
        <w:t>- участие в предупреждении и ликвидации последствий чрезвычайных ситуаций в границах поселения;</w:t>
      </w:r>
    </w:p>
    <w:p w:rsidR="00E127BE" w:rsidRPr="002D122C" w:rsidRDefault="00E127BE" w:rsidP="00E5318E">
      <w:pPr>
        <w:ind w:right="-5" w:firstLine="708"/>
        <w:jc w:val="both"/>
        <w:rPr>
          <w:sz w:val="28"/>
          <w:szCs w:val="28"/>
        </w:rPr>
      </w:pPr>
      <w:r w:rsidRPr="002D122C">
        <w:rPr>
          <w:sz w:val="28"/>
          <w:szCs w:val="28"/>
        </w:rPr>
        <w:t>- обеспечение первичных мер пожарной безопасности в границах населенных пунктов поселения;</w:t>
      </w:r>
    </w:p>
    <w:p w:rsidR="00E127BE" w:rsidRPr="002D122C" w:rsidRDefault="00E127BE" w:rsidP="00E5318E">
      <w:pPr>
        <w:ind w:firstLine="708"/>
        <w:jc w:val="both"/>
        <w:rPr>
          <w:sz w:val="28"/>
          <w:szCs w:val="28"/>
        </w:rPr>
      </w:pPr>
      <w:r w:rsidRPr="002D122C">
        <w:rPr>
          <w:sz w:val="28"/>
          <w:szCs w:val="28"/>
        </w:rPr>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E127BE" w:rsidRPr="002D122C" w:rsidRDefault="00E127BE" w:rsidP="00E5318E">
      <w:pPr>
        <w:ind w:firstLine="708"/>
        <w:jc w:val="both"/>
        <w:rPr>
          <w:sz w:val="28"/>
          <w:szCs w:val="28"/>
        </w:rPr>
      </w:pPr>
      <w:r w:rsidRPr="002D122C">
        <w:rPr>
          <w:sz w:val="28"/>
          <w:szCs w:val="28"/>
        </w:rPr>
        <w:t>- создание условий для деятельности добровольных формирований населения по охране общественного порядка.</w:t>
      </w:r>
    </w:p>
    <w:p w:rsidR="00E127BE" w:rsidRPr="002D122C" w:rsidRDefault="00E127BE" w:rsidP="00E5318E">
      <w:pPr>
        <w:ind w:firstLine="720"/>
        <w:jc w:val="both"/>
        <w:rPr>
          <w:sz w:val="28"/>
          <w:szCs w:val="28"/>
        </w:rPr>
      </w:pPr>
      <w:r w:rsidRPr="002D122C">
        <w:rPr>
          <w:sz w:val="28"/>
          <w:szCs w:val="28"/>
        </w:rPr>
        <w:t>Анализ приведенного перечня позволяет утверждать, что полномочия органов местного самоуправления охватывают практически всю сферу безопасности жизнедеятельности населения. Спецификой указанных полномочий является большой объем и различный характер направлений деятельности,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 эффективного прогнозирования ситуации.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 планирование их деятельности на определенные периоды и в определенных направлениях, с учетом перспектив развития муниципального образования.</w:t>
      </w:r>
    </w:p>
    <w:p w:rsidR="00E127BE" w:rsidRPr="002D122C" w:rsidRDefault="00E127BE" w:rsidP="00E5318E">
      <w:pPr>
        <w:ind w:firstLine="720"/>
        <w:jc w:val="both"/>
        <w:rPr>
          <w:sz w:val="28"/>
          <w:szCs w:val="28"/>
        </w:rPr>
      </w:pPr>
    </w:p>
    <w:p w:rsidR="00E127BE" w:rsidRDefault="00E127BE" w:rsidP="00D40DF4">
      <w:pPr>
        <w:numPr>
          <w:ilvl w:val="0"/>
          <w:numId w:val="3"/>
        </w:numPr>
        <w:jc w:val="center"/>
        <w:rPr>
          <w:b/>
          <w:sz w:val="28"/>
          <w:szCs w:val="28"/>
        </w:rPr>
      </w:pPr>
      <w:r>
        <w:rPr>
          <w:b/>
          <w:sz w:val="28"/>
          <w:szCs w:val="28"/>
        </w:rPr>
        <w:t>Цели, задачи и сроки реализации программы</w:t>
      </w:r>
    </w:p>
    <w:p w:rsidR="00E127BE" w:rsidRPr="00CD168A" w:rsidRDefault="00E127BE" w:rsidP="00E5318E">
      <w:pPr>
        <w:ind w:firstLine="720"/>
        <w:jc w:val="both"/>
        <w:rPr>
          <w:sz w:val="28"/>
          <w:szCs w:val="28"/>
        </w:rPr>
      </w:pPr>
    </w:p>
    <w:p w:rsidR="00E127BE" w:rsidRPr="00CD168A" w:rsidRDefault="00E127BE" w:rsidP="00E5318E">
      <w:pPr>
        <w:ind w:firstLine="900"/>
        <w:jc w:val="both"/>
        <w:rPr>
          <w:sz w:val="28"/>
          <w:szCs w:val="28"/>
        </w:rPr>
      </w:pPr>
      <w:r>
        <w:rPr>
          <w:sz w:val="28"/>
          <w:szCs w:val="28"/>
        </w:rPr>
        <w:t>Цель настоящей подп</w:t>
      </w:r>
      <w:r w:rsidRPr="00CD168A">
        <w:rPr>
          <w:sz w:val="28"/>
          <w:szCs w:val="28"/>
        </w:rPr>
        <w:t>рограммы имеет комплексный характер, она включает в себя:</w:t>
      </w:r>
    </w:p>
    <w:p w:rsidR="00E127BE" w:rsidRPr="00CD168A" w:rsidRDefault="00E127BE" w:rsidP="00E5318E">
      <w:pPr>
        <w:ind w:firstLine="708"/>
        <w:jc w:val="both"/>
        <w:rPr>
          <w:sz w:val="28"/>
          <w:szCs w:val="28"/>
        </w:rPr>
      </w:pPr>
      <w:r>
        <w:rPr>
          <w:sz w:val="28"/>
          <w:szCs w:val="28"/>
        </w:rPr>
        <w:t xml:space="preserve">- </w:t>
      </w:r>
      <w:r w:rsidRPr="00CD168A">
        <w:rPr>
          <w:sz w:val="28"/>
          <w:szCs w:val="28"/>
        </w:rPr>
        <w:t>формирование эффективной системы профилактики преступлений и правонарушений;</w:t>
      </w:r>
    </w:p>
    <w:p w:rsidR="00E127BE" w:rsidRPr="00CD168A" w:rsidRDefault="00E127BE" w:rsidP="00E5318E">
      <w:pPr>
        <w:ind w:firstLine="708"/>
        <w:jc w:val="both"/>
        <w:rPr>
          <w:sz w:val="28"/>
          <w:szCs w:val="28"/>
        </w:rPr>
      </w:pPr>
      <w:r>
        <w:rPr>
          <w:sz w:val="28"/>
          <w:szCs w:val="28"/>
        </w:rPr>
        <w:t xml:space="preserve">- </w:t>
      </w:r>
      <w:r w:rsidRPr="00CD168A">
        <w:rPr>
          <w:sz w:val="28"/>
          <w:szCs w:val="28"/>
        </w:rPr>
        <w:t>обеспечение сохранности жизни, здоровья граждан и их имущества;</w:t>
      </w:r>
    </w:p>
    <w:p w:rsidR="00E127BE" w:rsidRPr="00CD168A" w:rsidRDefault="00E127BE" w:rsidP="00E5318E">
      <w:pPr>
        <w:ind w:firstLine="708"/>
        <w:jc w:val="both"/>
        <w:rPr>
          <w:sz w:val="28"/>
          <w:szCs w:val="28"/>
        </w:rPr>
      </w:pPr>
      <w:r>
        <w:rPr>
          <w:sz w:val="28"/>
          <w:szCs w:val="28"/>
        </w:rPr>
        <w:t xml:space="preserve">- </w:t>
      </w:r>
      <w:r w:rsidRPr="005A6F06">
        <w:rPr>
          <w:sz w:val="28"/>
          <w:szCs w:val="28"/>
        </w:rPr>
        <w:t>повышение уровня обеспечения безопасности жизнедеятельности населения Заяченск</w:t>
      </w:r>
      <w:r>
        <w:rPr>
          <w:sz w:val="28"/>
          <w:szCs w:val="28"/>
        </w:rPr>
        <w:t>ого сельского поселения.</w:t>
      </w:r>
    </w:p>
    <w:p w:rsidR="00E127BE" w:rsidRDefault="00E127BE" w:rsidP="00E5318E">
      <w:pPr>
        <w:ind w:firstLine="449"/>
        <w:jc w:val="both"/>
        <w:rPr>
          <w:sz w:val="28"/>
          <w:szCs w:val="28"/>
        </w:rPr>
      </w:pPr>
      <w:r w:rsidRPr="00CD168A">
        <w:rPr>
          <w:sz w:val="28"/>
          <w:szCs w:val="28"/>
        </w:rPr>
        <w:t>Для достижения поставленных целей необходимо решение следующих задач:</w:t>
      </w:r>
    </w:p>
    <w:p w:rsidR="00E127BE" w:rsidRDefault="00E127BE" w:rsidP="00E5318E">
      <w:pPr>
        <w:ind w:firstLine="449"/>
        <w:jc w:val="both"/>
        <w:rPr>
          <w:sz w:val="28"/>
          <w:szCs w:val="28"/>
        </w:rPr>
      </w:pPr>
      <w:r>
        <w:rPr>
          <w:sz w:val="28"/>
          <w:szCs w:val="28"/>
        </w:rPr>
        <w:t xml:space="preserve">- снижение уровня преступности на территории поселения, </w:t>
      </w:r>
    </w:p>
    <w:p w:rsidR="00E127BE" w:rsidRPr="00CD168A" w:rsidRDefault="00E127BE" w:rsidP="00E5318E">
      <w:pPr>
        <w:ind w:left="89" w:firstLine="360"/>
        <w:jc w:val="both"/>
        <w:rPr>
          <w:sz w:val="28"/>
          <w:szCs w:val="28"/>
        </w:rPr>
      </w:pPr>
      <w:r>
        <w:rPr>
          <w:sz w:val="28"/>
          <w:szCs w:val="28"/>
        </w:rPr>
        <w:t xml:space="preserve">- </w:t>
      </w:r>
      <w:r w:rsidRPr="00CD168A">
        <w:rPr>
          <w:sz w:val="28"/>
          <w:szCs w:val="28"/>
        </w:rPr>
        <w:t>повышение безопасности дорожного движения;</w:t>
      </w:r>
    </w:p>
    <w:p w:rsidR="00E127BE" w:rsidRPr="00CD168A" w:rsidRDefault="00E127BE" w:rsidP="00E5318E">
      <w:pPr>
        <w:ind w:left="89" w:firstLine="360"/>
        <w:jc w:val="both"/>
        <w:rPr>
          <w:sz w:val="28"/>
          <w:szCs w:val="28"/>
        </w:rPr>
      </w:pPr>
      <w:r>
        <w:rPr>
          <w:sz w:val="28"/>
          <w:szCs w:val="28"/>
        </w:rPr>
        <w:t xml:space="preserve">- </w:t>
      </w:r>
      <w:r w:rsidRPr="00CD168A">
        <w:rPr>
          <w:sz w:val="28"/>
          <w:szCs w:val="28"/>
        </w:rPr>
        <w:t>повышение эффективности системы пожарной безопасности;</w:t>
      </w:r>
    </w:p>
    <w:p w:rsidR="00E127BE" w:rsidRDefault="00E127BE" w:rsidP="00E5318E">
      <w:pPr>
        <w:ind w:left="89" w:firstLine="360"/>
        <w:jc w:val="both"/>
        <w:rPr>
          <w:sz w:val="28"/>
          <w:szCs w:val="28"/>
        </w:rPr>
      </w:pPr>
      <w:r>
        <w:rPr>
          <w:sz w:val="28"/>
          <w:szCs w:val="28"/>
        </w:rPr>
        <w:lastRenderedPageBreak/>
        <w:t xml:space="preserve">- </w:t>
      </w:r>
      <w:r w:rsidRPr="00CD168A">
        <w:rPr>
          <w:sz w:val="28"/>
          <w:szCs w:val="28"/>
        </w:rPr>
        <w:t>совершенствование системы мер предупреждения и ликвидации последствий чрезвычайных ситуаций в границах</w:t>
      </w:r>
      <w:r>
        <w:rPr>
          <w:sz w:val="28"/>
          <w:szCs w:val="28"/>
        </w:rPr>
        <w:t xml:space="preserve"> Заяченского сельского поселения</w:t>
      </w:r>
    </w:p>
    <w:p w:rsidR="00E127BE" w:rsidRDefault="00E127BE" w:rsidP="00117CF9">
      <w:pPr>
        <w:ind w:firstLine="720"/>
        <w:jc w:val="both"/>
        <w:rPr>
          <w:sz w:val="28"/>
          <w:szCs w:val="28"/>
        </w:rPr>
      </w:pPr>
      <w:r>
        <w:rPr>
          <w:sz w:val="28"/>
          <w:szCs w:val="28"/>
        </w:rPr>
        <w:t>Сроки реа</w:t>
      </w:r>
      <w:r w:rsidR="00706765">
        <w:rPr>
          <w:sz w:val="28"/>
          <w:szCs w:val="28"/>
        </w:rPr>
        <w:t>лизации подпрограммы – 2015-2025</w:t>
      </w:r>
      <w:r>
        <w:rPr>
          <w:sz w:val="28"/>
          <w:szCs w:val="28"/>
        </w:rPr>
        <w:t xml:space="preserve"> годы. </w:t>
      </w:r>
    </w:p>
    <w:p w:rsidR="00706765" w:rsidRDefault="00706765" w:rsidP="00117CF9">
      <w:pPr>
        <w:ind w:firstLine="720"/>
        <w:jc w:val="both"/>
        <w:rPr>
          <w:sz w:val="28"/>
          <w:szCs w:val="28"/>
        </w:rPr>
      </w:pPr>
    </w:p>
    <w:p w:rsidR="00E127BE" w:rsidRPr="00322975" w:rsidRDefault="00E127BE" w:rsidP="00E5318E">
      <w:pPr>
        <w:jc w:val="center"/>
        <w:rPr>
          <w:b/>
          <w:sz w:val="28"/>
          <w:szCs w:val="28"/>
        </w:rPr>
      </w:pPr>
      <w:r>
        <w:rPr>
          <w:b/>
          <w:sz w:val="28"/>
          <w:szCs w:val="28"/>
        </w:rPr>
        <w:t>4. Ресурсное обеспечение подпрограммы</w:t>
      </w:r>
    </w:p>
    <w:p w:rsidR="00800101" w:rsidRDefault="00800101" w:rsidP="00800101">
      <w:pPr>
        <w:pStyle w:val="ConsPlusNormal"/>
        <w:ind w:firstLine="708"/>
        <w:jc w:val="both"/>
        <w:rPr>
          <w:rFonts w:ascii="Times New Roman" w:hAnsi="Times New Roman" w:cs="Times New Roman"/>
          <w:sz w:val="28"/>
          <w:szCs w:val="28"/>
        </w:rPr>
      </w:pPr>
    </w:p>
    <w:p w:rsidR="00800101" w:rsidRPr="00744C21" w:rsidRDefault="00800101" w:rsidP="00800101">
      <w:pPr>
        <w:pStyle w:val="ConsPlusNormal"/>
        <w:ind w:firstLine="708"/>
        <w:jc w:val="both"/>
        <w:rPr>
          <w:rFonts w:ascii="Times New Roman" w:hAnsi="Times New Roman" w:cs="Times New Roman"/>
          <w:sz w:val="28"/>
          <w:szCs w:val="28"/>
        </w:rPr>
      </w:pPr>
      <w:r w:rsidRPr="00744C21">
        <w:rPr>
          <w:rFonts w:ascii="Times New Roman" w:hAnsi="Times New Roman" w:cs="Times New Roman"/>
          <w:sz w:val="28"/>
          <w:szCs w:val="28"/>
        </w:rPr>
        <w:t>Общий объем финансиро</w:t>
      </w:r>
      <w:r>
        <w:rPr>
          <w:rFonts w:ascii="Times New Roman" w:hAnsi="Times New Roman" w:cs="Times New Roman"/>
          <w:sz w:val="28"/>
          <w:szCs w:val="28"/>
        </w:rPr>
        <w:t xml:space="preserve">вания мероприятий подпрограммы </w:t>
      </w:r>
      <w:r w:rsidRPr="00744C21">
        <w:rPr>
          <w:rFonts w:ascii="Times New Roman" w:hAnsi="Times New Roman" w:cs="Times New Roman"/>
          <w:sz w:val="28"/>
          <w:szCs w:val="28"/>
        </w:rPr>
        <w:t>в 2015-202</w:t>
      </w:r>
      <w:r w:rsidR="00CD1AC2">
        <w:rPr>
          <w:rFonts w:ascii="Times New Roman" w:hAnsi="Times New Roman" w:cs="Times New Roman"/>
          <w:sz w:val="28"/>
          <w:szCs w:val="28"/>
        </w:rPr>
        <w:t>5</w:t>
      </w:r>
      <w:r w:rsidRPr="00744C21">
        <w:rPr>
          <w:rFonts w:ascii="Times New Roman" w:hAnsi="Times New Roman" w:cs="Times New Roman"/>
          <w:sz w:val="28"/>
          <w:szCs w:val="28"/>
        </w:rPr>
        <w:t xml:space="preserve"> годах за счет средств  бюджета поселения </w:t>
      </w:r>
      <w:r>
        <w:rPr>
          <w:rFonts w:ascii="Times New Roman" w:hAnsi="Times New Roman" w:cs="Times New Roman"/>
          <w:sz w:val="28"/>
          <w:szCs w:val="28"/>
        </w:rPr>
        <w:t>1,7</w:t>
      </w:r>
      <w:r w:rsidRPr="00744C21">
        <w:rPr>
          <w:rFonts w:ascii="Times New Roman" w:hAnsi="Times New Roman" w:cs="Times New Roman"/>
          <w:sz w:val="28"/>
          <w:szCs w:val="28"/>
        </w:rPr>
        <w:t xml:space="preserve"> тыс. рублей, в том числе: </w:t>
      </w:r>
    </w:p>
    <w:p w:rsidR="00DF7A00" w:rsidRPr="00DF7A00" w:rsidRDefault="00DF7A00" w:rsidP="00DF7A00">
      <w:pPr>
        <w:ind w:firstLine="709"/>
        <w:rPr>
          <w:sz w:val="28"/>
          <w:szCs w:val="28"/>
        </w:rPr>
      </w:pPr>
      <w:r w:rsidRPr="00DF7A00">
        <w:rPr>
          <w:sz w:val="28"/>
          <w:szCs w:val="28"/>
        </w:rPr>
        <w:t>2015год. - 1,7 тыс. руб.</w:t>
      </w:r>
    </w:p>
    <w:p w:rsidR="00DF7A00" w:rsidRPr="00DF7A00" w:rsidRDefault="00DF7A00" w:rsidP="00DF7A00">
      <w:pPr>
        <w:ind w:firstLine="709"/>
        <w:rPr>
          <w:sz w:val="28"/>
          <w:szCs w:val="28"/>
        </w:rPr>
      </w:pPr>
      <w:r w:rsidRPr="00DF7A00">
        <w:rPr>
          <w:sz w:val="28"/>
          <w:szCs w:val="28"/>
        </w:rPr>
        <w:t>2016 год – 0тыс. руб.</w:t>
      </w:r>
    </w:p>
    <w:p w:rsidR="00DF7A00" w:rsidRPr="00DF7A00" w:rsidRDefault="00DF7A00" w:rsidP="00DF7A00">
      <w:pPr>
        <w:ind w:firstLine="709"/>
        <w:rPr>
          <w:sz w:val="28"/>
          <w:szCs w:val="28"/>
        </w:rPr>
      </w:pPr>
      <w:r w:rsidRPr="00DF7A00">
        <w:rPr>
          <w:sz w:val="28"/>
          <w:szCs w:val="28"/>
        </w:rPr>
        <w:t>2017 год – 0 тыс. руб.</w:t>
      </w:r>
    </w:p>
    <w:p w:rsidR="00DF7A00" w:rsidRPr="00DF7A00" w:rsidRDefault="00DF7A00" w:rsidP="00DF7A00">
      <w:pPr>
        <w:ind w:firstLine="709"/>
        <w:rPr>
          <w:sz w:val="28"/>
          <w:szCs w:val="28"/>
        </w:rPr>
      </w:pPr>
      <w:r w:rsidRPr="00DF7A00">
        <w:rPr>
          <w:sz w:val="28"/>
          <w:szCs w:val="28"/>
        </w:rPr>
        <w:t>2018 год – 0 тыс. руб.</w:t>
      </w:r>
    </w:p>
    <w:p w:rsidR="00DF7A00" w:rsidRPr="00DF7A00" w:rsidRDefault="00DF7A00" w:rsidP="00DF7A00">
      <w:pPr>
        <w:ind w:firstLine="709"/>
        <w:rPr>
          <w:sz w:val="28"/>
          <w:szCs w:val="28"/>
        </w:rPr>
      </w:pPr>
      <w:r w:rsidRPr="00DF7A00">
        <w:rPr>
          <w:sz w:val="28"/>
          <w:szCs w:val="28"/>
        </w:rPr>
        <w:t>2019 год -  0тыс. руб.</w:t>
      </w:r>
    </w:p>
    <w:p w:rsidR="00DF7A00" w:rsidRPr="00DF7A00" w:rsidRDefault="00DF7A00" w:rsidP="00DF7A00">
      <w:pPr>
        <w:ind w:firstLine="709"/>
        <w:rPr>
          <w:sz w:val="28"/>
          <w:szCs w:val="28"/>
        </w:rPr>
      </w:pPr>
      <w:r w:rsidRPr="00DF7A00">
        <w:rPr>
          <w:sz w:val="28"/>
          <w:szCs w:val="28"/>
        </w:rPr>
        <w:t>2020 год – 0 тыс. руб.</w:t>
      </w:r>
    </w:p>
    <w:p w:rsidR="00DF7A00" w:rsidRPr="00DF7A00" w:rsidRDefault="00DF7A00" w:rsidP="00DF7A00">
      <w:pPr>
        <w:ind w:firstLine="709"/>
        <w:rPr>
          <w:sz w:val="28"/>
          <w:szCs w:val="28"/>
        </w:rPr>
      </w:pPr>
      <w:r w:rsidRPr="00DF7A00">
        <w:rPr>
          <w:sz w:val="28"/>
          <w:szCs w:val="28"/>
        </w:rPr>
        <w:t>2021 год – 0 тыс. руб.</w:t>
      </w:r>
    </w:p>
    <w:p w:rsidR="00DF7A00" w:rsidRPr="00DF7A00" w:rsidRDefault="00DF7A00" w:rsidP="00DF7A00">
      <w:pPr>
        <w:ind w:firstLine="709"/>
        <w:rPr>
          <w:sz w:val="28"/>
          <w:szCs w:val="28"/>
        </w:rPr>
      </w:pPr>
      <w:r w:rsidRPr="00DF7A00">
        <w:rPr>
          <w:sz w:val="28"/>
          <w:szCs w:val="28"/>
        </w:rPr>
        <w:t>2022 год – 0 тыс. руб.</w:t>
      </w:r>
    </w:p>
    <w:p w:rsidR="00DF7A00" w:rsidRPr="00DF7A00" w:rsidRDefault="00DF7A00" w:rsidP="00DF7A00">
      <w:pPr>
        <w:ind w:firstLine="709"/>
        <w:rPr>
          <w:sz w:val="28"/>
          <w:szCs w:val="28"/>
        </w:rPr>
      </w:pPr>
      <w:r w:rsidRPr="00DF7A00">
        <w:rPr>
          <w:sz w:val="28"/>
          <w:szCs w:val="28"/>
        </w:rPr>
        <w:t>2023 год – 0 тыс. руб.</w:t>
      </w:r>
    </w:p>
    <w:p w:rsidR="00DF7A00" w:rsidRPr="00DF7A00" w:rsidRDefault="00DF7A00" w:rsidP="00DF7A00">
      <w:pPr>
        <w:ind w:firstLine="709"/>
        <w:rPr>
          <w:sz w:val="28"/>
          <w:szCs w:val="28"/>
        </w:rPr>
      </w:pPr>
      <w:r w:rsidRPr="00DF7A00">
        <w:rPr>
          <w:sz w:val="28"/>
          <w:szCs w:val="28"/>
        </w:rPr>
        <w:t>2024 год – 0 тыс. руб.</w:t>
      </w:r>
    </w:p>
    <w:p w:rsidR="00800101" w:rsidRPr="00744C21" w:rsidRDefault="00DF7A00" w:rsidP="00DF7A00">
      <w:pPr>
        <w:ind w:firstLine="709"/>
        <w:rPr>
          <w:sz w:val="28"/>
          <w:szCs w:val="28"/>
        </w:rPr>
      </w:pPr>
      <w:r w:rsidRPr="00DF7A00">
        <w:rPr>
          <w:sz w:val="28"/>
          <w:szCs w:val="28"/>
        </w:rPr>
        <w:t>2025 год – 0 тыс. руб.</w:t>
      </w:r>
    </w:p>
    <w:p w:rsidR="00800101" w:rsidRPr="00744C21" w:rsidRDefault="00DF7A00" w:rsidP="00800101">
      <w:pPr>
        <w:autoSpaceDE w:val="0"/>
        <w:autoSpaceDN w:val="0"/>
        <w:adjustRightInd w:val="0"/>
        <w:ind w:firstLine="360"/>
        <w:jc w:val="both"/>
        <w:rPr>
          <w:sz w:val="28"/>
          <w:szCs w:val="28"/>
        </w:rPr>
      </w:pPr>
      <w:r>
        <w:rPr>
          <w:sz w:val="28"/>
          <w:szCs w:val="28"/>
        </w:rPr>
        <w:tab/>
      </w:r>
      <w:r w:rsidR="00800101" w:rsidRPr="00744C21">
        <w:rPr>
          <w:sz w:val="28"/>
          <w:szCs w:val="28"/>
        </w:rPr>
        <w:t>Информация о ресурсном обесп</w:t>
      </w:r>
      <w:r w:rsidR="00800101">
        <w:rPr>
          <w:sz w:val="28"/>
          <w:szCs w:val="28"/>
        </w:rPr>
        <w:t xml:space="preserve">ечении реализации подпрограммы </w:t>
      </w:r>
      <w:r w:rsidR="00800101" w:rsidRPr="00744C21">
        <w:rPr>
          <w:sz w:val="28"/>
          <w:szCs w:val="28"/>
        </w:rPr>
        <w:t>в разрезе участников, основных мероприятий, а также по</w:t>
      </w:r>
      <w:r w:rsidR="00800101">
        <w:rPr>
          <w:sz w:val="28"/>
          <w:szCs w:val="28"/>
        </w:rPr>
        <w:t xml:space="preserve"> годам реализации подпрограммы </w:t>
      </w:r>
      <w:r w:rsidR="00800101" w:rsidRPr="00744C21">
        <w:rPr>
          <w:sz w:val="28"/>
          <w:szCs w:val="28"/>
        </w:rPr>
        <w:t>представлена в приложениях №№ 1-3 к муниципальной программе.</w:t>
      </w:r>
    </w:p>
    <w:p w:rsidR="00DF7A00" w:rsidRDefault="00DF7A00" w:rsidP="00DF7A00">
      <w:pPr>
        <w:ind w:firstLine="720"/>
        <w:jc w:val="center"/>
        <w:rPr>
          <w:b/>
          <w:sz w:val="28"/>
          <w:szCs w:val="28"/>
        </w:rPr>
      </w:pPr>
    </w:p>
    <w:p w:rsidR="00E127BE" w:rsidRPr="00266F0F" w:rsidRDefault="00E127BE" w:rsidP="00DF7A00">
      <w:pPr>
        <w:ind w:firstLine="720"/>
        <w:jc w:val="center"/>
        <w:rPr>
          <w:b/>
          <w:sz w:val="28"/>
          <w:szCs w:val="28"/>
        </w:rPr>
      </w:pPr>
      <w:r w:rsidRPr="00266F0F">
        <w:rPr>
          <w:b/>
          <w:sz w:val="28"/>
          <w:szCs w:val="28"/>
        </w:rPr>
        <w:t>5. Прогноз конечных результатов подпрограммы</w:t>
      </w:r>
    </w:p>
    <w:p w:rsidR="00E127BE" w:rsidRPr="00B457B4" w:rsidRDefault="00E127BE" w:rsidP="00E5318E">
      <w:pPr>
        <w:pStyle w:val="11"/>
        <w:widowControl w:val="0"/>
        <w:autoSpaceDE w:val="0"/>
        <w:autoSpaceDN w:val="0"/>
        <w:adjustRightInd w:val="0"/>
        <w:spacing w:after="120"/>
        <w:jc w:val="both"/>
        <w:rPr>
          <w:rFonts w:ascii="Times New Roman" w:hAnsi="Times New Roman"/>
          <w:bCs/>
          <w:sz w:val="24"/>
          <w:szCs w:val="24"/>
        </w:rPr>
      </w:pPr>
    </w:p>
    <w:tbl>
      <w:tblPr>
        <w:tblW w:w="7640" w:type="dxa"/>
        <w:jc w:val="center"/>
        <w:tblInd w:w="-2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9"/>
        <w:gridCol w:w="2196"/>
        <w:gridCol w:w="489"/>
        <w:gridCol w:w="450"/>
        <w:gridCol w:w="425"/>
        <w:gridCol w:w="426"/>
        <w:gridCol w:w="425"/>
        <w:gridCol w:w="425"/>
        <w:gridCol w:w="425"/>
        <w:gridCol w:w="425"/>
        <w:gridCol w:w="425"/>
        <w:gridCol w:w="425"/>
        <w:gridCol w:w="425"/>
      </w:tblGrid>
      <w:tr w:rsidR="00DF7A00" w:rsidRPr="00B457B4" w:rsidTr="00DF7A00">
        <w:trPr>
          <w:cantSplit/>
          <w:trHeight w:val="1847"/>
          <w:tblHeader/>
          <w:jc w:val="center"/>
        </w:trPr>
        <w:tc>
          <w:tcPr>
            <w:tcW w:w="679" w:type="dxa"/>
            <w:textDirection w:val="btLr"/>
          </w:tcPr>
          <w:p w:rsidR="00DF7A00" w:rsidRPr="00DF7A00" w:rsidRDefault="00DF7A00" w:rsidP="00DF7A00">
            <w:pPr>
              <w:pStyle w:val="ConsPlusNormal"/>
              <w:widowControl/>
              <w:ind w:left="113"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196" w:type="dxa"/>
            <w:textDirection w:val="btLr"/>
          </w:tcPr>
          <w:p w:rsidR="00DF7A00" w:rsidRPr="00DF7A00" w:rsidRDefault="00DF7A00" w:rsidP="00DF7A00">
            <w:pPr>
              <w:pStyle w:val="ConsPlusNormal"/>
              <w:widowControl/>
              <w:ind w:left="113" w:firstLine="0"/>
              <w:jc w:val="center"/>
              <w:outlineLvl w:val="1"/>
              <w:rPr>
                <w:rFonts w:ascii="Times New Roman" w:hAnsi="Times New Roman" w:cs="Times New Roman"/>
                <w:b/>
                <w:sz w:val="24"/>
                <w:szCs w:val="24"/>
              </w:rPr>
            </w:pPr>
            <w:r>
              <w:rPr>
                <w:rFonts w:ascii="Times New Roman" w:hAnsi="Times New Roman" w:cs="Times New Roman"/>
                <w:b/>
                <w:sz w:val="24"/>
                <w:szCs w:val="24"/>
              </w:rPr>
              <w:t>Наименование показателя/ годы</w:t>
            </w:r>
          </w:p>
        </w:tc>
        <w:tc>
          <w:tcPr>
            <w:tcW w:w="489"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sidRPr="00DF7A00">
              <w:rPr>
                <w:rFonts w:ascii="Times New Roman" w:hAnsi="Times New Roman" w:cs="Times New Roman"/>
                <w:b/>
                <w:sz w:val="22"/>
                <w:szCs w:val="22"/>
              </w:rPr>
              <w:t xml:space="preserve">2015 г. </w:t>
            </w:r>
          </w:p>
        </w:tc>
        <w:tc>
          <w:tcPr>
            <w:tcW w:w="450"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sidRPr="00DF7A00">
              <w:rPr>
                <w:rFonts w:ascii="Times New Roman" w:hAnsi="Times New Roman" w:cs="Times New Roman"/>
                <w:b/>
                <w:sz w:val="22"/>
                <w:szCs w:val="22"/>
              </w:rPr>
              <w:t>2016 г.</w:t>
            </w:r>
          </w:p>
        </w:tc>
        <w:tc>
          <w:tcPr>
            <w:tcW w:w="425"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sidRPr="00DF7A00">
              <w:rPr>
                <w:rFonts w:ascii="Times New Roman" w:hAnsi="Times New Roman" w:cs="Times New Roman"/>
                <w:b/>
                <w:sz w:val="22"/>
                <w:szCs w:val="22"/>
              </w:rPr>
              <w:t>2017 г.</w:t>
            </w:r>
          </w:p>
        </w:tc>
        <w:tc>
          <w:tcPr>
            <w:tcW w:w="426"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sidRPr="00DF7A00">
              <w:rPr>
                <w:rFonts w:ascii="Times New Roman" w:hAnsi="Times New Roman" w:cs="Times New Roman"/>
                <w:b/>
                <w:sz w:val="22"/>
                <w:szCs w:val="22"/>
              </w:rPr>
              <w:t>2018 г.</w:t>
            </w:r>
          </w:p>
        </w:tc>
        <w:tc>
          <w:tcPr>
            <w:tcW w:w="425"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sidRPr="00DF7A00">
              <w:rPr>
                <w:rFonts w:ascii="Times New Roman" w:hAnsi="Times New Roman" w:cs="Times New Roman"/>
                <w:b/>
                <w:sz w:val="22"/>
                <w:szCs w:val="22"/>
              </w:rPr>
              <w:t>2019 г.</w:t>
            </w:r>
          </w:p>
        </w:tc>
        <w:tc>
          <w:tcPr>
            <w:tcW w:w="425"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sidRPr="00DF7A00">
              <w:rPr>
                <w:rFonts w:ascii="Times New Roman" w:hAnsi="Times New Roman" w:cs="Times New Roman"/>
                <w:b/>
                <w:sz w:val="22"/>
                <w:szCs w:val="22"/>
              </w:rPr>
              <w:t>2020 г.</w:t>
            </w:r>
          </w:p>
        </w:tc>
        <w:tc>
          <w:tcPr>
            <w:tcW w:w="425"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Pr>
                <w:rFonts w:ascii="Times New Roman" w:hAnsi="Times New Roman" w:cs="Times New Roman"/>
                <w:b/>
                <w:sz w:val="22"/>
                <w:szCs w:val="22"/>
              </w:rPr>
              <w:t>2021</w:t>
            </w:r>
          </w:p>
        </w:tc>
        <w:tc>
          <w:tcPr>
            <w:tcW w:w="425"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Pr>
                <w:rFonts w:ascii="Times New Roman" w:hAnsi="Times New Roman" w:cs="Times New Roman"/>
                <w:b/>
                <w:sz w:val="22"/>
                <w:szCs w:val="22"/>
              </w:rPr>
              <w:t>2022</w:t>
            </w:r>
          </w:p>
        </w:tc>
        <w:tc>
          <w:tcPr>
            <w:tcW w:w="425"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Pr>
                <w:rFonts w:ascii="Times New Roman" w:hAnsi="Times New Roman" w:cs="Times New Roman"/>
                <w:b/>
                <w:sz w:val="22"/>
                <w:szCs w:val="22"/>
              </w:rPr>
              <w:t>2023</w:t>
            </w:r>
          </w:p>
        </w:tc>
        <w:tc>
          <w:tcPr>
            <w:tcW w:w="425"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Pr>
                <w:rFonts w:ascii="Times New Roman" w:hAnsi="Times New Roman" w:cs="Times New Roman"/>
                <w:b/>
                <w:sz w:val="22"/>
                <w:szCs w:val="22"/>
              </w:rPr>
              <w:t>2024</w:t>
            </w:r>
          </w:p>
        </w:tc>
        <w:tc>
          <w:tcPr>
            <w:tcW w:w="425" w:type="dxa"/>
            <w:textDirection w:val="btLr"/>
          </w:tcPr>
          <w:p w:rsidR="00DF7A00" w:rsidRPr="00DF7A00" w:rsidRDefault="00DF7A00" w:rsidP="00DF7A00">
            <w:pPr>
              <w:pStyle w:val="ConsPlusNormal"/>
              <w:widowControl/>
              <w:ind w:left="113" w:right="113" w:firstLine="0"/>
              <w:jc w:val="center"/>
              <w:outlineLvl w:val="1"/>
              <w:rPr>
                <w:rFonts w:ascii="Times New Roman" w:hAnsi="Times New Roman" w:cs="Times New Roman"/>
                <w:b/>
                <w:sz w:val="22"/>
                <w:szCs w:val="22"/>
              </w:rPr>
            </w:pPr>
            <w:r>
              <w:rPr>
                <w:rFonts w:ascii="Times New Roman" w:hAnsi="Times New Roman" w:cs="Times New Roman"/>
                <w:b/>
                <w:sz w:val="22"/>
                <w:szCs w:val="22"/>
              </w:rPr>
              <w:t>2025</w:t>
            </w:r>
          </w:p>
        </w:tc>
      </w:tr>
      <w:tr w:rsidR="00DF7A00" w:rsidRPr="00B457B4" w:rsidTr="00DF7A00">
        <w:trPr>
          <w:cantSplit/>
          <w:trHeight w:val="2356"/>
          <w:jc w:val="center"/>
        </w:trPr>
        <w:tc>
          <w:tcPr>
            <w:tcW w:w="679" w:type="dxa"/>
            <w:textDirection w:val="btLr"/>
          </w:tcPr>
          <w:p w:rsidR="00DF7A00" w:rsidRPr="00DF7A00" w:rsidRDefault="00DF7A00" w:rsidP="00DF7A00">
            <w:pPr>
              <w:pStyle w:val="ConsPlusNormal"/>
              <w:widowControl/>
              <w:ind w:left="317" w:firstLine="0"/>
              <w:jc w:val="center"/>
              <w:outlineLvl w:val="1"/>
              <w:rPr>
                <w:rFonts w:ascii="Times New Roman" w:hAnsi="Times New Roman" w:cs="Times New Roman"/>
                <w:b/>
                <w:sz w:val="24"/>
                <w:szCs w:val="24"/>
              </w:rPr>
            </w:pPr>
            <w:r w:rsidRPr="00DF7A00">
              <w:rPr>
                <w:rFonts w:ascii="Times New Roman" w:hAnsi="Times New Roman" w:cs="Times New Roman"/>
                <w:b/>
                <w:sz w:val="24"/>
                <w:szCs w:val="24"/>
              </w:rPr>
              <w:t>1</w:t>
            </w:r>
          </w:p>
        </w:tc>
        <w:tc>
          <w:tcPr>
            <w:tcW w:w="2196" w:type="dxa"/>
            <w:textDirection w:val="btLr"/>
          </w:tcPr>
          <w:p w:rsidR="00DF7A00" w:rsidRPr="00DF7A00" w:rsidRDefault="00DF7A00" w:rsidP="00DF7A00">
            <w:pPr>
              <w:widowControl w:val="0"/>
              <w:ind w:left="113"/>
              <w:contextualSpacing/>
              <w:jc w:val="center"/>
              <w:rPr>
                <w:b/>
              </w:rPr>
            </w:pPr>
            <w:r w:rsidRPr="00DF7A00">
              <w:rPr>
                <w:b/>
              </w:rPr>
              <w:t>снижение уровня преступности на территории поселения (%)</w:t>
            </w:r>
          </w:p>
        </w:tc>
        <w:tc>
          <w:tcPr>
            <w:tcW w:w="489"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50"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6"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r>
      <w:tr w:rsidR="00DF7A00" w:rsidRPr="00B457B4" w:rsidTr="00DF7A00">
        <w:trPr>
          <w:cantSplit/>
          <w:trHeight w:val="1539"/>
          <w:jc w:val="center"/>
        </w:trPr>
        <w:tc>
          <w:tcPr>
            <w:tcW w:w="679" w:type="dxa"/>
            <w:textDirection w:val="btLr"/>
          </w:tcPr>
          <w:p w:rsidR="00DF7A00" w:rsidRPr="00DF7A00" w:rsidRDefault="00DF7A00" w:rsidP="00DF7A00">
            <w:pPr>
              <w:pStyle w:val="ConsPlusNormal"/>
              <w:widowControl/>
              <w:ind w:left="317" w:firstLine="0"/>
              <w:jc w:val="center"/>
              <w:outlineLvl w:val="1"/>
              <w:rPr>
                <w:rFonts w:ascii="Times New Roman" w:hAnsi="Times New Roman" w:cs="Times New Roman"/>
                <w:b/>
                <w:sz w:val="24"/>
                <w:szCs w:val="24"/>
              </w:rPr>
            </w:pPr>
            <w:r w:rsidRPr="00DF7A00">
              <w:rPr>
                <w:rFonts w:ascii="Times New Roman" w:hAnsi="Times New Roman" w:cs="Times New Roman"/>
                <w:b/>
                <w:sz w:val="24"/>
                <w:szCs w:val="24"/>
              </w:rPr>
              <w:lastRenderedPageBreak/>
              <w:t>2</w:t>
            </w:r>
          </w:p>
        </w:tc>
        <w:tc>
          <w:tcPr>
            <w:tcW w:w="2196" w:type="dxa"/>
            <w:textDirection w:val="btLr"/>
          </w:tcPr>
          <w:p w:rsidR="00DF7A00" w:rsidRPr="00DF7A00" w:rsidRDefault="00DF7A00" w:rsidP="00DF7A00">
            <w:pPr>
              <w:widowControl w:val="0"/>
              <w:ind w:left="113"/>
              <w:contextualSpacing/>
              <w:jc w:val="center"/>
              <w:rPr>
                <w:b/>
              </w:rPr>
            </w:pPr>
            <w:r w:rsidRPr="00DF7A00">
              <w:rPr>
                <w:b/>
              </w:rPr>
              <w:t>снижение количества пожаров (%)</w:t>
            </w:r>
          </w:p>
        </w:tc>
        <w:tc>
          <w:tcPr>
            <w:tcW w:w="489"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50"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6"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r>
      <w:tr w:rsidR="00DF7A00" w:rsidRPr="00B457B4" w:rsidTr="00DF7A00">
        <w:trPr>
          <w:cantSplit/>
          <w:trHeight w:val="1703"/>
          <w:jc w:val="center"/>
        </w:trPr>
        <w:tc>
          <w:tcPr>
            <w:tcW w:w="679" w:type="dxa"/>
            <w:textDirection w:val="btLr"/>
          </w:tcPr>
          <w:p w:rsidR="00DF7A00" w:rsidRPr="00DF7A00" w:rsidRDefault="00DF7A00" w:rsidP="00DF7A00">
            <w:pPr>
              <w:pStyle w:val="ConsPlusNormal"/>
              <w:widowControl/>
              <w:ind w:left="317" w:firstLine="0"/>
              <w:jc w:val="center"/>
              <w:outlineLvl w:val="1"/>
              <w:rPr>
                <w:rFonts w:ascii="Times New Roman" w:hAnsi="Times New Roman" w:cs="Times New Roman"/>
                <w:b/>
                <w:sz w:val="24"/>
                <w:szCs w:val="24"/>
              </w:rPr>
            </w:pPr>
            <w:r w:rsidRPr="00DF7A00">
              <w:rPr>
                <w:rFonts w:ascii="Times New Roman" w:hAnsi="Times New Roman" w:cs="Times New Roman"/>
                <w:b/>
                <w:sz w:val="24"/>
                <w:szCs w:val="24"/>
              </w:rPr>
              <w:t>3</w:t>
            </w:r>
          </w:p>
        </w:tc>
        <w:tc>
          <w:tcPr>
            <w:tcW w:w="2196" w:type="dxa"/>
            <w:textDirection w:val="btLr"/>
          </w:tcPr>
          <w:p w:rsidR="00DF7A00" w:rsidRPr="00DF7A00" w:rsidRDefault="00DF7A00" w:rsidP="00DF7A00">
            <w:pPr>
              <w:jc w:val="center"/>
              <w:rPr>
                <w:b/>
              </w:rPr>
            </w:pPr>
            <w:r w:rsidRPr="00DF7A00">
              <w:rPr>
                <w:b/>
              </w:rPr>
              <w:t>снижение уровня рисков чрезвычайных происшествий природного и техногенного характера (%)</w:t>
            </w:r>
          </w:p>
          <w:p w:rsidR="00DF7A00" w:rsidRPr="00DF7A00" w:rsidRDefault="00DF7A00" w:rsidP="00DF7A00">
            <w:pPr>
              <w:autoSpaceDE w:val="0"/>
              <w:autoSpaceDN w:val="0"/>
              <w:adjustRightInd w:val="0"/>
              <w:ind w:left="113"/>
              <w:contextualSpacing/>
              <w:jc w:val="center"/>
              <w:rPr>
                <w:b/>
              </w:rPr>
            </w:pPr>
          </w:p>
        </w:tc>
        <w:tc>
          <w:tcPr>
            <w:tcW w:w="489"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50"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6"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r>
      <w:tr w:rsidR="00DF7A00" w:rsidRPr="00B457B4" w:rsidTr="00DF7A00">
        <w:trPr>
          <w:cantSplit/>
          <w:trHeight w:val="1827"/>
          <w:jc w:val="center"/>
        </w:trPr>
        <w:tc>
          <w:tcPr>
            <w:tcW w:w="679" w:type="dxa"/>
            <w:textDirection w:val="btLr"/>
          </w:tcPr>
          <w:p w:rsidR="00DF7A00" w:rsidRPr="00DF7A00" w:rsidRDefault="00DF7A00" w:rsidP="00DF7A00">
            <w:pPr>
              <w:pStyle w:val="ConsPlusNormal"/>
              <w:widowControl/>
              <w:ind w:left="317" w:firstLine="0"/>
              <w:jc w:val="center"/>
              <w:outlineLvl w:val="1"/>
              <w:rPr>
                <w:rFonts w:ascii="Times New Roman" w:hAnsi="Times New Roman" w:cs="Times New Roman"/>
                <w:b/>
                <w:sz w:val="24"/>
                <w:szCs w:val="24"/>
              </w:rPr>
            </w:pPr>
            <w:r w:rsidRPr="00DF7A00">
              <w:rPr>
                <w:rFonts w:ascii="Times New Roman" w:hAnsi="Times New Roman" w:cs="Times New Roman"/>
                <w:b/>
                <w:sz w:val="24"/>
                <w:szCs w:val="24"/>
              </w:rPr>
              <w:t>4</w:t>
            </w:r>
          </w:p>
        </w:tc>
        <w:tc>
          <w:tcPr>
            <w:tcW w:w="2196" w:type="dxa"/>
            <w:textDirection w:val="btLr"/>
          </w:tcPr>
          <w:p w:rsidR="00DF7A00" w:rsidRPr="00DF7A00" w:rsidRDefault="00DF7A00" w:rsidP="00DF7A00">
            <w:pPr>
              <w:autoSpaceDE w:val="0"/>
              <w:autoSpaceDN w:val="0"/>
              <w:adjustRightInd w:val="0"/>
              <w:ind w:left="113"/>
              <w:jc w:val="center"/>
              <w:rPr>
                <w:b/>
              </w:rPr>
            </w:pPr>
            <w:r w:rsidRPr="00DF7A00">
              <w:rPr>
                <w:b/>
              </w:rPr>
              <w:t>повышение безопасности дорожного движения (%)</w:t>
            </w:r>
          </w:p>
        </w:tc>
        <w:tc>
          <w:tcPr>
            <w:tcW w:w="489"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50"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6"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425" w:type="dxa"/>
            <w:textDirection w:val="btLr"/>
          </w:tcPr>
          <w:p w:rsidR="00DF7A00" w:rsidRPr="00C51F54" w:rsidRDefault="00DF7A00" w:rsidP="00DF7A00">
            <w:pPr>
              <w:pStyle w:val="ConsPlusNormal"/>
              <w:widowControl/>
              <w:ind w:left="113" w:right="113" w:firstLine="0"/>
              <w:jc w:val="center"/>
              <w:outlineLvl w:val="1"/>
              <w:rPr>
                <w:rFonts w:ascii="Times New Roman" w:hAnsi="Times New Roman" w:cs="Times New Roman"/>
                <w:sz w:val="22"/>
                <w:szCs w:val="22"/>
              </w:rPr>
            </w:pPr>
            <w:r>
              <w:rPr>
                <w:rFonts w:ascii="Times New Roman" w:hAnsi="Times New Roman" w:cs="Times New Roman"/>
                <w:sz w:val="22"/>
                <w:szCs w:val="22"/>
              </w:rPr>
              <w:t>5</w:t>
            </w:r>
          </w:p>
        </w:tc>
      </w:tr>
    </w:tbl>
    <w:p w:rsidR="00E127BE" w:rsidRPr="002974C3" w:rsidRDefault="00E127BE" w:rsidP="00E5318E">
      <w:pPr>
        <w:widowControl w:val="0"/>
        <w:autoSpaceDE w:val="0"/>
        <w:autoSpaceDN w:val="0"/>
        <w:adjustRightInd w:val="0"/>
        <w:spacing w:after="120"/>
        <w:jc w:val="center"/>
        <w:rPr>
          <w:bCs/>
        </w:rPr>
      </w:pPr>
    </w:p>
    <w:p w:rsidR="00E127BE" w:rsidRDefault="00E127BE"/>
    <w:p w:rsidR="00E127BE" w:rsidRDefault="00E127BE"/>
    <w:p w:rsidR="00E127BE" w:rsidRDefault="00E127BE"/>
    <w:p w:rsidR="00E127BE" w:rsidRDefault="00E127BE"/>
    <w:p w:rsidR="00E127BE" w:rsidRDefault="00E127BE"/>
    <w:p w:rsidR="00E127BE" w:rsidRDefault="00E127BE"/>
    <w:p w:rsidR="00E127BE" w:rsidRDefault="00E127BE"/>
    <w:p w:rsidR="00E127BE" w:rsidRDefault="00E127BE"/>
    <w:p w:rsidR="00E127BE" w:rsidRDefault="00E127BE"/>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80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17CF9" w:rsidRDefault="00117CF9"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72001" w:rsidRDefault="00A72001"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Подпрограмма 7 </w:t>
      </w:r>
    </w:p>
    <w:p w:rsidR="00E127BE" w:rsidRPr="006077F0" w:rsidRDefault="006077F0"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077F0">
        <w:rPr>
          <w:b/>
          <w:sz w:val="28"/>
          <w:szCs w:val="28"/>
        </w:rPr>
        <w:t>«</w:t>
      </w:r>
      <w:r w:rsidR="00E127BE" w:rsidRPr="006077F0">
        <w:rPr>
          <w:b/>
          <w:sz w:val="28"/>
          <w:szCs w:val="28"/>
        </w:rPr>
        <w:t>Исполнение муниципальной функции администрации Зая</w:t>
      </w:r>
      <w:r w:rsidRPr="006077F0">
        <w:rPr>
          <w:b/>
          <w:sz w:val="28"/>
          <w:szCs w:val="28"/>
        </w:rPr>
        <w:t>ченского сельского поселения»</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127BE" w:rsidRDefault="00E127BE" w:rsidP="00A7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 xml:space="preserve">1. </w:t>
      </w:r>
      <w:r w:rsidR="00A75D6F">
        <w:rPr>
          <w:b/>
          <w:sz w:val="28"/>
          <w:szCs w:val="28"/>
        </w:rPr>
        <w:t xml:space="preserve">Паспорт подпрограммы «Исполнение муниципальной  функции </w:t>
      </w:r>
      <w:r>
        <w:rPr>
          <w:b/>
          <w:sz w:val="28"/>
          <w:szCs w:val="28"/>
        </w:rPr>
        <w:t xml:space="preserve"> администрации Заяченского </w:t>
      </w:r>
      <w:r w:rsidR="00CD1AC2">
        <w:rPr>
          <w:b/>
          <w:sz w:val="28"/>
          <w:szCs w:val="28"/>
        </w:rPr>
        <w:t>сельского поселения на 2015-2025</w:t>
      </w:r>
      <w:r>
        <w:rPr>
          <w:b/>
          <w:sz w:val="28"/>
          <w:szCs w:val="28"/>
        </w:rPr>
        <w:t xml:space="preserve"> годы»</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189"/>
        <w:gridCol w:w="4458"/>
      </w:tblGrid>
      <w:tr w:rsidR="00E127BE" w:rsidTr="00117CF9">
        <w:tc>
          <w:tcPr>
            <w:tcW w:w="959" w:type="dxa"/>
            <w:vAlign w:val="center"/>
          </w:tcPr>
          <w:p w:rsidR="00E127BE" w:rsidRDefault="00E127BE" w:rsidP="0086001F">
            <w:pPr>
              <w:jc w:val="center"/>
              <w:rPr>
                <w:sz w:val="28"/>
                <w:szCs w:val="28"/>
              </w:rPr>
            </w:pPr>
            <w:r>
              <w:rPr>
                <w:sz w:val="28"/>
                <w:szCs w:val="28"/>
              </w:rPr>
              <w:t>№</w:t>
            </w:r>
          </w:p>
        </w:tc>
        <w:tc>
          <w:tcPr>
            <w:tcW w:w="8647" w:type="dxa"/>
            <w:gridSpan w:val="2"/>
            <w:vAlign w:val="center"/>
          </w:tcPr>
          <w:p w:rsidR="00E127BE" w:rsidRDefault="00E127BE" w:rsidP="0086001F">
            <w:pPr>
              <w:jc w:val="center"/>
              <w:rPr>
                <w:sz w:val="28"/>
                <w:szCs w:val="28"/>
              </w:rPr>
            </w:pPr>
            <w:r>
              <w:rPr>
                <w:sz w:val="28"/>
                <w:szCs w:val="28"/>
              </w:rPr>
              <w:t>Наименование муниципальной программы:</w:t>
            </w:r>
          </w:p>
          <w:p w:rsidR="00AB090F" w:rsidRDefault="00AB090F" w:rsidP="00AB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 xml:space="preserve">«Исполнение муниципальной  функции  администрации Заяченского </w:t>
            </w:r>
            <w:r w:rsidR="00CD1AC2">
              <w:rPr>
                <w:b/>
                <w:sz w:val="28"/>
                <w:szCs w:val="28"/>
              </w:rPr>
              <w:t>сельского поселения на 2015-2025</w:t>
            </w:r>
            <w:r>
              <w:rPr>
                <w:b/>
                <w:sz w:val="28"/>
                <w:szCs w:val="28"/>
              </w:rPr>
              <w:t xml:space="preserve"> годы»</w:t>
            </w:r>
          </w:p>
        </w:tc>
      </w:tr>
      <w:tr w:rsidR="00E127BE" w:rsidTr="00117CF9">
        <w:tc>
          <w:tcPr>
            <w:tcW w:w="959" w:type="dxa"/>
          </w:tcPr>
          <w:p w:rsidR="00E127BE" w:rsidRDefault="00E127BE" w:rsidP="0086001F">
            <w:pPr>
              <w:jc w:val="center"/>
              <w:rPr>
                <w:sz w:val="28"/>
                <w:szCs w:val="28"/>
              </w:rPr>
            </w:pPr>
            <w:r>
              <w:rPr>
                <w:sz w:val="28"/>
                <w:szCs w:val="28"/>
              </w:rPr>
              <w:t>1</w:t>
            </w:r>
          </w:p>
        </w:tc>
        <w:tc>
          <w:tcPr>
            <w:tcW w:w="4189" w:type="dxa"/>
          </w:tcPr>
          <w:p w:rsidR="00E127BE" w:rsidRDefault="00E127BE" w:rsidP="0086001F">
            <w:pPr>
              <w:rPr>
                <w:sz w:val="28"/>
                <w:szCs w:val="28"/>
              </w:rPr>
            </w:pPr>
            <w:r>
              <w:rPr>
                <w:sz w:val="28"/>
                <w:szCs w:val="28"/>
              </w:rPr>
              <w:t>Соисполнитель  подпрограммы</w:t>
            </w:r>
          </w:p>
        </w:tc>
        <w:tc>
          <w:tcPr>
            <w:tcW w:w="4458" w:type="dxa"/>
          </w:tcPr>
          <w:p w:rsidR="00E127BE" w:rsidRDefault="00E127BE" w:rsidP="0086001F">
            <w:pPr>
              <w:rPr>
                <w:sz w:val="28"/>
                <w:szCs w:val="28"/>
              </w:rPr>
            </w:pPr>
            <w:r>
              <w:rPr>
                <w:sz w:val="28"/>
                <w:szCs w:val="28"/>
              </w:rPr>
              <w:t>Администрация Заяченского сельского поселения</w:t>
            </w:r>
          </w:p>
        </w:tc>
      </w:tr>
      <w:tr w:rsidR="00E127BE" w:rsidTr="00117CF9">
        <w:tc>
          <w:tcPr>
            <w:tcW w:w="959" w:type="dxa"/>
          </w:tcPr>
          <w:p w:rsidR="00E127BE" w:rsidRDefault="00E127BE" w:rsidP="0086001F">
            <w:pPr>
              <w:jc w:val="center"/>
              <w:rPr>
                <w:sz w:val="28"/>
                <w:szCs w:val="28"/>
              </w:rPr>
            </w:pPr>
            <w:r>
              <w:rPr>
                <w:sz w:val="28"/>
                <w:szCs w:val="28"/>
              </w:rPr>
              <w:t>2</w:t>
            </w:r>
          </w:p>
        </w:tc>
        <w:tc>
          <w:tcPr>
            <w:tcW w:w="4189" w:type="dxa"/>
          </w:tcPr>
          <w:p w:rsidR="00E127BE" w:rsidRDefault="00E127BE" w:rsidP="0086001F">
            <w:pPr>
              <w:rPr>
                <w:sz w:val="28"/>
                <w:szCs w:val="28"/>
              </w:rPr>
            </w:pPr>
            <w:r>
              <w:rPr>
                <w:sz w:val="28"/>
                <w:szCs w:val="28"/>
              </w:rPr>
              <w:t>Участники муниципальной подпрограммы</w:t>
            </w:r>
          </w:p>
        </w:tc>
        <w:tc>
          <w:tcPr>
            <w:tcW w:w="4458" w:type="dxa"/>
          </w:tcPr>
          <w:p w:rsidR="00E127BE" w:rsidRDefault="00E127BE" w:rsidP="0086001F">
            <w:pPr>
              <w:rPr>
                <w:sz w:val="28"/>
                <w:szCs w:val="28"/>
              </w:rPr>
            </w:pPr>
            <w:r>
              <w:rPr>
                <w:sz w:val="28"/>
                <w:szCs w:val="28"/>
              </w:rPr>
              <w:t>Администрация Заяченского сельского поселения</w:t>
            </w:r>
          </w:p>
        </w:tc>
      </w:tr>
      <w:tr w:rsidR="00E127BE" w:rsidTr="00117CF9">
        <w:tc>
          <w:tcPr>
            <w:tcW w:w="959" w:type="dxa"/>
          </w:tcPr>
          <w:p w:rsidR="00E127BE" w:rsidRDefault="00E127BE" w:rsidP="0086001F">
            <w:pPr>
              <w:jc w:val="center"/>
              <w:rPr>
                <w:sz w:val="28"/>
                <w:szCs w:val="28"/>
              </w:rPr>
            </w:pPr>
            <w:r>
              <w:rPr>
                <w:sz w:val="28"/>
                <w:szCs w:val="28"/>
              </w:rPr>
              <w:t>3</w:t>
            </w:r>
          </w:p>
        </w:tc>
        <w:tc>
          <w:tcPr>
            <w:tcW w:w="4189" w:type="dxa"/>
          </w:tcPr>
          <w:p w:rsidR="00E127BE" w:rsidRDefault="00E127BE" w:rsidP="0086001F">
            <w:pPr>
              <w:rPr>
                <w:sz w:val="28"/>
                <w:szCs w:val="28"/>
              </w:rPr>
            </w:pPr>
            <w:r>
              <w:rPr>
                <w:sz w:val="28"/>
                <w:szCs w:val="28"/>
              </w:rPr>
              <w:t>Цель (цели) подпрограммы</w:t>
            </w:r>
          </w:p>
        </w:tc>
        <w:tc>
          <w:tcPr>
            <w:tcW w:w="4458" w:type="dxa"/>
          </w:tcPr>
          <w:p w:rsidR="00E127BE" w:rsidRDefault="00E127BE" w:rsidP="0086001F">
            <w:pPr>
              <w:rPr>
                <w:sz w:val="28"/>
                <w:szCs w:val="28"/>
              </w:rPr>
            </w:pPr>
            <w:r>
              <w:rPr>
                <w:sz w:val="28"/>
                <w:szCs w:val="28"/>
              </w:rPr>
              <w:t>Обеспечение реализации подпрограмм и основных мероприятий муниципальной программы «Социально-экономическое развитие Заяченского с</w:t>
            </w:r>
            <w:r w:rsidR="00CD1AC2">
              <w:rPr>
                <w:sz w:val="28"/>
                <w:szCs w:val="28"/>
              </w:rPr>
              <w:t>ельского  поселения на 2015-2025</w:t>
            </w:r>
            <w:r>
              <w:rPr>
                <w:sz w:val="28"/>
                <w:szCs w:val="28"/>
              </w:rPr>
              <w:t xml:space="preserve"> годы»</w:t>
            </w:r>
          </w:p>
        </w:tc>
      </w:tr>
      <w:tr w:rsidR="00E127BE" w:rsidTr="00117CF9">
        <w:tc>
          <w:tcPr>
            <w:tcW w:w="959" w:type="dxa"/>
          </w:tcPr>
          <w:p w:rsidR="00E127BE" w:rsidRDefault="00E127BE" w:rsidP="0086001F">
            <w:pPr>
              <w:jc w:val="center"/>
              <w:rPr>
                <w:sz w:val="28"/>
                <w:szCs w:val="28"/>
              </w:rPr>
            </w:pPr>
            <w:r>
              <w:rPr>
                <w:sz w:val="28"/>
                <w:szCs w:val="28"/>
              </w:rPr>
              <w:t>4</w:t>
            </w:r>
          </w:p>
        </w:tc>
        <w:tc>
          <w:tcPr>
            <w:tcW w:w="4189" w:type="dxa"/>
          </w:tcPr>
          <w:p w:rsidR="00E127BE" w:rsidRDefault="00E127BE" w:rsidP="0086001F">
            <w:pPr>
              <w:rPr>
                <w:sz w:val="28"/>
                <w:szCs w:val="28"/>
              </w:rPr>
            </w:pPr>
            <w:r>
              <w:rPr>
                <w:sz w:val="28"/>
                <w:szCs w:val="28"/>
              </w:rPr>
              <w:t>Задачи подпрограммы</w:t>
            </w:r>
          </w:p>
        </w:tc>
        <w:tc>
          <w:tcPr>
            <w:tcW w:w="4458" w:type="dxa"/>
          </w:tcPr>
          <w:p w:rsidR="00E127BE" w:rsidRDefault="00E127BE" w:rsidP="0086001F">
            <w:pPr>
              <w:jc w:val="both"/>
              <w:rPr>
                <w:sz w:val="28"/>
                <w:szCs w:val="28"/>
              </w:rPr>
            </w:pPr>
            <w:r>
              <w:rPr>
                <w:sz w:val="28"/>
                <w:szCs w:val="28"/>
              </w:rPr>
              <w:t>Обеспечение функций администрации сельского поселения.</w:t>
            </w:r>
          </w:p>
          <w:p w:rsidR="00E127BE" w:rsidRDefault="00E127BE" w:rsidP="0086001F">
            <w:pPr>
              <w:ind w:left="-30"/>
              <w:rPr>
                <w:sz w:val="28"/>
                <w:szCs w:val="28"/>
              </w:rPr>
            </w:pPr>
          </w:p>
        </w:tc>
      </w:tr>
      <w:tr w:rsidR="00E127BE" w:rsidTr="00117CF9">
        <w:tc>
          <w:tcPr>
            <w:tcW w:w="959" w:type="dxa"/>
          </w:tcPr>
          <w:p w:rsidR="00E127BE" w:rsidRDefault="00E127BE" w:rsidP="0086001F">
            <w:pPr>
              <w:jc w:val="center"/>
              <w:rPr>
                <w:sz w:val="28"/>
                <w:szCs w:val="28"/>
              </w:rPr>
            </w:pPr>
            <w:r>
              <w:rPr>
                <w:sz w:val="28"/>
                <w:szCs w:val="28"/>
              </w:rPr>
              <w:t>5</w:t>
            </w:r>
          </w:p>
        </w:tc>
        <w:tc>
          <w:tcPr>
            <w:tcW w:w="4189" w:type="dxa"/>
          </w:tcPr>
          <w:p w:rsidR="00E127BE" w:rsidRDefault="00E127BE" w:rsidP="0086001F">
            <w:pPr>
              <w:rPr>
                <w:sz w:val="28"/>
                <w:szCs w:val="28"/>
              </w:rPr>
            </w:pPr>
            <w:r>
              <w:rPr>
                <w:sz w:val="28"/>
                <w:szCs w:val="28"/>
              </w:rPr>
              <w:t>Сроки и этапы реализации  муниципальной подпрограммы</w:t>
            </w:r>
          </w:p>
        </w:tc>
        <w:tc>
          <w:tcPr>
            <w:tcW w:w="4458" w:type="dxa"/>
          </w:tcPr>
          <w:p w:rsidR="00E127BE" w:rsidRDefault="00E127BE" w:rsidP="00CD1AC2">
            <w:pPr>
              <w:rPr>
                <w:sz w:val="28"/>
                <w:szCs w:val="28"/>
              </w:rPr>
            </w:pPr>
            <w:r>
              <w:rPr>
                <w:sz w:val="28"/>
                <w:szCs w:val="28"/>
              </w:rPr>
              <w:t>Период реализации  подпро</w:t>
            </w:r>
            <w:r w:rsidR="00CD1AC2">
              <w:rPr>
                <w:sz w:val="28"/>
                <w:szCs w:val="28"/>
              </w:rPr>
              <w:t>граммы – 2015-2025</w:t>
            </w:r>
            <w:r>
              <w:rPr>
                <w:sz w:val="28"/>
                <w:szCs w:val="28"/>
              </w:rPr>
              <w:t xml:space="preserve"> годы. Этапы реализации подпрограммы </w:t>
            </w:r>
            <w:r w:rsidR="00CD1AC2">
              <w:rPr>
                <w:sz w:val="28"/>
                <w:szCs w:val="28"/>
              </w:rPr>
              <w:t>1 этап 2015-2020 годы</w:t>
            </w:r>
          </w:p>
          <w:p w:rsidR="00CD1AC2" w:rsidRDefault="00CD1AC2" w:rsidP="00CD1AC2">
            <w:pPr>
              <w:rPr>
                <w:sz w:val="28"/>
                <w:szCs w:val="28"/>
              </w:rPr>
            </w:pPr>
            <w:r>
              <w:rPr>
                <w:sz w:val="28"/>
                <w:szCs w:val="28"/>
              </w:rPr>
              <w:t>2 этап 2021-2025 годы</w:t>
            </w:r>
          </w:p>
        </w:tc>
      </w:tr>
      <w:tr w:rsidR="00E127BE" w:rsidTr="00117CF9">
        <w:tc>
          <w:tcPr>
            <w:tcW w:w="959" w:type="dxa"/>
          </w:tcPr>
          <w:p w:rsidR="00E127BE" w:rsidRDefault="00E127BE" w:rsidP="0086001F">
            <w:pPr>
              <w:jc w:val="center"/>
              <w:rPr>
                <w:sz w:val="28"/>
                <w:szCs w:val="28"/>
              </w:rPr>
            </w:pPr>
            <w:r>
              <w:rPr>
                <w:sz w:val="28"/>
                <w:szCs w:val="28"/>
              </w:rPr>
              <w:t>6</w:t>
            </w:r>
          </w:p>
        </w:tc>
        <w:tc>
          <w:tcPr>
            <w:tcW w:w="4189" w:type="dxa"/>
          </w:tcPr>
          <w:p w:rsidR="00E127BE" w:rsidRDefault="00E127BE" w:rsidP="0086001F">
            <w:pPr>
              <w:rPr>
                <w:sz w:val="28"/>
                <w:szCs w:val="28"/>
              </w:rPr>
            </w:pPr>
            <w:r>
              <w:rPr>
                <w:sz w:val="28"/>
                <w:szCs w:val="28"/>
              </w:rPr>
              <w:t>Объем бюджетных ассигнований муниципальной подпрограммы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458" w:type="dxa"/>
          </w:tcPr>
          <w:p w:rsidR="00E127BE" w:rsidRDefault="00E127BE" w:rsidP="0086001F">
            <w:pPr>
              <w:rPr>
                <w:sz w:val="28"/>
                <w:szCs w:val="28"/>
              </w:rPr>
            </w:pPr>
            <w:r>
              <w:rPr>
                <w:sz w:val="28"/>
                <w:szCs w:val="28"/>
              </w:rPr>
              <w:t>Объем финанси</w:t>
            </w:r>
            <w:r w:rsidR="00CD1AC2">
              <w:rPr>
                <w:sz w:val="28"/>
                <w:szCs w:val="28"/>
              </w:rPr>
              <w:t>рования подпрограммы в 2015-2025</w:t>
            </w:r>
            <w:r>
              <w:rPr>
                <w:sz w:val="28"/>
                <w:szCs w:val="28"/>
              </w:rPr>
              <w:t xml:space="preserve"> годах за счет всех источников финансирования составит </w:t>
            </w:r>
            <w:r w:rsidR="003100E7">
              <w:rPr>
                <w:sz w:val="28"/>
                <w:szCs w:val="28"/>
              </w:rPr>
              <w:t>28485,3</w:t>
            </w:r>
            <w:r>
              <w:rPr>
                <w:sz w:val="28"/>
                <w:szCs w:val="28"/>
              </w:rPr>
              <w:t xml:space="preserve"> тыс. рублей, в том числе по годам:</w:t>
            </w:r>
          </w:p>
          <w:p w:rsidR="00E127BE" w:rsidRDefault="00E127BE" w:rsidP="0086001F">
            <w:pPr>
              <w:rPr>
                <w:sz w:val="28"/>
                <w:szCs w:val="28"/>
              </w:rPr>
            </w:pPr>
            <w:r>
              <w:rPr>
                <w:sz w:val="28"/>
                <w:szCs w:val="28"/>
              </w:rPr>
              <w:t xml:space="preserve">2015год. – </w:t>
            </w:r>
            <w:r w:rsidR="00800101">
              <w:rPr>
                <w:sz w:val="28"/>
                <w:szCs w:val="28"/>
              </w:rPr>
              <w:t>2855,7</w:t>
            </w:r>
            <w:r>
              <w:rPr>
                <w:sz w:val="28"/>
                <w:szCs w:val="28"/>
              </w:rPr>
              <w:t xml:space="preserve"> тыс. руб.</w:t>
            </w:r>
          </w:p>
          <w:p w:rsidR="00E127BE" w:rsidRDefault="00E127BE" w:rsidP="0086001F">
            <w:pPr>
              <w:rPr>
                <w:sz w:val="28"/>
                <w:szCs w:val="28"/>
              </w:rPr>
            </w:pPr>
            <w:r>
              <w:rPr>
                <w:sz w:val="28"/>
                <w:szCs w:val="28"/>
              </w:rPr>
              <w:t xml:space="preserve">2016 год – </w:t>
            </w:r>
            <w:r w:rsidR="00800101">
              <w:rPr>
                <w:sz w:val="28"/>
                <w:szCs w:val="28"/>
              </w:rPr>
              <w:t>2590</w:t>
            </w:r>
            <w:r>
              <w:rPr>
                <w:sz w:val="28"/>
                <w:szCs w:val="28"/>
              </w:rPr>
              <w:t>,0 тыс. руб.</w:t>
            </w:r>
          </w:p>
          <w:p w:rsidR="00E127BE" w:rsidRDefault="00E127BE" w:rsidP="0086001F">
            <w:pPr>
              <w:rPr>
                <w:sz w:val="28"/>
                <w:szCs w:val="28"/>
              </w:rPr>
            </w:pPr>
            <w:r>
              <w:rPr>
                <w:sz w:val="28"/>
                <w:szCs w:val="28"/>
              </w:rPr>
              <w:t>2017 год –</w:t>
            </w:r>
            <w:r w:rsidR="00A0648E">
              <w:rPr>
                <w:sz w:val="28"/>
                <w:szCs w:val="28"/>
              </w:rPr>
              <w:t>2159,8</w:t>
            </w:r>
            <w:r>
              <w:rPr>
                <w:sz w:val="28"/>
                <w:szCs w:val="28"/>
              </w:rPr>
              <w:t xml:space="preserve"> тыс. руб.</w:t>
            </w:r>
          </w:p>
          <w:p w:rsidR="00E127BE" w:rsidRDefault="00E127BE" w:rsidP="0086001F">
            <w:pPr>
              <w:rPr>
                <w:sz w:val="28"/>
                <w:szCs w:val="28"/>
              </w:rPr>
            </w:pPr>
            <w:r>
              <w:rPr>
                <w:sz w:val="28"/>
                <w:szCs w:val="28"/>
              </w:rPr>
              <w:t xml:space="preserve">2018 год – </w:t>
            </w:r>
            <w:r w:rsidR="00A0648E">
              <w:rPr>
                <w:sz w:val="28"/>
                <w:szCs w:val="28"/>
              </w:rPr>
              <w:t>2979,6</w:t>
            </w:r>
            <w:r>
              <w:rPr>
                <w:sz w:val="28"/>
                <w:szCs w:val="28"/>
              </w:rPr>
              <w:t xml:space="preserve"> тыс. руб.</w:t>
            </w:r>
          </w:p>
          <w:p w:rsidR="00E127BE" w:rsidRDefault="00E127BE" w:rsidP="0086001F">
            <w:pPr>
              <w:rPr>
                <w:sz w:val="28"/>
                <w:szCs w:val="28"/>
              </w:rPr>
            </w:pPr>
            <w:r>
              <w:rPr>
                <w:sz w:val="28"/>
                <w:szCs w:val="28"/>
              </w:rPr>
              <w:t xml:space="preserve">2019 год -  </w:t>
            </w:r>
            <w:r w:rsidR="00A0648E">
              <w:rPr>
                <w:sz w:val="28"/>
                <w:szCs w:val="28"/>
              </w:rPr>
              <w:t>3099,2</w:t>
            </w:r>
            <w:r>
              <w:rPr>
                <w:sz w:val="28"/>
                <w:szCs w:val="28"/>
              </w:rPr>
              <w:t>тыс. руб.</w:t>
            </w:r>
          </w:p>
          <w:p w:rsidR="00E127BE" w:rsidRDefault="00E127BE" w:rsidP="0086001F">
            <w:pPr>
              <w:rPr>
                <w:sz w:val="28"/>
                <w:szCs w:val="28"/>
              </w:rPr>
            </w:pPr>
            <w:r>
              <w:rPr>
                <w:sz w:val="28"/>
                <w:szCs w:val="28"/>
              </w:rPr>
              <w:t xml:space="preserve">2020 год – </w:t>
            </w:r>
            <w:r w:rsidR="006F1192">
              <w:rPr>
                <w:sz w:val="28"/>
                <w:szCs w:val="28"/>
              </w:rPr>
              <w:t>2389,9</w:t>
            </w:r>
            <w:r>
              <w:rPr>
                <w:sz w:val="28"/>
                <w:szCs w:val="28"/>
              </w:rPr>
              <w:t xml:space="preserve"> тыс. руб.</w:t>
            </w:r>
          </w:p>
          <w:p w:rsidR="00CD1AC2" w:rsidRDefault="00CD1AC2" w:rsidP="00CD1AC2">
            <w:pPr>
              <w:rPr>
                <w:sz w:val="28"/>
                <w:szCs w:val="28"/>
              </w:rPr>
            </w:pPr>
            <w:r>
              <w:rPr>
                <w:sz w:val="28"/>
                <w:szCs w:val="28"/>
              </w:rPr>
              <w:t xml:space="preserve">2021год. – </w:t>
            </w:r>
            <w:r w:rsidR="003100E7">
              <w:rPr>
                <w:sz w:val="28"/>
                <w:szCs w:val="28"/>
              </w:rPr>
              <w:t>2346,9</w:t>
            </w:r>
            <w:r>
              <w:rPr>
                <w:sz w:val="28"/>
                <w:szCs w:val="28"/>
              </w:rPr>
              <w:t xml:space="preserve"> тыс. руб.</w:t>
            </w:r>
          </w:p>
          <w:p w:rsidR="00CD1AC2" w:rsidRDefault="00CD1AC2" w:rsidP="00CD1AC2">
            <w:pPr>
              <w:rPr>
                <w:sz w:val="28"/>
                <w:szCs w:val="28"/>
              </w:rPr>
            </w:pPr>
            <w:r>
              <w:rPr>
                <w:sz w:val="28"/>
                <w:szCs w:val="28"/>
              </w:rPr>
              <w:t xml:space="preserve">2022 год – </w:t>
            </w:r>
            <w:r w:rsidR="003100E7">
              <w:rPr>
                <w:sz w:val="28"/>
                <w:szCs w:val="28"/>
              </w:rPr>
              <w:t>2455,3</w:t>
            </w:r>
            <w:r>
              <w:rPr>
                <w:sz w:val="28"/>
                <w:szCs w:val="28"/>
              </w:rPr>
              <w:t xml:space="preserve"> тыс. руб.</w:t>
            </w:r>
          </w:p>
          <w:p w:rsidR="00CD1AC2" w:rsidRDefault="00CD1AC2" w:rsidP="00CD1AC2">
            <w:pPr>
              <w:rPr>
                <w:sz w:val="28"/>
                <w:szCs w:val="28"/>
              </w:rPr>
            </w:pPr>
            <w:r>
              <w:rPr>
                <w:sz w:val="28"/>
                <w:szCs w:val="28"/>
              </w:rPr>
              <w:lastRenderedPageBreak/>
              <w:t>2023 год –</w:t>
            </w:r>
            <w:r w:rsidR="006F1192">
              <w:rPr>
                <w:sz w:val="28"/>
                <w:szCs w:val="28"/>
              </w:rPr>
              <w:t>2536,3</w:t>
            </w:r>
            <w:r w:rsidR="00706765">
              <w:rPr>
                <w:sz w:val="28"/>
                <w:szCs w:val="28"/>
              </w:rPr>
              <w:t xml:space="preserve"> т</w:t>
            </w:r>
            <w:r>
              <w:rPr>
                <w:sz w:val="28"/>
                <w:szCs w:val="28"/>
              </w:rPr>
              <w:t>ыс. руб.</w:t>
            </w:r>
          </w:p>
          <w:p w:rsidR="00CD1AC2" w:rsidRDefault="00CD1AC2" w:rsidP="00CD1AC2">
            <w:pPr>
              <w:rPr>
                <w:sz w:val="28"/>
                <w:szCs w:val="28"/>
              </w:rPr>
            </w:pPr>
            <w:r>
              <w:rPr>
                <w:sz w:val="28"/>
                <w:szCs w:val="28"/>
              </w:rPr>
              <w:t xml:space="preserve">2024 год – </w:t>
            </w:r>
            <w:r w:rsidR="006F1192">
              <w:rPr>
                <w:sz w:val="28"/>
                <w:szCs w:val="28"/>
              </w:rPr>
              <w:t>2536,3</w:t>
            </w:r>
            <w:r>
              <w:rPr>
                <w:sz w:val="28"/>
                <w:szCs w:val="28"/>
              </w:rPr>
              <w:t xml:space="preserve"> тыс. руб.</w:t>
            </w:r>
          </w:p>
          <w:p w:rsidR="00CD1AC2" w:rsidRDefault="00CD1AC2" w:rsidP="0086001F">
            <w:pPr>
              <w:rPr>
                <w:sz w:val="28"/>
                <w:szCs w:val="28"/>
              </w:rPr>
            </w:pPr>
            <w:r>
              <w:rPr>
                <w:sz w:val="28"/>
                <w:szCs w:val="28"/>
              </w:rPr>
              <w:t xml:space="preserve">2025 год -  </w:t>
            </w:r>
            <w:r w:rsidR="006F1192">
              <w:rPr>
                <w:sz w:val="28"/>
                <w:szCs w:val="28"/>
              </w:rPr>
              <w:t>2536,3</w:t>
            </w:r>
            <w:r>
              <w:rPr>
                <w:sz w:val="28"/>
                <w:szCs w:val="28"/>
              </w:rPr>
              <w:t>тыс. руб.</w:t>
            </w:r>
          </w:p>
        </w:tc>
      </w:tr>
      <w:tr w:rsidR="00E127BE" w:rsidTr="00117CF9">
        <w:tc>
          <w:tcPr>
            <w:tcW w:w="959" w:type="dxa"/>
          </w:tcPr>
          <w:p w:rsidR="00E127BE" w:rsidRDefault="00E127BE" w:rsidP="0086001F">
            <w:pPr>
              <w:jc w:val="center"/>
              <w:rPr>
                <w:sz w:val="28"/>
                <w:szCs w:val="28"/>
              </w:rPr>
            </w:pPr>
            <w:r>
              <w:rPr>
                <w:sz w:val="28"/>
                <w:szCs w:val="28"/>
              </w:rPr>
              <w:lastRenderedPageBreak/>
              <w:t>7</w:t>
            </w:r>
          </w:p>
        </w:tc>
        <w:tc>
          <w:tcPr>
            <w:tcW w:w="4189" w:type="dxa"/>
          </w:tcPr>
          <w:p w:rsidR="00E127BE" w:rsidRDefault="00E127BE" w:rsidP="0086001F">
            <w:pPr>
              <w:rPr>
                <w:sz w:val="28"/>
                <w:szCs w:val="28"/>
              </w:rPr>
            </w:pPr>
            <w:r>
              <w:rPr>
                <w:sz w:val="28"/>
                <w:szCs w:val="28"/>
              </w:rPr>
              <w:t>Конечные результаты муниципальной  подпрограммы</w:t>
            </w:r>
          </w:p>
        </w:tc>
        <w:tc>
          <w:tcPr>
            <w:tcW w:w="4458" w:type="dxa"/>
          </w:tcPr>
          <w:p w:rsidR="00E127BE" w:rsidRDefault="00E127BE" w:rsidP="0086001F">
            <w:pPr>
              <w:jc w:val="both"/>
              <w:rPr>
                <w:sz w:val="28"/>
                <w:szCs w:val="28"/>
              </w:rPr>
            </w:pPr>
            <w:r>
              <w:rPr>
                <w:sz w:val="28"/>
                <w:szCs w:val="28"/>
              </w:rPr>
              <w:t xml:space="preserve">Уровень ежегодного достижения показателей муниципальной программы «Социально-экономическое развитие Заяченского </w:t>
            </w:r>
            <w:r w:rsidR="00706765">
              <w:rPr>
                <w:sz w:val="28"/>
                <w:szCs w:val="28"/>
              </w:rPr>
              <w:t>сельского поселения на 2015-2025</w:t>
            </w:r>
            <w:r>
              <w:rPr>
                <w:sz w:val="28"/>
                <w:szCs w:val="28"/>
              </w:rPr>
              <w:t xml:space="preserve"> годы» и ее подпрограмм – 100 %.</w:t>
            </w:r>
          </w:p>
          <w:p w:rsidR="00E127BE" w:rsidRDefault="00E127BE" w:rsidP="0086001F">
            <w:pPr>
              <w:rPr>
                <w:sz w:val="28"/>
                <w:szCs w:val="28"/>
              </w:rPr>
            </w:pPr>
          </w:p>
        </w:tc>
      </w:tr>
    </w:tbl>
    <w:p w:rsidR="00035260" w:rsidRDefault="00035260"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rPr>
          <w:b/>
          <w:sz w:val="28"/>
          <w:szCs w:val="28"/>
        </w:rPr>
      </w:pPr>
    </w:p>
    <w:p w:rsidR="00035260" w:rsidRDefault="00035260" w:rsidP="00DF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jc w:val="center"/>
        <w:rPr>
          <w:b/>
          <w:sz w:val="28"/>
          <w:szCs w:val="28"/>
        </w:rPr>
      </w:pPr>
      <w:r>
        <w:rPr>
          <w:b/>
          <w:sz w:val="28"/>
          <w:szCs w:val="28"/>
        </w:rPr>
        <w:t>2.Характеристика сферы реализации подпрограммы, основные проблемы реализации подпрограммы.</w:t>
      </w: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rPr>
          <w:b/>
          <w:sz w:val="28"/>
          <w:szCs w:val="28"/>
        </w:rPr>
      </w:pPr>
    </w:p>
    <w:p w:rsidR="00035260" w:rsidRDefault="00DF7A0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035260">
        <w:rPr>
          <w:sz w:val="28"/>
          <w:szCs w:val="28"/>
        </w:rPr>
        <w:t>С целью создания прозрачной системы взаимодействия администрации поселения с населением функционирует сайт органов местного самоуправления Корочанского района, на котором представлен широкий спектр информации о деятельности администрации поселения: бюджет, планы работы на год, отчетные данные, информации об электронных ресурсах.</w:t>
      </w: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Стратегическими целями деятельности администрации поселения являются:</w:t>
      </w:r>
    </w:p>
    <w:p w:rsidR="00035260" w:rsidRDefault="00DF7A00" w:rsidP="00DF7A00">
      <w:pPr>
        <w:ind w:left="360"/>
        <w:jc w:val="both"/>
        <w:rPr>
          <w:sz w:val="28"/>
          <w:szCs w:val="28"/>
        </w:rPr>
      </w:pPr>
      <w:r>
        <w:rPr>
          <w:sz w:val="28"/>
          <w:szCs w:val="28"/>
        </w:rPr>
        <w:tab/>
        <w:t xml:space="preserve">1. </w:t>
      </w:r>
      <w:r w:rsidR="00035260">
        <w:rPr>
          <w:sz w:val="28"/>
          <w:szCs w:val="28"/>
        </w:rPr>
        <w:t>Благополучие и безопасность проживающего населения.</w:t>
      </w:r>
    </w:p>
    <w:p w:rsidR="00035260" w:rsidRDefault="00DF7A00" w:rsidP="00DF7A00">
      <w:pPr>
        <w:ind w:left="360"/>
        <w:jc w:val="both"/>
        <w:rPr>
          <w:sz w:val="28"/>
          <w:szCs w:val="28"/>
        </w:rPr>
      </w:pPr>
      <w:r>
        <w:rPr>
          <w:sz w:val="28"/>
          <w:szCs w:val="28"/>
        </w:rPr>
        <w:tab/>
        <w:t xml:space="preserve">2. </w:t>
      </w:r>
      <w:r w:rsidR="00035260">
        <w:rPr>
          <w:sz w:val="28"/>
          <w:szCs w:val="28"/>
        </w:rPr>
        <w:t>Стабильное функционирование предприятий, организаций, расположенных на территории.</w:t>
      </w:r>
    </w:p>
    <w:p w:rsidR="00035260" w:rsidRDefault="00DF7A00" w:rsidP="00DF7A00">
      <w:pPr>
        <w:jc w:val="both"/>
        <w:rPr>
          <w:sz w:val="28"/>
          <w:szCs w:val="28"/>
        </w:rPr>
      </w:pPr>
      <w:r>
        <w:rPr>
          <w:sz w:val="28"/>
          <w:szCs w:val="28"/>
        </w:rPr>
        <w:tab/>
        <w:t xml:space="preserve">3. </w:t>
      </w:r>
      <w:r w:rsidR="00035260">
        <w:rPr>
          <w:sz w:val="28"/>
          <w:szCs w:val="28"/>
        </w:rPr>
        <w:t>Наполнение доходной части бюджета, сокращение недоимки по отдельным видам налоговых и неналоговых платежей.</w:t>
      </w:r>
    </w:p>
    <w:p w:rsidR="00035260" w:rsidRDefault="00DF7A00" w:rsidP="00DF7A00">
      <w:pPr>
        <w:tabs>
          <w:tab w:val="num"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035260">
        <w:rPr>
          <w:sz w:val="28"/>
          <w:szCs w:val="28"/>
        </w:rPr>
        <w:t>Среди тактических задач можно выделить:</w:t>
      </w:r>
    </w:p>
    <w:p w:rsidR="00035260" w:rsidRDefault="00034A71" w:rsidP="00034A71">
      <w:pPr>
        <w:jc w:val="both"/>
        <w:rPr>
          <w:sz w:val="28"/>
          <w:szCs w:val="28"/>
        </w:rPr>
      </w:pPr>
      <w:r>
        <w:rPr>
          <w:sz w:val="28"/>
          <w:szCs w:val="28"/>
        </w:rPr>
        <w:tab/>
        <w:t xml:space="preserve">- </w:t>
      </w:r>
      <w:r w:rsidR="00035260">
        <w:rPr>
          <w:sz w:val="28"/>
          <w:szCs w:val="28"/>
        </w:rPr>
        <w:t>выработка стратегических направлений развития территории поселения.</w:t>
      </w:r>
    </w:p>
    <w:p w:rsidR="00035260" w:rsidRDefault="00034A71" w:rsidP="00034A71">
      <w:pPr>
        <w:jc w:val="both"/>
        <w:rPr>
          <w:sz w:val="28"/>
          <w:szCs w:val="28"/>
        </w:rPr>
      </w:pPr>
      <w:r>
        <w:rPr>
          <w:sz w:val="28"/>
          <w:szCs w:val="28"/>
        </w:rPr>
        <w:tab/>
        <w:t xml:space="preserve">- </w:t>
      </w:r>
      <w:r w:rsidR="00035260">
        <w:rPr>
          <w:sz w:val="28"/>
          <w:szCs w:val="28"/>
        </w:rPr>
        <w:t>Реализация комплексных мер по повышению заработной платы и сокращению неэффективных бюджетных расходов в аппарате управления поселения.</w:t>
      </w:r>
    </w:p>
    <w:p w:rsidR="00035260" w:rsidRDefault="00034A71" w:rsidP="00034A71">
      <w:pPr>
        <w:jc w:val="both"/>
        <w:rPr>
          <w:sz w:val="28"/>
          <w:szCs w:val="28"/>
        </w:rPr>
      </w:pPr>
      <w:r>
        <w:rPr>
          <w:sz w:val="28"/>
          <w:szCs w:val="28"/>
        </w:rPr>
        <w:tab/>
        <w:t xml:space="preserve">- </w:t>
      </w:r>
      <w:r w:rsidR="00035260">
        <w:rPr>
          <w:sz w:val="28"/>
          <w:szCs w:val="28"/>
        </w:rPr>
        <w:t>Подбор, подготовка и рациональная расстановка кадров работников аппарата поселения.</w:t>
      </w:r>
    </w:p>
    <w:p w:rsidR="00035260" w:rsidRDefault="00034A71" w:rsidP="00034A71">
      <w:pPr>
        <w:jc w:val="both"/>
        <w:rPr>
          <w:sz w:val="28"/>
          <w:szCs w:val="28"/>
        </w:rPr>
      </w:pPr>
      <w:r>
        <w:rPr>
          <w:sz w:val="28"/>
          <w:szCs w:val="28"/>
        </w:rPr>
        <w:tab/>
        <w:t xml:space="preserve">- </w:t>
      </w:r>
      <w:r w:rsidR="00035260">
        <w:rPr>
          <w:sz w:val="28"/>
          <w:szCs w:val="28"/>
        </w:rPr>
        <w:t>Использование механизмов объективного оценивания качества деятельности администрации поселения.</w:t>
      </w:r>
    </w:p>
    <w:p w:rsidR="00035260" w:rsidRDefault="00034A71" w:rsidP="00034A71">
      <w:pPr>
        <w:jc w:val="both"/>
        <w:rPr>
          <w:sz w:val="28"/>
          <w:szCs w:val="28"/>
        </w:rPr>
      </w:pPr>
      <w:r>
        <w:rPr>
          <w:sz w:val="28"/>
          <w:szCs w:val="28"/>
        </w:rPr>
        <w:tab/>
        <w:t xml:space="preserve">- </w:t>
      </w:r>
      <w:r w:rsidR="00035260">
        <w:rPr>
          <w:sz w:val="28"/>
          <w:szCs w:val="28"/>
        </w:rPr>
        <w:t>Оказание всестороннего содействия учреждения, расположенным на территории поселения в работе по массовому привлечению населения систематическим занятиям физической культурой и спортом, обеспечением досуга, формированием здорового образа жизни среди жителей.</w:t>
      </w:r>
    </w:p>
    <w:p w:rsidR="00034A71" w:rsidRDefault="00034A71"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r>
        <w:rPr>
          <w:b/>
          <w:sz w:val="28"/>
          <w:szCs w:val="28"/>
        </w:rPr>
        <w:t>3.Цели, задачи и сроки реализации программы</w:t>
      </w: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35260" w:rsidRDefault="00035260" w:rsidP="0003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lastRenderedPageBreak/>
        <w:t xml:space="preserve">Целью подпрограммы «Исполнение муниципальной функции администрации поселения муниципальной программы «Социально-экономическое развитие Заяченского </w:t>
      </w:r>
      <w:r w:rsidR="00706765">
        <w:rPr>
          <w:sz w:val="28"/>
          <w:szCs w:val="28"/>
        </w:rPr>
        <w:t>сельского поселения на 2015-2025</w:t>
      </w:r>
      <w:r>
        <w:rPr>
          <w:sz w:val="28"/>
          <w:szCs w:val="28"/>
        </w:rPr>
        <w:t xml:space="preserve"> годы», является обеспечение реализации подпрограмм и основных мероприятий муниципальной программы в соответствии с установленными сроками в целях создания благоприятны условий для устойчивого развития территории поселения.</w:t>
      </w:r>
    </w:p>
    <w:p w:rsidR="00035260" w:rsidRDefault="00035260" w:rsidP="00034A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Задачами подпрограммы являются:</w:t>
      </w:r>
    </w:p>
    <w:p w:rsidR="00035260" w:rsidRDefault="00034A71" w:rsidP="00034A71">
      <w:pPr>
        <w:ind w:left="705"/>
        <w:jc w:val="both"/>
        <w:rPr>
          <w:sz w:val="28"/>
          <w:szCs w:val="28"/>
        </w:rPr>
      </w:pPr>
      <w:r>
        <w:rPr>
          <w:sz w:val="28"/>
          <w:szCs w:val="28"/>
        </w:rPr>
        <w:t xml:space="preserve">- </w:t>
      </w:r>
      <w:r w:rsidR="00035260">
        <w:rPr>
          <w:sz w:val="28"/>
          <w:szCs w:val="28"/>
        </w:rPr>
        <w:t>обеспечение функций местного самоуправления поселения.</w:t>
      </w:r>
    </w:p>
    <w:p w:rsidR="00035260" w:rsidRDefault="00034A71" w:rsidP="0003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035260">
        <w:rPr>
          <w:sz w:val="28"/>
          <w:szCs w:val="28"/>
        </w:rPr>
        <w:t>Основными показателями конечного результата подпрограммы являются:</w:t>
      </w:r>
    </w:p>
    <w:p w:rsidR="00035260" w:rsidRDefault="00034A71" w:rsidP="0003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035260">
        <w:rPr>
          <w:sz w:val="28"/>
          <w:szCs w:val="28"/>
        </w:rPr>
        <w:t>- уровень ежегодного достижения показателей муниципальной программы «Социально-экономическое развитие За</w:t>
      </w:r>
      <w:r w:rsidR="00706765">
        <w:rPr>
          <w:sz w:val="28"/>
          <w:szCs w:val="28"/>
        </w:rPr>
        <w:t>яченского поселения на 2015-2025</w:t>
      </w:r>
      <w:r w:rsidR="00035260">
        <w:rPr>
          <w:sz w:val="28"/>
          <w:szCs w:val="28"/>
        </w:rPr>
        <w:t xml:space="preserve"> годы» и ее подпрограмм – 100%.</w:t>
      </w:r>
    </w:p>
    <w:p w:rsidR="00035260" w:rsidRDefault="00034A71" w:rsidP="0003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035260">
        <w:rPr>
          <w:sz w:val="28"/>
          <w:szCs w:val="28"/>
        </w:rPr>
        <w:t>Сроки реализации подпрограммы на протяжении всего периода реализации м</w:t>
      </w:r>
      <w:r w:rsidR="00706765">
        <w:rPr>
          <w:sz w:val="28"/>
          <w:szCs w:val="28"/>
        </w:rPr>
        <w:t>униципальной программы 2015-2025</w:t>
      </w:r>
      <w:r w:rsidR="00035260">
        <w:rPr>
          <w:sz w:val="28"/>
          <w:szCs w:val="28"/>
        </w:rPr>
        <w:t xml:space="preserve"> годы.</w:t>
      </w: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4. Обоснование выделения системы мероприятий и краткое описание основных мероприятий подпрограммы.</w:t>
      </w: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Для выполнения задачи «Обеспечение функций органов местного самоуправления поселения» необходимо реализовать следующие основные мероприятия:</w:t>
      </w:r>
    </w:p>
    <w:p w:rsidR="00035260" w:rsidRDefault="00035260" w:rsidP="00034A71">
      <w:pPr>
        <w:numPr>
          <w:ilvl w:val="0"/>
          <w:numId w:val="13"/>
        </w:numPr>
        <w:tabs>
          <w:tab w:val="clear" w:pos="1065"/>
          <w:tab w:val="num" w:pos="284"/>
        </w:tabs>
        <w:ind w:left="0" w:firstLine="705"/>
        <w:jc w:val="both"/>
        <w:rPr>
          <w:sz w:val="28"/>
          <w:szCs w:val="28"/>
        </w:rPr>
      </w:pPr>
      <w:r>
        <w:rPr>
          <w:sz w:val="28"/>
          <w:szCs w:val="28"/>
        </w:rPr>
        <w:t>Обеспечение функций органов местного самоуправления поселения в рамках подпрограммы.</w:t>
      </w:r>
    </w:p>
    <w:p w:rsidR="00035260" w:rsidRDefault="00035260" w:rsidP="00034A71">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8"/>
          <w:szCs w:val="28"/>
        </w:rPr>
      </w:pPr>
      <w:r>
        <w:rPr>
          <w:sz w:val="28"/>
          <w:szCs w:val="28"/>
        </w:rPr>
        <w:t>Реализация данного мероприятия направлена на выполнение задачи по исполнению муниципальной функции администрацией поселения в соответствии с действующим законодательством и обеспечивает стабильное функционирование и развитие территории.</w:t>
      </w:r>
    </w:p>
    <w:p w:rsidR="00035260" w:rsidRDefault="00035260" w:rsidP="00034A71">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8"/>
          <w:szCs w:val="28"/>
        </w:rPr>
      </w:pPr>
      <w:r>
        <w:rPr>
          <w:sz w:val="28"/>
          <w:szCs w:val="28"/>
        </w:rPr>
        <w:t>В рамках данного основного мероприятия будет осуществляться финансирование текущей деятельности администрации поселения за счет средств бюджета поселения.</w:t>
      </w:r>
    </w:p>
    <w:p w:rsidR="00035260" w:rsidRDefault="00035260" w:rsidP="00034A71">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8"/>
          <w:szCs w:val="28"/>
        </w:rPr>
      </w:pPr>
      <w:r>
        <w:rPr>
          <w:sz w:val="28"/>
          <w:szCs w:val="28"/>
        </w:rPr>
        <w:t>2) Обеспечение деятельности администрации поселения в рамках подпрограммы  «Исполнение муниципальной функции администрации поселения муниципальной программы «Социально-экономическое развитие Заяченского сельского поселения на 2015-202</w:t>
      </w:r>
      <w:r w:rsidR="00034A71">
        <w:rPr>
          <w:sz w:val="28"/>
          <w:szCs w:val="28"/>
        </w:rPr>
        <w:t>5</w:t>
      </w:r>
      <w:r>
        <w:rPr>
          <w:sz w:val="28"/>
          <w:szCs w:val="28"/>
        </w:rPr>
        <w:t xml:space="preserve"> годы».</w:t>
      </w:r>
    </w:p>
    <w:p w:rsidR="00035260" w:rsidRDefault="00035260" w:rsidP="00034A71">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8"/>
          <w:szCs w:val="28"/>
        </w:rPr>
      </w:pPr>
      <w:r>
        <w:rPr>
          <w:sz w:val="28"/>
          <w:szCs w:val="28"/>
        </w:rPr>
        <w:t>Реализация основного мероприятия направлена на выполнение задачи по исполнению функций администрации поселения.</w:t>
      </w:r>
    </w:p>
    <w:p w:rsidR="00035260" w:rsidRDefault="00035260" w:rsidP="00034A71">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both"/>
        <w:rPr>
          <w:sz w:val="28"/>
          <w:szCs w:val="28"/>
        </w:rPr>
      </w:pPr>
      <w:r>
        <w:rPr>
          <w:sz w:val="28"/>
          <w:szCs w:val="28"/>
        </w:rPr>
        <w:t>Финансирование мероприятия осуществляется из средств муниципального бюджета.</w:t>
      </w:r>
    </w:p>
    <w:p w:rsidR="00B1640F" w:rsidRDefault="00B1640F"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5. Ресурсное обеспечение подпрограммы</w:t>
      </w: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lastRenderedPageBreak/>
        <w:t>Объем финансового обеспечения подпрограммы за счет средств бюджета сельского поселения -</w:t>
      </w:r>
      <w:r w:rsidR="003100E7">
        <w:rPr>
          <w:sz w:val="28"/>
          <w:szCs w:val="28"/>
        </w:rPr>
        <w:t>28485,3</w:t>
      </w:r>
      <w:r>
        <w:rPr>
          <w:sz w:val="28"/>
          <w:szCs w:val="28"/>
        </w:rPr>
        <w:t xml:space="preserve"> тыс.</w:t>
      </w:r>
      <w:r w:rsidR="00034A71">
        <w:rPr>
          <w:sz w:val="28"/>
          <w:szCs w:val="28"/>
        </w:rPr>
        <w:t xml:space="preserve"> </w:t>
      </w:r>
      <w:r>
        <w:rPr>
          <w:sz w:val="28"/>
          <w:szCs w:val="28"/>
        </w:rPr>
        <w:t>руб</w:t>
      </w:r>
      <w:r w:rsidR="00034A71">
        <w:rPr>
          <w:sz w:val="28"/>
          <w:szCs w:val="28"/>
        </w:rPr>
        <w:t>.</w:t>
      </w:r>
      <w:r>
        <w:rPr>
          <w:sz w:val="28"/>
          <w:szCs w:val="28"/>
        </w:rPr>
        <w:t>, в том числе по годам:</w:t>
      </w:r>
    </w:p>
    <w:p w:rsidR="00706765" w:rsidRDefault="00706765" w:rsidP="00706765">
      <w:pPr>
        <w:rPr>
          <w:sz w:val="28"/>
          <w:szCs w:val="28"/>
        </w:rPr>
      </w:pPr>
      <w:r>
        <w:rPr>
          <w:sz w:val="28"/>
          <w:szCs w:val="28"/>
        </w:rPr>
        <w:t>2015год. – 2855,7 тыс. руб.</w:t>
      </w:r>
    </w:p>
    <w:p w:rsidR="00706765" w:rsidRDefault="00706765" w:rsidP="00706765">
      <w:pPr>
        <w:rPr>
          <w:sz w:val="28"/>
          <w:szCs w:val="28"/>
        </w:rPr>
      </w:pPr>
      <w:r>
        <w:rPr>
          <w:sz w:val="28"/>
          <w:szCs w:val="28"/>
        </w:rPr>
        <w:t>2016 год – 2590,0 тыс. руб.</w:t>
      </w:r>
    </w:p>
    <w:p w:rsidR="00706765" w:rsidRDefault="00A0648E" w:rsidP="00706765">
      <w:pPr>
        <w:rPr>
          <w:sz w:val="28"/>
          <w:szCs w:val="28"/>
        </w:rPr>
      </w:pPr>
      <w:r>
        <w:rPr>
          <w:sz w:val="28"/>
          <w:szCs w:val="28"/>
        </w:rPr>
        <w:t>2017 год –2159,8</w:t>
      </w:r>
      <w:r w:rsidR="00706765">
        <w:rPr>
          <w:sz w:val="28"/>
          <w:szCs w:val="28"/>
        </w:rPr>
        <w:t xml:space="preserve"> тыс. руб.</w:t>
      </w:r>
    </w:p>
    <w:p w:rsidR="00706765" w:rsidRDefault="00A0648E" w:rsidP="00706765">
      <w:pPr>
        <w:rPr>
          <w:sz w:val="28"/>
          <w:szCs w:val="28"/>
        </w:rPr>
      </w:pPr>
      <w:r>
        <w:rPr>
          <w:sz w:val="28"/>
          <w:szCs w:val="28"/>
        </w:rPr>
        <w:t>2018 год – 2979,6</w:t>
      </w:r>
      <w:r w:rsidR="00706765">
        <w:rPr>
          <w:sz w:val="28"/>
          <w:szCs w:val="28"/>
        </w:rPr>
        <w:t xml:space="preserve"> тыс. руб.</w:t>
      </w:r>
    </w:p>
    <w:p w:rsidR="00706765" w:rsidRDefault="00A0648E" w:rsidP="00706765">
      <w:pPr>
        <w:rPr>
          <w:sz w:val="28"/>
          <w:szCs w:val="28"/>
        </w:rPr>
      </w:pPr>
      <w:r>
        <w:rPr>
          <w:sz w:val="28"/>
          <w:szCs w:val="28"/>
        </w:rPr>
        <w:t>2019 год -  3099,2</w:t>
      </w:r>
      <w:r w:rsidR="00706765">
        <w:rPr>
          <w:sz w:val="28"/>
          <w:szCs w:val="28"/>
        </w:rPr>
        <w:t>тыс. руб.</w:t>
      </w:r>
    </w:p>
    <w:p w:rsidR="00706765" w:rsidRDefault="006F1192" w:rsidP="00706765">
      <w:pPr>
        <w:rPr>
          <w:sz w:val="28"/>
          <w:szCs w:val="28"/>
        </w:rPr>
      </w:pPr>
      <w:r>
        <w:rPr>
          <w:sz w:val="28"/>
          <w:szCs w:val="28"/>
        </w:rPr>
        <w:t>2020 год – 2389,9</w:t>
      </w:r>
      <w:r w:rsidR="00706765">
        <w:rPr>
          <w:sz w:val="28"/>
          <w:szCs w:val="28"/>
        </w:rPr>
        <w:t>тыс. руб.</w:t>
      </w:r>
    </w:p>
    <w:p w:rsidR="00706765" w:rsidRDefault="006F1192" w:rsidP="00706765">
      <w:pPr>
        <w:rPr>
          <w:sz w:val="28"/>
          <w:szCs w:val="28"/>
        </w:rPr>
      </w:pPr>
      <w:r>
        <w:rPr>
          <w:sz w:val="28"/>
          <w:szCs w:val="28"/>
        </w:rPr>
        <w:t xml:space="preserve">2021год. – </w:t>
      </w:r>
      <w:r w:rsidR="003100E7">
        <w:rPr>
          <w:sz w:val="28"/>
          <w:szCs w:val="28"/>
        </w:rPr>
        <w:t>2346,9</w:t>
      </w:r>
      <w:r w:rsidR="00706765">
        <w:rPr>
          <w:sz w:val="28"/>
          <w:szCs w:val="28"/>
        </w:rPr>
        <w:t xml:space="preserve"> тыс. руб.</w:t>
      </w:r>
    </w:p>
    <w:p w:rsidR="00706765" w:rsidRDefault="006F1192" w:rsidP="00706765">
      <w:pPr>
        <w:rPr>
          <w:sz w:val="28"/>
          <w:szCs w:val="28"/>
        </w:rPr>
      </w:pPr>
      <w:r>
        <w:rPr>
          <w:sz w:val="28"/>
          <w:szCs w:val="28"/>
        </w:rPr>
        <w:t>2022 год – 2455,3</w:t>
      </w:r>
      <w:r w:rsidR="00706765">
        <w:rPr>
          <w:sz w:val="28"/>
          <w:szCs w:val="28"/>
        </w:rPr>
        <w:t xml:space="preserve"> тыс. руб.</w:t>
      </w:r>
    </w:p>
    <w:p w:rsidR="00706765" w:rsidRDefault="006F1192" w:rsidP="00706765">
      <w:pPr>
        <w:rPr>
          <w:sz w:val="28"/>
          <w:szCs w:val="28"/>
        </w:rPr>
      </w:pPr>
      <w:r>
        <w:rPr>
          <w:sz w:val="28"/>
          <w:szCs w:val="28"/>
        </w:rPr>
        <w:t>2023 год –2536,3</w:t>
      </w:r>
      <w:r w:rsidR="00706765">
        <w:rPr>
          <w:sz w:val="28"/>
          <w:szCs w:val="28"/>
        </w:rPr>
        <w:t>тыс. руб.</w:t>
      </w:r>
    </w:p>
    <w:p w:rsidR="00706765" w:rsidRDefault="006F1192" w:rsidP="00706765">
      <w:pPr>
        <w:rPr>
          <w:sz w:val="28"/>
          <w:szCs w:val="28"/>
        </w:rPr>
      </w:pPr>
      <w:r>
        <w:rPr>
          <w:sz w:val="28"/>
          <w:szCs w:val="28"/>
        </w:rPr>
        <w:t>2024 год – 2536,3</w:t>
      </w:r>
      <w:r w:rsidR="00706765">
        <w:rPr>
          <w:sz w:val="28"/>
          <w:szCs w:val="28"/>
        </w:rPr>
        <w:t xml:space="preserve"> тыс. руб.</w:t>
      </w:r>
    </w:p>
    <w:p w:rsidR="00706765" w:rsidRDefault="006F1192" w:rsidP="00706765">
      <w:pPr>
        <w:rPr>
          <w:sz w:val="28"/>
          <w:szCs w:val="28"/>
        </w:rPr>
      </w:pPr>
      <w:r>
        <w:rPr>
          <w:sz w:val="28"/>
          <w:szCs w:val="28"/>
        </w:rPr>
        <w:t>2025 год -  2536,3</w:t>
      </w:r>
      <w:r w:rsidR="00706765">
        <w:rPr>
          <w:sz w:val="28"/>
          <w:szCs w:val="28"/>
        </w:rPr>
        <w:t>тыс. руб.</w:t>
      </w:r>
    </w:p>
    <w:p w:rsidR="00035260" w:rsidRDefault="00034A71" w:rsidP="00035260">
      <w:pPr>
        <w:autoSpaceDE w:val="0"/>
        <w:autoSpaceDN w:val="0"/>
        <w:adjustRightInd w:val="0"/>
        <w:ind w:firstLine="360"/>
        <w:jc w:val="both"/>
        <w:rPr>
          <w:sz w:val="28"/>
          <w:szCs w:val="28"/>
        </w:rPr>
      </w:pPr>
      <w:r>
        <w:rPr>
          <w:sz w:val="28"/>
          <w:szCs w:val="28"/>
        </w:rPr>
        <w:tab/>
      </w:r>
      <w:r w:rsidR="00035260" w:rsidRPr="009B60D4">
        <w:rPr>
          <w:sz w:val="28"/>
          <w:szCs w:val="28"/>
        </w:rPr>
        <w:t>Информация о ресурсном обесп</w:t>
      </w:r>
      <w:r w:rsidR="00035260">
        <w:rPr>
          <w:sz w:val="28"/>
          <w:szCs w:val="28"/>
        </w:rPr>
        <w:t xml:space="preserve">ечении реализации подпрограммы </w:t>
      </w:r>
      <w:r w:rsidR="00035260" w:rsidRPr="009B60D4">
        <w:rPr>
          <w:sz w:val="28"/>
          <w:szCs w:val="28"/>
        </w:rPr>
        <w:t>в разрезе участников, основных мероприятий, а также п</w:t>
      </w:r>
      <w:r w:rsidR="00035260">
        <w:rPr>
          <w:sz w:val="28"/>
          <w:szCs w:val="28"/>
        </w:rPr>
        <w:t>о годам реализации подпрограммы</w:t>
      </w:r>
      <w:r w:rsidR="00035260" w:rsidRPr="009B60D4">
        <w:rPr>
          <w:sz w:val="28"/>
          <w:szCs w:val="28"/>
        </w:rPr>
        <w:t xml:space="preserve"> предста</w:t>
      </w:r>
      <w:r w:rsidR="00035260">
        <w:rPr>
          <w:sz w:val="28"/>
          <w:szCs w:val="28"/>
        </w:rPr>
        <w:t>влена в приложениях № 3-4 муниципальной программы</w:t>
      </w:r>
      <w:r w:rsidR="00035260" w:rsidRPr="009B60D4">
        <w:rPr>
          <w:sz w:val="28"/>
          <w:szCs w:val="28"/>
        </w:rPr>
        <w:t>.</w:t>
      </w:r>
      <w:r w:rsidR="00035260">
        <w:rPr>
          <w:sz w:val="28"/>
          <w:szCs w:val="28"/>
        </w:rPr>
        <w:t xml:space="preserve"> </w:t>
      </w:r>
    </w:p>
    <w:p w:rsidR="00A72001" w:rsidRDefault="00A72001" w:rsidP="0003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8"/>
          <w:szCs w:val="28"/>
        </w:rPr>
      </w:pPr>
    </w:p>
    <w:p w:rsidR="00035260" w:rsidRDefault="00035260" w:rsidP="0003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8"/>
          <w:szCs w:val="28"/>
        </w:rPr>
      </w:pPr>
      <w:r>
        <w:rPr>
          <w:b/>
          <w:sz w:val="28"/>
          <w:szCs w:val="28"/>
        </w:rPr>
        <w:t>6. Прогноз конечных результатов подпрограммы</w:t>
      </w:r>
    </w:p>
    <w:p w:rsidR="00035260" w:rsidRDefault="00035260" w:rsidP="0003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1903"/>
        <w:gridCol w:w="1910"/>
        <w:gridCol w:w="500"/>
        <w:gridCol w:w="425"/>
        <w:gridCol w:w="425"/>
        <w:gridCol w:w="426"/>
        <w:gridCol w:w="425"/>
        <w:gridCol w:w="425"/>
        <w:gridCol w:w="567"/>
        <w:gridCol w:w="567"/>
        <w:gridCol w:w="567"/>
        <w:gridCol w:w="567"/>
        <w:gridCol w:w="567"/>
      </w:tblGrid>
      <w:tr w:rsidR="00034A71" w:rsidTr="00BA2E7B">
        <w:tc>
          <w:tcPr>
            <w:tcW w:w="615" w:type="dxa"/>
            <w:vMerge w:val="restart"/>
            <w:tcBorders>
              <w:top w:val="single" w:sz="4" w:space="0" w:color="auto"/>
              <w:left w:val="single" w:sz="4" w:space="0" w:color="auto"/>
              <w:bottom w:val="single" w:sz="4" w:space="0" w:color="auto"/>
              <w:right w:val="single" w:sz="4" w:space="0" w:color="auto"/>
            </w:tcBorders>
            <w:vAlign w:val="center"/>
          </w:tcPr>
          <w:p w:rsidR="00034A71" w:rsidRPr="00034A71" w:rsidRDefault="00034A71" w:rsidP="007B742A">
            <w:pPr>
              <w:jc w:val="center"/>
              <w:rPr>
                <w:b/>
                <w:sz w:val="28"/>
                <w:szCs w:val="28"/>
              </w:rPr>
            </w:pPr>
            <w:r w:rsidRPr="00034A71">
              <w:rPr>
                <w:b/>
                <w:sz w:val="28"/>
                <w:szCs w:val="28"/>
              </w:rPr>
              <w:t xml:space="preserve">№ </w:t>
            </w:r>
            <w:proofErr w:type="spellStart"/>
            <w:r w:rsidRPr="00034A71">
              <w:rPr>
                <w:b/>
                <w:sz w:val="28"/>
                <w:szCs w:val="28"/>
              </w:rPr>
              <w:t>п</w:t>
            </w:r>
            <w:proofErr w:type="spellEnd"/>
            <w:r w:rsidRPr="00034A71">
              <w:rPr>
                <w:b/>
                <w:sz w:val="28"/>
                <w:szCs w:val="28"/>
              </w:rPr>
              <w:t>/</w:t>
            </w:r>
            <w:proofErr w:type="spellStart"/>
            <w:r w:rsidRPr="00034A71">
              <w:rPr>
                <w:b/>
                <w:sz w:val="28"/>
                <w:szCs w:val="28"/>
              </w:rPr>
              <w:t>п</w:t>
            </w:r>
            <w:proofErr w:type="spellEnd"/>
          </w:p>
        </w:tc>
        <w:tc>
          <w:tcPr>
            <w:tcW w:w="1903" w:type="dxa"/>
            <w:vMerge w:val="restart"/>
            <w:tcBorders>
              <w:top w:val="single" w:sz="4" w:space="0" w:color="auto"/>
              <w:left w:val="single" w:sz="4" w:space="0" w:color="auto"/>
              <w:bottom w:val="single" w:sz="4" w:space="0" w:color="auto"/>
              <w:right w:val="single" w:sz="4" w:space="0" w:color="auto"/>
            </w:tcBorders>
            <w:vAlign w:val="center"/>
          </w:tcPr>
          <w:p w:rsidR="00034A71" w:rsidRPr="00034A71" w:rsidRDefault="00034A71" w:rsidP="007B742A">
            <w:pPr>
              <w:jc w:val="center"/>
              <w:rPr>
                <w:b/>
                <w:sz w:val="28"/>
                <w:szCs w:val="28"/>
              </w:rPr>
            </w:pPr>
            <w:r w:rsidRPr="00034A71">
              <w:rPr>
                <w:b/>
                <w:sz w:val="28"/>
                <w:szCs w:val="28"/>
              </w:rPr>
              <w:t>Наименование показателя, единица измерения</w:t>
            </w:r>
          </w:p>
        </w:tc>
        <w:tc>
          <w:tcPr>
            <w:tcW w:w="1910" w:type="dxa"/>
            <w:vMerge w:val="restart"/>
            <w:tcBorders>
              <w:top w:val="single" w:sz="4" w:space="0" w:color="auto"/>
              <w:left w:val="single" w:sz="4" w:space="0" w:color="auto"/>
              <w:bottom w:val="single" w:sz="4" w:space="0" w:color="auto"/>
              <w:right w:val="single" w:sz="4" w:space="0" w:color="auto"/>
            </w:tcBorders>
            <w:vAlign w:val="center"/>
          </w:tcPr>
          <w:p w:rsidR="00034A71" w:rsidRPr="00034A71" w:rsidRDefault="00034A71" w:rsidP="007B742A">
            <w:pPr>
              <w:jc w:val="center"/>
              <w:rPr>
                <w:b/>
                <w:sz w:val="28"/>
                <w:szCs w:val="28"/>
              </w:rPr>
            </w:pPr>
            <w:r w:rsidRPr="00034A71">
              <w:rPr>
                <w:b/>
                <w:sz w:val="28"/>
                <w:szCs w:val="28"/>
              </w:rPr>
              <w:t>Соисполнитель</w:t>
            </w:r>
          </w:p>
        </w:tc>
        <w:tc>
          <w:tcPr>
            <w:tcW w:w="5461" w:type="dxa"/>
            <w:gridSpan w:val="11"/>
            <w:tcBorders>
              <w:top w:val="single" w:sz="4" w:space="0" w:color="auto"/>
              <w:left w:val="single" w:sz="4" w:space="0" w:color="auto"/>
              <w:bottom w:val="single" w:sz="4" w:space="0" w:color="auto"/>
              <w:right w:val="single" w:sz="4" w:space="0" w:color="auto"/>
            </w:tcBorders>
            <w:vAlign w:val="center"/>
          </w:tcPr>
          <w:p w:rsidR="00034A71" w:rsidRPr="00034A71" w:rsidRDefault="00034A71" w:rsidP="007B742A">
            <w:pPr>
              <w:jc w:val="center"/>
              <w:rPr>
                <w:b/>
                <w:sz w:val="28"/>
                <w:szCs w:val="28"/>
              </w:rPr>
            </w:pPr>
            <w:r w:rsidRPr="00034A71">
              <w:rPr>
                <w:b/>
                <w:sz w:val="28"/>
                <w:szCs w:val="28"/>
              </w:rPr>
              <w:t>Значение показателя по годам, %</w:t>
            </w:r>
          </w:p>
        </w:tc>
      </w:tr>
      <w:tr w:rsidR="00034A71" w:rsidTr="00034A71">
        <w:trPr>
          <w:cantSplit/>
          <w:trHeight w:val="1134"/>
        </w:trPr>
        <w:tc>
          <w:tcPr>
            <w:tcW w:w="615" w:type="dxa"/>
            <w:vMerge/>
            <w:tcBorders>
              <w:top w:val="single" w:sz="4" w:space="0" w:color="auto"/>
              <w:left w:val="single" w:sz="4" w:space="0" w:color="auto"/>
              <w:bottom w:val="single" w:sz="4" w:space="0" w:color="auto"/>
              <w:right w:val="single" w:sz="4" w:space="0" w:color="auto"/>
            </w:tcBorders>
            <w:vAlign w:val="center"/>
          </w:tcPr>
          <w:p w:rsidR="00034A71" w:rsidRPr="00034A71" w:rsidRDefault="00034A71" w:rsidP="007B742A">
            <w:pPr>
              <w:rPr>
                <w:b/>
                <w:sz w:val="28"/>
                <w:szCs w:val="28"/>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34A71" w:rsidRPr="00034A71" w:rsidRDefault="00034A71" w:rsidP="007B742A">
            <w:pPr>
              <w:rPr>
                <w:b/>
                <w:sz w:val="28"/>
                <w:szCs w:val="28"/>
              </w:rPr>
            </w:pPr>
          </w:p>
        </w:tc>
        <w:tc>
          <w:tcPr>
            <w:tcW w:w="1910" w:type="dxa"/>
            <w:vMerge/>
            <w:tcBorders>
              <w:top w:val="single" w:sz="4" w:space="0" w:color="auto"/>
              <w:left w:val="single" w:sz="4" w:space="0" w:color="auto"/>
              <w:bottom w:val="single" w:sz="4" w:space="0" w:color="auto"/>
              <w:right w:val="single" w:sz="4" w:space="0" w:color="auto"/>
            </w:tcBorders>
            <w:vAlign w:val="center"/>
          </w:tcPr>
          <w:p w:rsidR="00034A71" w:rsidRPr="00034A71" w:rsidRDefault="00034A71" w:rsidP="007B742A">
            <w:pPr>
              <w:rPr>
                <w:b/>
                <w:sz w:val="28"/>
                <w:szCs w:val="28"/>
              </w:rPr>
            </w:pPr>
          </w:p>
        </w:tc>
        <w:tc>
          <w:tcPr>
            <w:tcW w:w="500"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2015</w:t>
            </w:r>
          </w:p>
        </w:tc>
        <w:tc>
          <w:tcPr>
            <w:tcW w:w="425"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2016</w:t>
            </w:r>
          </w:p>
        </w:tc>
        <w:tc>
          <w:tcPr>
            <w:tcW w:w="425"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2017</w:t>
            </w:r>
          </w:p>
        </w:tc>
        <w:tc>
          <w:tcPr>
            <w:tcW w:w="426"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2018</w:t>
            </w:r>
          </w:p>
        </w:tc>
        <w:tc>
          <w:tcPr>
            <w:tcW w:w="425"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2019</w:t>
            </w:r>
          </w:p>
        </w:tc>
        <w:tc>
          <w:tcPr>
            <w:tcW w:w="425"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2020</w:t>
            </w:r>
          </w:p>
        </w:tc>
        <w:tc>
          <w:tcPr>
            <w:tcW w:w="567"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2021</w:t>
            </w:r>
          </w:p>
        </w:tc>
        <w:tc>
          <w:tcPr>
            <w:tcW w:w="567"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2022</w:t>
            </w:r>
          </w:p>
        </w:tc>
        <w:tc>
          <w:tcPr>
            <w:tcW w:w="567"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2023</w:t>
            </w:r>
          </w:p>
        </w:tc>
        <w:tc>
          <w:tcPr>
            <w:tcW w:w="567"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2024</w:t>
            </w:r>
          </w:p>
        </w:tc>
        <w:tc>
          <w:tcPr>
            <w:tcW w:w="567"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both"/>
              <w:rPr>
                <w:b/>
                <w:sz w:val="28"/>
                <w:szCs w:val="28"/>
              </w:rPr>
            </w:pPr>
            <w:r w:rsidRPr="00034A71">
              <w:rPr>
                <w:b/>
                <w:sz w:val="28"/>
                <w:szCs w:val="28"/>
              </w:rPr>
              <w:t>2025</w:t>
            </w:r>
          </w:p>
        </w:tc>
      </w:tr>
      <w:tr w:rsidR="00034A71" w:rsidTr="00034A71">
        <w:trPr>
          <w:cantSplit/>
          <w:trHeight w:val="1134"/>
        </w:trPr>
        <w:tc>
          <w:tcPr>
            <w:tcW w:w="615" w:type="dxa"/>
            <w:tcBorders>
              <w:top w:val="single" w:sz="4" w:space="0" w:color="auto"/>
              <w:left w:val="single" w:sz="4" w:space="0" w:color="auto"/>
              <w:bottom w:val="single" w:sz="4" w:space="0" w:color="auto"/>
              <w:right w:val="single" w:sz="4" w:space="0" w:color="auto"/>
            </w:tcBorders>
            <w:vAlign w:val="center"/>
          </w:tcPr>
          <w:p w:rsidR="00034A71" w:rsidRPr="00034A71" w:rsidRDefault="00034A71" w:rsidP="007B742A">
            <w:pPr>
              <w:jc w:val="center"/>
              <w:rPr>
                <w:sz w:val="28"/>
                <w:szCs w:val="28"/>
              </w:rPr>
            </w:pPr>
            <w:r w:rsidRPr="00034A71">
              <w:rPr>
                <w:sz w:val="28"/>
                <w:szCs w:val="28"/>
              </w:rPr>
              <w:t>1</w:t>
            </w:r>
          </w:p>
        </w:tc>
        <w:tc>
          <w:tcPr>
            <w:tcW w:w="1903" w:type="dxa"/>
            <w:tcBorders>
              <w:top w:val="single" w:sz="4" w:space="0" w:color="auto"/>
              <w:left w:val="single" w:sz="4" w:space="0" w:color="auto"/>
              <w:bottom w:val="single" w:sz="4" w:space="0" w:color="auto"/>
              <w:right w:val="single" w:sz="4" w:space="0" w:color="auto"/>
            </w:tcBorders>
            <w:vAlign w:val="center"/>
          </w:tcPr>
          <w:p w:rsidR="00034A71" w:rsidRPr="00034A71" w:rsidRDefault="00034A71" w:rsidP="007B742A">
            <w:pPr>
              <w:jc w:val="center"/>
              <w:rPr>
                <w:sz w:val="28"/>
                <w:szCs w:val="28"/>
              </w:rPr>
            </w:pPr>
            <w:r w:rsidRPr="00034A71">
              <w:rPr>
                <w:sz w:val="28"/>
                <w:szCs w:val="28"/>
              </w:rPr>
              <w:t>Уровень ежегодного достижения показателей муниципальной программы «Социально-экономическое развитие Заяченского сельского поселения на 2015-2025 годы» и ее подпрограммы</w:t>
            </w:r>
          </w:p>
        </w:tc>
        <w:tc>
          <w:tcPr>
            <w:tcW w:w="1910" w:type="dxa"/>
            <w:tcBorders>
              <w:top w:val="single" w:sz="4" w:space="0" w:color="auto"/>
              <w:left w:val="single" w:sz="4" w:space="0" w:color="auto"/>
              <w:bottom w:val="single" w:sz="4" w:space="0" w:color="auto"/>
              <w:right w:val="single" w:sz="4" w:space="0" w:color="auto"/>
            </w:tcBorders>
            <w:vAlign w:val="center"/>
          </w:tcPr>
          <w:p w:rsidR="00034A71" w:rsidRPr="00034A71" w:rsidRDefault="00034A71" w:rsidP="007B742A">
            <w:pPr>
              <w:jc w:val="center"/>
              <w:rPr>
                <w:sz w:val="28"/>
                <w:szCs w:val="28"/>
              </w:rPr>
            </w:pPr>
            <w:r w:rsidRPr="00034A71">
              <w:rPr>
                <w:sz w:val="28"/>
                <w:szCs w:val="28"/>
              </w:rPr>
              <w:t>Администрация Заяченского сельского поселения</w:t>
            </w:r>
          </w:p>
        </w:tc>
        <w:tc>
          <w:tcPr>
            <w:tcW w:w="500" w:type="dxa"/>
            <w:tcBorders>
              <w:top w:val="single" w:sz="4" w:space="0" w:color="auto"/>
              <w:left w:val="single" w:sz="4" w:space="0" w:color="auto"/>
              <w:bottom w:val="single" w:sz="4" w:space="0" w:color="auto"/>
              <w:right w:val="single" w:sz="4" w:space="0" w:color="auto"/>
            </w:tcBorders>
            <w:textDirection w:val="btLr"/>
            <w:vAlign w:val="center"/>
          </w:tcPr>
          <w:p w:rsidR="00034A71" w:rsidRPr="00034A71" w:rsidRDefault="00034A71" w:rsidP="00034A71">
            <w:pPr>
              <w:ind w:left="113" w:right="113"/>
              <w:jc w:val="center"/>
              <w:rPr>
                <w:sz w:val="28"/>
                <w:szCs w:val="28"/>
              </w:rPr>
            </w:pPr>
            <w:r w:rsidRPr="00034A71">
              <w:rPr>
                <w:sz w:val="28"/>
                <w:szCs w:val="28"/>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34A71" w:rsidRPr="00034A71" w:rsidRDefault="00034A71" w:rsidP="00034A71">
            <w:pPr>
              <w:ind w:left="113" w:right="113"/>
              <w:jc w:val="center"/>
              <w:rPr>
                <w:sz w:val="28"/>
                <w:szCs w:val="28"/>
              </w:rPr>
            </w:pPr>
            <w:r w:rsidRPr="00034A71">
              <w:rPr>
                <w:sz w:val="28"/>
                <w:szCs w:val="28"/>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34A71" w:rsidRPr="00034A71" w:rsidRDefault="00034A71" w:rsidP="00034A71">
            <w:pPr>
              <w:ind w:left="113" w:right="113"/>
              <w:jc w:val="center"/>
              <w:rPr>
                <w:sz w:val="28"/>
                <w:szCs w:val="28"/>
              </w:rPr>
            </w:pPr>
            <w:r w:rsidRPr="00034A71">
              <w:rPr>
                <w:sz w:val="28"/>
                <w:szCs w:val="28"/>
              </w:rPr>
              <w:t>100</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034A71" w:rsidRPr="00034A71" w:rsidRDefault="00034A71" w:rsidP="00034A71">
            <w:pPr>
              <w:ind w:left="113" w:right="113"/>
              <w:jc w:val="center"/>
              <w:rPr>
                <w:sz w:val="28"/>
                <w:szCs w:val="28"/>
              </w:rPr>
            </w:pPr>
            <w:r w:rsidRPr="00034A71">
              <w:rPr>
                <w:sz w:val="28"/>
                <w:szCs w:val="28"/>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34A71" w:rsidRPr="00034A71" w:rsidRDefault="00034A71" w:rsidP="00034A71">
            <w:pPr>
              <w:ind w:left="113" w:right="113"/>
              <w:jc w:val="center"/>
              <w:rPr>
                <w:sz w:val="28"/>
                <w:szCs w:val="28"/>
              </w:rPr>
            </w:pPr>
            <w:r w:rsidRPr="00034A71">
              <w:rPr>
                <w:sz w:val="28"/>
                <w:szCs w:val="28"/>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34A71" w:rsidRPr="00034A71" w:rsidRDefault="00034A71" w:rsidP="00034A71">
            <w:pPr>
              <w:ind w:left="113" w:right="113"/>
              <w:jc w:val="center"/>
              <w:rPr>
                <w:sz w:val="28"/>
                <w:szCs w:val="28"/>
              </w:rPr>
            </w:pPr>
            <w:r w:rsidRPr="00034A71">
              <w:rPr>
                <w:sz w:val="28"/>
                <w:szCs w:val="28"/>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center"/>
              <w:rPr>
                <w:sz w:val="28"/>
                <w:szCs w:val="28"/>
              </w:rPr>
            </w:pPr>
            <w:r w:rsidRPr="00034A71">
              <w:rPr>
                <w:sz w:val="28"/>
                <w:szCs w:val="28"/>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center"/>
              <w:rPr>
                <w:sz w:val="28"/>
                <w:szCs w:val="28"/>
              </w:rPr>
            </w:pPr>
            <w:r w:rsidRPr="00034A71">
              <w:rPr>
                <w:sz w:val="28"/>
                <w:szCs w:val="28"/>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center"/>
              <w:rPr>
                <w:sz w:val="28"/>
                <w:szCs w:val="28"/>
              </w:rPr>
            </w:pPr>
            <w:r w:rsidRPr="00034A71">
              <w:rPr>
                <w:sz w:val="28"/>
                <w:szCs w:val="28"/>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center"/>
              <w:rPr>
                <w:sz w:val="28"/>
                <w:szCs w:val="28"/>
              </w:rPr>
            </w:pPr>
            <w:r w:rsidRPr="00034A71">
              <w:rPr>
                <w:sz w:val="28"/>
                <w:szCs w:val="28"/>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034A71" w:rsidRPr="00034A71" w:rsidRDefault="00034A71" w:rsidP="00034A71">
            <w:pPr>
              <w:ind w:left="113" w:right="113"/>
              <w:jc w:val="center"/>
              <w:rPr>
                <w:sz w:val="28"/>
                <w:szCs w:val="28"/>
              </w:rPr>
            </w:pPr>
            <w:r w:rsidRPr="00034A71">
              <w:rPr>
                <w:sz w:val="28"/>
                <w:szCs w:val="28"/>
              </w:rPr>
              <w:t>100</w:t>
            </w:r>
          </w:p>
        </w:tc>
      </w:tr>
    </w:tbl>
    <w:p w:rsidR="00035260" w:rsidRDefault="00035260" w:rsidP="0074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rPr>
          <w:b/>
          <w:sz w:val="28"/>
          <w:szCs w:val="28"/>
        </w:rPr>
      </w:pPr>
    </w:p>
    <w:sectPr w:rsidR="00035260" w:rsidSect="00A72001">
      <w:footerReference w:type="even" r:id="rId12"/>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BD4" w:rsidRDefault="00157BD4" w:rsidP="00140F30">
      <w:r>
        <w:separator/>
      </w:r>
    </w:p>
  </w:endnote>
  <w:endnote w:type="continuationSeparator" w:id="0">
    <w:p w:rsidR="00157BD4" w:rsidRDefault="00157BD4" w:rsidP="00140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2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Times New Roman CYR">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FB" w:rsidRDefault="000C06F5" w:rsidP="00CB054C">
    <w:pPr>
      <w:pStyle w:val="ad"/>
      <w:framePr w:wrap="around" w:vAnchor="text" w:hAnchor="margin" w:xAlign="center" w:y="1"/>
      <w:rPr>
        <w:rStyle w:val="af"/>
      </w:rPr>
    </w:pPr>
    <w:r>
      <w:rPr>
        <w:rStyle w:val="af"/>
      </w:rPr>
      <w:fldChar w:fldCharType="begin"/>
    </w:r>
    <w:r w:rsidR="002463FB">
      <w:rPr>
        <w:rStyle w:val="af"/>
      </w:rPr>
      <w:instrText xml:space="preserve">PAGE  </w:instrText>
    </w:r>
    <w:r>
      <w:rPr>
        <w:rStyle w:val="af"/>
      </w:rPr>
      <w:fldChar w:fldCharType="end"/>
    </w:r>
  </w:p>
  <w:p w:rsidR="002463FB" w:rsidRDefault="002463F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FB" w:rsidRPr="00B07468" w:rsidRDefault="002463FB" w:rsidP="00CB054C">
    <w:pPr>
      <w:pStyle w:val="ad"/>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BD4" w:rsidRDefault="00157BD4" w:rsidP="00140F30">
      <w:r>
        <w:separator/>
      </w:r>
    </w:p>
  </w:footnote>
  <w:footnote w:type="continuationSeparator" w:id="0">
    <w:p w:rsidR="00157BD4" w:rsidRDefault="00157BD4" w:rsidP="00140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FB" w:rsidRDefault="000C06F5" w:rsidP="00CB054C">
    <w:pPr>
      <w:pStyle w:val="af0"/>
      <w:framePr w:wrap="around" w:vAnchor="text" w:hAnchor="margin" w:xAlign="center" w:y="1"/>
      <w:rPr>
        <w:rStyle w:val="af"/>
        <w:rFonts w:cs="Calibri"/>
      </w:rPr>
    </w:pPr>
    <w:r>
      <w:rPr>
        <w:rStyle w:val="af"/>
        <w:rFonts w:cs="Calibri"/>
      </w:rPr>
      <w:fldChar w:fldCharType="begin"/>
    </w:r>
    <w:r w:rsidR="002463FB">
      <w:rPr>
        <w:rStyle w:val="af"/>
        <w:rFonts w:cs="Calibri"/>
      </w:rPr>
      <w:instrText xml:space="preserve">PAGE  </w:instrText>
    </w:r>
    <w:r>
      <w:rPr>
        <w:rStyle w:val="af"/>
        <w:rFonts w:cs="Calibri"/>
      </w:rPr>
      <w:fldChar w:fldCharType="end"/>
    </w:r>
  </w:p>
  <w:p w:rsidR="002463FB" w:rsidRDefault="002463F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FB" w:rsidRDefault="000C06F5" w:rsidP="00CB054C">
    <w:pPr>
      <w:pStyle w:val="af0"/>
      <w:framePr w:wrap="around" w:vAnchor="text" w:hAnchor="margin" w:xAlign="center" w:y="1"/>
      <w:rPr>
        <w:rStyle w:val="af"/>
        <w:rFonts w:cs="Calibri"/>
      </w:rPr>
    </w:pPr>
    <w:r>
      <w:rPr>
        <w:rStyle w:val="af"/>
        <w:rFonts w:cs="Calibri"/>
      </w:rPr>
      <w:fldChar w:fldCharType="begin"/>
    </w:r>
    <w:r w:rsidR="002463FB">
      <w:rPr>
        <w:rStyle w:val="af"/>
        <w:rFonts w:cs="Calibri"/>
      </w:rPr>
      <w:instrText xml:space="preserve">PAGE  </w:instrText>
    </w:r>
    <w:r>
      <w:rPr>
        <w:rStyle w:val="af"/>
        <w:rFonts w:cs="Calibri"/>
      </w:rPr>
      <w:fldChar w:fldCharType="separate"/>
    </w:r>
    <w:r w:rsidR="00A72001">
      <w:rPr>
        <w:rStyle w:val="af"/>
        <w:rFonts w:cs="Calibri"/>
        <w:noProof/>
      </w:rPr>
      <w:t>94</w:t>
    </w:r>
    <w:r>
      <w:rPr>
        <w:rStyle w:val="af"/>
        <w:rFonts w:cs="Calibri"/>
      </w:rPr>
      <w:fldChar w:fldCharType="end"/>
    </w:r>
  </w:p>
  <w:p w:rsidR="002463FB" w:rsidRDefault="002463FB" w:rsidP="00CB054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48BB"/>
    <w:multiLevelType w:val="hybridMultilevel"/>
    <w:tmpl w:val="22E03076"/>
    <w:lvl w:ilvl="0" w:tplc="6FC68BA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C107EFF"/>
    <w:multiLevelType w:val="hybridMultilevel"/>
    <w:tmpl w:val="7E226994"/>
    <w:lvl w:ilvl="0" w:tplc="04190011">
      <w:start w:val="1"/>
      <w:numFmt w:val="decimal"/>
      <w:lvlText w:val="%1)"/>
      <w:lvlJc w:val="left"/>
      <w:pPr>
        <w:ind w:left="1211"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255574C"/>
    <w:multiLevelType w:val="hybridMultilevel"/>
    <w:tmpl w:val="DE82B7EE"/>
    <w:lvl w:ilvl="0" w:tplc="C4B87312">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3326D2A"/>
    <w:multiLevelType w:val="hybridMultilevel"/>
    <w:tmpl w:val="1FE4E380"/>
    <w:lvl w:ilvl="0" w:tplc="750E2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2932FD"/>
    <w:multiLevelType w:val="hybridMultilevel"/>
    <w:tmpl w:val="3544D4E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45748A"/>
    <w:multiLevelType w:val="hybridMultilevel"/>
    <w:tmpl w:val="31308B1A"/>
    <w:lvl w:ilvl="0" w:tplc="04ACB4E0">
      <w:start w:val="1"/>
      <w:numFmt w:val="decimal"/>
      <w:lvlText w:val="%1."/>
      <w:lvlJc w:val="left"/>
      <w:pPr>
        <w:ind w:left="677"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B370742"/>
    <w:multiLevelType w:val="hybridMultilevel"/>
    <w:tmpl w:val="37F29CE2"/>
    <w:lvl w:ilvl="0" w:tplc="F446DE36">
      <w:start w:val="6"/>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4A71630"/>
    <w:multiLevelType w:val="hybridMultilevel"/>
    <w:tmpl w:val="C930E546"/>
    <w:lvl w:ilvl="0" w:tplc="4550A23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9604A9C"/>
    <w:multiLevelType w:val="hybridMultilevel"/>
    <w:tmpl w:val="D28CC006"/>
    <w:lvl w:ilvl="0" w:tplc="4C2CB3EC">
      <w:start w:val="1"/>
      <w:numFmt w:val="bullet"/>
      <w:lvlText w:val=""/>
      <w:lvlJc w:val="left"/>
      <w:pPr>
        <w:ind w:left="1720" w:hanging="360"/>
      </w:pPr>
      <w:rPr>
        <w:rFonts w:ascii="Symbol" w:hAnsi="Symbol" w:hint="default"/>
      </w:rPr>
    </w:lvl>
    <w:lvl w:ilvl="1" w:tplc="04190003" w:tentative="1">
      <w:start w:val="1"/>
      <w:numFmt w:val="bullet"/>
      <w:lvlText w:val="o"/>
      <w:lvlJc w:val="left"/>
      <w:pPr>
        <w:ind w:left="2440" w:hanging="360"/>
      </w:pPr>
      <w:rPr>
        <w:rFonts w:ascii="Courier New" w:hAnsi="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9">
    <w:nsid w:val="6BC40003"/>
    <w:multiLevelType w:val="hybridMultilevel"/>
    <w:tmpl w:val="F8022E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1B9121A"/>
    <w:multiLevelType w:val="hybridMultilevel"/>
    <w:tmpl w:val="CB84FBC2"/>
    <w:lvl w:ilvl="0" w:tplc="D868BE54">
      <w:start w:val="1"/>
      <w:numFmt w:val="decimal"/>
      <w:lvlText w:val="%1."/>
      <w:lvlJc w:val="left"/>
      <w:pPr>
        <w:tabs>
          <w:tab w:val="num" w:pos="720"/>
        </w:tabs>
        <w:ind w:left="720" w:hanging="360"/>
      </w:pPr>
      <w:rPr>
        <w:rFonts w:cs="Times New Roman" w:hint="default"/>
      </w:rPr>
    </w:lvl>
    <w:lvl w:ilvl="1" w:tplc="4588F57C">
      <w:numFmt w:val="none"/>
      <w:lvlText w:val=""/>
      <w:lvlJc w:val="left"/>
      <w:pPr>
        <w:tabs>
          <w:tab w:val="num" w:pos="360"/>
        </w:tabs>
      </w:pPr>
      <w:rPr>
        <w:rFonts w:cs="Times New Roman"/>
      </w:rPr>
    </w:lvl>
    <w:lvl w:ilvl="2" w:tplc="29702966">
      <w:numFmt w:val="none"/>
      <w:lvlText w:val=""/>
      <w:lvlJc w:val="left"/>
      <w:pPr>
        <w:tabs>
          <w:tab w:val="num" w:pos="360"/>
        </w:tabs>
      </w:pPr>
      <w:rPr>
        <w:rFonts w:cs="Times New Roman"/>
      </w:rPr>
    </w:lvl>
    <w:lvl w:ilvl="3" w:tplc="98DE03FA">
      <w:numFmt w:val="none"/>
      <w:lvlText w:val=""/>
      <w:lvlJc w:val="left"/>
      <w:pPr>
        <w:tabs>
          <w:tab w:val="num" w:pos="360"/>
        </w:tabs>
      </w:pPr>
      <w:rPr>
        <w:rFonts w:cs="Times New Roman"/>
      </w:rPr>
    </w:lvl>
    <w:lvl w:ilvl="4" w:tplc="E0501D50">
      <w:numFmt w:val="none"/>
      <w:lvlText w:val=""/>
      <w:lvlJc w:val="left"/>
      <w:pPr>
        <w:tabs>
          <w:tab w:val="num" w:pos="360"/>
        </w:tabs>
      </w:pPr>
      <w:rPr>
        <w:rFonts w:cs="Times New Roman"/>
      </w:rPr>
    </w:lvl>
    <w:lvl w:ilvl="5" w:tplc="FE603A1E">
      <w:numFmt w:val="none"/>
      <w:lvlText w:val=""/>
      <w:lvlJc w:val="left"/>
      <w:pPr>
        <w:tabs>
          <w:tab w:val="num" w:pos="360"/>
        </w:tabs>
      </w:pPr>
      <w:rPr>
        <w:rFonts w:cs="Times New Roman"/>
      </w:rPr>
    </w:lvl>
    <w:lvl w:ilvl="6" w:tplc="00B6A0F2">
      <w:numFmt w:val="none"/>
      <w:lvlText w:val=""/>
      <w:lvlJc w:val="left"/>
      <w:pPr>
        <w:tabs>
          <w:tab w:val="num" w:pos="360"/>
        </w:tabs>
      </w:pPr>
      <w:rPr>
        <w:rFonts w:cs="Times New Roman"/>
      </w:rPr>
    </w:lvl>
    <w:lvl w:ilvl="7" w:tplc="024A2C70">
      <w:numFmt w:val="none"/>
      <w:lvlText w:val=""/>
      <w:lvlJc w:val="left"/>
      <w:pPr>
        <w:tabs>
          <w:tab w:val="num" w:pos="360"/>
        </w:tabs>
      </w:pPr>
      <w:rPr>
        <w:rFonts w:cs="Times New Roman"/>
      </w:rPr>
    </w:lvl>
    <w:lvl w:ilvl="8" w:tplc="0B7032DC">
      <w:numFmt w:val="none"/>
      <w:lvlText w:val=""/>
      <w:lvlJc w:val="left"/>
      <w:pPr>
        <w:tabs>
          <w:tab w:val="num" w:pos="360"/>
        </w:tabs>
      </w:pPr>
      <w:rPr>
        <w:rFonts w:cs="Times New Roman"/>
      </w:rPr>
    </w:lvl>
  </w:abstractNum>
  <w:abstractNum w:abstractNumId="11">
    <w:nsid w:val="7252741D"/>
    <w:multiLevelType w:val="hybridMultilevel"/>
    <w:tmpl w:val="9D28A9A8"/>
    <w:lvl w:ilvl="0" w:tplc="84622988">
      <w:start w:val="1"/>
      <w:numFmt w:val="decimal"/>
      <w:lvlText w:val="%1)"/>
      <w:lvlJc w:val="left"/>
      <w:pPr>
        <w:tabs>
          <w:tab w:val="num" w:pos="1200"/>
        </w:tabs>
        <w:ind w:left="1200"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3D32383"/>
    <w:multiLevelType w:val="hybridMultilevel"/>
    <w:tmpl w:val="AF560278"/>
    <w:lvl w:ilvl="0" w:tplc="4C2CB3EC">
      <w:start w:val="1"/>
      <w:numFmt w:val="bullet"/>
      <w:lvlText w:val=""/>
      <w:lvlJc w:val="left"/>
      <w:pPr>
        <w:ind w:left="1353" w:hanging="360"/>
      </w:pPr>
      <w:rPr>
        <w:rFonts w:ascii="Symbol" w:hAnsi="Symbol" w:hint="default"/>
      </w:rPr>
    </w:lvl>
    <w:lvl w:ilvl="1" w:tplc="4C2CB3E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51D3484"/>
    <w:multiLevelType w:val="hybridMultilevel"/>
    <w:tmpl w:val="1A26A01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D1411D"/>
    <w:multiLevelType w:val="hybridMultilevel"/>
    <w:tmpl w:val="29341CF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9"/>
  </w:num>
  <w:num w:numId="3">
    <w:abstractNumId w:val="10"/>
  </w:num>
  <w:num w:numId="4">
    <w:abstractNumId w:val="4"/>
  </w:num>
  <w:num w:numId="5">
    <w:abstractNumId w:val="6"/>
  </w:num>
  <w:num w:numId="6">
    <w:abstractNumId w:val="12"/>
  </w:num>
  <w:num w:numId="7">
    <w:abstractNumId w:val="1"/>
  </w:num>
  <w:num w:numId="8">
    <w:abstractNumId w:val="8"/>
  </w:num>
  <w:num w:numId="9">
    <w:abstractNumId w:val="1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5318E"/>
    <w:rsid w:val="000018D3"/>
    <w:rsid w:val="00006413"/>
    <w:rsid w:val="000075FC"/>
    <w:rsid w:val="000233E2"/>
    <w:rsid w:val="00023EAC"/>
    <w:rsid w:val="00026B9F"/>
    <w:rsid w:val="0002704E"/>
    <w:rsid w:val="000306D6"/>
    <w:rsid w:val="00030972"/>
    <w:rsid w:val="00030C34"/>
    <w:rsid w:val="000329A3"/>
    <w:rsid w:val="00034A71"/>
    <w:rsid w:val="0003516D"/>
    <w:rsid w:val="00035260"/>
    <w:rsid w:val="000368A8"/>
    <w:rsid w:val="00046406"/>
    <w:rsid w:val="000529CA"/>
    <w:rsid w:val="000560F2"/>
    <w:rsid w:val="00056C54"/>
    <w:rsid w:val="00057153"/>
    <w:rsid w:val="000609DE"/>
    <w:rsid w:val="0006274E"/>
    <w:rsid w:val="00062893"/>
    <w:rsid w:val="00065F0B"/>
    <w:rsid w:val="00070AEB"/>
    <w:rsid w:val="00072EFB"/>
    <w:rsid w:val="0007450C"/>
    <w:rsid w:val="00074A0A"/>
    <w:rsid w:val="000770EE"/>
    <w:rsid w:val="00080896"/>
    <w:rsid w:val="00086B4A"/>
    <w:rsid w:val="000A42C1"/>
    <w:rsid w:val="000A4487"/>
    <w:rsid w:val="000B0260"/>
    <w:rsid w:val="000B3BFE"/>
    <w:rsid w:val="000C06F5"/>
    <w:rsid w:val="000C0908"/>
    <w:rsid w:val="000D2506"/>
    <w:rsid w:val="000D2A18"/>
    <w:rsid w:val="000E0688"/>
    <w:rsid w:val="000E0E12"/>
    <w:rsid w:val="000E18F4"/>
    <w:rsid w:val="000E22E9"/>
    <w:rsid w:val="000E3EE2"/>
    <w:rsid w:val="00102D38"/>
    <w:rsid w:val="001035E8"/>
    <w:rsid w:val="00104D06"/>
    <w:rsid w:val="00104FA2"/>
    <w:rsid w:val="00117CF9"/>
    <w:rsid w:val="001259CE"/>
    <w:rsid w:val="00131E24"/>
    <w:rsid w:val="00140F30"/>
    <w:rsid w:val="00142E22"/>
    <w:rsid w:val="00157BD4"/>
    <w:rsid w:val="001606A0"/>
    <w:rsid w:val="00164DEF"/>
    <w:rsid w:val="00167F87"/>
    <w:rsid w:val="00171F59"/>
    <w:rsid w:val="00181710"/>
    <w:rsid w:val="00193C4E"/>
    <w:rsid w:val="00194BA0"/>
    <w:rsid w:val="001966E7"/>
    <w:rsid w:val="00197772"/>
    <w:rsid w:val="001A0848"/>
    <w:rsid w:val="001A2CB5"/>
    <w:rsid w:val="001C675E"/>
    <w:rsid w:val="001C7BDF"/>
    <w:rsid w:val="001D0613"/>
    <w:rsid w:val="001D50B3"/>
    <w:rsid w:val="001E390B"/>
    <w:rsid w:val="001E6190"/>
    <w:rsid w:val="001F34B3"/>
    <w:rsid w:val="001F4C74"/>
    <w:rsid w:val="001F4EA9"/>
    <w:rsid w:val="001F582E"/>
    <w:rsid w:val="00200C0E"/>
    <w:rsid w:val="00201FA4"/>
    <w:rsid w:val="00203586"/>
    <w:rsid w:val="00205941"/>
    <w:rsid w:val="0021258C"/>
    <w:rsid w:val="002169B1"/>
    <w:rsid w:val="00217356"/>
    <w:rsid w:val="002201E4"/>
    <w:rsid w:val="00221DD9"/>
    <w:rsid w:val="00226932"/>
    <w:rsid w:val="00232706"/>
    <w:rsid w:val="00234042"/>
    <w:rsid w:val="00236D2C"/>
    <w:rsid w:val="002439FE"/>
    <w:rsid w:val="002463FB"/>
    <w:rsid w:val="00251CE9"/>
    <w:rsid w:val="0025585D"/>
    <w:rsid w:val="0025712C"/>
    <w:rsid w:val="00265778"/>
    <w:rsid w:val="00266F0F"/>
    <w:rsid w:val="0026703E"/>
    <w:rsid w:val="00275554"/>
    <w:rsid w:val="00276F2D"/>
    <w:rsid w:val="0029359A"/>
    <w:rsid w:val="00295A3F"/>
    <w:rsid w:val="002974C3"/>
    <w:rsid w:val="002A10CF"/>
    <w:rsid w:val="002A5897"/>
    <w:rsid w:val="002A7AE8"/>
    <w:rsid w:val="002B15E4"/>
    <w:rsid w:val="002B2791"/>
    <w:rsid w:val="002B5739"/>
    <w:rsid w:val="002C0771"/>
    <w:rsid w:val="002D033B"/>
    <w:rsid w:val="002D122C"/>
    <w:rsid w:val="002E238E"/>
    <w:rsid w:val="002E7D13"/>
    <w:rsid w:val="002F4514"/>
    <w:rsid w:val="0030115A"/>
    <w:rsid w:val="00301180"/>
    <w:rsid w:val="003100E7"/>
    <w:rsid w:val="0031063F"/>
    <w:rsid w:val="00310EAC"/>
    <w:rsid w:val="00311CFB"/>
    <w:rsid w:val="00322975"/>
    <w:rsid w:val="00324D1A"/>
    <w:rsid w:val="00344747"/>
    <w:rsid w:val="00346E24"/>
    <w:rsid w:val="00354040"/>
    <w:rsid w:val="00365D7D"/>
    <w:rsid w:val="00370924"/>
    <w:rsid w:val="003734C9"/>
    <w:rsid w:val="0037545A"/>
    <w:rsid w:val="00380087"/>
    <w:rsid w:val="00390AD3"/>
    <w:rsid w:val="003912CF"/>
    <w:rsid w:val="00392B76"/>
    <w:rsid w:val="00394968"/>
    <w:rsid w:val="0039596D"/>
    <w:rsid w:val="003A361D"/>
    <w:rsid w:val="003A717A"/>
    <w:rsid w:val="003C6422"/>
    <w:rsid w:val="003D231C"/>
    <w:rsid w:val="003D5CA2"/>
    <w:rsid w:val="003E316C"/>
    <w:rsid w:val="00400719"/>
    <w:rsid w:val="004008E7"/>
    <w:rsid w:val="00404073"/>
    <w:rsid w:val="0041216A"/>
    <w:rsid w:val="00412386"/>
    <w:rsid w:val="004136AA"/>
    <w:rsid w:val="0042013C"/>
    <w:rsid w:val="00421725"/>
    <w:rsid w:val="004253B8"/>
    <w:rsid w:val="00435070"/>
    <w:rsid w:val="00444FA1"/>
    <w:rsid w:val="00447566"/>
    <w:rsid w:val="00454B50"/>
    <w:rsid w:val="00455B4E"/>
    <w:rsid w:val="00463379"/>
    <w:rsid w:val="00465124"/>
    <w:rsid w:val="00470A7C"/>
    <w:rsid w:val="0047354C"/>
    <w:rsid w:val="00474285"/>
    <w:rsid w:val="0047468D"/>
    <w:rsid w:val="00474FEE"/>
    <w:rsid w:val="004919A8"/>
    <w:rsid w:val="0049266E"/>
    <w:rsid w:val="004977F2"/>
    <w:rsid w:val="004A3EF3"/>
    <w:rsid w:val="004B086D"/>
    <w:rsid w:val="004D1293"/>
    <w:rsid w:val="004D47A3"/>
    <w:rsid w:val="004D706B"/>
    <w:rsid w:val="004E211D"/>
    <w:rsid w:val="004E25A5"/>
    <w:rsid w:val="004E298A"/>
    <w:rsid w:val="004E5F95"/>
    <w:rsid w:val="004F45D8"/>
    <w:rsid w:val="004F6F7F"/>
    <w:rsid w:val="00513FB8"/>
    <w:rsid w:val="00516B66"/>
    <w:rsid w:val="005265F2"/>
    <w:rsid w:val="0053043B"/>
    <w:rsid w:val="00530499"/>
    <w:rsid w:val="00537D53"/>
    <w:rsid w:val="0054332E"/>
    <w:rsid w:val="005435E7"/>
    <w:rsid w:val="005510F9"/>
    <w:rsid w:val="00556B3B"/>
    <w:rsid w:val="00561BE1"/>
    <w:rsid w:val="00564C23"/>
    <w:rsid w:val="00565CF8"/>
    <w:rsid w:val="005667B6"/>
    <w:rsid w:val="00566F21"/>
    <w:rsid w:val="005707F2"/>
    <w:rsid w:val="00577502"/>
    <w:rsid w:val="00582353"/>
    <w:rsid w:val="0058632D"/>
    <w:rsid w:val="00591B04"/>
    <w:rsid w:val="00591B3B"/>
    <w:rsid w:val="005954A0"/>
    <w:rsid w:val="005A09C1"/>
    <w:rsid w:val="005A6F06"/>
    <w:rsid w:val="005A7213"/>
    <w:rsid w:val="005B223E"/>
    <w:rsid w:val="005C104C"/>
    <w:rsid w:val="005D0E4B"/>
    <w:rsid w:val="005D624A"/>
    <w:rsid w:val="005E1F14"/>
    <w:rsid w:val="0060125C"/>
    <w:rsid w:val="006034E7"/>
    <w:rsid w:val="006077F0"/>
    <w:rsid w:val="00613239"/>
    <w:rsid w:val="00617F93"/>
    <w:rsid w:val="00621B43"/>
    <w:rsid w:val="00621E4D"/>
    <w:rsid w:val="00626151"/>
    <w:rsid w:val="006402CD"/>
    <w:rsid w:val="00640804"/>
    <w:rsid w:val="0064738E"/>
    <w:rsid w:val="00647D94"/>
    <w:rsid w:val="00655726"/>
    <w:rsid w:val="00667D24"/>
    <w:rsid w:val="00674E6C"/>
    <w:rsid w:val="00680BE6"/>
    <w:rsid w:val="00681B17"/>
    <w:rsid w:val="00690F6D"/>
    <w:rsid w:val="00690FF5"/>
    <w:rsid w:val="00694A46"/>
    <w:rsid w:val="00696C3E"/>
    <w:rsid w:val="006A4A5E"/>
    <w:rsid w:val="006A52F9"/>
    <w:rsid w:val="006B34B1"/>
    <w:rsid w:val="006B536C"/>
    <w:rsid w:val="006C58BE"/>
    <w:rsid w:val="006C7115"/>
    <w:rsid w:val="006C74A8"/>
    <w:rsid w:val="006C7FCB"/>
    <w:rsid w:val="006D4AC3"/>
    <w:rsid w:val="006D6554"/>
    <w:rsid w:val="006E3D5D"/>
    <w:rsid w:val="006E5EFB"/>
    <w:rsid w:val="006F1192"/>
    <w:rsid w:val="006F2224"/>
    <w:rsid w:val="006F233B"/>
    <w:rsid w:val="006F33D0"/>
    <w:rsid w:val="006F4E8C"/>
    <w:rsid w:val="006F7D06"/>
    <w:rsid w:val="0070085E"/>
    <w:rsid w:val="00701364"/>
    <w:rsid w:val="00702798"/>
    <w:rsid w:val="0070294E"/>
    <w:rsid w:val="007035DC"/>
    <w:rsid w:val="00703DC2"/>
    <w:rsid w:val="007040E6"/>
    <w:rsid w:val="00706765"/>
    <w:rsid w:val="00713C9A"/>
    <w:rsid w:val="0072051A"/>
    <w:rsid w:val="00727ADA"/>
    <w:rsid w:val="00730222"/>
    <w:rsid w:val="00734D35"/>
    <w:rsid w:val="00740B80"/>
    <w:rsid w:val="007417AD"/>
    <w:rsid w:val="00742DCE"/>
    <w:rsid w:val="007435CA"/>
    <w:rsid w:val="00744C21"/>
    <w:rsid w:val="00747764"/>
    <w:rsid w:val="007505E9"/>
    <w:rsid w:val="0075190D"/>
    <w:rsid w:val="00760989"/>
    <w:rsid w:val="00766DE1"/>
    <w:rsid w:val="007678EE"/>
    <w:rsid w:val="007703DC"/>
    <w:rsid w:val="00771F1A"/>
    <w:rsid w:val="00776432"/>
    <w:rsid w:val="00794F54"/>
    <w:rsid w:val="00797B9C"/>
    <w:rsid w:val="007A1290"/>
    <w:rsid w:val="007A147B"/>
    <w:rsid w:val="007B27F9"/>
    <w:rsid w:val="007B742A"/>
    <w:rsid w:val="007B77D6"/>
    <w:rsid w:val="007C4453"/>
    <w:rsid w:val="007D0FF9"/>
    <w:rsid w:val="007D4BF3"/>
    <w:rsid w:val="007D64EB"/>
    <w:rsid w:val="007E094D"/>
    <w:rsid w:val="007E6CDE"/>
    <w:rsid w:val="007F799D"/>
    <w:rsid w:val="00800101"/>
    <w:rsid w:val="00803DCD"/>
    <w:rsid w:val="00806190"/>
    <w:rsid w:val="00820B44"/>
    <w:rsid w:val="008233FF"/>
    <w:rsid w:val="008265B9"/>
    <w:rsid w:val="00826ED0"/>
    <w:rsid w:val="0083073F"/>
    <w:rsid w:val="00837A1F"/>
    <w:rsid w:val="00842350"/>
    <w:rsid w:val="00846203"/>
    <w:rsid w:val="00852219"/>
    <w:rsid w:val="0086001F"/>
    <w:rsid w:val="00862B26"/>
    <w:rsid w:val="00871F12"/>
    <w:rsid w:val="008845A3"/>
    <w:rsid w:val="008A151D"/>
    <w:rsid w:val="008B40C1"/>
    <w:rsid w:val="008B542F"/>
    <w:rsid w:val="008B63D4"/>
    <w:rsid w:val="008C1097"/>
    <w:rsid w:val="008C3F5C"/>
    <w:rsid w:val="008C5BD2"/>
    <w:rsid w:val="008C6D2B"/>
    <w:rsid w:val="008D06A8"/>
    <w:rsid w:val="008D0FE4"/>
    <w:rsid w:val="008E7C38"/>
    <w:rsid w:val="008F33C1"/>
    <w:rsid w:val="008F44DE"/>
    <w:rsid w:val="008F4C9E"/>
    <w:rsid w:val="008F79CC"/>
    <w:rsid w:val="00901D2A"/>
    <w:rsid w:val="00902510"/>
    <w:rsid w:val="00903CCF"/>
    <w:rsid w:val="00904980"/>
    <w:rsid w:val="00914014"/>
    <w:rsid w:val="00915235"/>
    <w:rsid w:val="00917180"/>
    <w:rsid w:val="009267FA"/>
    <w:rsid w:val="00927E8F"/>
    <w:rsid w:val="00930C4A"/>
    <w:rsid w:val="00930D9D"/>
    <w:rsid w:val="00931F4B"/>
    <w:rsid w:val="0093322D"/>
    <w:rsid w:val="00934EC8"/>
    <w:rsid w:val="00936F27"/>
    <w:rsid w:val="00937329"/>
    <w:rsid w:val="00945CFC"/>
    <w:rsid w:val="00947472"/>
    <w:rsid w:val="0095457E"/>
    <w:rsid w:val="00954F6D"/>
    <w:rsid w:val="009574E3"/>
    <w:rsid w:val="009600A5"/>
    <w:rsid w:val="0096307D"/>
    <w:rsid w:val="009674E5"/>
    <w:rsid w:val="00970FDC"/>
    <w:rsid w:val="0098135E"/>
    <w:rsid w:val="009855B0"/>
    <w:rsid w:val="00985A78"/>
    <w:rsid w:val="009A081C"/>
    <w:rsid w:val="009A2EE5"/>
    <w:rsid w:val="009A3A07"/>
    <w:rsid w:val="009B60D4"/>
    <w:rsid w:val="009C381E"/>
    <w:rsid w:val="009C4758"/>
    <w:rsid w:val="009C47D7"/>
    <w:rsid w:val="009C6B08"/>
    <w:rsid w:val="009D07C9"/>
    <w:rsid w:val="009D4FBD"/>
    <w:rsid w:val="009D613C"/>
    <w:rsid w:val="009E5EB8"/>
    <w:rsid w:val="009F5B61"/>
    <w:rsid w:val="00A0648E"/>
    <w:rsid w:val="00A10629"/>
    <w:rsid w:val="00A150CE"/>
    <w:rsid w:val="00A16837"/>
    <w:rsid w:val="00A23BE9"/>
    <w:rsid w:val="00A244E8"/>
    <w:rsid w:val="00A25DA6"/>
    <w:rsid w:val="00A36978"/>
    <w:rsid w:val="00A52E50"/>
    <w:rsid w:val="00A53037"/>
    <w:rsid w:val="00A60F95"/>
    <w:rsid w:val="00A61FC4"/>
    <w:rsid w:val="00A6651E"/>
    <w:rsid w:val="00A6699F"/>
    <w:rsid w:val="00A72001"/>
    <w:rsid w:val="00A72DE6"/>
    <w:rsid w:val="00A75D6F"/>
    <w:rsid w:val="00A76CA0"/>
    <w:rsid w:val="00A80DAE"/>
    <w:rsid w:val="00A85FB7"/>
    <w:rsid w:val="00A90BD7"/>
    <w:rsid w:val="00A93DB6"/>
    <w:rsid w:val="00A93F06"/>
    <w:rsid w:val="00A952E9"/>
    <w:rsid w:val="00A96709"/>
    <w:rsid w:val="00AB02EB"/>
    <w:rsid w:val="00AB090F"/>
    <w:rsid w:val="00AB0936"/>
    <w:rsid w:val="00AB2158"/>
    <w:rsid w:val="00AD0D62"/>
    <w:rsid w:val="00AE0206"/>
    <w:rsid w:val="00AE6830"/>
    <w:rsid w:val="00AF78DC"/>
    <w:rsid w:val="00B0103E"/>
    <w:rsid w:val="00B04495"/>
    <w:rsid w:val="00B05305"/>
    <w:rsid w:val="00B07468"/>
    <w:rsid w:val="00B07674"/>
    <w:rsid w:val="00B0774F"/>
    <w:rsid w:val="00B14EFD"/>
    <w:rsid w:val="00B1624E"/>
    <w:rsid w:val="00B1640F"/>
    <w:rsid w:val="00B238D5"/>
    <w:rsid w:val="00B32FF7"/>
    <w:rsid w:val="00B338E7"/>
    <w:rsid w:val="00B33E4A"/>
    <w:rsid w:val="00B34832"/>
    <w:rsid w:val="00B36574"/>
    <w:rsid w:val="00B457B4"/>
    <w:rsid w:val="00B52FA6"/>
    <w:rsid w:val="00B5384C"/>
    <w:rsid w:val="00B53EBF"/>
    <w:rsid w:val="00B57394"/>
    <w:rsid w:val="00B609FD"/>
    <w:rsid w:val="00B62676"/>
    <w:rsid w:val="00B62F0E"/>
    <w:rsid w:val="00B66CB0"/>
    <w:rsid w:val="00B7512A"/>
    <w:rsid w:val="00B82E74"/>
    <w:rsid w:val="00B83CEA"/>
    <w:rsid w:val="00B90313"/>
    <w:rsid w:val="00B9348C"/>
    <w:rsid w:val="00B94CD8"/>
    <w:rsid w:val="00B95F3B"/>
    <w:rsid w:val="00B9756F"/>
    <w:rsid w:val="00B97E31"/>
    <w:rsid w:val="00BA2E7B"/>
    <w:rsid w:val="00BC1D53"/>
    <w:rsid w:val="00BC2C66"/>
    <w:rsid w:val="00BC37D7"/>
    <w:rsid w:val="00BC3F7C"/>
    <w:rsid w:val="00BC428B"/>
    <w:rsid w:val="00BC4CB2"/>
    <w:rsid w:val="00BD1D8E"/>
    <w:rsid w:val="00BD332D"/>
    <w:rsid w:val="00BE029A"/>
    <w:rsid w:val="00BE26F9"/>
    <w:rsid w:val="00BE64D0"/>
    <w:rsid w:val="00BF0677"/>
    <w:rsid w:val="00BF0C51"/>
    <w:rsid w:val="00BF1E12"/>
    <w:rsid w:val="00BF288C"/>
    <w:rsid w:val="00BF60CA"/>
    <w:rsid w:val="00BF7849"/>
    <w:rsid w:val="00C05316"/>
    <w:rsid w:val="00C10AA9"/>
    <w:rsid w:val="00C125EB"/>
    <w:rsid w:val="00C1537D"/>
    <w:rsid w:val="00C22C4C"/>
    <w:rsid w:val="00C22E7B"/>
    <w:rsid w:val="00C250E9"/>
    <w:rsid w:val="00C25CE6"/>
    <w:rsid w:val="00C3345C"/>
    <w:rsid w:val="00C3523C"/>
    <w:rsid w:val="00C35BE1"/>
    <w:rsid w:val="00C41687"/>
    <w:rsid w:val="00C51F54"/>
    <w:rsid w:val="00C60A76"/>
    <w:rsid w:val="00C62BD6"/>
    <w:rsid w:val="00C62C63"/>
    <w:rsid w:val="00C66CE7"/>
    <w:rsid w:val="00C81283"/>
    <w:rsid w:val="00C81E62"/>
    <w:rsid w:val="00C847D9"/>
    <w:rsid w:val="00C871AA"/>
    <w:rsid w:val="00C9082C"/>
    <w:rsid w:val="00C9199B"/>
    <w:rsid w:val="00C94A22"/>
    <w:rsid w:val="00C94FA7"/>
    <w:rsid w:val="00C97E9A"/>
    <w:rsid w:val="00CA132C"/>
    <w:rsid w:val="00CB054C"/>
    <w:rsid w:val="00CB0DA8"/>
    <w:rsid w:val="00CB2122"/>
    <w:rsid w:val="00CB2D66"/>
    <w:rsid w:val="00CB6896"/>
    <w:rsid w:val="00CB6D74"/>
    <w:rsid w:val="00CC3EBC"/>
    <w:rsid w:val="00CD03AB"/>
    <w:rsid w:val="00CD122A"/>
    <w:rsid w:val="00CD168A"/>
    <w:rsid w:val="00CD1AC2"/>
    <w:rsid w:val="00CD5EDD"/>
    <w:rsid w:val="00CE5D56"/>
    <w:rsid w:val="00CE789D"/>
    <w:rsid w:val="00CF0859"/>
    <w:rsid w:val="00CF2348"/>
    <w:rsid w:val="00CF24F8"/>
    <w:rsid w:val="00D040DD"/>
    <w:rsid w:val="00D0788A"/>
    <w:rsid w:val="00D13765"/>
    <w:rsid w:val="00D14F27"/>
    <w:rsid w:val="00D3098B"/>
    <w:rsid w:val="00D40DF4"/>
    <w:rsid w:val="00D42042"/>
    <w:rsid w:val="00D45118"/>
    <w:rsid w:val="00D465B5"/>
    <w:rsid w:val="00D50B6C"/>
    <w:rsid w:val="00D54D41"/>
    <w:rsid w:val="00D5646E"/>
    <w:rsid w:val="00D61FF3"/>
    <w:rsid w:val="00D6296B"/>
    <w:rsid w:val="00D66B59"/>
    <w:rsid w:val="00D74CD2"/>
    <w:rsid w:val="00D773A6"/>
    <w:rsid w:val="00D84206"/>
    <w:rsid w:val="00D855EE"/>
    <w:rsid w:val="00D87589"/>
    <w:rsid w:val="00D90312"/>
    <w:rsid w:val="00D92571"/>
    <w:rsid w:val="00D932F5"/>
    <w:rsid w:val="00D93673"/>
    <w:rsid w:val="00D9453E"/>
    <w:rsid w:val="00D954C3"/>
    <w:rsid w:val="00DA29BF"/>
    <w:rsid w:val="00DA7B72"/>
    <w:rsid w:val="00DB5406"/>
    <w:rsid w:val="00DC0E40"/>
    <w:rsid w:val="00DC4592"/>
    <w:rsid w:val="00DD1356"/>
    <w:rsid w:val="00DD790F"/>
    <w:rsid w:val="00DE22B6"/>
    <w:rsid w:val="00DE5E59"/>
    <w:rsid w:val="00DE60D0"/>
    <w:rsid w:val="00DE75EC"/>
    <w:rsid w:val="00DF478F"/>
    <w:rsid w:val="00DF7A00"/>
    <w:rsid w:val="00E004EE"/>
    <w:rsid w:val="00E02CB0"/>
    <w:rsid w:val="00E04DBE"/>
    <w:rsid w:val="00E05100"/>
    <w:rsid w:val="00E064ED"/>
    <w:rsid w:val="00E127BE"/>
    <w:rsid w:val="00E171E2"/>
    <w:rsid w:val="00E27239"/>
    <w:rsid w:val="00E30E4A"/>
    <w:rsid w:val="00E329CF"/>
    <w:rsid w:val="00E33D28"/>
    <w:rsid w:val="00E36631"/>
    <w:rsid w:val="00E3690C"/>
    <w:rsid w:val="00E43F0B"/>
    <w:rsid w:val="00E467C2"/>
    <w:rsid w:val="00E5318E"/>
    <w:rsid w:val="00E536FC"/>
    <w:rsid w:val="00E60CD8"/>
    <w:rsid w:val="00E625CD"/>
    <w:rsid w:val="00E87910"/>
    <w:rsid w:val="00E91DEB"/>
    <w:rsid w:val="00E922D9"/>
    <w:rsid w:val="00E94C2D"/>
    <w:rsid w:val="00E97508"/>
    <w:rsid w:val="00E97BCC"/>
    <w:rsid w:val="00EC03C6"/>
    <w:rsid w:val="00EC1268"/>
    <w:rsid w:val="00EC4843"/>
    <w:rsid w:val="00EC5D18"/>
    <w:rsid w:val="00EE0CB9"/>
    <w:rsid w:val="00EE5925"/>
    <w:rsid w:val="00EF20ED"/>
    <w:rsid w:val="00EF3E45"/>
    <w:rsid w:val="00F0065C"/>
    <w:rsid w:val="00F010B1"/>
    <w:rsid w:val="00F01432"/>
    <w:rsid w:val="00F10768"/>
    <w:rsid w:val="00F10E18"/>
    <w:rsid w:val="00F11741"/>
    <w:rsid w:val="00F13F9E"/>
    <w:rsid w:val="00F159F9"/>
    <w:rsid w:val="00F21FCE"/>
    <w:rsid w:val="00F2637C"/>
    <w:rsid w:val="00F33FBB"/>
    <w:rsid w:val="00F345B0"/>
    <w:rsid w:val="00F347E1"/>
    <w:rsid w:val="00F46D97"/>
    <w:rsid w:val="00F56FF8"/>
    <w:rsid w:val="00F62A34"/>
    <w:rsid w:val="00F6424B"/>
    <w:rsid w:val="00F739A4"/>
    <w:rsid w:val="00F73F5D"/>
    <w:rsid w:val="00F761CB"/>
    <w:rsid w:val="00F92694"/>
    <w:rsid w:val="00F94AA5"/>
    <w:rsid w:val="00FA5E51"/>
    <w:rsid w:val="00FA747F"/>
    <w:rsid w:val="00FB1045"/>
    <w:rsid w:val="00FB3BD5"/>
    <w:rsid w:val="00FC6F15"/>
    <w:rsid w:val="00FD0FE8"/>
    <w:rsid w:val="00FE16D5"/>
    <w:rsid w:val="00FE5A12"/>
    <w:rsid w:val="00FF0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5318E"/>
    <w:rPr>
      <w:rFonts w:ascii="Times New Roman" w:eastAsia="Times New Roman" w:hAnsi="Times New Roman"/>
      <w:sz w:val="24"/>
      <w:szCs w:val="24"/>
    </w:rPr>
  </w:style>
  <w:style w:type="paragraph" w:styleId="1">
    <w:name w:val="heading 1"/>
    <w:basedOn w:val="a"/>
    <w:next w:val="a"/>
    <w:link w:val="10"/>
    <w:qFormat/>
    <w:rsid w:val="00E5318E"/>
    <w:pPr>
      <w:keepNext/>
      <w:ind w:firstLine="360"/>
      <w:outlineLvl w:val="0"/>
    </w:pPr>
    <w:rPr>
      <w:b/>
      <w:sz w:val="27"/>
      <w:szCs w:val="28"/>
    </w:rPr>
  </w:style>
  <w:style w:type="paragraph" w:styleId="2">
    <w:name w:val="heading 2"/>
    <w:basedOn w:val="a"/>
    <w:next w:val="a"/>
    <w:link w:val="20"/>
    <w:qFormat/>
    <w:rsid w:val="00E5318E"/>
    <w:pPr>
      <w:keepNext/>
      <w:jc w:val="both"/>
      <w:outlineLvl w:val="1"/>
    </w:pPr>
    <w:rPr>
      <w:bCs/>
      <w:sz w:val="28"/>
      <w:szCs w:val="32"/>
    </w:rPr>
  </w:style>
  <w:style w:type="paragraph" w:styleId="3">
    <w:name w:val="heading 3"/>
    <w:basedOn w:val="a"/>
    <w:next w:val="a"/>
    <w:link w:val="30"/>
    <w:qFormat/>
    <w:rsid w:val="00E5318E"/>
    <w:pPr>
      <w:keepNext/>
      <w:jc w:val="center"/>
      <w:outlineLvl w:val="2"/>
    </w:pPr>
    <w:rPr>
      <w:bCs/>
      <w:sz w:val="28"/>
      <w:szCs w:val="32"/>
    </w:rPr>
  </w:style>
  <w:style w:type="paragraph" w:styleId="4">
    <w:name w:val="heading 4"/>
    <w:basedOn w:val="a"/>
    <w:next w:val="a"/>
    <w:link w:val="40"/>
    <w:qFormat/>
    <w:locked/>
    <w:rsid w:val="000B0260"/>
    <w:pPr>
      <w:keepNext/>
      <w:jc w:val="center"/>
      <w:outlineLvl w:val="3"/>
    </w:pPr>
    <w:rPr>
      <w:rFonts w:eastAsia="Arial Unicode MS"/>
      <w:b/>
      <w:bCs/>
    </w:rPr>
  </w:style>
  <w:style w:type="paragraph" w:styleId="5">
    <w:name w:val="heading 5"/>
    <w:basedOn w:val="a"/>
    <w:next w:val="a"/>
    <w:link w:val="50"/>
    <w:qFormat/>
    <w:locked/>
    <w:rsid w:val="000B0260"/>
    <w:pPr>
      <w:keepNext/>
      <w:jc w:val="center"/>
      <w:outlineLvl w:val="4"/>
    </w:pPr>
    <w:rPr>
      <w:rFonts w:eastAsia="Arial Unicode MS"/>
      <w:b/>
      <w:bCs/>
      <w:sz w:val="22"/>
      <w:szCs w:val="22"/>
    </w:rPr>
  </w:style>
  <w:style w:type="paragraph" w:styleId="6">
    <w:name w:val="heading 6"/>
    <w:basedOn w:val="a"/>
    <w:next w:val="a"/>
    <w:link w:val="60"/>
    <w:qFormat/>
    <w:locked/>
    <w:rsid w:val="000B0260"/>
    <w:pPr>
      <w:keepNext/>
      <w:outlineLvl w:val="5"/>
    </w:pPr>
    <w:rPr>
      <w:rFonts w:eastAsia="Arial Unicode M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5318E"/>
    <w:rPr>
      <w:rFonts w:ascii="Times New Roman" w:hAnsi="Times New Roman" w:cs="Times New Roman"/>
      <w:b/>
      <w:sz w:val="28"/>
      <w:szCs w:val="28"/>
      <w:lang w:eastAsia="ru-RU"/>
    </w:rPr>
  </w:style>
  <w:style w:type="character" w:customStyle="1" w:styleId="20">
    <w:name w:val="Заголовок 2 Знак"/>
    <w:basedOn w:val="a0"/>
    <w:link w:val="2"/>
    <w:locked/>
    <w:rsid w:val="00E5318E"/>
    <w:rPr>
      <w:rFonts w:ascii="Times New Roman" w:hAnsi="Times New Roman" w:cs="Times New Roman"/>
      <w:bCs/>
      <w:sz w:val="32"/>
      <w:szCs w:val="32"/>
      <w:lang w:eastAsia="ru-RU"/>
    </w:rPr>
  </w:style>
  <w:style w:type="character" w:customStyle="1" w:styleId="30">
    <w:name w:val="Заголовок 3 Знак"/>
    <w:basedOn w:val="a0"/>
    <w:link w:val="3"/>
    <w:locked/>
    <w:rsid w:val="00E5318E"/>
    <w:rPr>
      <w:rFonts w:ascii="Times New Roman" w:hAnsi="Times New Roman" w:cs="Times New Roman"/>
      <w:bCs/>
      <w:sz w:val="32"/>
      <w:szCs w:val="32"/>
      <w:lang w:eastAsia="ru-RU"/>
    </w:rPr>
  </w:style>
  <w:style w:type="character" w:customStyle="1" w:styleId="40">
    <w:name w:val="Заголовок 4 Знак"/>
    <w:basedOn w:val="a0"/>
    <w:link w:val="4"/>
    <w:rsid w:val="000B0260"/>
    <w:rPr>
      <w:rFonts w:ascii="Times New Roman" w:eastAsia="Arial Unicode MS" w:hAnsi="Times New Roman"/>
      <w:b/>
      <w:bCs/>
      <w:sz w:val="24"/>
      <w:szCs w:val="24"/>
    </w:rPr>
  </w:style>
  <w:style w:type="character" w:customStyle="1" w:styleId="50">
    <w:name w:val="Заголовок 5 Знак"/>
    <w:basedOn w:val="a0"/>
    <w:link w:val="5"/>
    <w:rsid w:val="000B0260"/>
    <w:rPr>
      <w:rFonts w:ascii="Times New Roman" w:eastAsia="Arial Unicode MS" w:hAnsi="Times New Roman"/>
      <w:b/>
      <w:bCs/>
    </w:rPr>
  </w:style>
  <w:style w:type="character" w:customStyle="1" w:styleId="60">
    <w:name w:val="Заголовок 6 Знак"/>
    <w:basedOn w:val="a0"/>
    <w:link w:val="6"/>
    <w:rsid w:val="000B0260"/>
    <w:rPr>
      <w:rFonts w:ascii="Times New Roman" w:eastAsia="Arial Unicode MS" w:hAnsi="Times New Roman"/>
      <w:b/>
      <w:bCs/>
    </w:rPr>
  </w:style>
  <w:style w:type="paragraph" w:styleId="a3">
    <w:name w:val="Body Text Indent"/>
    <w:basedOn w:val="a"/>
    <w:link w:val="a4"/>
    <w:rsid w:val="00E5318E"/>
    <w:pPr>
      <w:ind w:left="3060" w:hanging="3960"/>
      <w:jc w:val="both"/>
    </w:pPr>
    <w:rPr>
      <w:sz w:val="28"/>
      <w:szCs w:val="28"/>
    </w:rPr>
  </w:style>
  <w:style w:type="character" w:customStyle="1" w:styleId="a4">
    <w:name w:val="Основной текст с отступом Знак"/>
    <w:basedOn w:val="a0"/>
    <w:link w:val="a3"/>
    <w:locked/>
    <w:rsid w:val="00E5318E"/>
    <w:rPr>
      <w:rFonts w:ascii="Times New Roman" w:hAnsi="Times New Roman" w:cs="Times New Roman"/>
      <w:sz w:val="28"/>
      <w:szCs w:val="28"/>
      <w:lang w:eastAsia="ru-RU"/>
    </w:rPr>
  </w:style>
  <w:style w:type="paragraph" w:styleId="a5">
    <w:name w:val="Balloon Text"/>
    <w:basedOn w:val="a"/>
    <w:link w:val="a6"/>
    <w:uiPriority w:val="99"/>
    <w:semiHidden/>
    <w:rsid w:val="00E5318E"/>
    <w:rPr>
      <w:rFonts w:ascii="Tahoma" w:hAnsi="Tahoma" w:cs="Tahoma"/>
      <w:sz w:val="16"/>
      <w:szCs w:val="16"/>
    </w:rPr>
  </w:style>
  <w:style w:type="character" w:customStyle="1" w:styleId="a6">
    <w:name w:val="Текст выноски Знак"/>
    <w:basedOn w:val="a0"/>
    <w:link w:val="a5"/>
    <w:uiPriority w:val="99"/>
    <w:semiHidden/>
    <w:locked/>
    <w:rsid w:val="00E5318E"/>
    <w:rPr>
      <w:rFonts w:ascii="Tahoma" w:hAnsi="Tahoma" w:cs="Tahoma"/>
      <w:sz w:val="16"/>
      <w:szCs w:val="16"/>
      <w:lang w:eastAsia="ru-RU"/>
    </w:rPr>
  </w:style>
  <w:style w:type="paragraph" w:styleId="21">
    <w:name w:val="Body Text Indent 2"/>
    <w:basedOn w:val="a"/>
    <w:link w:val="22"/>
    <w:rsid w:val="00E5318E"/>
    <w:pPr>
      <w:ind w:firstLine="720"/>
      <w:jc w:val="both"/>
    </w:pPr>
    <w:rPr>
      <w:sz w:val="28"/>
      <w:szCs w:val="28"/>
    </w:rPr>
  </w:style>
  <w:style w:type="character" w:customStyle="1" w:styleId="22">
    <w:name w:val="Основной текст с отступом 2 Знак"/>
    <w:basedOn w:val="a0"/>
    <w:link w:val="21"/>
    <w:locked/>
    <w:rsid w:val="00E5318E"/>
    <w:rPr>
      <w:rFonts w:ascii="Times New Roman" w:hAnsi="Times New Roman" w:cs="Times New Roman"/>
      <w:sz w:val="28"/>
      <w:szCs w:val="28"/>
      <w:lang w:eastAsia="ru-RU"/>
    </w:rPr>
  </w:style>
  <w:style w:type="paragraph" w:styleId="31">
    <w:name w:val="Body Text Indent 3"/>
    <w:basedOn w:val="a"/>
    <w:link w:val="32"/>
    <w:rsid w:val="00E5318E"/>
    <w:pPr>
      <w:ind w:firstLine="683"/>
      <w:jc w:val="both"/>
    </w:pPr>
    <w:rPr>
      <w:sz w:val="28"/>
      <w:szCs w:val="28"/>
    </w:rPr>
  </w:style>
  <w:style w:type="character" w:customStyle="1" w:styleId="32">
    <w:name w:val="Основной текст с отступом 3 Знак"/>
    <w:basedOn w:val="a0"/>
    <w:link w:val="31"/>
    <w:locked/>
    <w:rsid w:val="00E5318E"/>
    <w:rPr>
      <w:rFonts w:ascii="Times New Roman" w:hAnsi="Times New Roman" w:cs="Times New Roman"/>
      <w:sz w:val="28"/>
      <w:szCs w:val="28"/>
      <w:lang w:eastAsia="ru-RU"/>
    </w:rPr>
  </w:style>
  <w:style w:type="paragraph" w:styleId="a7">
    <w:name w:val="List Paragraph"/>
    <w:basedOn w:val="a"/>
    <w:qFormat/>
    <w:rsid w:val="00E5318E"/>
    <w:pPr>
      <w:spacing w:after="200" w:line="276" w:lineRule="auto"/>
      <w:ind w:left="720"/>
      <w:contextualSpacing/>
    </w:pPr>
    <w:rPr>
      <w:rFonts w:ascii="Calibri" w:hAnsi="Calibri"/>
      <w:sz w:val="22"/>
      <w:szCs w:val="22"/>
    </w:rPr>
  </w:style>
  <w:style w:type="table" w:styleId="a8">
    <w:name w:val="Table Grid"/>
    <w:basedOn w:val="a1"/>
    <w:rsid w:val="00E5318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rsid w:val="00E5318E"/>
    <w:pPr>
      <w:spacing w:after="120"/>
    </w:pPr>
  </w:style>
  <w:style w:type="character" w:customStyle="1" w:styleId="aa">
    <w:name w:val="Основной текст Знак"/>
    <w:basedOn w:val="a0"/>
    <w:link w:val="a9"/>
    <w:locked/>
    <w:rsid w:val="00E5318E"/>
    <w:rPr>
      <w:rFonts w:ascii="Times New Roman" w:hAnsi="Times New Roman" w:cs="Times New Roman"/>
      <w:sz w:val="24"/>
      <w:szCs w:val="24"/>
      <w:lang w:eastAsia="ru-RU"/>
    </w:rPr>
  </w:style>
  <w:style w:type="character" w:customStyle="1" w:styleId="41">
    <w:name w:val="Заголовок №4_"/>
    <w:basedOn w:val="a0"/>
    <w:link w:val="42"/>
    <w:uiPriority w:val="99"/>
    <w:locked/>
    <w:rsid w:val="00E5318E"/>
    <w:rPr>
      <w:rFonts w:cs="Times New Roman"/>
      <w:b/>
      <w:bCs/>
      <w:sz w:val="25"/>
      <w:szCs w:val="25"/>
      <w:shd w:val="clear" w:color="auto" w:fill="FFFFFF"/>
    </w:rPr>
  </w:style>
  <w:style w:type="paragraph" w:customStyle="1" w:styleId="42">
    <w:name w:val="Заголовок №4"/>
    <w:basedOn w:val="a"/>
    <w:link w:val="41"/>
    <w:uiPriority w:val="99"/>
    <w:rsid w:val="00E5318E"/>
    <w:pPr>
      <w:shd w:val="clear" w:color="auto" w:fill="FFFFFF"/>
      <w:spacing w:before="1260" w:after="960" w:line="331" w:lineRule="exact"/>
      <w:ind w:hanging="1620"/>
      <w:jc w:val="center"/>
      <w:outlineLvl w:val="3"/>
    </w:pPr>
    <w:rPr>
      <w:rFonts w:ascii="Calibri" w:eastAsia="Calibri" w:hAnsi="Calibri"/>
      <w:b/>
      <w:bCs/>
      <w:sz w:val="25"/>
      <w:szCs w:val="25"/>
      <w:lang w:eastAsia="en-US"/>
    </w:rPr>
  </w:style>
  <w:style w:type="character" w:customStyle="1" w:styleId="61">
    <w:name w:val="Основной текст (6)_"/>
    <w:basedOn w:val="a0"/>
    <w:link w:val="62"/>
    <w:locked/>
    <w:rsid w:val="00E5318E"/>
    <w:rPr>
      <w:rFonts w:cs="Times New Roman"/>
      <w:b/>
      <w:bCs/>
      <w:spacing w:val="10"/>
      <w:sz w:val="25"/>
      <w:szCs w:val="25"/>
      <w:shd w:val="clear" w:color="auto" w:fill="FFFFFF"/>
    </w:rPr>
  </w:style>
  <w:style w:type="paragraph" w:customStyle="1" w:styleId="62">
    <w:name w:val="Основной текст (6)"/>
    <w:basedOn w:val="a"/>
    <w:link w:val="61"/>
    <w:rsid w:val="00E5318E"/>
    <w:pPr>
      <w:shd w:val="clear" w:color="auto" w:fill="FFFFFF"/>
      <w:spacing w:after="840" w:line="336" w:lineRule="exact"/>
      <w:ind w:hanging="1840"/>
      <w:jc w:val="center"/>
    </w:pPr>
    <w:rPr>
      <w:rFonts w:ascii="Calibri" w:eastAsia="Calibri" w:hAnsi="Calibri"/>
      <w:b/>
      <w:bCs/>
      <w:spacing w:val="10"/>
      <w:sz w:val="25"/>
      <w:szCs w:val="25"/>
      <w:lang w:eastAsia="en-US"/>
    </w:rPr>
  </w:style>
  <w:style w:type="paragraph" w:customStyle="1" w:styleId="ConsPlusNormal">
    <w:name w:val="ConsPlusNormal"/>
    <w:rsid w:val="00E5318E"/>
    <w:pPr>
      <w:widowControl w:val="0"/>
      <w:autoSpaceDE w:val="0"/>
      <w:autoSpaceDN w:val="0"/>
      <w:adjustRightInd w:val="0"/>
      <w:ind w:firstLine="720"/>
    </w:pPr>
    <w:rPr>
      <w:rFonts w:ascii="Arial" w:eastAsia="Times New Roman" w:hAnsi="Arial" w:cs="Arial"/>
    </w:rPr>
  </w:style>
  <w:style w:type="paragraph" w:customStyle="1" w:styleId="formattext">
    <w:name w:val="formattext"/>
    <w:basedOn w:val="a"/>
    <w:rsid w:val="00E5318E"/>
    <w:pPr>
      <w:spacing w:before="100" w:beforeAutospacing="1" w:after="100" w:afterAutospacing="1"/>
    </w:pPr>
  </w:style>
  <w:style w:type="paragraph" w:customStyle="1" w:styleId="ConsPlusCell">
    <w:name w:val="ConsPlusCell"/>
    <w:rsid w:val="00E5318E"/>
    <w:pPr>
      <w:widowControl w:val="0"/>
      <w:autoSpaceDE w:val="0"/>
      <w:autoSpaceDN w:val="0"/>
      <w:adjustRightInd w:val="0"/>
    </w:pPr>
    <w:rPr>
      <w:rFonts w:eastAsia="Times New Roman" w:cs="Calibri"/>
      <w:sz w:val="22"/>
      <w:szCs w:val="22"/>
    </w:rPr>
  </w:style>
  <w:style w:type="paragraph" w:styleId="HTML">
    <w:name w:val="HTML Preformatted"/>
    <w:basedOn w:val="a"/>
    <w:link w:val="HTML0"/>
    <w:rsid w:val="00E53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E5318E"/>
    <w:rPr>
      <w:rFonts w:ascii="Courier New" w:hAnsi="Courier New" w:cs="Courier New"/>
      <w:sz w:val="20"/>
      <w:szCs w:val="20"/>
      <w:lang w:eastAsia="ru-RU"/>
    </w:rPr>
  </w:style>
  <w:style w:type="paragraph" w:styleId="ab">
    <w:name w:val="Normal (Web)"/>
    <w:basedOn w:val="a"/>
    <w:rsid w:val="00E5318E"/>
    <w:pPr>
      <w:ind w:firstLine="240"/>
    </w:pPr>
    <w:rPr>
      <w:rFonts w:ascii="Arial Unicode MS" w:eastAsia="Arial Unicode MS" w:hAnsi="Arial Unicode MS" w:cs="Arial Unicode MS"/>
    </w:rPr>
  </w:style>
  <w:style w:type="paragraph" w:customStyle="1" w:styleId="11">
    <w:name w:val="Абзац списка1"/>
    <w:basedOn w:val="a"/>
    <w:rsid w:val="00E5318E"/>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rsid w:val="00E5318E"/>
    <w:pPr>
      <w:ind w:firstLine="240"/>
    </w:pPr>
    <w:rPr>
      <w:rFonts w:ascii="Arial Unicode MS" w:eastAsia="Arial Unicode MS" w:hAnsi="Arial Unicode MS" w:cs="Arial Unicode MS"/>
    </w:rPr>
  </w:style>
  <w:style w:type="character" w:styleId="ac">
    <w:name w:val="Hyperlink"/>
    <w:basedOn w:val="a0"/>
    <w:rsid w:val="00E5318E"/>
    <w:rPr>
      <w:rFonts w:cs="Times New Roman"/>
      <w:color w:val="0000FF"/>
      <w:u w:val="single"/>
    </w:rPr>
  </w:style>
  <w:style w:type="character" w:customStyle="1" w:styleId="23">
    <w:name w:val="Знак Знак2"/>
    <w:basedOn w:val="a0"/>
    <w:rsid w:val="00E5318E"/>
    <w:rPr>
      <w:rFonts w:ascii="Courier New" w:hAnsi="Courier New" w:cs="Courier New"/>
      <w:lang w:val="ru-RU" w:eastAsia="ru-RU" w:bidi="ar-SA"/>
    </w:rPr>
  </w:style>
  <w:style w:type="character" w:customStyle="1" w:styleId="24">
    <w:name w:val="Основной текст 2 Знак"/>
    <w:basedOn w:val="a0"/>
    <w:rsid w:val="00E5318E"/>
    <w:rPr>
      <w:rFonts w:ascii="Bookman Old Style" w:hAnsi="Bookman Old Style" w:cs="Times New Roman"/>
    </w:rPr>
  </w:style>
  <w:style w:type="paragraph" w:styleId="ad">
    <w:name w:val="footer"/>
    <w:basedOn w:val="a"/>
    <w:link w:val="ae"/>
    <w:rsid w:val="00E5318E"/>
    <w:pPr>
      <w:tabs>
        <w:tab w:val="center" w:pos="4677"/>
        <w:tab w:val="right" w:pos="9355"/>
      </w:tabs>
      <w:spacing w:after="200" w:line="276" w:lineRule="auto"/>
    </w:pPr>
    <w:rPr>
      <w:rFonts w:ascii="Calibri" w:hAnsi="Calibri"/>
      <w:sz w:val="22"/>
      <w:szCs w:val="22"/>
      <w:lang w:eastAsia="en-US"/>
    </w:rPr>
  </w:style>
  <w:style w:type="character" w:customStyle="1" w:styleId="ae">
    <w:name w:val="Нижний колонтитул Знак"/>
    <w:basedOn w:val="a0"/>
    <w:link w:val="ad"/>
    <w:locked/>
    <w:rsid w:val="00E5318E"/>
    <w:rPr>
      <w:rFonts w:ascii="Calibri" w:hAnsi="Calibri" w:cs="Times New Roman"/>
    </w:rPr>
  </w:style>
  <w:style w:type="character" w:styleId="af">
    <w:name w:val="page number"/>
    <w:basedOn w:val="a0"/>
    <w:rsid w:val="00E5318E"/>
    <w:rPr>
      <w:rFonts w:cs="Times New Roman"/>
    </w:rPr>
  </w:style>
  <w:style w:type="paragraph" w:styleId="af0">
    <w:name w:val="header"/>
    <w:basedOn w:val="a"/>
    <w:link w:val="af1"/>
    <w:rsid w:val="00E5318E"/>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f1">
    <w:name w:val="Верхний колонтитул Знак"/>
    <w:basedOn w:val="a0"/>
    <w:link w:val="af0"/>
    <w:locked/>
    <w:rsid w:val="00E5318E"/>
    <w:rPr>
      <w:rFonts w:ascii="Calibri" w:hAnsi="Calibri" w:cs="Calibri"/>
    </w:rPr>
  </w:style>
  <w:style w:type="character" w:customStyle="1" w:styleId="33">
    <w:name w:val="Знак Знак3"/>
    <w:uiPriority w:val="99"/>
    <w:locked/>
    <w:rsid w:val="00E5318E"/>
    <w:rPr>
      <w:rFonts w:ascii="Calibri" w:hAnsi="Calibri"/>
      <w:sz w:val="22"/>
      <w:lang w:val="ru-RU" w:eastAsia="en-US"/>
    </w:rPr>
  </w:style>
  <w:style w:type="paragraph" w:customStyle="1" w:styleId="af2">
    <w:name w:val="Обычный + по ширине"/>
    <w:basedOn w:val="a"/>
    <w:uiPriority w:val="99"/>
    <w:rsid w:val="00E5318E"/>
    <w:pPr>
      <w:tabs>
        <w:tab w:val="left" w:pos="502"/>
      </w:tabs>
      <w:suppressAutoHyphens/>
      <w:spacing w:line="360" w:lineRule="auto"/>
      <w:ind w:right="140"/>
      <w:jc w:val="both"/>
    </w:pPr>
    <w:rPr>
      <w:sz w:val="28"/>
      <w:lang w:eastAsia="ar-SA"/>
    </w:rPr>
  </w:style>
  <w:style w:type="paragraph" w:customStyle="1" w:styleId="Style5">
    <w:name w:val="Style5"/>
    <w:basedOn w:val="a"/>
    <w:uiPriority w:val="99"/>
    <w:rsid w:val="00E5318E"/>
    <w:pPr>
      <w:widowControl w:val="0"/>
      <w:autoSpaceDE w:val="0"/>
      <w:autoSpaceDN w:val="0"/>
      <w:adjustRightInd w:val="0"/>
      <w:spacing w:line="209" w:lineRule="exact"/>
      <w:jc w:val="both"/>
    </w:pPr>
    <w:rPr>
      <w:rFonts w:eastAsia="SimSun"/>
    </w:rPr>
  </w:style>
  <w:style w:type="character" w:customStyle="1" w:styleId="FontStyle35">
    <w:name w:val="Font Style35"/>
    <w:basedOn w:val="a0"/>
    <w:uiPriority w:val="99"/>
    <w:rsid w:val="00E5318E"/>
    <w:rPr>
      <w:rFonts w:ascii="Times New Roman" w:hAnsi="Times New Roman" w:cs="Times New Roman"/>
      <w:sz w:val="16"/>
      <w:szCs w:val="16"/>
    </w:rPr>
  </w:style>
  <w:style w:type="character" w:customStyle="1" w:styleId="FontStyle38">
    <w:name w:val="Font Style38"/>
    <w:basedOn w:val="a0"/>
    <w:uiPriority w:val="99"/>
    <w:rsid w:val="00E5318E"/>
    <w:rPr>
      <w:rFonts w:ascii="Times New Roman" w:hAnsi="Times New Roman" w:cs="Times New Roman"/>
      <w:spacing w:val="10"/>
      <w:sz w:val="16"/>
      <w:szCs w:val="16"/>
    </w:rPr>
  </w:style>
  <w:style w:type="character" w:customStyle="1" w:styleId="FontStyle14">
    <w:name w:val="Font Style14"/>
    <w:basedOn w:val="a0"/>
    <w:uiPriority w:val="99"/>
    <w:rsid w:val="00E5318E"/>
    <w:rPr>
      <w:rFonts w:ascii="Times New Roman" w:hAnsi="Times New Roman" w:cs="Times New Roman"/>
      <w:sz w:val="16"/>
      <w:szCs w:val="16"/>
    </w:rPr>
  </w:style>
  <w:style w:type="paragraph" w:customStyle="1" w:styleId="110">
    <w:name w:val="Абзац списка11"/>
    <w:basedOn w:val="a"/>
    <w:uiPriority w:val="99"/>
    <w:rsid w:val="00E5318E"/>
    <w:pPr>
      <w:spacing w:after="200" w:line="276" w:lineRule="auto"/>
      <w:ind w:left="720"/>
      <w:contextualSpacing/>
    </w:pPr>
    <w:rPr>
      <w:rFonts w:ascii="Calibri" w:eastAsia="Calibri" w:hAnsi="Calibri"/>
      <w:sz w:val="22"/>
      <w:szCs w:val="22"/>
      <w:lang w:eastAsia="en-US"/>
    </w:rPr>
  </w:style>
  <w:style w:type="character" w:customStyle="1" w:styleId="613">
    <w:name w:val="Основной текст (6) + 13"/>
    <w:aliases w:val="5 pt6,Не полужирный2,Интервал 0 pt7"/>
    <w:basedOn w:val="61"/>
    <w:rsid w:val="00D6296B"/>
    <w:rPr>
      <w:spacing w:val="0"/>
      <w:sz w:val="27"/>
      <w:szCs w:val="27"/>
    </w:rPr>
  </w:style>
  <w:style w:type="character" w:customStyle="1" w:styleId="43">
    <w:name w:val="Основной текст (4)_"/>
    <w:basedOn w:val="a0"/>
    <w:link w:val="44"/>
    <w:locked/>
    <w:rsid w:val="003D5CA2"/>
    <w:rPr>
      <w:rFonts w:ascii="Franklin Gothic Medium" w:hAnsi="Franklin Gothic Medium"/>
      <w:spacing w:val="20"/>
      <w:sz w:val="16"/>
      <w:szCs w:val="16"/>
      <w:shd w:val="clear" w:color="auto" w:fill="FFFFFF"/>
    </w:rPr>
  </w:style>
  <w:style w:type="paragraph" w:customStyle="1" w:styleId="44">
    <w:name w:val="Основной текст (4)"/>
    <w:basedOn w:val="a"/>
    <w:link w:val="43"/>
    <w:rsid w:val="003D5CA2"/>
    <w:pPr>
      <w:shd w:val="clear" w:color="auto" w:fill="FFFFFF"/>
      <w:spacing w:line="240" w:lineRule="atLeast"/>
    </w:pPr>
    <w:rPr>
      <w:rFonts w:ascii="Franklin Gothic Medium" w:eastAsia="Calibri" w:hAnsi="Franklin Gothic Medium"/>
      <w:spacing w:val="20"/>
      <w:sz w:val="16"/>
      <w:szCs w:val="16"/>
    </w:rPr>
  </w:style>
  <w:style w:type="character" w:customStyle="1" w:styleId="7">
    <w:name w:val="Основной текст (7)_"/>
    <w:basedOn w:val="a0"/>
    <w:link w:val="71"/>
    <w:rsid w:val="000B0260"/>
    <w:rPr>
      <w:sz w:val="27"/>
      <w:szCs w:val="27"/>
      <w:shd w:val="clear" w:color="auto" w:fill="FFFFFF"/>
    </w:rPr>
  </w:style>
  <w:style w:type="paragraph" w:customStyle="1" w:styleId="71">
    <w:name w:val="Основной текст (7)1"/>
    <w:basedOn w:val="a"/>
    <w:link w:val="7"/>
    <w:rsid w:val="000B0260"/>
    <w:pPr>
      <w:shd w:val="clear" w:color="auto" w:fill="FFFFFF"/>
      <w:spacing w:line="240" w:lineRule="atLeast"/>
      <w:ind w:hanging="460"/>
    </w:pPr>
    <w:rPr>
      <w:rFonts w:ascii="Calibri" w:eastAsia="Calibri" w:hAnsi="Calibri"/>
      <w:sz w:val="27"/>
      <w:szCs w:val="27"/>
    </w:rPr>
  </w:style>
  <w:style w:type="character" w:customStyle="1" w:styleId="73">
    <w:name w:val="Основной текст (7)3"/>
    <w:basedOn w:val="7"/>
    <w:rsid w:val="000B0260"/>
  </w:style>
  <w:style w:type="character" w:customStyle="1" w:styleId="12">
    <w:name w:val="Заголовок №1_"/>
    <w:basedOn w:val="a0"/>
    <w:link w:val="13"/>
    <w:locked/>
    <w:rsid w:val="000B0260"/>
    <w:rPr>
      <w:rFonts w:ascii="Franklin Gothic Medium" w:hAnsi="Franklin Gothic Medium"/>
      <w:b/>
      <w:bCs/>
      <w:spacing w:val="60"/>
      <w:w w:val="50"/>
      <w:sz w:val="35"/>
      <w:szCs w:val="35"/>
      <w:shd w:val="clear" w:color="auto" w:fill="FFFFFF"/>
    </w:rPr>
  </w:style>
  <w:style w:type="paragraph" w:customStyle="1" w:styleId="13">
    <w:name w:val="Заголовок №1"/>
    <w:basedOn w:val="a"/>
    <w:link w:val="12"/>
    <w:rsid w:val="000B0260"/>
    <w:pPr>
      <w:shd w:val="clear" w:color="auto" w:fill="FFFFFF"/>
      <w:spacing w:before="120" w:line="528" w:lineRule="exact"/>
      <w:ind w:firstLine="520"/>
      <w:outlineLvl w:val="0"/>
    </w:pPr>
    <w:rPr>
      <w:rFonts w:ascii="Franklin Gothic Medium" w:eastAsia="Calibri" w:hAnsi="Franklin Gothic Medium"/>
      <w:b/>
      <w:bCs/>
      <w:spacing w:val="60"/>
      <w:w w:val="50"/>
      <w:sz w:val="35"/>
      <w:szCs w:val="35"/>
    </w:rPr>
  </w:style>
  <w:style w:type="character" w:customStyle="1" w:styleId="1Corbel">
    <w:name w:val="Заголовок №1 + Corbel"/>
    <w:aliases w:val="Не полужирный,Интервал 7 pt,Масштаб 100%"/>
    <w:basedOn w:val="12"/>
    <w:rsid w:val="000B0260"/>
    <w:rPr>
      <w:rFonts w:ascii="Corbel" w:hAnsi="Corbel" w:cs="Corbel"/>
      <w:spacing w:val="150"/>
      <w:w w:val="100"/>
    </w:rPr>
  </w:style>
  <w:style w:type="character" w:customStyle="1" w:styleId="25">
    <w:name w:val="Основной текст (2)_"/>
    <w:basedOn w:val="a0"/>
    <w:link w:val="26"/>
    <w:locked/>
    <w:rsid w:val="000B0260"/>
    <w:rPr>
      <w:rFonts w:ascii="Corbel" w:hAnsi="Corbel"/>
      <w:b/>
      <w:bCs/>
      <w:shd w:val="clear" w:color="auto" w:fill="FFFFFF"/>
    </w:rPr>
  </w:style>
  <w:style w:type="paragraph" w:customStyle="1" w:styleId="26">
    <w:name w:val="Основной текст (2)"/>
    <w:basedOn w:val="a"/>
    <w:link w:val="25"/>
    <w:rsid w:val="000B0260"/>
    <w:pPr>
      <w:shd w:val="clear" w:color="auto" w:fill="FFFFFF"/>
      <w:spacing w:line="240" w:lineRule="atLeast"/>
    </w:pPr>
    <w:rPr>
      <w:rFonts w:ascii="Corbel" w:eastAsia="Calibri" w:hAnsi="Corbel"/>
      <w:b/>
      <w:bCs/>
      <w:sz w:val="22"/>
      <w:szCs w:val="22"/>
    </w:rPr>
  </w:style>
  <w:style w:type="character" w:customStyle="1" w:styleId="34">
    <w:name w:val="Основной текст (3)_"/>
    <w:basedOn w:val="a0"/>
    <w:link w:val="310"/>
    <w:locked/>
    <w:rsid w:val="000B0260"/>
    <w:rPr>
      <w:sz w:val="27"/>
      <w:szCs w:val="27"/>
      <w:shd w:val="clear" w:color="auto" w:fill="FFFFFF"/>
    </w:rPr>
  </w:style>
  <w:style w:type="paragraph" w:customStyle="1" w:styleId="310">
    <w:name w:val="Основной текст (3)1"/>
    <w:basedOn w:val="a"/>
    <w:link w:val="34"/>
    <w:rsid w:val="000B0260"/>
    <w:pPr>
      <w:shd w:val="clear" w:color="auto" w:fill="FFFFFF"/>
      <w:spacing w:line="240" w:lineRule="atLeast"/>
    </w:pPr>
    <w:rPr>
      <w:rFonts w:ascii="Calibri" w:eastAsia="Calibri" w:hAnsi="Calibri"/>
      <w:sz w:val="27"/>
      <w:szCs w:val="27"/>
    </w:rPr>
  </w:style>
  <w:style w:type="character" w:customStyle="1" w:styleId="35">
    <w:name w:val="Основной текст (3)"/>
    <w:basedOn w:val="34"/>
    <w:rsid w:val="000B0260"/>
    <w:rPr>
      <w:u w:val="single"/>
    </w:rPr>
  </w:style>
  <w:style w:type="character" w:customStyle="1" w:styleId="4LucidaSansUnicode">
    <w:name w:val="Основной текст (4) + Lucida Sans Unicode"/>
    <w:aliases w:val="7,5 pt,Интервал 0 pt"/>
    <w:basedOn w:val="43"/>
    <w:rsid w:val="000B0260"/>
    <w:rPr>
      <w:rFonts w:ascii="Lucida Sans Unicode" w:hAnsi="Lucida Sans Unicode" w:cs="Lucida Sans Unicode"/>
      <w:spacing w:val="0"/>
      <w:sz w:val="15"/>
      <w:szCs w:val="15"/>
    </w:rPr>
  </w:style>
  <w:style w:type="character" w:customStyle="1" w:styleId="51">
    <w:name w:val="Основной текст (5)_"/>
    <w:basedOn w:val="a0"/>
    <w:link w:val="52"/>
    <w:locked/>
    <w:rsid w:val="000B0260"/>
    <w:rPr>
      <w:sz w:val="29"/>
      <w:szCs w:val="29"/>
      <w:shd w:val="clear" w:color="auto" w:fill="FFFFFF"/>
    </w:rPr>
  </w:style>
  <w:style w:type="paragraph" w:customStyle="1" w:styleId="52">
    <w:name w:val="Основной текст (5)"/>
    <w:basedOn w:val="a"/>
    <w:link w:val="51"/>
    <w:rsid w:val="000B0260"/>
    <w:pPr>
      <w:shd w:val="clear" w:color="auto" w:fill="FFFFFF"/>
      <w:spacing w:line="240" w:lineRule="atLeast"/>
    </w:pPr>
    <w:rPr>
      <w:rFonts w:ascii="Calibri" w:eastAsia="Calibri" w:hAnsi="Calibri"/>
      <w:sz w:val="29"/>
      <w:szCs w:val="29"/>
    </w:rPr>
  </w:style>
  <w:style w:type="character" w:customStyle="1" w:styleId="27">
    <w:name w:val="Заголовок №2_"/>
    <w:basedOn w:val="a0"/>
    <w:link w:val="28"/>
    <w:locked/>
    <w:rsid w:val="000B0260"/>
    <w:rPr>
      <w:sz w:val="27"/>
      <w:szCs w:val="27"/>
      <w:shd w:val="clear" w:color="auto" w:fill="FFFFFF"/>
    </w:rPr>
  </w:style>
  <w:style w:type="paragraph" w:customStyle="1" w:styleId="28">
    <w:name w:val="Заголовок №2"/>
    <w:basedOn w:val="a"/>
    <w:link w:val="27"/>
    <w:rsid w:val="000B0260"/>
    <w:pPr>
      <w:shd w:val="clear" w:color="auto" w:fill="FFFFFF"/>
      <w:spacing w:line="240" w:lineRule="atLeast"/>
      <w:outlineLvl w:val="1"/>
    </w:pPr>
    <w:rPr>
      <w:rFonts w:ascii="Calibri" w:eastAsia="Calibri" w:hAnsi="Calibri"/>
      <w:sz w:val="27"/>
      <w:szCs w:val="27"/>
    </w:rPr>
  </w:style>
  <w:style w:type="character" w:customStyle="1" w:styleId="36">
    <w:name w:val="Заголовок №3_"/>
    <w:basedOn w:val="a0"/>
    <w:link w:val="37"/>
    <w:locked/>
    <w:rsid w:val="000B0260"/>
    <w:rPr>
      <w:b/>
      <w:bCs/>
      <w:spacing w:val="10"/>
      <w:sz w:val="25"/>
      <w:szCs w:val="25"/>
      <w:shd w:val="clear" w:color="auto" w:fill="FFFFFF"/>
    </w:rPr>
  </w:style>
  <w:style w:type="paragraph" w:customStyle="1" w:styleId="37">
    <w:name w:val="Заголовок №3"/>
    <w:basedOn w:val="a"/>
    <w:link w:val="36"/>
    <w:rsid w:val="000B0260"/>
    <w:pPr>
      <w:shd w:val="clear" w:color="auto" w:fill="FFFFFF"/>
      <w:spacing w:after="660" w:line="336" w:lineRule="exact"/>
      <w:jc w:val="center"/>
      <w:outlineLvl w:val="2"/>
    </w:pPr>
    <w:rPr>
      <w:rFonts w:ascii="Calibri" w:eastAsia="Calibri" w:hAnsi="Calibri"/>
      <w:b/>
      <w:bCs/>
      <w:spacing w:val="10"/>
      <w:sz w:val="25"/>
      <w:szCs w:val="25"/>
    </w:rPr>
  </w:style>
  <w:style w:type="character" w:customStyle="1" w:styleId="af3">
    <w:name w:val="Основной текст + Полужирный"/>
    <w:aliases w:val="Интервал 3 pt"/>
    <w:basedOn w:val="aa"/>
    <w:rsid w:val="000B0260"/>
    <w:rPr>
      <w:rFonts w:eastAsia="Times New Roman"/>
      <w:b/>
      <w:bCs/>
      <w:spacing w:val="70"/>
      <w:lang w:val="ru-RU" w:bidi="ar-SA"/>
    </w:rPr>
  </w:style>
  <w:style w:type="character" w:customStyle="1" w:styleId="69pt">
    <w:name w:val="Основной текст (6) + 9 pt"/>
    <w:aliases w:val="Интервал 0 pt8"/>
    <w:basedOn w:val="61"/>
    <w:rsid w:val="000B0260"/>
    <w:rPr>
      <w:rFonts w:ascii="Times New Roman" w:hAnsi="Times New Roman"/>
      <w:spacing w:val="0"/>
      <w:sz w:val="18"/>
      <w:szCs w:val="18"/>
    </w:rPr>
  </w:style>
  <w:style w:type="character" w:customStyle="1" w:styleId="6131">
    <w:name w:val="Основной текст (6) + 131"/>
    <w:aliases w:val="5 pt5,Не полужирный1,Интервал 0 pt6"/>
    <w:basedOn w:val="61"/>
    <w:rsid w:val="000B0260"/>
    <w:rPr>
      <w:rFonts w:ascii="Times New Roman" w:hAnsi="Times New Roman"/>
      <w:spacing w:val="0"/>
      <w:sz w:val="27"/>
      <w:szCs w:val="27"/>
      <w:u w:val="single"/>
    </w:rPr>
  </w:style>
  <w:style w:type="character" w:customStyle="1" w:styleId="af4">
    <w:name w:val="Колонтитул_"/>
    <w:basedOn w:val="a0"/>
    <w:link w:val="af5"/>
    <w:locked/>
    <w:rsid w:val="000B0260"/>
    <w:rPr>
      <w:shd w:val="clear" w:color="auto" w:fill="FFFFFF"/>
    </w:rPr>
  </w:style>
  <w:style w:type="paragraph" w:customStyle="1" w:styleId="af5">
    <w:name w:val="Колонтитул"/>
    <w:basedOn w:val="a"/>
    <w:link w:val="af4"/>
    <w:rsid w:val="000B0260"/>
    <w:pPr>
      <w:shd w:val="clear" w:color="auto" w:fill="FFFFFF"/>
    </w:pPr>
    <w:rPr>
      <w:rFonts w:ascii="Calibri" w:eastAsia="Calibri" w:hAnsi="Calibri"/>
      <w:sz w:val="22"/>
      <w:szCs w:val="22"/>
    </w:rPr>
  </w:style>
  <w:style w:type="character" w:customStyle="1" w:styleId="13pt">
    <w:name w:val="Колонтитул + 13 pt"/>
    <w:aliases w:val="Полужирный,Интервал 0 pt5"/>
    <w:basedOn w:val="af4"/>
    <w:rsid w:val="000B0260"/>
    <w:rPr>
      <w:b/>
      <w:bCs/>
      <w:spacing w:val="10"/>
      <w:sz w:val="26"/>
      <w:szCs w:val="26"/>
    </w:rPr>
  </w:style>
  <w:style w:type="character" w:customStyle="1" w:styleId="7-1pt">
    <w:name w:val="Основной текст (7) + Интервал -1 pt"/>
    <w:basedOn w:val="7"/>
    <w:rsid w:val="000B0260"/>
    <w:rPr>
      <w:rFonts w:ascii="Times New Roman" w:hAnsi="Times New Roman" w:cs="Times New Roman"/>
      <w:spacing w:val="-20"/>
      <w:sz w:val="19"/>
      <w:szCs w:val="19"/>
    </w:rPr>
  </w:style>
  <w:style w:type="character" w:customStyle="1" w:styleId="af6">
    <w:name w:val="Подпись к таблице_"/>
    <w:basedOn w:val="a0"/>
    <w:link w:val="14"/>
    <w:locked/>
    <w:rsid w:val="000B0260"/>
    <w:rPr>
      <w:spacing w:val="10"/>
      <w:sz w:val="19"/>
      <w:szCs w:val="19"/>
      <w:shd w:val="clear" w:color="auto" w:fill="FFFFFF"/>
    </w:rPr>
  </w:style>
  <w:style w:type="paragraph" w:customStyle="1" w:styleId="14">
    <w:name w:val="Подпись к таблице1"/>
    <w:basedOn w:val="a"/>
    <w:link w:val="af6"/>
    <w:rsid w:val="000B0260"/>
    <w:pPr>
      <w:shd w:val="clear" w:color="auto" w:fill="FFFFFF"/>
      <w:spacing w:line="264" w:lineRule="exact"/>
    </w:pPr>
    <w:rPr>
      <w:rFonts w:ascii="Calibri" w:eastAsia="Calibri" w:hAnsi="Calibri"/>
      <w:spacing w:val="10"/>
      <w:sz w:val="19"/>
      <w:szCs w:val="19"/>
    </w:rPr>
  </w:style>
  <w:style w:type="character" w:customStyle="1" w:styleId="af7">
    <w:name w:val="Подпись к таблице"/>
    <w:basedOn w:val="af6"/>
    <w:rsid w:val="000B0260"/>
    <w:rPr>
      <w:u w:val="single"/>
    </w:rPr>
  </w:style>
  <w:style w:type="character" w:customStyle="1" w:styleId="9">
    <w:name w:val="Основной текст (9)_"/>
    <w:basedOn w:val="a0"/>
    <w:link w:val="90"/>
    <w:locked/>
    <w:rsid w:val="000B0260"/>
    <w:rPr>
      <w:rFonts w:ascii="Franklin Gothic Medium" w:hAnsi="Franklin Gothic Medium"/>
      <w:noProof/>
      <w:sz w:val="23"/>
      <w:szCs w:val="23"/>
      <w:shd w:val="clear" w:color="auto" w:fill="FFFFFF"/>
    </w:rPr>
  </w:style>
  <w:style w:type="paragraph" w:customStyle="1" w:styleId="90">
    <w:name w:val="Основной текст (9)"/>
    <w:basedOn w:val="a"/>
    <w:link w:val="9"/>
    <w:rsid w:val="000B0260"/>
    <w:pPr>
      <w:shd w:val="clear" w:color="auto" w:fill="FFFFFF"/>
      <w:spacing w:line="240" w:lineRule="atLeast"/>
    </w:pPr>
    <w:rPr>
      <w:rFonts w:ascii="Franklin Gothic Medium" w:eastAsia="Calibri" w:hAnsi="Franklin Gothic Medium"/>
      <w:noProof/>
      <w:sz w:val="23"/>
      <w:szCs w:val="23"/>
    </w:rPr>
  </w:style>
  <w:style w:type="character" w:customStyle="1" w:styleId="8">
    <w:name w:val="Основной текст (8)_"/>
    <w:basedOn w:val="a0"/>
    <w:link w:val="80"/>
    <w:locked/>
    <w:rsid w:val="000B0260"/>
    <w:rPr>
      <w:noProof/>
      <w:shd w:val="clear" w:color="auto" w:fill="FFFFFF"/>
    </w:rPr>
  </w:style>
  <w:style w:type="paragraph" w:customStyle="1" w:styleId="80">
    <w:name w:val="Основной текст (8)"/>
    <w:basedOn w:val="a"/>
    <w:link w:val="8"/>
    <w:rsid w:val="000B0260"/>
    <w:pPr>
      <w:shd w:val="clear" w:color="auto" w:fill="FFFFFF"/>
      <w:spacing w:line="240" w:lineRule="atLeast"/>
    </w:pPr>
    <w:rPr>
      <w:rFonts w:ascii="Calibri" w:eastAsia="Calibri" w:hAnsi="Calibri"/>
      <w:noProof/>
      <w:sz w:val="22"/>
      <w:szCs w:val="22"/>
    </w:rPr>
  </w:style>
  <w:style w:type="character" w:customStyle="1" w:styleId="100">
    <w:name w:val="Основной текст (10)_"/>
    <w:basedOn w:val="a0"/>
    <w:link w:val="101"/>
    <w:locked/>
    <w:rsid w:val="000B0260"/>
    <w:rPr>
      <w:rFonts w:ascii="Corbel" w:hAnsi="Corbel"/>
      <w:noProof/>
      <w:sz w:val="30"/>
      <w:szCs w:val="30"/>
      <w:shd w:val="clear" w:color="auto" w:fill="FFFFFF"/>
    </w:rPr>
  </w:style>
  <w:style w:type="paragraph" w:customStyle="1" w:styleId="101">
    <w:name w:val="Основной текст (10)"/>
    <w:basedOn w:val="a"/>
    <w:link w:val="100"/>
    <w:rsid w:val="000B0260"/>
    <w:pPr>
      <w:shd w:val="clear" w:color="auto" w:fill="FFFFFF"/>
      <w:spacing w:line="240" w:lineRule="atLeast"/>
    </w:pPr>
    <w:rPr>
      <w:rFonts w:ascii="Corbel" w:eastAsia="Calibri" w:hAnsi="Corbel"/>
      <w:noProof/>
      <w:sz w:val="30"/>
      <w:szCs w:val="30"/>
    </w:rPr>
  </w:style>
  <w:style w:type="character" w:customStyle="1" w:styleId="111">
    <w:name w:val="Основной текст (11)_"/>
    <w:basedOn w:val="a0"/>
    <w:link w:val="112"/>
    <w:locked/>
    <w:rsid w:val="000B0260"/>
    <w:rPr>
      <w:rFonts w:ascii="Lucida Sans Unicode" w:hAnsi="Lucida Sans Unicode"/>
      <w:sz w:val="15"/>
      <w:szCs w:val="15"/>
      <w:shd w:val="clear" w:color="auto" w:fill="FFFFFF"/>
      <w:lang w:val="en-US"/>
    </w:rPr>
  </w:style>
  <w:style w:type="paragraph" w:customStyle="1" w:styleId="112">
    <w:name w:val="Основной текст (11)"/>
    <w:basedOn w:val="a"/>
    <w:link w:val="111"/>
    <w:rsid w:val="000B0260"/>
    <w:pPr>
      <w:shd w:val="clear" w:color="auto" w:fill="FFFFFF"/>
      <w:spacing w:line="240" w:lineRule="atLeast"/>
      <w:jc w:val="both"/>
    </w:pPr>
    <w:rPr>
      <w:rFonts w:ascii="Lucida Sans Unicode" w:eastAsia="Calibri" w:hAnsi="Lucida Sans Unicode"/>
      <w:sz w:val="15"/>
      <w:szCs w:val="15"/>
      <w:lang w:val="en-US"/>
    </w:rPr>
  </w:style>
  <w:style w:type="character" w:customStyle="1" w:styleId="29">
    <w:name w:val="Подпись к таблице (2)_"/>
    <w:basedOn w:val="a0"/>
    <w:link w:val="2a"/>
    <w:locked/>
    <w:rsid w:val="000B0260"/>
    <w:rPr>
      <w:b/>
      <w:bCs/>
      <w:spacing w:val="10"/>
      <w:sz w:val="25"/>
      <w:szCs w:val="25"/>
      <w:shd w:val="clear" w:color="auto" w:fill="FFFFFF"/>
    </w:rPr>
  </w:style>
  <w:style w:type="paragraph" w:customStyle="1" w:styleId="2a">
    <w:name w:val="Подпись к таблице (2)"/>
    <w:basedOn w:val="a"/>
    <w:link w:val="29"/>
    <w:rsid w:val="000B0260"/>
    <w:pPr>
      <w:shd w:val="clear" w:color="auto" w:fill="FFFFFF"/>
      <w:spacing w:line="240" w:lineRule="atLeast"/>
    </w:pPr>
    <w:rPr>
      <w:rFonts w:ascii="Calibri" w:eastAsia="Calibri" w:hAnsi="Calibri"/>
      <w:b/>
      <w:bCs/>
      <w:spacing w:val="10"/>
      <w:sz w:val="25"/>
      <w:szCs w:val="25"/>
    </w:rPr>
  </w:style>
  <w:style w:type="character" w:customStyle="1" w:styleId="120">
    <w:name w:val="Основной текст (12)_"/>
    <w:basedOn w:val="a0"/>
    <w:link w:val="121"/>
    <w:locked/>
    <w:rsid w:val="000B0260"/>
    <w:rPr>
      <w:rFonts w:ascii="Franklin Gothic Medium" w:hAnsi="Franklin Gothic Medium"/>
      <w:noProof/>
      <w:sz w:val="28"/>
      <w:szCs w:val="28"/>
      <w:shd w:val="clear" w:color="auto" w:fill="FFFFFF"/>
    </w:rPr>
  </w:style>
  <w:style w:type="paragraph" w:customStyle="1" w:styleId="121">
    <w:name w:val="Основной текст (12)"/>
    <w:basedOn w:val="a"/>
    <w:link w:val="120"/>
    <w:rsid w:val="000B0260"/>
    <w:pPr>
      <w:shd w:val="clear" w:color="auto" w:fill="FFFFFF"/>
      <w:spacing w:line="240" w:lineRule="atLeast"/>
    </w:pPr>
    <w:rPr>
      <w:rFonts w:ascii="Franklin Gothic Medium" w:eastAsia="Calibri" w:hAnsi="Franklin Gothic Medium"/>
      <w:noProof/>
      <w:sz w:val="28"/>
      <w:szCs w:val="28"/>
    </w:rPr>
  </w:style>
  <w:style w:type="character" w:customStyle="1" w:styleId="16">
    <w:name w:val="Основной текст (16)_"/>
    <w:basedOn w:val="a0"/>
    <w:link w:val="160"/>
    <w:locked/>
    <w:rsid w:val="000B0260"/>
    <w:rPr>
      <w:rFonts w:ascii="Corbel" w:hAnsi="Corbel"/>
      <w:noProof/>
      <w:sz w:val="26"/>
      <w:szCs w:val="26"/>
      <w:shd w:val="clear" w:color="auto" w:fill="FFFFFF"/>
    </w:rPr>
  </w:style>
  <w:style w:type="paragraph" w:customStyle="1" w:styleId="160">
    <w:name w:val="Основной текст (16)"/>
    <w:basedOn w:val="a"/>
    <w:link w:val="16"/>
    <w:rsid w:val="000B0260"/>
    <w:pPr>
      <w:shd w:val="clear" w:color="auto" w:fill="FFFFFF"/>
      <w:spacing w:after="60" w:line="240" w:lineRule="atLeast"/>
    </w:pPr>
    <w:rPr>
      <w:rFonts w:ascii="Corbel" w:eastAsia="Calibri" w:hAnsi="Corbel"/>
      <w:noProof/>
      <w:sz w:val="26"/>
      <w:szCs w:val="26"/>
    </w:rPr>
  </w:style>
  <w:style w:type="character" w:customStyle="1" w:styleId="130">
    <w:name w:val="Основной текст (13)_"/>
    <w:basedOn w:val="a0"/>
    <w:link w:val="131"/>
    <w:locked/>
    <w:rsid w:val="000B0260"/>
    <w:rPr>
      <w:rFonts w:ascii="Corbel" w:hAnsi="Corbel"/>
      <w:noProof/>
      <w:shd w:val="clear" w:color="auto" w:fill="FFFFFF"/>
    </w:rPr>
  </w:style>
  <w:style w:type="paragraph" w:customStyle="1" w:styleId="131">
    <w:name w:val="Основной текст (13)"/>
    <w:basedOn w:val="a"/>
    <w:link w:val="130"/>
    <w:rsid w:val="000B0260"/>
    <w:pPr>
      <w:shd w:val="clear" w:color="auto" w:fill="FFFFFF"/>
      <w:spacing w:line="240" w:lineRule="atLeast"/>
    </w:pPr>
    <w:rPr>
      <w:rFonts w:ascii="Corbel" w:eastAsia="Calibri" w:hAnsi="Corbel"/>
      <w:noProof/>
      <w:sz w:val="22"/>
      <w:szCs w:val="22"/>
    </w:rPr>
  </w:style>
  <w:style w:type="character" w:customStyle="1" w:styleId="140">
    <w:name w:val="Основной текст (14)_"/>
    <w:basedOn w:val="a0"/>
    <w:link w:val="141"/>
    <w:locked/>
    <w:rsid w:val="000B0260"/>
    <w:rPr>
      <w:rFonts w:ascii="Corbel" w:hAnsi="Corbel"/>
      <w:noProof/>
      <w:shd w:val="clear" w:color="auto" w:fill="FFFFFF"/>
    </w:rPr>
  </w:style>
  <w:style w:type="paragraph" w:customStyle="1" w:styleId="141">
    <w:name w:val="Основной текст (14)"/>
    <w:basedOn w:val="a"/>
    <w:link w:val="140"/>
    <w:rsid w:val="000B0260"/>
    <w:pPr>
      <w:shd w:val="clear" w:color="auto" w:fill="FFFFFF"/>
      <w:spacing w:line="240" w:lineRule="atLeast"/>
    </w:pPr>
    <w:rPr>
      <w:rFonts w:ascii="Corbel" w:eastAsia="Calibri" w:hAnsi="Corbel"/>
      <w:noProof/>
      <w:sz w:val="22"/>
      <w:szCs w:val="22"/>
    </w:rPr>
  </w:style>
  <w:style w:type="character" w:customStyle="1" w:styleId="15">
    <w:name w:val="Основной текст (15)_"/>
    <w:basedOn w:val="a0"/>
    <w:link w:val="150"/>
    <w:locked/>
    <w:rsid w:val="000B0260"/>
    <w:rPr>
      <w:rFonts w:ascii="Corbel" w:hAnsi="Corbel"/>
      <w:noProof/>
      <w:shd w:val="clear" w:color="auto" w:fill="FFFFFF"/>
    </w:rPr>
  </w:style>
  <w:style w:type="paragraph" w:customStyle="1" w:styleId="150">
    <w:name w:val="Основной текст (15)"/>
    <w:basedOn w:val="a"/>
    <w:link w:val="15"/>
    <w:rsid w:val="000B0260"/>
    <w:pPr>
      <w:shd w:val="clear" w:color="auto" w:fill="FFFFFF"/>
      <w:spacing w:line="240" w:lineRule="atLeast"/>
    </w:pPr>
    <w:rPr>
      <w:rFonts w:ascii="Corbel" w:eastAsia="Calibri" w:hAnsi="Corbel"/>
      <w:noProof/>
      <w:sz w:val="22"/>
      <w:szCs w:val="22"/>
    </w:rPr>
  </w:style>
  <w:style w:type="character" w:customStyle="1" w:styleId="17">
    <w:name w:val="Основной текст (17)_"/>
    <w:basedOn w:val="a0"/>
    <w:link w:val="170"/>
    <w:locked/>
    <w:rsid w:val="000B0260"/>
    <w:rPr>
      <w:rFonts w:ascii="Corbel" w:hAnsi="Corbel"/>
      <w:noProof/>
      <w:shd w:val="clear" w:color="auto" w:fill="FFFFFF"/>
    </w:rPr>
  </w:style>
  <w:style w:type="paragraph" w:customStyle="1" w:styleId="170">
    <w:name w:val="Основной текст (17)"/>
    <w:basedOn w:val="a"/>
    <w:link w:val="17"/>
    <w:rsid w:val="000B0260"/>
    <w:pPr>
      <w:shd w:val="clear" w:color="auto" w:fill="FFFFFF"/>
      <w:spacing w:line="240" w:lineRule="atLeast"/>
    </w:pPr>
    <w:rPr>
      <w:rFonts w:ascii="Corbel" w:eastAsia="Calibri" w:hAnsi="Corbel"/>
      <w:noProof/>
      <w:sz w:val="22"/>
      <w:szCs w:val="22"/>
    </w:rPr>
  </w:style>
  <w:style w:type="character" w:customStyle="1" w:styleId="102">
    <w:name w:val="Основной текст + 10"/>
    <w:aliases w:val="5 pt4,Интервал 0 pt4"/>
    <w:basedOn w:val="aa"/>
    <w:rsid w:val="000B0260"/>
    <w:rPr>
      <w:rFonts w:eastAsia="Times New Roman"/>
      <w:noProof/>
      <w:spacing w:val="0"/>
      <w:sz w:val="21"/>
      <w:szCs w:val="21"/>
      <w:lang w:val="ru-RU" w:bidi="ar-SA"/>
    </w:rPr>
  </w:style>
  <w:style w:type="character" w:customStyle="1" w:styleId="9pt">
    <w:name w:val="Колонтитул + 9 pt"/>
    <w:aliases w:val="Интервал 1 pt"/>
    <w:basedOn w:val="af4"/>
    <w:rsid w:val="000B0260"/>
    <w:rPr>
      <w:spacing w:val="20"/>
      <w:sz w:val="18"/>
      <w:szCs w:val="18"/>
    </w:rPr>
  </w:style>
  <w:style w:type="character" w:customStyle="1" w:styleId="19">
    <w:name w:val="Основной текст (19)_"/>
    <w:basedOn w:val="a0"/>
    <w:link w:val="190"/>
    <w:locked/>
    <w:rsid w:val="000B0260"/>
    <w:rPr>
      <w:rFonts w:ascii="Corbel" w:hAnsi="Corbel"/>
      <w:shd w:val="clear" w:color="auto" w:fill="FFFFFF"/>
    </w:rPr>
  </w:style>
  <w:style w:type="paragraph" w:customStyle="1" w:styleId="190">
    <w:name w:val="Основной текст (19)"/>
    <w:basedOn w:val="a"/>
    <w:link w:val="19"/>
    <w:rsid w:val="000B0260"/>
    <w:pPr>
      <w:shd w:val="clear" w:color="auto" w:fill="FFFFFF"/>
      <w:spacing w:line="240" w:lineRule="atLeast"/>
    </w:pPr>
    <w:rPr>
      <w:rFonts w:ascii="Corbel" w:eastAsia="Calibri" w:hAnsi="Corbel"/>
      <w:sz w:val="22"/>
      <w:szCs w:val="22"/>
    </w:rPr>
  </w:style>
  <w:style w:type="character" w:customStyle="1" w:styleId="200">
    <w:name w:val="Основной текст (20)_"/>
    <w:basedOn w:val="a0"/>
    <w:link w:val="201"/>
    <w:locked/>
    <w:rsid w:val="000B0260"/>
    <w:rPr>
      <w:rFonts w:ascii="Corbel" w:hAnsi="Corbel"/>
      <w:spacing w:val="60"/>
      <w:shd w:val="clear" w:color="auto" w:fill="FFFFFF"/>
    </w:rPr>
  </w:style>
  <w:style w:type="paragraph" w:customStyle="1" w:styleId="201">
    <w:name w:val="Основной текст (20)"/>
    <w:basedOn w:val="a"/>
    <w:link w:val="200"/>
    <w:rsid w:val="000B0260"/>
    <w:pPr>
      <w:shd w:val="clear" w:color="auto" w:fill="FFFFFF"/>
      <w:spacing w:line="240" w:lineRule="atLeast"/>
    </w:pPr>
    <w:rPr>
      <w:rFonts w:ascii="Corbel" w:eastAsia="Calibri" w:hAnsi="Corbel"/>
      <w:spacing w:val="60"/>
      <w:sz w:val="22"/>
      <w:szCs w:val="22"/>
    </w:rPr>
  </w:style>
  <w:style w:type="character" w:customStyle="1" w:styleId="18">
    <w:name w:val="Основной текст (18)_"/>
    <w:basedOn w:val="a0"/>
    <w:link w:val="180"/>
    <w:locked/>
    <w:rsid w:val="000B0260"/>
    <w:rPr>
      <w:w w:val="66"/>
      <w:sz w:val="42"/>
      <w:szCs w:val="42"/>
      <w:shd w:val="clear" w:color="auto" w:fill="FFFFFF"/>
    </w:rPr>
  </w:style>
  <w:style w:type="paragraph" w:customStyle="1" w:styleId="180">
    <w:name w:val="Основной текст (18)"/>
    <w:basedOn w:val="a"/>
    <w:link w:val="18"/>
    <w:rsid w:val="000B0260"/>
    <w:pPr>
      <w:shd w:val="clear" w:color="auto" w:fill="FFFFFF"/>
      <w:spacing w:line="240" w:lineRule="atLeast"/>
    </w:pPr>
    <w:rPr>
      <w:rFonts w:ascii="Calibri" w:eastAsia="Calibri" w:hAnsi="Calibri"/>
      <w:w w:val="66"/>
      <w:sz w:val="42"/>
      <w:szCs w:val="42"/>
    </w:rPr>
  </w:style>
  <w:style w:type="character" w:customStyle="1" w:styleId="1812">
    <w:name w:val="Основной текст (18) + 12"/>
    <w:aliases w:val="5 pt3,Интервал 0 pt3,Масштаб 100%1"/>
    <w:basedOn w:val="18"/>
    <w:rsid w:val="000B0260"/>
    <w:rPr>
      <w:noProof/>
      <w:spacing w:val="10"/>
      <w:w w:val="100"/>
      <w:sz w:val="25"/>
      <w:szCs w:val="25"/>
    </w:rPr>
  </w:style>
  <w:style w:type="character" w:customStyle="1" w:styleId="FranklinGothicMedium">
    <w:name w:val="Основной текст + Franklin Gothic Medium"/>
    <w:aliases w:val="9 pt,Малые прописные,Интервал 0 pt2"/>
    <w:basedOn w:val="aa"/>
    <w:rsid w:val="000B0260"/>
    <w:rPr>
      <w:rFonts w:ascii="Franklin Gothic Medium" w:eastAsia="Times New Roman" w:hAnsi="Franklin Gothic Medium" w:cs="Franklin Gothic Medium"/>
      <w:smallCaps/>
      <w:spacing w:val="0"/>
      <w:w w:val="100"/>
      <w:sz w:val="18"/>
      <w:szCs w:val="18"/>
      <w:lang w:val="en-US" w:eastAsia="en-US" w:bidi="ar-SA"/>
    </w:rPr>
  </w:style>
  <w:style w:type="character" w:customStyle="1" w:styleId="210">
    <w:name w:val="Основной текст (21)_"/>
    <w:basedOn w:val="a0"/>
    <w:link w:val="211"/>
    <w:locked/>
    <w:rsid w:val="000B0260"/>
    <w:rPr>
      <w:noProof/>
      <w:sz w:val="24"/>
      <w:szCs w:val="24"/>
      <w:shd w:val="clear" w:color="auto" w:fill="FFFFFF"/>
    </w:rPr>
  </w:style>
  <w:style w:type="paragraph" w:customStyle="1" w:styleId="211">
    <w:name w:val="Основной текст (21)"/>
    <w:basedOn w:val="a"/>
    <w:link w:val="210"/>
    <w:rsid w:val="000B0260"/>
    <w:pPr>
      <w:shd w:val="clear" w:color="auto" w:fill="FFFFFF"/>
      <w:spacing w:after="120" w:line="240" w:lineRule="atLeast"/>
    </w:pPr>
    <w:rPr>
      <w:rFonts w:ascii="Calibri" w:eastAsia="Calibri" w:hAnsi="Calibri"/>
      <w:noProof/>
    </w:rPr>
  </w:style>
  <w:style w:type="character" w:customStyle="1" w:styleId="220">
    <w:name w:val="Основной текст (22)_"/>
    <w:basedOn w:val="a0"/>
    <w:link w:val="221"/>
    <w:locked/>
    <w:rsid w:val="000B0260"/>
    <w:rPr>
      <w:noProof/>
      <w:sz w:val="25"/>
      <w:szCs w:val="25"/>
      <w:shd w:val="clear" w:color="auto" w:fill="FFFFFF"/>
    </w:rPr>
  </w:style>
  <w:style w:type="paragraph" w:customStyle="1" w:styleId="221">
    <w:name w:val="Основной текст (22)"/>
    <w:basedOn w:val="a"/>
    <w:link w:val="220"/>
    <w:rsid w:val="000B0260"/>
    <w:pPr>
      <w:shd w:val="clear" w:color="auto" w:fill="FFFFFF"/>
      <w:spacing w:after="120" w:line="240" w:lineRule="atLeast"/>
    </w:pPr>
    <w:rPr>
      <w:rFonts w:ascii="Calibri" w:eastAsia="Calibri" w:hAnsi="Calibri"/>
      <w:noProof/>
      <w:sz w:val="25"/>
      <w:szCs w:val="25"/>
    </w:rPr>
  </w:style>
  <w:style w:type="character" w:customStyle="1" w:styleId="230">
    <w:name w:val="Основной текст (23)_"/>
    <w:basedOn w:val="a0"/>
    <w:link w:val="231"/>
    <w:locked/>
    <w:rsid w:val="000B0260"/>
    <w:rPr>
      <w:noProof/>
      <w:sz w:val="27"/>
      <w:szCs w:val="27"/>
      <w:shd w:val="clear" w:color="auto" w:fill="FFFFFF"/>
    </w:rPr>
  </w:style>
  <w:style w:type="paragraph" w:customStyle="1" w:styleId="231">
    <w:name w:val="Основной текст (23)"/>
    <w:basedOn w:val="a"/>
    <w:link w:val="230"/>
    <w:rsid w:val="000B0260"/>
    <w:pPr>
      <w:shd w:val="clear" w:color="auto" w:fill="FFFFFF"/>
      <w:spacing w:line="240" w:lineRule="atLeast"/>
    </w:pPr>
    <w:rPr>
      <w:rFonts w:ascii="Calibri" w:eastAsia="Calibri" w:hAnsi="Calibri"/>
      <w:noProof/>
      <w:sz w:val="27"/>
      <w:szCs w:val="27"/>
    </w:rPr>
  </w:style>
  <w:style w:type="character" w:customStyle="1" w:styleId="240">
    <w:name w:val="Основной текст (24)_"/>
    <w:basedOn w:val="a0"/>
    <w:link w:val="241"/>
    <w:locked/>
    <w:rsid w:val="000B0260"/>
    <w:rPr>
      <w:rFonts w:ascii="Garamond" w:hAnsi="Garamond"/>
      <w:b/>
      <w:bCs/>
      <w:i/>
      <w:iCs/>
      <w:spacing w:val="10"/>
      <w:sz w:val="13"/>
      <w:szCs w:val="13"/>
      <w:shd w:val="clear" w:color="auto" w:fill="FFFFFF"/>
    </w:rPr>
  </w:style>
  <w:style w:type="paragraph" w:customStyle="1" w:styleId="241">
    <w:name w:val="Основной текст (24)"/>
    <w:basedOn w:val="a"/>
    <w:link w:val="240"/>
    <w:rsid w:val="000B0260"/>
    <w:pPr>
      <w:shd w:val="clear" w:color="auto" w:fill="FFFFFF"/>
      <w:spacing w:line="240" w:lineRule="atLeast"/>
    </w:pPr>
    <w:rPr>
      <w:rFonts w:ascii="Garamond" w:eastAsia="Calibri" w:hAnsi="Garamond"/>
      <w:b/>
      <w:bCs/>
      <w:i/>
      <w:iCs/>
      <w:spacing w:val="10"/>
      <w:sz w:val="13"/>
      <w:szCs w:val="13"/>
    </w:rPr>
  </w:style>
  <w:style w:type="character" w:customStyle="1" w:styleId="38">
    <w:name w:val="Подпись к таблице (3)_"/>
    <w:basedOn w:val="a0"/>
    <w:link w:val="39"/>
    <w:locked/>
    <w:rsid w:val="000B0260"/>
    <w:rPr>
      <w:spacing w:val="10"/>
      <w:sz w:val="25"/>
      <w:szCs w:val="25"/>
      <w:shd w:val="clear" w:color="auto" w:fill="FFFFFF"/>
    </w:rPr>
  </w:style>
  <w:style w:type="paragraph" w:customStyle="1" w:styleId="39">
    <w:name w:val="Подпись к таблице (3)"/>
    <w:basedOn w:val="a"/>
    <w:link w:val="38"/>
    <w:rsid w:val="000B0260"/>
    <w:pPr>
      <w:shd w:val="clear" w:color="auto" w:fill="FFFFFF"/>
      <w:spacing w:line="336" w:lineRule="exact"/>
    </w:pPr>
    <w:rPr>
      <w:rFonts w:ascii="Calibri" w:eastAsia="Calibri" w:hAnsi="Calibri"/>
      <w:spacing w:val="10"/>
      <w:sz w:val="25"/>
      <w:szCs w:val="25"/>
    </w:rPr>
  </w:style>
  <w:style w:type="character" w:customStyle="1" w:styleId="af8">
    <w:name w:val="Подпись к картинке_"/>
    <w:basedOn w:val="a0"/>
    <w:link w:val="af9"/>
    <w:locked/>
    <w:rsid w:val="000B0260"/>
    <w:rPr>
      <w:spacing w:val="10"/>
      <w:sz w:val="25"/>
      <w:szCs w:val="25"/>
      <w:shd w:val="clear" w:color="auto" w:fill="FFFFFF"/>
    </w:rPr>
  </w:style>
  <w:style w:type="paragraph" w:customStyle="1" w:styleId="af9">
    <w:name w:val="Подпись к картинке"/>
    <w:basedOn w:val="a"/>
    <w:link w:val="af8"/>
    <w:rsid w:val="000B0260"/>
    <w:pPr>
      <w:shd w:val="clear" w:color="auto" w:fill="FFFFFF"/>
      <w:spacing w:line="240" w:lineRule="atLeast"/>
    </w:pPr>
    <w:rPr>
      <w:rFonts w:ascii="Calibri" w:eastAsia="Calibri" w:hAnsi="Calibri"/>
      <w:spacing w:val="10"/>
      <w:sz w:val="25"/>
      <w:szCs w:val="25"/>
    </w:rPr>
  </w:style>
  <w:style w:type="character" w:customStyle="1" w:styleId="290">
    <w:name w:val="Основной текст (29)_"/>
    <w:basedOn w:val="a0"/>
    <w:link w:val="291"/>
    <w:locked/>
    <w:rsid w:val="000B0260"/>
    <w:rPr>
      <w:rFonts w:ascii="Corbel" w:hAnsi="Corbel"/>
      <w:shd w:val="clear" w:color="auto" w:fill="FFFFFF"/>
    </w:rPr>
  </w:style>
  <w:style w:type="paragraph" w:customStyle="1" w:styleId="291">
    <w:name w:val="Основной текст (29)"/>
    <w:basedOn w:val="a"/>
    <w:link w:val="290"/>
    <w:rsid w:val="000B0260"/>
    <w:pPr>
      <w:shd w:val="clear" w:color="auto" w:fill="FFFFFF"/>
      <w:spacing w:line="240" w:lineRule="atLeast"/>
    </w:pPr>
    <w:rPr>
      <w:rFonts w:ascii="Corbel" w:eastAsia="Calibri" w:hAnsi="Corbel"/>
      <w:sz w:val="22"/>
      <w:szCs w:val="22"/>
    </w:rPr>
  </w:style>
  <w:style w:type="character" w:customStyle="1" w:styleId="250">
    <w:name w:val="Основной текст (25)_"/>
    <w:basedOn w:val="a0"/>
    <w:link w:val="251"/>
    <w:locked/>
    <w:rsid w:val="000B0260"/>
    <w:rPr>
      <w:rFonts w:ascii="Corbel" w:hAnsi="Corbel"/>
      <w:noProof/>
      <w:shd w:val="clear" w:color="auto" w:fill="FFFFFF"/>
    </w:rPr>
  </w:style>
  <w:style w:type="paragraph" w:customStyle="1" w:styleId="251">
    <w:name w:val="Основной текст (25)"/>
    <w:basedOn w:val="a"/>
    <w:link w:val="250"/>
    <w:rsid w:val="000B0260"/>
    <w:pPr>
      <w:shd w:val="clear" w:color="auto" w:fill="FFFFFF"/>
      <w:spacing w:line="240" w:lineRule="atLeast"/>
    </w:pPr>
    <w:rPr>
      <w:rFonts w:ascii="Corbel" w:eastAsia="Calibri" w:hAnsi="Corbel"/>
      <w:noProof/>
      <w:sz w:val="22"/>
      <w:szCs w:val="22"/>
    </w:rPr>
  </w:style>
  <w:style w:type="character" w:customStyle="1" w:styleId="260">
    <w:name w:val="Основной текст (26)_"/>
    <w:basedOn w:val="a0"/>
    <w:link w:val="261"/>
    <w:locked/>
    <w:rsid w:val="000B0260"/>
    <w:rPr>
      <w:rFonts w:ascii="Lucida Sans Unicode" w:hAnsi="Lucida Sans Unicode"/>
      <w:sz w:val="8"/>
      <w:szCs w:val="8"/>
      <w:shd w:val="clear" w:color="auto" w:fill="FFFFFF"/>
    </w:rPr>
  </w:style>
  <w:style w:type="paragraph" w:customStyle="1" w:styleId="261">
    <w:name w:val="Основной текст (26)"/>
    <w:basedOn w:val="a"/>
    <w:link w:val="260"/>
    <w:rsid w:val="000B0260"/>
    <w:pPr>
      <w:shd w:val="clear" w:color="auto" w:fill="FFFFFF"/>
      <w:spacing w:line="240" w:lineRule="atLeast"/>
    </w:pPr>
    <w:rPr>
      <w:rFonts w:ascii="Lucida Sans Unicode" w:eastAsia="Calibri" w:hAnsi="Lucida Sans Unicode"/>
      <w:sz w:val="8"/>
      <w:szCs w:val="8"/>
    </w:rPr>
  </w:style>
  <w:style w:type="character" w:customStyle="1" w:styleId="270">
    <w:name w:val="Основной текст (27)_"/>
    <w:basedOn w:val="a0"/>
    <w:link w:val="271"/>
    <w:locked/>
    <w:rsid w:val="000B0260"/>
    <w:rPr>
      <w:rFonts w:ascii="Corbel" w:hAnsi="Corbel"/>
      <w:noProof/>
      <w:shd w:val="clear" w:color="auto" w:fill="FFFFFF"/>
    </w:rPr>
  </w:style>
  <w:style w:type="paragraph" w:customStyle="1" w:styleId="271">
    <w:name w:val="Основной текст (27)"/>
    <w:basedOn w:val="a"/>
    <w:link w:val="270"/>
    <w:rsid w:val="000B0260"/>
    <w:pPr>
      <w:shd w:val="clear" w:color="auto" w:fill="FFFFFF"/>
      <w:spacing w:line="240" w:lineRule="atLeast"/>
    </w:pPr>
    <w:rPr>
      <w:rFonts w:ascii="Corbel" w:eastAsia="Calibri" w:hAnsi="Corbel"/>
      <w:noProof/>
      <w:sz w:val="22"/>
      <w:szCs w:val="22"/>
    </w:rPr>
  </w:style>
  <w:style w:type="character" w:customStyle="1" w:styleId="280">
    <w:name w:val="Основной текст (28)_"/>
    <w:basedOn w:val="a0"/>
    <w:link w:val="281"/>
    <w:locked/>
    <w:rsid w:val="000B0260"/>
    <w:rPr>
      <w:rFonts w:ascii="Corbel" w:hAnsi="Corbel"/>
      <w:noProof/>
      <w:sz w:val="35"/>
      <w:szCs w:val="35"/>
      <w:shd w:val="clear" w:color="auto" w:fill="FFFFFF"/>
    </w:rPr>
  </w:style>
  <w:style w:type="paragraph" w:customStyle="1" w:styleId="281">
    <w:name w:val="Основной текст (28)"/>
    <w:basedOn w:val="a"/>
    <w:link w:val="280"/>
    <w:rsid w:val="000B0260"/>
    <w:pPr>
      <w:shd w:val="clear" w:color="auto" w:fill="FFFFFF"/>
      <w:spacing w:line="240" w:lineRule="atLeast"/>
      <w:jc w:val="both"/>
    </w:pPr>
    <w:rPr>
      <w:rFonts w:ascii="Corbel" w:eastAsia="Calibri" w:hAnsi="Corbel"/>
      <w:noProof/>
      <w:sz w:val="35"/>
      <w:szCs w:val="35"/>
    </w:rPr>
  </w:style>
  <w:style w:type="character" w:customStyle="1" w:styleId="FranklinGothicMedium1">
    <w:name w:val="Основной текст + Franklin Gothic Medium1"/>
    <w:aliases w:val="11,5 pt2,Курсив,Интервал 1 pt1"/>
    <w:basedOn w:val="aa"/>
    <w:rsid w:val="000B0260"/>
    <w:rPr>
      <w:rFonts w:ascii="Franklin Gothic Medium" w:eastAsia="Times New Roman" w:hAnsi="Franklin Gothic Medium" w:cs="Franklin Gothic Medium"/>
      <w:i/>
      <w:iCs/>
      <w:spacing w:val="20"/>
      <w:sz w:val="23"/>
      <w:szCs w:val="23"/>
      <w:lang w:val="ru-RU" w:bidi="ar-SA"/>
    </w:rPr>
  </w:style>
  <w:style w:type="character" w:customStyle="1" w:styleId="LucidaSansUnicode">
    <w:name w:val="Основной текст + Lucida Sans Unicode"/>
    <w:aliases w:val="111,5 pt1,Интервал 0 pt1"/>
    <w:basedOn w:val="aa"/>
    <w:rsid w:val="000B0260"/>
    <w:rPr>
      <w:rFonts w:ascii="Lucida Sans Unicode" w:eastAsia="Times New Roman" w:hAnsi="Lucida Sans Unicode" w:cs="Lucida Sans Unicode"/>
      <w:noProof/>
      <w:spacing w:val="0"/>
      <w:sz w:val="23"/>
      <w:szCs w:val="23"/>
      <w:lang w:val="ru-RU" w:bidi="ar-SA"/>
    </w:rPr>
  </w:style>
  <w:style w:type="character" w:customStyle="1" w:styleId="300">
    <w:name w:val="Основной текст (30)_"/>
    <w:basedOn w:val="a0"/>
    <w:link w:val="301"/>
    <w:locked/>
    <w:rsid w:val="000B0260"/>
    <w:rPr>
      <w:noProof/>
      <w:sz w:val="25"/>
      <w:szCs w:val="25"/>
      <w:shd w:val="clear" w:color="auto" w:fill="FFFFFF"/>
    </w:rPr>
  </w:style>
  <w:style w:type="paragraph" w:customStyle="1" w:styleId="301">
    <w:name w:val="Основной текст (30)"/>
    <w:basedOn w:val="a"/>
    <w:link w:val="300"/>
    <w:rsid w:val="000B0260"/>
    <w:pPr>
      <w:shd w:val="clear" w:color="auto" w:fill="FFFFFF"/>
      <w:spacing w:before="120" w:line="240" w:lineRule="atLeast"/>
      <w:jc w:val="both"/>
    </w:pPr>
    <w:rPr>
      <w:rFonts w:ascii="Calibri" w:eastAsia="Calibri" w:hAnsi="Calibri"/>
      <w:noProof/>
      <w:sz w:val="25"/>
      <w:szCs w:val="25"/>
    </w:rPr>
  </w:style>
  <w:style w:type="character" w:customStyle="1" w:styleId="311">
    <w:name w:val="Основной текст (31)_"/>
    <w:basedOn w:val="a0"/>
    <w:link w:val="312"/>
    <w:locked/>
    <w:rsid w:val="000B0260"/>
    <w:rPr>
      <w:rFonts w:ascii="Franklin Gothic Medium" w:hAnsi="Franklin Gothic Medium"/>
      <w:noProof/>
      <w:sz w:val="27"/>
      <w:szCs w:val="27"/>
      <w:shd w:val="clear" w:color="auto" w:fill="FFFFFF"/>
    </w:rPr>
  </w:style>
  <w:style w:type="paragraph" w:customStyle="1" w:styleId="312">
    <w:name w:val="Основной текст (31)"/>
    <w:basedOn w:val="a"/>
    <w:link w:val="311"/>
    <w:rsid w:val="000B0260"/>
    <w:pPr>
      <w:shd w:val="clear" w:color="auto" w:fill="FFFFFF"/>
      <w:spacing w:line="240" w:lineRule="atLeast"/>
    </w:pPr>
    <w:rPr>
      <w:rFonts w:ascii="Franklin Gothic Medium" w:eastAsia="Calibri" w:hAnsi="Franklin Gothic Medium"/>
      <w:noProof/>
      <w:sz w:val="27"/>
      <w:szCs w:val="27"/>
    </w:rPr>
  </w:style>
  <w:style w:type="character" w:customStyle="1" w:styleId="320">
    <w:name w:val="Основной текст (32)_"/>
    <w:basedOn w:val="a0"/>
    <w:link w:val="321"/>
    <w:locked/>
    <w:rsid w:val="000B0260"/>
    <w:rPr>
      <w:rFonts w:ascii="Corbel" w:hAnsi="Corbel"/>
      <w:shd w:val="clear" w:color="auto" w:fill="FFFFFF"/>
    </w:rPr>
  </w:style>
  <w:style w:type="paragraph" w:customStyle="1" w:styleId="321">
    <w:name w:val="Основной текст (32)"/>
    <w:basedOn w:val="a"/>
    <w:link w:val="320"/>
    <w:rsid w:val="000B0260"/>
    <w:pPr>
      <w:shd w:val="clear" w:color="auto" w:fill="FFFFFF"/>
      <w:spacing w:line="240" w:lineRule="atLeast"/>
    </w:pPr>
    <w:rPr>
      <w:rFonts w:ascii="Corbel" w:eastAsia="Calibri" w:hAnsi="Corbel"/>
      <w:sz w:val="22"/>
      <w:szCs w:val="22"/>
    </w:rPr>
  </w:style>
  <w:style w:type="character" w:customStyle="1" w:styleId="330">
    <w:name w:val="Основной текст (33)_"/>
    <w:basedOn w:val="a0"/>
    <w:link w:val="331"/>
    <w:locked/>
    <w:rsid w:val="000B0260"/>
    <w:rPr>
      <w:rFonts w:ascii="Corbel" w:hAnsi="Corbel"/>
      <w:sz w:val="39"/>
      <w:szCs w:val="39"/>
      <w:shd w:val="clear" w:color="auto" w:fill="FFFFFF"/>
    </w:rPr>
  </w:style>
  <w:style w:type="paragraph" w:customStyle="1" w:styleId="331">
    <w:name w:val="Основной текст (33)"/>
    <w:basedOn w:val="a"/>
    <w:link w:val="330"/>
    <w:rsid w:val="000B0260"/>
    <w:pPr>
      <w:shd w:val="clear" w:color="auto" w:fill="FFFFFF"/>
      <w:spacing w:line="240" w:lineRule="atLeast"/>
    </w:pPr>
    <w:rPr>
      <w:rFonts w:ascii="Corbel" w:eastAsia="Calibri" w:hAnsi="Corbel"/>
      <w:sz w:val="39"/>
      <w:szCs w:val="39"/>
    </w:rPr>
  </w:style>
  <w:style w:type="character" w:customStyle="1" w:styleId="340">
    <w:name w:val="Основной текст (34)_"/>
    <w:basedOn w:val="a0"/>
    <w:link w:val="341"/>
    <w:locked/>
    <w:rsid w:val="000B0260"/>
    <w:rPr>
      <w:rFonts w:ascii="Corbel" w:hAnsi="Corbel"/>
      <w:spacing w:val="-10"/>
      <w:sz w:val="34"/>
      <w:szCs w:val="34"/>
      <w:shd w:val="clear" w:color="auto" w:fill="FFFFFF"/>
    </w:rPr>
  </w:style>
  <w:style w:type="paragraph" w:customStyle="1" w:styleId="341">
    <w:name w:val="Основной текст (34)"/>
    <w:basedOn w:val="a"/>
    <w:link w:val="340"/>
    <w:rsid w:val="000B0260"/>
    <w:pPr>
      <w:shd w:val="clear" w:color="auto" w:fill="FFFFFF"/>
      <w:spacing w:line="240" w:lineRule="atLeast"/>
    </w:pPr>
    <w:rPr>
      <w:rFonts w:ascii="Corbel" w:eastAsia="Calibri" w:hAnsi="Corbel"/>
      <w:spacing w:val="-10"/>
      <w:sz w:val="34"/>
      <w:szCs w:val="34"/>
    </w:rPr>
  </w:style>
  <w:style w:type="character" w:customStyle="1" w:styleId="350">
    <w:name w:val="Основной текст (35)_"/>
    <w:basedOn w:val="a0"/>
    <w:link w:val="351"/>
    <w:locked/>
    <w:rsid w:val="000B0260"/>
    <w:rPr>
      <w:noProof/>
      <w:sz w:val="25"/>
      <w:szCs w:val="25"/>
      <w:shd w:val="clear" w:color="auto" w:fill="FFFFFF"/>
    </w:rPr>
  </w:style>
  <w:style w:type="paragraph" w:customStyle="1" w:styleId="351">
    <w:name w:val="Основной текст (35)"/>
    <w:basedOn w:val="a"/>
    <w:link w:val="350"/>
    <w:rsid w:val="000B0260"/>
    <w:pPr>
      <w:shd w:val="clear" w:color="auto" w:fill="FFFFFF"/>
      <w:spacing w:line="240" w:lineRule="atLeast"/>
    </w:pPr>
    <w:rPr>
      <w:rFonts w:ascii="Calibri" w:eastAsia="Calibri" w:hAnsi="Calibri"/>
      <w:noProof/>
      <w:sz w:val="25"/>
      <w:szCs w:val="25"/>
    </w:rPr>
  </w:style>
  <w:style w:type="character" w:customStyle="1" w:styleId="360">
    <w:name w:val="Основной текст (36)_"/>
    <w:basedOn w:val="a0"/>
    <w:link w:val="361"/>
    <w:locked/>
    <w:rsid w:val="000B0260"/>
    <w:rPr>
      <w:noProof/>
      <w:sz w:val="8"/>
      <w:szCs w:val="8"/>
      <w:shd w:val="clear" w:color="auto" w:fill="FFFFFF"/>
    </w:rPr>
  </w:style>
  <w:style w:type="paragraph" w:customStyle="1" w:styleId="361">
    <w:name w:val="Основной текст (36)"/>
    <w:basedOn w:val="a"/>
    <w:link w:val="360"/>
    <w:rsid w:val="000B0260"/>
    <w:pPr>
      <w:shd w:val="clear" w:color="auto" w:fill="FFFFFF"/>
      <w:spacing w:line="240" w:lineRule="atLeast"/>
    </w:pPr>
    <w:rPr>
      <w:rFonts w:ascii="Calibri" w:eastAsia="Calibri" w:hAnsi="Calibri"/>
      <w:noProof/>
      <w:sz w:val="8"/>
      <w:szCs w:val="8"/>
    </w:rPr>
  </w:style>
  <w:style w:type="paragraph" w:customStyle="1" w:styleId="70">
    <w:name w:val="Основной текст (7)"/>
    <w:basedOn w:val="a"/>
    <w:rsid w:val="000B0260"/>
    <w:pPr>
      <w:shd w:val="clear" w:color="auto" w:fill="FFFFFF"/>
      <w:spacing w:line="264" w:lineRule="exact"/>
    </w:pPr>
    <w:rPr>
      <w:rFonts w:eastAsia="Arial Unicode MS"/>
      <w:spacing w:val="10"/>
      <w:sz w:val="19"/>
      <w:szCs w:val="19"/>
    </w:rPr>
  </w:style>
  <w:style w:type="character" w:customStyle="1" w:styleId="hl41">
    <w:name w:val="hl41"/>
    <w:basedOn w:val="a0"/>
    <w:rsid w:val="000B0260"/>
    <w:rPr>
      <w:b/>
      <w:bCs/>
      <w:sz w:val="20"/>
      <w:szCs w:val="20"/>
    </w:rPr>
  </w:style>
  <w:style w:type="paragraph" w:customStyle="1" w:styleId="msonormalcxsplast">
    <w:name w:val="msonormalcxsplast"/>
    <w:basedOn w:val="a"/>
    <w:rsid w:val="000B0260"/>
    <w:pPr>
      <w:ind w:firstLine="240"/>
    </w:pPr>
    <w:rPr>
      <w:rFonts w:ascii="Arial Unicode MS" w:eastAsia="Arial Unicode MS" w:hAnsi="Arial Unicode MS" w:cs="Arial Unicode MS"/>
    </w:rPr>
  </w:style>
  <w:style w:type="paragraph" w:styleId="afa">
    <w:name w:val="Block Text"/>
    <w:basedOn w:val="a"/>
    <w:locked/>
    <w:rsid w:val="002E7D13"/>
    <w:pPr>
      <w:spacing w:before="2340" w:line="260" w:lineRule="auto"/>
      <w:ind w:left="567" w:right="282"/>
      <w:jc w:val="both"/>
    </w:pPr>
    <w:rPr>
      <w:sz w:val="28"/>
      <w:szCs w:val="20"/>
    </w:rPr>
  </w:style>
  <w:style w:type="character" w:styleId="afb">
    <w:name w:val="FollowedHyperlink"/>
    <w:basedOn w:val="a0"/>
    <w:locked/>
    <w:rsid w:val="002E7D13"/>
    <w:rPr>
      <w:color w:val="800080"/>
      <w:u w:val="single"/>
    </w:rPr>
  </w:style>
  <w:style w:type="paragraph" w:customStyle="1" w:styleId="consplusnormalcxsplast">
    <w:name w:val="consplusnormalcxsplast"/>
    <w:basedOn w:val="a"/>
    <w:rsid w:val="002E7D13"/>
    <w:pPr>
      <w:ind w:firstLine="240"/>
    </w:pPr>
    <w:rPr>
      <w:rFonts w:ascii="Arial Unicode MS" w:eastAsia="Arial Unicode MS" w:hAnsi="Arial Unicode MS" w:cs="Arial Unicode MS"/>
    </w:rPr>
  </w:style>
  <w:style w:type="paragraph" w:customStyle="1" w:styleId="msonospacing0">
    <w:name w:val="msonospacing"/>
    <w:basedOn w:val="a"/>
    <w:rsid w:val="002E7D13"/>
    <w:pPr>
      <w:spacing w:before="100" w:beforeAutospacing="1" w:after="100" w:afterAutospacing="1"/>
    </w:pPr>
  </w:style>
  <w:style w:type="character" w:customStyle="1" w:styleId="FontStyle13">
    <w:name w:val="Font Style13"/>
    <w:basedOn w:val="a0"/>
    <w:rsid w:val="002E7D13"/>
    <w:rPr>
      <w:rFonts w:ascii="Times New Roman" w:hAnsi="Times New Roman" w:cs="Times New Roman" w:hint="default"/>
      <w:sz w:val="26"/>
      <w:szCs w:val="26"/>
    </w:rPr>
  </w:style>
  <w:style w:type="character" w:customStyle="1" w:styleId="grame">
    <w:name w:val="grame"/>
    <w:basedOn w:val="a0"/>
    <w:rsid w:val="002E7D13"/>
  </w:style>
  <w:style w:type="paragraph" w:customStyle="1" w:styleId="msonormalcxspmiddlecxspmiddle">
    <w:name w:val="msonormalcxspmiddlecxspmiddle"/>
    <w:basedOn w:val="a"/>
    <w:rsid w:val="002E7D13"/>
    <w:pPr>
      <w:ind w:firstLine="240"/>
    </w:pPr>
    <w:rPr>
      <w:rFonts w:ascii="Arial Unicode MS" w:eastAsia="Arial Unicode MS" w:hAnsi="Arial Unicode MS" w:cs="Arial Unicode MS"/>
    </w:rPr>
  </w:style>
  <w:style w:type="paragraph" w:customStyle="1" w:styleId="msonormalcxspmiddlecxsplast">
    <w:name w:val="msonormalcxspmiddlecxsplast"/>
    <w:basedOn w:val="a"/>
    <w:rsid w:val="002E7D13"/>
    <w:pPr>
      <w:ind w:firstLine="240"/>
    </w:pPr>
    <w:rPr>
      <w:rFonts w:ascii="Arial Unicode MS" w:eastAsia="Arial Unicode MS" w:hAnsi="Arial Unicode MS" w:cs="Arial Unicode MS"/>
    </w:rPr>
  </w:style>
  <w:style w:type="paragraph" w:styleId="afc">
    <w:name w:val="No Spacing"/>
    <w:uiPriority w:val="1"/>
    <w:qFormat/>
    <w:rsid w:val="00820B4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EA503338156D99921202584E62618388A7E7D8B0AAFCFB64DE9474YEn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lkult.ru/stat/File/zakon_%20128.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CFD2C-9E3C-44F4-970F-B626FBDD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94</Pages>
  <Words>18869</Words>
  <Characters>107555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2022-04-29T12:37:00Z</cp:lastPrinted>
  <dcterms:created xsi:type="dcterms:W3CDTF">2020-01-29T13:40:00Z</dcterms:created>
  <dcterms:modified xsi:type="dcterms:W3CDTF">2022-04-29T12:37:00Z</dcterms:modified>
</cp:coreProperties>
</file>