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ED" w:rsidRPr="00EF45ED" w:rsidRDefault="00EF45ED" w:rsidP="00EF45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45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EF45ED" w:rsidRPr="00EF45ED" w:rsidRDefault="00EF45ED" w:rsidP="00EF45ED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:rsidR="00EF45ED" w:rsidRPr="00EF45ED" w:rsidRDefault="00EF45ED" w:rsidP="00EF45ED">
      <w:pPr>
        <w:rPr>
          <w:rFonts w:eastAsia="Times New Roman"/>
          <w:sz w:val="6"/>
          <w:szCs w:val="6"/>
        </w:rPr>
      </w:pPr>
    </w:p>
    <w:p w:rsidR="00EF45ED" w:rsidRPr="00EF45ED" w:rsidRDefault="00EF45ED" w:rsidP="00EF45ED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>АДМИНИСТРАЦИЯ</w:t>
      </w:r>
    </w:p>
    <w:p w:rsidR="00EF45ED" w:rsidRPr="00EF45ED" w:rsidRDefault="00EF45ED" w:rsidP="00EF45ED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EF45ED" w:rsidRPr="00EF45ED" w:rsidRDefault="00EF45ED" w:rsidP="00EF45ED">
      <w:pPr>
        <w:rPr>
          <w:rFonts w:eastAsia="Times New Roman"/>
          <w:sz w:val="10"/>
          <w:szCs w:val="10"/>
        </w:rPr>
      </w:pPr>
    </w:p>
    <w:p w:rsidR="00EF45ED" w:rsidRPr="00EF45ED" w:rsidRDefault="005D1223" w:rsidP="00EF45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>
        <w:rPr>
          <w:rFonts w:ascii="Arial" w:eastAsia="PMingLiU" w:hAnsi="Arial" w:cs="Arial"/>
          <w:bCs/>
          <w:spacing w:val="48"/>
          <w:sz w:val="32"/>
          <w:szCs w:val="32"/>
        </w:rPr>
        <w:t>РАСПОРЯЖЕНИЕ</w:t>
      </w:r>
    </w:p>
    <w:p w:rsidR="00EF45ED" w:rsidRPr="00EF45ED" w:rsidRDefault="00EF45ED" w:rsidP="00EF45ED">
      <w:pPr>
        <w:jc w:val="center"/>
        <w:rPr>
          <w:rFonts w:eastAsia="Times New Roman"/>
        </w:rPr>
      </w:pPr>
    </w:p>
    <w:p w:rsidR="00EF45ED" w:rsidRPr="00EF45ED" w:rsidRDefault="00EF45ED" w:rsidP="00EF45ED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EF45ED">
        <w:rPr>
          <w:rFonts w:ascii="Arial" w:eastAsia="Times New Roman" w:hAnsi="Arial" w:cs="Arial"/>
          <w:b/>
          <w:sz w:val="17"/>
          <w:szCs w:val="17"/>
        </w:rPr>
        <w:t>Заячье</w:t>
      </w:r>
    </w:p>
    <w:p w:rsidR="00EF45ED" w:rsidRPr="00EF45ED" w:rsidRDefault="00EF45ED" w:rsidP="00EF45ED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EF45ED" w:rsidRPr="00EF45ED" w:rsidRDefault="00AB5384" w:rsidP="00EF45ED">
      <w:pPr>
        <w:keepNext/>
        <w:jc w:val="both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</w:t>
      </w:r>
      <w:r w:rsidR="005D1223">
        <w:rPr>
          <w:rFonts w:ascii="Arial" w:eastAsia="Times New Roman" w:hAnsi="Arial" w:cs="Arial"/>
          <w:b/>
          <w:sz w:val="18"/>
          <w:szCs w:val="18"/>
        </w:rPr>
        <w:t>5</w:t>
      </w:r>
      <w:r w:rsidR="00D37CE3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 xml:space="preserve">декабря </w:t>
      </w:r>
      <w:r w:rsidR="00EF45ED" w:rsidRPr="00EF45ED">
        <w:rPr>
          <w:rFonts w:ascii="Arial" w:eastAsia="Times New Roman" w:hAnsi="Arial" w:cs="Arial"/>
          <w:b/>
          <w:sz w:val="18"/>
          <w:szCs w:val="18"/>
        </w:rPr>
        <w:t xml:space="preserve">2019 г.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="00EF45ED" w:rsidRPr="00EF45ED">
        <w:rPr>
          <w:rFonts w:ascii="Arial" w:eastAsia="Times New Roman" w:hAnsi="Arial" w:cs="Arial"/>
          <w:b/>
          <w:sz w:val="18"/>
          <w:szCs w:val="18"/>
        </w:rPr>
        <w:t xml:space="preserve"> № </w:t>
      </w:r>
      <w:r w:rsidR="005D1223">
        <w:rPr>
          <w:rFonts w:ascii="Arial" w:eastAsia="Times New Roman" w:hAnsi="Arial" w:cs="Arial"/>
          <w:b/>
          <w:sz w:val="18"/>
          <w:szCs w:val="18"/>
        </w:rPr>
        <w:t>58-р</w:t>
      </w: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122982" w:rsidRPr="00385333" w:rsidRDefault="00EF45ED" w:rsidP="00EF45ED">
      <w:pPr>
        <w:shd w:val="clear" w:color="auto" w:fill="FFFFFF"/>
        <w:ind w:right="538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AB5384">
        <w:rPr>
          <w:b/>
          <w:bCs/>
          <w:sz w:val="28"/>
          <w:szCs w:val="28"/>
        </w:rPr>
        <w:t>изменений</w:t>
      </w:r>
      <w:r>
        <w:rPr>
          <w:b/>
          <w:bCs/>
          <w:sz w:val="28"/>
          <w:szCs w:val="28"/>
        </w:rPr>
        <w:t xml:space="preserve"> в </w:t>
      </w:r>
      <w:r w:rsidR="005D1223">
        <w:rPr>
          <w:b/>
          <w:bCs/>
          <w:sz w:val="28"/>
          <w:szCs w:val="28"/>
        </w:rPr>
        <w:t>распоряжение</w:t>
      </w:r>
      <w:r>
        <w:rPr>
          <w:b/>
          <w:bCs/>
          <w:sz w:val="28"/>
          <w:szCs w:val="28"/>
        </w:rPr>
        <w:t xml:space="preserve"> администрации Заяченского сельского поселения от </w:t>
      </w:r>
      <w:r w:rsidR="009F632E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</w:t>
      </w:r>
      <w:r w:rsidR="009F632E">
        <w:rPr>
          <w:b/>
          <w:bCs/>
          <w:sz w:val="28"/>
          <w:szCs w:val="28"/>
        </w:rPr>
        <w:t xml:space="preserve">сентября </w:t>
      </w:r>
      <w:r>
        <w:rPr>
          <w:b/>
          <w:bCs/>
          <w:sz w:val="28"/>
          <w:szCs w:val="28"/>
        </w:rPr>
        <w:t>201</w:t>
      </w:r>
      <w:r w:rsidR="009F632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года № </w:t>
      </w:r>
      <w:r w:rsidR="009F632E">
        <w:rPr>
          <w:b/>
          <w:bCs/>
          <w:sz w:val="28"/>
          <w:szCs w:val="28"/>
        </w:rPr>
        <w:t>72</w:t>
      </w:r>
      <w:r>
        <w:rPr>
          <w:b/>
          <w:bCs/>
          <w:sz w:val="28"/>
          <w:szCs w:val="28"/>
        </w:rPr>
        <w:t xml:space="preserve"> </w:t>
      </w:r>
    </w:p>
    <w:p w:rsidR="007A7264" w:rsidRPr="00385333" w:rsidRDefault="007A7264" w:rsidP="00122982">
      <w:pPr>
        <w:ind w:right="3685"/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122982" w:rsidRDefault="00122982" w:rsidP="001229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22982">
        <w:rPr>
          <w:bCs/>
          <w:sz w:val="28"/>
          <w:szCs w:val="28"/>
        </w:rPr>
        <w:t xml:space="preserve">В </w:t>
      </w:r>
      <w:r w:rsidR="00AB5384">
        <w:rPr>
          <w:bCs/>
          <w:sz w:val="28"/>
          <w:szCs w:val="28"/>
        </w:rPr>
        <w:t>связи со сменой должностных лиц организаций, расположенных на территории Заяченского сельского поселения</w:t>
      </w:r>
      <w:r w:rsidR="005D1223">
        <w:rPr>
          <w:sz w:val="28"/>
          <w:szCs w:val="28"/>
        </w:rPr>
        <w:t>:</w:t>
      </w:r>
    </w:p>
    <w:p w:rsidR="00122982" w:rsidRDefault="00122982" w:rsidP="005D1223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F45ED">
        <w:rPr>
          <w:bCs/>
          <w:sz w:val="28"/>
          <w:szCs w:val="28"/>
        </w:rPr>
        <w:t xml:space="preserve">Внести в </w:t>
      </w:r>
      <w:r w:rsidR="005D1223">
        <w:rPr>
          <w:bCs/>
          <w:sz w:val="28"/>
          <w:szCs w:val="28"/>
        </w:rPr>
        <w:t>распоряжение</w:t>
      </w:r>
      <w:r w:rsidR="00EF45ED" w:rsidRPr="00EF45ED">
        <w:rPr>
          <w:bCs/>
          <w:sz w:val="28"/>
          <w:szCs w:val="28"/>
        </w:rPr>
        <w:t xml:space="preserve"> администрации Заяч</w:t>
      </w:r>
      <w:r w:rsidR="00AB5384">
        <w:rPr>
          <w:bCs/>
          <w:sz w:val="28"/>
          <w:szCs w:val="28"/>
        </w:rPr>
        <w:t xml:space="preserve">енского сельского </w:t>
      </w:r>
      <w:r w:rsidR="005D1223">
        <w:rPr>
          <w:bCs/>
          <w:sz w:val="28"/>
          <w:szCs w:val="28"/>
        </w:rPr>
        <w:t>поселения от 27</w:t>
      </w:r>
      <w:r w:rsidR="00EF45ED" w:rsidRPr="00EF45ED">
        <w:rPr>
          <w:bCs/>
          <w:sz w:val="28"/>
          <w:szCs w:val="28"/>
        </w:rPr>
        <w:t xml:space="preserve"> </w:t>
      </w:r>
      <w:r w:rsidR="005D1223">
        <w:rPr>
          <w:bCs/>
          <w:sz w:val="28"/>
          <w:szCs w:val="28"/>
        </w:rPr>
        <w:t xml:space="preserve">сентября </w:t>
      </w:r>
      <w:r w:rsidR="00EF45ED" w:rsidRPr="00EF45ED">
        <w:rPr>
          <w:bCs/>
          <w:sz w:val="28"/>
          <w:szCs w:val="28"/>
        </w:rPr>
        <w:t>201</w:t>
      </w:r>
      <w:r w:rsidR="005D1223">
        <w:rPr>
          <w:bCs/>
          <w:sz w:val="28"/>
          <w:szCs w:val="28"/>
        </w:rPr>
        <w:t>0</w:t>
      </w:r>
      <w:r w:rsidR="00EF45ED" w:rsidRPr="00EF45ED">
        <w:rPr>
          <w:bCs/>
          <w:sz w:val="28"/>
          <w:szCs w:val="28"/>
        </w:rPr>
        <w:t xml:space="preserve"> года № </w:t>
      </w:r>
      <w:r w:rsidR="005D1223">
        <w:rPr>
          <w:bCs/>
          <w:sz w:val="28"/>
          <w:szCs w:val="28"/>
        </w:rPr>
        <w:t>58-р</w:t>
      </w:r>
      <w:r w:rsidR="00EF45ED" w:rsidRPr="00EF45ED">
        <w:rPr>
          <w:bCs/>
          <w:sz w:val="28"/>
          <w:szCs w:val="28"/>
        </w:rPr>
        <w:t xml:space="preserve"> «</w:t>
      </w:r>
      <w:r w:rsidR="005D1223">
        <w:rPr>
          <w:bCs/>
          <w:sz w:val="28"/>
          <w:szCs w:val="28"/>
        </w:rPr>
        <w:t xml:space="preserve">О комиссии по соблюдению </w:t>
      </w:r>
      <w:r w:rsidR="005D1223" w:rsidRPr="005D1223">
        <w:rPr>
          <w:bCs/>
          <w:sz w:val="28"/>
          <w:szCs w:val="28"/>
        </w:rPr>
        <w:t>требований</w:t>
      </w:r>
      <w:r w:rsidR="005D1223">
        <w:rPr>
          <w:bCs/>
          <w:sz w:val="28"/>
          <w:szCs w:val="28"/>
        </w:rPr>
        <w:t xml:space="preserve"> к служебному поведению </w:t>
      </w:r>
      <w:r w:rsidR="005D1223" w:rsidRPr="005D1223">
        <w:rPr>
          <w:bCs/>
          <w:sz w:val="28"/>
          <w:szCs w:val="28"/>
        </w:rPr>
        <w:t xml:space="preserve">муниципальных служащих администрации Заяченского сельского поселения и урегулированию </w:t>
      </w:r>
      <w:r w:rsidR="005D1223">
        <w:rPr>
          <w:bCs/>
          <w:sz w:val="28"/>
          <w:szCs w:val="28"/>
        </w:rPr>
        <w:t xml:space="preserve">конфликта интересов </w:t>
      </w:r>
      <w:r w:rsidR="005D1223" w:rsidRPr="005D1223">
        <w:rPr>
          <w:bCs/>
          <w:sz w:val="28"/>
          <w:szCs w:val="28"/>
        </w:rPr>
        <w:t xml:space="preserve">в администрации </w:t>
      </w:r>
      <w:r w:rsidR="005D1223">
        <w:rPr>
          <w:bCs/>
          <w:sz w:val="28"/>
          <w:szCs w:val="28"/>
        </w:rPr>
        <w:t>сельского поселения</w:t>
      </w:r>
      <w:r w:rsidR="00EF45ED" w:rsidRPr="00EF45ED">
        <w:rPr>
          <w:bCs/>
          <w:sz w:val="28"/>
          <w:szCs w:val="28"/>
        </w:rPr>
        <w:t>»</w:t>
      </w:r>
      <w:r w:rsidR="00EF45ED">
        <w:rPr>
          <w:bCs/>
          <w:sz w:val="28"/>
          <w:szCs w:val="28"/>
        </w:rPr>
        <w:t xml:space="preserve"> (далее по тексту – </w:t>
      </w:r>
      <w:r w:rsidR="005D1223">
        <w:rPr>
          <w:bCs/>
          <w:sz w:val="28"/>
          <w:szCs w:val="28"/>
        </w:rPr>
        <w:t>Распоряжение</w:t>
      </w:r>
      <w:r w:rsidR="00EF45ED">
        <w:rPr>
          <w:bCs/>
          <w:sz w:val="28"/>
          <w:szCs w:val="28"/>
        </w:rPr>
        <w:t xml:space="preserve">) следующие </w:t>
      </w:r>
      <w:r w:rsidR="00AB5384">
        <w:rPr>
          <w:bCs/>
          <w:sz w:val="28"/>
          <w:szCs w:val="28"/>
        </w:rPr>
        <w:t>изменения</w:t>
      </w:r>
      <w:r w:rsidR="00EF45ED">
        <w:rPr>
          <w:bCs/>
          <w:sz w:val="28"/>
          <w:szCs w:val="28"/>
        </w:rPr>
        <w:t>:</w:t>
      </w:r>
    </w:p>
    <w:p w:rsidR="00AB5384" w:rsidRDefault="00307D4F" w:rsidP="00AB5384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AB5384" w:rsidRPr="00AB5384">
        <w:t xml:space="preserve"> </w:t>
      </w:r>
      <w:r w:rsidR="00AB5384" w:rsidRPr="003E6337">
        <w:rPr>
          <w:sz w:val="28"/>
          <w:szCs w:val="28"/>
        </w:rPr>
        <w:t>Комисси</w:t>
      </w:r>
      <w:r w:rsidR="00AB5384">
        <w:rPr>
          <w:sz w:val="28"/>
          <w:szCs w:val="28"/>
        </w:rPr>
        <w:t>ю</w:t>
      </w:r>
      <w:r w:rsidR="00AB5384" w:rsidRPr="003E6337">
        <w:rPr>
          <w:sz w:val="28"/>
          <w:szCs w:val="28"/>
        </w:rPr>
        <w:t xml:space="preserve"> </w:t>
      </w:r>
      <w:r w:rsidR="005D1223">
        <w:rPr>
          <w:bCs/>
          <w:sz w:val="28"/>
          <w:szCs w:val="28"/>
        </w:rPr>
        <w:t xml:space="preserve">по соблюдению </w:t>
      </w:r>
      <w:r w:rsidR="005D1223" w:rsidRPr="005D1223">
        <w:rPr>
          <w:bCs/>
          <w:sz w:val="28"/>
          <w:szCs w:val="28"/>
        </w:rPr>
        <w:t>требований</w:t>
      </w:r>
      <w:r w:rsidR="005D1223">
        <w:rPr>
          <w:bCs/>
          <w:sz w:val="28"/>
          <w:szCs w:val="28"/>
        </w:rPr>
        <w:t xml:space="preserve"> к служебному поведению </w:t>
      </w:r>
      <w:r w:rsidR="005D1223" w:rsidRPr="005D1223">
        <w:rPr>
          <w:bCs/>
          <w:sz w:val="28"/>
          <w:szCs w:val="28"/>
        </w:rPr>
        <w:t xml:space="preserve">муниципальных служащих администрации Заяченского сельского поселения и урегулированию </w:t>
      </w:r>
      <w:r w:rsidR="005D1223">
        <w:rPr>
          <w:bCs/>
          <w:sz w:val="28"/>
          <w:szCs w:val="28"/>
        </w:rPr>
        <w:t xml:space="preserve">конфликта интересов </w:t>
      </w:r>
      <w:r w:rsidR="005D1223" w:rsidRPr="005D1223">
        <w:rPr>
          <w:bCs/>
          <w:sz w:val="28"/>
          <w:szCs w:val="28"/>
        </w:rPr>
        <w:t xml:space="preserve">в администрации </w:t>
      </w:r>
      <w:r w:rsidR="005D1223">
        <w:rPr>
          <w:bCs/>
          <w:sz w:val="28"/>
          <w:szCs w:val="28"/>
        </w:rPr>
        <w:t>сельского поселения</w:t>
      </w:r>
      <w:r w:rsidR="005D1223">
        <w:rPr>
          <w:sz w:val="28"/>
          <w:szCs w:val="28"/>
        </w:rPr>
        <w:t>, утвержденную в пункте 2.</w:t>
      </w:r>
      <w:r w:rsidR="00AB5384">
        <w:rPr>
          <w:sz w:val="28"/>
          <w:szCs w:val="28"/>
        </w:rPr>
        <w:t xml:space="preserve"> </w:t>
      </w:r>
      <w:r w:rsidR="005D1223">
        <w:rPr>
          <w:sz w:val="28"/>
          <w:szCs w:val="28"/>
        </w:rPr>
        <w:t>Распоряжение</w:t>
      </w:r>
      <w:r w:rsidR="00AB5384">
        <w:rPr>
          <w:sz w:val="28"/>
          <w:szCs w:val="28"/>
        </w:rPr>
        <w:t>, утвердить в новом составе (прилагается).</w:t>
      </w:r>
    </w:p>
    <w:p w:rsidR="00521559" w:rsidRPr="00831F76" w:rsidRDefault="00521559" w:rsidP="005D1223">
      <w:pPr>
        <w:tabs>
          <w:tab w:val="righ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5D1223">
        <w:rPr>
          <w:color w:val="000000"/>
          <w:spacing w:val="-2"/>
          <w:sz w:val="28"/>
          <w:szCs w:val="28"/>
        </w:rPr>
        <w:t>2</w:t>
      </w:r>
      <w:r w:rsidRPr="004F4458">
        <w:rPr>
          <w:rStyle w:val="s3"/>
          <w:sz w:val="28"/>
          <w:szCs w:val="28"/>
        </w:rPr>
        <w:t>.</w:t>
      </w:r>
      <w:r w:rsidRPr="00831F76">
        <w:rPr>
          <w:rStyle w:val="s3"/>
        </w:rPr>
        <w:t xml:space="preserve"> </w:t>
      </w:r>
      <w:proofErr w:type="gramStart"/>
      <w:r w:rsidRPr="00831F76">
        <w:rPr>
          <w:sz w:val="28"/>
          <w:szCs w:val="28"/>
        </w:rPr>
        <w:t xml:space="preserve">Контроль </w:t>
      </w:r>
      <w:r w:rsidR="004F4458">
        <w:rPr>
          <w:sz w:val="28"/>
          <w:szCs w:val="28"/>
        </w:rPr>
        <w:t>за</w:t>
      </w:r>
      <w:proofErr w:type="gramEnd"/>
      <w:r w:rsidR="004F4458">
        <w:rPr>
          <w:sz w:val="28"/>
          <w:szCs w:val="28"/>
        </w:rPr>
        <w:t xml:space="preserve"> </w:t>
      </w:r>
      <w:r w:rsidRPr="00831F76">
        <w:rPr>
          <w:sz w:val="28"/>
          <w:szCs w:val="28"/>
        </w:rPr>
        <w:t>исполнени</w:t>
      </w:r>
      <w:r w:rsidR="004F4458">
        <w:rPr>
          <w:sz w:val="28"/>
          <w:szCs w:val="28"/>
        </w:rPr>
        <w:t>ем</w:t>
      </w:r>
      <w:r w:rsidRPr="00831F76">
        <w:rPr>
          <w:sz w:val="28"/>
          <w:szCs w:val="28"/>
        </w:rPr>
        <w:t xml:space="preserve"> настоящего </w:t>
      </w:r>
      <w:r w:rsidR="00F309B5">
        <w:rPr>
          <w:sz w:val="28"/>
          <w:szCs w:val="28"/>
        </w:rPr>
        <w:t>распоряжения</w:t>
      </w:r>
      <w:r w:rsidRPr="00831F76">
        <w:rPr>
          <w:sz w:val="28"/>
          <w:szCs w:val="28"/>
        </w:rPr>
        <w:t xml:space="preserve"> оставляю за собой.</w:t>
      </w:r>
    </w:p>
    <w:p w:rsidR="00521559" w:rsidRPr="00385333" w:rsidRDefault="00521559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tabs>
          <w:tab w:val="right" w:pos="1276"/>
        </w:tabs>
        <w:ind w:firstLine="851"/>
        <w:jc w:val="both"/>
        <w:rPr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tabs>
          <w:tab w:val="right" w:pos="1276"/>
        </w:tabs>
        <w:ind w:firstLine="851"/>
        <w:jc w:val="both"/>
        <w:rPr>
          <w:color w:val="000000"/>
          <w:spacing w:val="-2"/>
          <w:sz w:val="28"/>
          <w:szCs w:val="28"/>
        </w:rPr>
      </w:pPr>
    </w:p>
    <w:p w:rsidR="00521559" w:rsidRDefault="007A7264" w:rsidP="007A7264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Глава администрации </w:t>
      </w:r>
    </w:p>
    <w:p w:rsidR="007A7264" w:rsidRDefault="007A7264" w:rsidP="00521559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Заяченского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сельского поселения </w:t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 xml:space="preserve">        </w:t>
      </w:r>
      <w:r>
        <w:rPr>
          <w:b/>
          <w:color w:val="000000"/>
          <w:spacing w:val="-2"/>
          <w:sz w:val="28"/>
          <w:szCs w:val="28"/>
        </w:rPr>
        <w:t>В.В. Жирова</w:t>
      </w:r>
    </w:p>
    <w:p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1223" w:rsidRDefault="005D1223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1223" w:rsidRDefault="005D1223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1223" w:rsidRDefault="005D1223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09B5" w:rsidRDefault="00F309B5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</w:p>
    <w:p w:rsidR="00AB5384" w:rsidRDefault="00F309B5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распоряжением</w:t>
      </w:r>
      <w:r w:rsidR="00AB53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2</w:t>
      </w:r>
      <w:r w:rsidR="00F309B5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2019 года</w:t>
      </w:r>
    </w:p>
    <w:p w:rsidR="00AB5384" w:rsidRPr="003E6337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309B5">
        <w:rPr>
          <w:rFonts w:ascii="Times New Roman" w:hAnsi="Times New Roman" w:cs="Times New Roman"/>
          <w:b/>
          <w:sz w:val="28"/>
          <w:szCs w:val="28"/>
          <w:lang w:eastAsia="ru-RU"/>
        </w:rPr>
        <w:t>58-р</w:t>
      </w:r>
    </w:p>
    <w:p w:rsidR="00AB5384" w:rsidRPr="003E6337" w:rsidRDefault="00AB5384" w:rsidP="00AB5384">
      <w:pPr>
        <w:pStyle w:val="ad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384" w:rsidRDefault="00AB5384" w:rsidP="00AB5384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94E75" w:rsidRPr="003E6337" w:rsidRDefault="00494E75" w:rsidP="00AB5384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384" w:rsidRDefault="0099006C" w:rsidP="00AB538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7" w:anchor="P114" w:history="1">
        <w:r w:rsidR="00AB5384" w:rsidRPr="00E60550">
          <w:rPr>
            <w:rFonts w:ascii="Times New Roman" w:hAnsi="Times New Roman" w:cs="Times New Roman"/>
            <w:b/>
            <w:sz w:val="28"/>
            <w:szCs w:val="28"/>
            <w:lang w:eastAsia="ru-RU"/>
          </w:rPr>
          <w:t>Состав</w:t>
        </w:r>
      </w:hyperlink>
      <w:r w:rsidR="00AB5384" w:rsidRPr="00E60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Комиссии </w:t>
      </w:r>
    </w:p>
    <w:p w:rsidR="00AB5384" w:rsidRPr="00E60550" w:rsidRDefault="005D1223" w:rsidP="00AB538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1223">
        <w:rPr>
          <w:rFonts w:ascii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администрации Заяченского сельского поселения и урегулированию конфликта интересов в администрации сельского поселения</w:t>
      </w:r>
    </w:p>
    <w:p w:rsidR="00AB5384" w:rsidRPr="003E6337" w:rsidRDefault="00AB5384" w:rsidP="00AB5384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AB5384" w:rsidRPr="003E6337" w:rsidRDefault="00AB5384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Жирова Вера Васильевна</w:t>
      </w:r>
      <w:r w:rsidRPr="003E6337">
        <w:rPr>
          <w:rFonts w:ascii="Times New Roman" w:hAnsi="Times New Roman" w:cs="Times New Roman"/>
          <w:sz w:val="28"/>
          <w:szCs w:val="28"/>
          <w:lang w:eastAsia="ru-RU"/>
        </w:rPr>
        <w:t>, 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Заяченского сельского поселения</w:t>
      </w:r>
      <w:r w:rsidRPr="003E63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1223" w:rsidRPr="003E6337" w:rsidRDefault="00AB5384" w:rsidP="005D122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223">
        <w:rPr>
          <w:rFonts w:ascii="Times New Roman" w:hAnsi="Times New Roman" w:cs="Times New Roman"/>
          <w:sz w:val="28"/>
          <w:szCs w:val="28"/>
          <w:lang w:eastAsia="ru-RU"/>
        </w:rPr>
        <w:t>Акиньшина Юлия Петровна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D1223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по ведению воинского учета администрации Заяченского сельского поселения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1223" w:rsidRPr="003E6337" w:rsidRDefault="00AB5384" w:rsidP="005D122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–</w:t>
      </w:r>
      <w:r w:rsidR="005D1223" w:rsidRPr="005D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223">
        <w:rPr>
          <w:rFonts w:ascii="Times New Roman" w:hAnsi="Times New Roman" w:cs="Times New Roman"/>
          <w:sz w:val="28"/>
          <w:szCs w:val="28"/>
          <w:lang w:eastAsia="ru-RU"/>
        </w:rPr>
        <w:t>Журбенко Юлия Олеговна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 xml:space="preserve">, заместитель главы </w:t>
      </w:r>
      <w:r w:rsidR="005D1223">
        <w:rPr>
          <w:rFonts w:ascii="Times New Roman" w:hAnsi="Times New Roman" w:cs="Times New Roman"/>
          <w:sz w:val="28"/>
          <w:szCs w:val="28"/>
          <w:lang w:eastAsia="ru-RU"/>
        </w:rPr>
        <w:t>администрации Заяченского сельского поселения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1223" w:rsidRDefault="005D1223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384" w:rsidRDefault="00AB5384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AB5384" w:rsidRDefault="00AB5384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Лопатина Лидия Николаевна – главный</w:t>
      </w:r>
      <w:r w:rsidR="00494E75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МКУ «Центр бухгалтерского учета по Корочанскому району» (по согласованию)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5384" w:rsidRDefault="005D1223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Пушкарева Наталья Викторовна – главный специалист администрации Заяченского сельского поселения</w:t>
      </w:r>
      <w:r w:rsidR="00AB538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5384" w:rsidRDefault="008E6F0B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Попова Жанна Петровна – специалист по делам молодежи и спорту администрации Заяченского сельского поселения.</w:t>
      </w:r>
    </w:p>
    <w:p w:rsidR="00AB5384" w:rsidRPr="00385333" w:rsidRDefault="00AB5384" w:rsidP="00521559">
      <w:pPr>
        <w:tabs>
          <w:tab w:val="right" w:pos="1276"/>
        </w:tabs>
        <w:jc w:val="both"/>
        <w:rPr>
          <w:b/>
          <w:bCs/>
          <w:sz w:val="28"/>
          <w:szCs w:val="28"/>
        </w:rPr>
      </w:pPr>
    </w:p>
    <w:sectPr w:rsidR="00AB5384" w:rsidRPr="00385333" w:rsidSect="004F4458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23" w:rsidRDefault="00B42923" w:rsidP="00E24B8C">
      <w:r>
        <w:separator/>
      </w:r>
    </w:p>
  </w:endnote>
  <w:endnote w:type="continuationSeparator" w:id="0">
    <w:p w:rsidR="00B42923" w:rsidRDefault="00B42923" w:rsidP="00E2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23" w:rsidRDefault="00B42923" w:rsidP="00E24B8C">
      <w:r>
        <w:separator/>
      </w:r>
    </w:p>
  </w:footnote>
  <w:footnote w:type="continuationSeparator" w:id="0">
    <w:p w:rsidR="00B42923" w:rsidRDefault="00B42923" w:rsidP="00E2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0757"/>
      <w:docPartObj>
        <w:docPartGallery w:val="Page Numbers (Top of Page)"/>
        <w:docPartUnique/>
      </w:docPartObj>
    </w:sdtPr>
    <w:sdtContent>
      <w:p w:rsidR="004F4458" w:rsidRDefault="0099006C">
        <w:pPr>
          <w:pStyle w:val="a7"/>
          <w:jc w:val="center"/>
        </w:pPr>
        <w:fldSimple w:instr=" PAGE   \* MERGEFORMAT ">
          <w:r w:rsidR="00F309B5">
            <w:rPr>
              <w:noProof/>
            </w:rPr>
            <w:t>2</w:t>
          </w:r>
        </w:fldSimple>
      </w:p>
    </w:sdtContent>
  </w:sdt>
  <w:p w:rsidR="004F4458" w:rsidRDefault="004F44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4802555"/>
    <w:multiLevelType w:val="hybridMultilevel"/>
    <w:tmpl w:val="0EAE9810"/>
    <w:lvl w:ilvl="0" w:tplc="FFE0DA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382205"/>
    <w:multiLevelType w:val="hybridMultilevel"/>
    <w:tmpl w:val="0E0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674D"/>
    <w:multiLevelType w:val="hybridMultilevel"/>
    <w:tmpl w:val="EE2EE002"/>
    <w:lvl w:ilvl="0" w:tplc="970A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264"/>
    <w:rsid w:val="00056F51"/>
    <w:rsid w:val="00064B33"/>
    <w:rsid w:val="000C7B49"/>
    <w:rsid w:val="00122982"/>
    <w:rsid w:val="00197C3B"/>
    <w:rsid w:val="001F28B1"/>
    <w:rsid w:val="0029383C"/>
    <w:rsid w:val="002B7AC3"/>
    <w:rsid w:val="002F0D90"/>
    <w:rsid w:val="00307D4F"/>
    <w:rsid w:val="00333D12"/>
    <w:rsid w:val="00390470"/>
    <w:rsid w:val="003C1ECF"/>
    <w:rsid w:val="003D1989"/>
    <w:rsid w:val="0045719F"/>
    <w:rsid w:val="00494E75"/>
    <w:rsid w:val="004F4458"/>
    <w:rsid w:val="00512309"/>
    <w:rsid w:val="00521559"/>
    <w:rsid w:val="005C3DA4"/>
    <w:rsid w:val="005D1223"/>
    <w:rsid w:val="00631A91"/>
    <w:rsid w:val="00667B7D"/>
    <w:rsid w:val="007A3195"/>
    <w:rsid w:val="007A7264"/>
    <w:rsid w:val="008E6F0B"/>
    <w:rsid w:val="00945FA8"/>
    <w:rsid w:val="00981FE9"/>
    <w:rsid w:val="0099006C"/>
    <w:rsid w:val="009F632E"/>
    <w:rsid w:val="00AB5384"/>
    <w:rsid w:val="00AC583A"/>
    <w:rsid w:val="00B42063"/>
    <w:rsid w:val="00B42923"/>
    <w:rsid w:val="00B74491"/>
    <w:rsid w:val="00BC5B6D"/>
    <w:rsid w:val="00BD1F0C"/>
    <w:rsid w:val="00C77A4D"/>
    <w:rsid w:val="00CB4AA2"/>
    <w:rsid w:val="00D37CE3"/>
    <w:rsid w:val="00DC340D"/>
    <w:rsid w:val="00DE53A0"/>
    <w:rsid w:val="00E16878"/>
    <w:rsid w:val="00E20495"/>
    <w:rsid w:val="00E24B8C"/>
    <w:rsid w:val="00E30DE0"/>
    <w:rsid w:val="00E83D3D"/>
    <w:rsid w:val="00EF45ED"/>
    <w:rsid w:val="00F309B5"/>
    <w:rsid w:val="00FD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264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A726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264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26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26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264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7A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A7264"/>
    <w:rPr>
      <w:b/>
      <w:bCs/>
    </w:rPr>
  </w:style>
  <w:style w:type="character" w:styleId="a5">
    <w:name w:val="Hyperlink"/>
    <w:basedOn w:val="a0"/>
    <w:rsid w:val="007A7264"/>
    <w:rPr>
      <w:color w:val="0000FF"/>
      <w:u w:val="single"/>
    </w:rPr>
  </w:style>
  <w:style w:type="character" w:styleId="a6">
    <w:name w:val="FollowedHyperlink"/>
    <w:basedOn w:val="a0"/>
    <w:rsid w:val="007A7264"/>
    <w:rPr>
      <w:color w:val="800080"/>
      <w:u w:val="single"/>
    </w:rPr>
  </w:style>
  <w:style w:type="character" w:customStyle="1" w:styleId="2">
    <w:name w:val="Основной текст (2)"/>
    <w:basedOn w:val="a0"/>
    <w:rsid w:val="007A7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7A7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7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1559"/>
  </w:style>
  <w:style w:type="paragraph" w:styleId="ab">
    <w:name w:val="Balloon Text"/>
    <w:basedOn w:val="a"/>
    <w:link w:val="ac"/>
    <w:uiPriority w:val="99"/>
    <w:semiHidden/>
    <w:unhideWhenUsed/>
    <w:rsid w:val="00C77A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A4D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B53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linowka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2020-02-04T14:41:00Z</cp:lastPrinted>
  <dcterms:created xsi:type="dcterms:W3CDTF">2017-04-10T06:22:00Z</dcterms:created>
  <dcterms:modified xsi:type="dcterms:W3CDTF">2020-02-04T14:50:00Z</dcterms:modified>
</cp:coreProperties>
</file>