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D" w:rsidRPr="00EF45ED" w:rsidRDefault="00EF45ED" w:rsidP="00EF45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EF45ED" w:rsidRPr="00EF45ED" w:rsidRDefault="00EF45ED" w:rsidP="00EF45ED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EF45ED" w:rsidRPr="00EF45ED" w:rsidRDefault="00EF45ED" w:rsidP="00EF45ED">
      <w:pPr>
        <w:rPr>
          <w:rFonts w:eastAsia="Times New Roman"/>
          <w:sz w:val="6"/>
          <w:szCs w:val="6"/>
        </w:rPr>
      </w:pPr>
    </w:p>
    <w:p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:rsidR="00EF45ED" w:rsidRPr="00EF45ED" w:rsidRDefault="00EF45ED" w:rsidP="00EF45ED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EF45ED" w:rsidRPr="00EF45ED" w:rsidRDefault="00EF45ED" w:rsidP="00EF45ED">
      <w:pPr>
        <w:rPr>
          <w:rFonts w:eastAsia="Times New Roman"/>
          <w:sz w:val="10"/>
          <w:szCs w:val="10"/>
        </w:rPr>
      </w:pPr>
    </w:p>
    <w:p w:rsidR="00EF45ED" w:rsidRPr="00EF45ED" w:rsidRDefault="00EF45ED" w:rsidP="00EF45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F45ED" w:rsidRPr="00EF45ED" w:rsidRDefault="00EF45ED" w:rsidP="00EF45ED">
      <w:pPr>
        <w:jc w:val="center"/>
        <w:rPr>
          <w:rFonts w:eastAsia="Times New Roman"/>
        </w:rPr>
      </w:pPr>
    </w:p>
    <w:p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EF45ED" w:rsidRPr="00EF45ED" w:rsidRDefault="00EF45ED" w:rsidP="00EF45ED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EF45ED" w:rsidRPr="00EF45ED" w:rsidRDefault="00D37CE3" w:rsidP="00EF45ED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10 сентября</w:t>
      </w:r>
      <w:r w:rsidR="00EF45ED" w:rsidRPr="00EF45ED">
        <w:rPr>
          <w:rFonts w:ascii="Arial" w:eastAsia="Times New Roman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                          № </w:t>
      </w:r>
      <w:r>
        <w:rPr>
          <w:rFonts w:ascii="Arial" w:eastAsia="Times New Roman" w:hAnsi="Arial" w:cs="Arial"/>
          <w:b/>
          <w:sz w:val="18"/>
          <w:szCs w:val="18"/>
        </w:rPr>
        <w:t>21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EF45ED" w:rsidP="00EF45ED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дополнений в постановление администрации Заяченского сельского поселения от 20 декабря 2018 года № 59 «</w:t>
      </w:r>
      <w:r w:rsidR="00122982">
        <w:rPr>
          <w:b/>
          <w:bCs/>
          <w:sz w:val="28"/>
          <w:szCs w:val="28"/>
        </w:rPr>
        <w:t xml:space="preserve">Об утверждении плана </w:t>
      </w:r>
      <w:r w:rsidR="00122982"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 w:rsidR="00122982">
        <w:rPr>
          <w:b/>
          <w:bCs/>
          <w:color w:val="000000"/>
          <w:sz w:val="28"/>
          <w:szCs w:val="28"/>
        </w:rPr>
        <w:t>Заяченского</w:t>
      </w:r>
      <w:r w:rsidR="00122982" w:rsidRPr="00385333">
        <w:rPr>
          <w:sz w:val="28"/>
          <w:szCs w:val="28"/>
        </w:rPr>
        <w:t xml:space="preserve"> </w:t>
      </w:r>
      <w:r w:rsidR="00122982"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="00122982" w:rsidRPr="00385333">
        <w:rPr>
          <w:b/>
          <w:bCs/>
          <w:color w:val="000000"/>
          <w:sz w:val="28"/>
          <w:szCs w:val="28"/>
        </w:rPr>
        <w:t>201</w:t>
      </w:r>
      <w:r w:rsidR="002F0D90">
        <w:rPr>
          <w:b/>
          <w:bCs/>
          <w:color w:val="000000"/>
          <w:sz w:val="28"/>
          <w:szCs w:val="28"/>
        </w:rPr>
        <w:t>9</w:t>
      </w:r>
      <w:r w:rsidR="00122982">
        <w:rPr>
          <w:b/>
          <w:bCs/>
          <w:color w:val="000000"/>
          <w:sz w:val="28"/>
          <w:szCs w:val="28"/>
        </w:rPr>
        <w:t xml:space="preserve"> </w:t>
      </w:r>
      <w:r w:rsidR="00122982" w:rsidRPr="00385333">
        <w:rPr>
          <w:b/>
          <w:bCs/>
          <w:color w:val="000000"/>
          <w:sz w:val="28"/>
          <w:szCs w:val="28"/>
        </w:rPr>
        <w:t>г</w:t>
      </w:r>
      <w:r w:rsidR="00122982">
        <w:rPr>
          <w:b/>
          <w:bCs/>
          <w:color w:val="000000"/>
          <w:sz w:val="28"/>
          <w:szCs w:val="28"/>
        </w:rPr>
        <w:t>од</w:t>
      </w:r>
      <w:r>
        <w:rPr>
          <w:b/>
          <w:bCs/>
          <w:color w:val="000000"/>
          <w:sz w:val="28"/>
          <w:szCs w:val="28"/>
        </w:rPr>
        <w:t>»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981FE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«О противодействии терроризму», а также в целях предупреждения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сельского поселения</w:t>
      </w:r>
      <w:r w:rsidR="00EF4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F45ED">
        <w:rPr>
          <w:bCs/>
          <w:sz w:val="28"/>
          <w:szCs w:val="28"/>
        </w:rPr>
        <w:t xml:space="preserve">Внести в </w:t>
      </w:r>
      <w:r w:rsidR="00EF45ED" w:rsidRPr="00EF45ED">
        <w:rPr>
          <w:bCs/>
          <w:sz w:val="28"/>
          <w:szCs w:val="28"/>
        </w:rPr>
        <w:t>постановление администрации Заяченского сельского поселения от 20 декабря 2018 года № 59 «Об утверждении плана мероприятий по профилактике проявлений терроризма и экстремизма на территории Заяченского сельского поселения на 2019 год»</w:t>
      </w:r>
      <w:r w:rsidR="00EF45ED">
        <w:rPr>
          <w:bCs/>
          <w:sz w:val="28"/>
          <w:szCs w:val="28"/>
        </w:rPr>
        <w:t xml:space="preserve"> (далее по тексту – Постановление) следующие дополнения:</w:t>
      </w:r>
    </w:p>
    <w:p w:rsidR="00EF45ED" w:rsidRDefault="00307D4F" w:rsidP="00EF45ED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4</w:t>
      </w:r>
      <w:r w:rsidR="00EF45ED">
        <w:rPr>
          <w:bCs/>
          <w:sz w:val="28"/>
          <w:szCs w:val="28"/>
        </w:rPr>
        <w:t xml:space="preserve"> перечня</w:t>
      </w:r>
      <w:r w:rsidR="00EF45ED" w:rsidRPr="00EF45ED">
        <w:rPr>
          <w:bCs/>
          <w:sz w:val="28"/>
          <w:szCs w:val="28"/>
        </w:rPr>
        <w:t xml:space="preserve"> мероприятий</w:t>
      </w:r>
      <w:r w:rsidR="00EF45ED">
        <w:rPr>
          <w:bCs/>
          <w:sz w:val="28"/>
          <w:szCs w:val="28"/>
        </w:rPr>
        <w:t xml:space="preserve"> </w:t>
      </w:r>
      <w:r w:rsidR="00EF45ED" w:rsidRPr="00EF45ED">
        <w:rPr>
          <w:bCs/>
          <w:sz w:val="28"/>
          <w:szCs w:val="28"/>
        </w:rPr>
        <w:t>по профилактике проявлений терроризма и экстремизма на территории Заяченского сельского поселения на 2019 год</w:t>
      </w:r>
      <w:r w:rsidR="00EF45ED">
        <w:rPr>
          <w:bCs/>
          <w:sz w:val="28"/>
          <w:szCs w:val="28"/>
        </w:rPr>
        <w:t xml:space="preserve">, утвержденного Постановлением, дополнить пунктами </w:t>
      </w:r>
      <w:r>
        <w:rPr>
          <w:bCs/>
          <w:sz w:val="28"/>
          <w:szCs w:val="28"/>
        </w:rPr>
        <w:t>4.3., 4.4. следующего содержания: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857"/>
        <w:gridCol w:w="1262"/>
        <w:gridCol w:w="2693"/>
      </w:tblGrid>
      <w:tr w:rsidR="00307D4F" w:rsidRPr="00197C3B" w:rsidTr="004F4458">
        <w:tc>
          <w:tcPr>
            <w:tcW w:w="675" w:type="dxa"/>
          </w:tcPr>
          <w:p w:rsidR="00307D4F" w:rsidRPr="00197C3B" w:rsidRDefault="00307D4F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07D4F" w:rsidRPr="00197C3B" w:rsidRDefault="00390470" w:rsidP="00307D4F">
            <w:pPr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="00307D4F"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 w:rsidR="00307D4F">
              <w:rPr>
                <w:spacing w:val="3"/>
                <w:sz w:val="28"/>
                <w:szCs w:val="28"/>
              </w:rPr>
              <w:t>Мы</w:t>
            </w:r>
            <w:r w:rsidR="00307D4F" w:rsidRPr="00307D4F">
              <w:rPr>
                <w:spacing w:val="3"/>
                <w:sz w:val="28"/>
                <w:szCs w:val="28"/>
              </w:rPr>
              <w:t xml:space="preserve"> против террора»</w:t>
            </w:r>
          </w:p>
        </w:tc>
        <w:tc>
          <w:tcPr>
            <w:tcW w:w="1857" w:type="dxa"/>
          </w:tcPr>
          <w:p w:rsidR="00307D4F" w:rsidRPr="00197C3B" w:rsidRDefault="00307D4F" w:rsidP="00307D4F">
            <w:pPr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lastRenderedPageBreak/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</w:p>
        </w:tc>
        <w:tc>
          <w:tcPr>
            <w:tcW w:w="1262" w:type="dxa"/>
          </w:tcPr>
          <w:p w:rsidR="00307D4F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2019 года</w:t>
            </w:r>
          </w:p>
        </w:tc>
        <w:tc>
          <w:tcPr>
            <w:tcW w:w="2693" w:type="dxa"/>
          </w:tcPr>
          <w:p w:rsidR="00307D4F" w:rsidRPr="00197C3B" w:rsidRDefault="00307D4F" w:rsidP="00667B7D">
            <w:pPr>
              <w:jc w:val="both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 xml:space="preserve">Расширение правовых знаний </w:t>
            </w:r>
            <w:r w:rsidR="00667B7D">
              <w:rPr>
                <w:sz w:val="28"/>
                <w:szCs w:val="28"/>
              </w:rPr>
              <w:t>населения.</w:t>
            </w:r>
            <w:r w:rsidR="004F4458">
              <w:rPr>
                <w:sz w:val="28"/>
                <w:szCs w:val="28"/>
              </w:rPr>
              <w:t xml:space="preserve"> Формирование у </w:t>
            </w:r>
            <w:r w:rsidR="004F4458">
              <w:rPr>
                <w:sz w:val="28"/>
                <w:szCs w:val="28"/>
              </w:rPr>
              <w:lastRenderedPageBreak/>
              <w:t>граждан неприятия идеологии терроризма.</w:t>
            </w:r>
          </w:p>
        </w:tc>
      </w:tr>
      <w:tr w:rsidR="00667B7D" w:rsidRPr="00197C3B" w:rsidTr="004F4458">
        <w:tc>
          <w:tcPr>
            <w:tcW w:w="675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«Сущность терроризма и его общественная опасность, форм</w:t>
            </w:r>
            <w:r>
              <w:rPr>
                <w:spacing w:val="3"/>
                <w:sz w:val="28"/>
                <w:szCs w:val="28"/>
              </w:rPr>
              <w:t>ирование</w:t>
            </w:r>
            <w:r w:rsidRPr="00667B7D">
              <w:rPr>
                <w:spacing w:val="3"/>
                <w:sz w:val="28"/>
                <w:szCs w:val="28"/>
              </w:rPr>
              <w:t xml:space="preserve"> стойкого неприятия обществом идеологии терроризма в различных его проявлениях»</w:t>
            </w:r>
          </w:p>
        </w:tc>
        <w:tc>
          <w:tcPr>
            <w:tcW w:w="1857" w:type="dxa"/>
          </w:tcPr>
          <w:p w:rsidR="00667B7D" w:rsidRPr="00197C3B" w:rsidRDefault="00667B7D" w:rsidP="00667B7D">
            <w:pPr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262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 года</w:t>
            </w:r>
          </w:p>
        </w:tc>
        <w:tc>
          <w:tcPr>
            <w:tcW w:w="2693" w:type="dxa"/>
          </w:tcPr>
          <w:p w:rsidR="00667B7D" w:rsidRPr="00197C3B" w:rsidRDefault="00667B7D" w:rsidP="005A7A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</w:t>
            </w:r>
            <w:proofErr w:type="gramStart"/>
            <w:r>
              <w:rPr>
                <w:sz w:val="28"/>
                <w:szCs w:val="28"/>
              </w:rPr>
              <w:t>.»;</w:t>
            </w:r>
            <w:proofErr w:type="gramEnd"/>
          </w:p>
        </w:tc>
      </w:tr>
    </w:tbl>
    <w:p w:rsidR="00667B7D" w:rsidRDefault="00667B7D" w:rsidP="00667B7D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5 перечня</w:t>
      </w:r>
      <w:r w:rsidRPr="00EF45ED">
        <w:rPr>
          <w:bCs/>
          <w:sz w:val="28"/>
          <w:szCs w:val="28"/>
        </w:rPr>
        <w:t xml:space="preserve"> мероприятий</w:t>
      </w:r>
      <w:r>
        <w:rPr>
          <w:bCs/>
          <w:sz w:val="28"/>
          <w:szCs w:val="28"/>
        </w:rPr>
        <w:t xml:space="preserve"> </w:t>
      </w:r>
      <w:r w:rsidRPr="00EF45ED">
        <w:rPr>
          <w:bCs/>
          <w:sz w:val="28"/>
          <w:szCs w:val="28"/>
        </w:rPr>
        <w:t>по профилактике проявлений терроризма и экстремизма на территории Заяченского сельского поселения на 2019 год</w:t>
      </w:r>
      <w:r>
        <w:rPr>
          <w:bCs/>
          <w:sz w:val="28"/>
          <w:szCs w:val="28"/>
        </w:rPr>
        <w:t>, утвержденного Постановлением, дополнить пунктами 5.3., 5.4.</w:t>
      </w:r>
      <w:r w:rsidR="004F44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857"/>
        <w:gridCol w:w="1262"/>
        <w:gridCol w:w="2693"/>
      </w:tblGrid>
      <w:tr w:rsidR="00667B7D" w:rsidRPr="00197C3B" w:rsidTr="004F4458">
        <w:tc>
          <w:tcPr>
            <w:tcW w:w="675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44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67B7D" w:rsidRPr="00197C3B" w:rsidRDefault="00667B7D" w:rsidP="004F4458">
            <w:pPr>
              <w:jc w:val="both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информационных сообщений и материалов по профилактике терроризма</w:t>
            </w:r>
            <w:r w:rsidR="004F4458"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местного самоуправления муниципального района «Корочанский район» Белгородской области http://www.korocha.ru/</w:t>
            </w:r>
            <w:r w:rsidR="00390470">
              <w:rPr>
                <w:spacing w:val="3"/>
                <w:sz w:val="28"/>
                <w:szCs w:val="28"/>
              </w:rPr>
              <w:t>, на информационных стендах, а также в местной газете «Заяченский вестник»</w:t>
            </w:r>
          </w:p>
        </w:tc>
        <w:tc>
          <w:tcPr>
            <w:tcW w:w="1857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62" w:type="dxa"/>
          </w:tcPr>
          <w:p w:rsidR="00667B7D" w:rsidRPr="00197C3B" w:rsidRDefault="00667B7D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693" w:type="dxa"/>
          </w:tcPr>
          <w:p w:rsidR="00667B7D" w:rsidRPr="00197C3B" w:rsidRDefault="00390470" w:rsidP="005A7A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терроризма.</w:t>
            </w:r>
          </w:p>
        </w:tc>
      </w:tr>
      <w:tr w:rsidR="00667B7D" w:rsidRPr="00197C3B" w:rsidTr="004F4458">
        <w:tc>
          <w:tcPr>
            <w:tcW w:w="675" w:type="dxa"/>
          </w:tcPr>
          <w:p w:rsidR="00667B7D" w:rsidRPr="00197C3B" w:rsidRDefault="004F4458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7B7D">
              <w:rPr>
                <w:sz w:val="28"/>
                <w:szCs w:val="28"/>
              </w:rPr>
              <w:t>.4</w:t>
            </w:r>
            <w:r w:rsidR="00667B7D"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67B7D" w:rsidRPr="00197C3B" w:rsidRDefault="00390470" w:rsidP="005A7A5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среди населения листовок и памяток</w:t>
            </w:r>
            <w:r w:rsidR="00667B7D" w:rsidRPr="00667B7D">
              <w:rPr>
                <w:bCs/>
                <w:sz w:val="28"/>
                <w:szCs w:val="28"/>
              </w:rPr>
              <w:t xml:space="preserve"> с материалами по вопросам противодействия </w:t>
            </w:r>
            <w:r w:rsidR="00667B7D" w:rsidRPr="00667B7D">
              <w:rPr>
                <w:bCs/>
                <w:sz w:val="28"/>
                <w:szCs w:val="28"/>
              </w:rPr>
              <w:lastRenderedPageBreak/>
              <w:t>терроризму, обеспечению безопасности при угрозе совершения и совершенном теракте</w:t>
            </w:r>
          </w:p>
        </w:tc>
        <w:tc>
          <w:tcPr>
            <w:tcW w:w="1857" w:type="dxa"/>
          </w:tcPr>
          <w:p w:rsidR="00667B7D" w:rsidRPr="00197C3B" w:rsidRDefault="004F4458" w:rsidP="005A7A50">
            <w:pPr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Администрация поселения,</w:t>
            </w:r>
            <w:r w:rsidR="00667B7D" w:rsidRPr="00197C3B">
              <w:rPr>
                <w:spacing w:val="-2"/>
                <w:sz w:val="28"/>
                <w:szCs w:val="28"/>
              </w:rPr>
              <w:t xml:space="preserve"> </w:t>
            </w:r>
            <w:r w:rsidR="00667B7D"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262" w:type="dxa"/>
          </w:tcPr>
          <w:p w:rsidR="00667B7D" w:rsidRPr="00197C3B" w:rsidRDefault="004F4458" w:rsidP="005A7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693" w:type="dxa"/>
          </w:tcPr>
          <w:p w:rsidR="00667B7D" w:rsidRPr="00197C3B" w:rsidRDefault="00667B7D" w:rsidP="004F44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 xml:space="preserve">информации об опасности терроризма в различных его </w:t>
            </w:r>
            <w:r w:rsidRPr="00667B7D">
              <w:rPr>
                <w:sz w:val="28"/>
                <w:szCs w:val="28"/>
              </w:rPr>
              <w:lastRenderedPageBreak/>
              <w:t>проявлениях</w:t>
            </w:r>
            <w:proofErr w:type="gramStart"/>
            <w:r w:rsidRPr="00667B7D">
              <w:rPr>
                <w:sz w:val="28"/>
                <w:szCs w:val="28"/>
              </w:rPr>
              <w:t>.</w:t>
            </w:r>
            <w:r w:rsidR="004F4458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ab/>
      </w:r>
      <w:r w:rsidR="004F4458">
        <w:rPr>
          <w:color w:val="000000"/>
          <w:spacing w:val="-2"/>
          <w:sz w:val="28"/>
          <w:szCs w:val="28"/>
        </w:rPr>
        <w:t>2</w:t>
      </w:r>
      <w:r w:rsidRPr="00831F76">
        <w:rPr>
          <w:sz w:val="28"/>
          <w:szCs w:val="28"/>
        </w:rPr>
        <w:t>. Обнародовать настоящее постановление в общедоступных местах</w:t>
      </w:r>
      <w:r>
        <w:rPr>
          <w:sz w:val="28"/>
          <w:szCs w:val="28"/>
        </w:rPr>
        <w:t xml:space="preserve">, а также </w:t>
      </w:r>
      <w:r w:rsidRPr="00831F76">
        <w:rPr>
          <w:sz w:val="28"/>
          <w:szCs w:val="28"/>
        </w:rPr>
        <w:t xml:space="preserve">разместить на официальном </w:t>
      </w:r>
      <w:r w:rsidRPr="00831F76">
        <w:rPr>
          <w:sz w:val="28"/>
          <w:szCs w:val="28"/>
          <w:lang w:val="en-US"/>
        </w:rPr>
        <w:t>web</w:t>
      </w:r>
      <w:r w:rsidRPr="00831F7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831F76">
        <w:rPr>
          <w:sz w:val="28"/>
          <w:szCs w:val="28"/>
          <w:lang w:val="en-US"/>
        </w:rPr>
        <w:t>http</w:t>
      </w:r>
      <w:r w:rsidRPr="00831F76">
        <w:rPr>
          <w:sz w:val="28"/>
          <w:szCs w:val="28"/>
        </w:rPr>
        <w:t>://</w:t>
      </w:r>
      <w:r w:rsidRPr="00831F76">
        <w:rPr>
          <w:sz w:val="28"/>
          <w:szCs w:val="28"/>
          <w:lang w:val="en-US"/>
        </w:rPr>
        <w:t>www</w:t>
      </w:r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korocha</w:t>
      </w:r>
      <w:proofErr w:type="spellEnd"/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ru</w:t>
      </w:r>
      <w:proofErr w:type="spellEnd"/>
      <w:r w:rsidRPr="00831F76">
        <w:rPr>
          <w:sz w:val="28"/>
          <w:szCs w:val="28"/>
        </w:rPr>
        <w:t>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="004F4458" w:rsidRPr="004F4458">
        <w:rPr>
          <w:rStyle w:val="s3"/>
          <w:sz w:val="28"/>
          <w:szCs w:val="28"/>
        </w:rPr>
        <w:t>3</w:t>
      </w:r>
      <w:r w:rsidRPr="004F4458">
        <w:rPr>
          <w:rStyle w:val="s3"/>
          <w:sz w:val="28"/>
          <w:szCs w:val="28"/>
        </w:rPr>
        <w:t>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4F4458">
        <w:rPr>
          <w:sz w:val="28"/>
          <w:szCs w:val="28"/>
        </w:rPr>
        <w:t>за</w:t>
      </w:r>
      <w:proofErr w:type="gramEnd"/>
      <w:r w:rsidR="004F445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4F445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собой.</w:t>
      </w:r>
    </w:p>
    <w:p w:rsidR="00521559" w:rsidRPr="00385333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sectPr w:rsidR="007A7264" w:rsidRPr="00385333" w:rsidSect="004F4458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3C" w:rsidRDefault="0029383C" w:rsidP="00E24B8C">
      <w:r>
        <w:separator/>
      </w:r>
    </w:p>
  </w:endnote>
  <w:endnote w:type="continuationSeparator" w:id="0">
    <w:p w:rsidR="0029383C" w:rsidRDefault="0029383C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3C" w:rsidRDefault="0029383C" w:rsidP="00E24B8C">
      <w:r>
        <w:separator/>
      </w:r>
    </w:p>
  </w:footnote>
  <w:footnote w:type="continuationSeparator" w:id="0">
    <w:p w:rsidR="0029383C" w:rsidRDefault="0029383C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757"/>
      <w:docPartObj>
        <w:docPartGallery w:val="Page Numbers (Top of Page)"/>
        <w:docPartUnique/>
      </w:docPartObj>
    </w:sdtPr>
    <w:sdtContent>
      <w:p w:rsidR="004F4458" w:rsidRDefault="00B42063">
        <w:pPr>
          <w:pStyle w:val="a7"/>
          <w:jc w:val="center"/>
        </w:pPr>
        <w:fldSimple w:instr=" PAGE   \* MERGEFORMAT ">
          <w:r w:rsidR="00981FE9">
            <w:rPr>
              <w:noProof/>
            </w:rPr>
            <w:t>2</w:t>
          </w:r>
        </w:fldSimple>
      </w:p>
    </w:sdtContent>
  </w:sdt>
  <w:p w:rsidR="004F4458" w:rsidRDefault="004F44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64B33"/>
    <w:rsid w:val="000C7B49"/>
    <w:rsid w:val="00122982"/>
    <w:rsid w:val="00197C3B"/>
    <w:rsid w:val="001F28B1"/>
    <w:rsid w:val="0029383C"/>
    <w:rsid w:val="002F0D90"/>
    <w:rsid w:val="00307D4F"/>
    <w:rsid w:val="00333D12"/>
    <w:rsid w:val="00390470"/>
    <w:rsid w:val="003C1ECF"/>
    <w:rsid w:val="003D1989"/>
    <w:rsid w:val="0045719F"/>
    <w:rsid w:val="004F4458"/>
    <w:rsid w:val="00512309"/>
    <w:rsid w:val="00521559"/>
    <w:rsid w:val="005C3DA4"/>
    <w:rsid w:val="00631A91"/>
    <w:rsid w:val="00667B7D"/>
    <w:rsid w:val="007A3195"/>
    <w:rsid w:val="007A7264"/>
    <w:rsid w:val="00945FA8"/>
    <w:rsid w:val="00981FE9"/>
    <w:rsid w:val="00AC583A"/>
    <w:rsid w:val="00B42063"/>
    <w:rsid w:val="00B74491"/>
    <w:rsid w:val="00BC5B6D"/>
    <w:rsid w:val="00BD1F0C"/>
    <w:rsid w:val="00C77A4D"/>
    <w:rsid w:val="00CB4AA2"/>
    <w:rsid w:val="00D37CE3"/>
    <w:rsid w:val="00DC340D"/>
    <w:rsid w:val="00DE53A0"/>
    <w:rsid w:val="00E16878"/>
    <w:rsid w:val="00E20495"/>
    <w:rsid w:val="00E24B8C"/>
    <w:rsid w:val="00E30DE0"/>
    <w:rsid w:val="00E83D3D"/>
    <w:rsid w:val="00E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2019-09-10T13:58:00Z</cp:lastPrinted>
  <dcterms:created xsi:type="dcterms:W3CDTF">2017-04-10T06:22:00Z</dcterms:created>
  <dcterms:modified xsi:type="dcterms:W3CDTF">2019-09-10T13:58:00Z</dcterms:modified>
</cp:coreProperties>
</file>