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1" w:type="dxa"/>
        <w:tblLook w:val="01E0" w:firstRow="1" w:lastRow="1" w:firstColumn="1" w:lastColumn="1" w:noHBand="0" w:noVBand="0"/>
      </w:tblPr>
      <w:tblGrid>
        <w:gridCol w:w="4785"/>
        <w:gridCol w:w="4786"/>
      </w:tblGrid>
      <w:tr w:rsidR="00986ECA" w:rsidRPr="00986ECA" w14:paraId="6086D9FC" w14:textId="77777777" w:rsidTr="00F13A0B">
        <w:tc>
          <w:tcPr>
            <w:tcW w:w="4785" w:type="dxa"/>
          </w:tcPr>
          <w:p w14:paraId="510FF05A" w14:textId="77777777" w:rsidR="00986ECA" w:rsidRPr="00986ECA" w:rsidRDefault="00986ECA" w:rsidP="00986ECA">
            <w:pPr>
              <w:spacing w:after="0" w:line="240" w:lineRule="auto"/>
              <w:rPr>
                <w:rFonts w:ascii="Times New Roman" w:eastAsia="Times New Roman" w:hAnsi="Times New Roman" w:cs="Times New Roman"/>
                <w:b/>
                <w:sz w:val="24"/>
                <w:szCs w:val="24"/>
                <w:lang w:eastAsia="ru-RU"/>
              </w:rPr>
            </w:pPr>
          </w:p>
        </w:tc>
        <w:tc>
          <w:tcPr>
            <w:tcW w:w="4786" w:type="dxa"/>
          </w:tcPr>
          <w:p w14:paraId="6B847DC4" w14:textId="77777777" w:rsidR="00986ECA" w:rsidRPr="00986ECA" w:rsidRDefault="00986ECA" w:rsidP="00986ECA">
            <w:pPr>
              <w:spacing w:after="0" w:line="240" w:lineRule="auto"/>
              <w:rPr>
                <w:rFonts w:ascii="Times New Roman" w:eastAsia="Times New Roman" w:hAnsi="Times New Roman" w:cs="Times New Roman"/>
                <w:b/>
                <w:sz w:val="6"/>
                <w:szCs w:val="6"/>
                <w:lang w:eastAsia="ru-RU"/>
              </w:rPr>
            </w:pPr>
          </w:p>
          <w:p w14:paraId="54D9B692" w14:textId="77777777" w:rsidR="00986ECA" w:rsidRPr="00986ECA" w:rsidRDefault="00986ECA" w:rsidP="00986ECA">
            <w:pPr>
              <w:spacing w:after="0" w:line="240" w:lineRule="auto"/>
              <w:jc w:val="center"/>
              <w:rPr>
                <w:rFonts w:ascii="Times New Roman" w:eastAsia="Times New Roman" w:hAnsi="Times New Roman" w:cs="Times New Roman"/>
                <w:b/>
                <w:sz w:val="24"/>
                <w:szCs w:val="24"/>
                <w:lang w:eastAsia="ru-RU"/>
              </w:rPr>
            </w:pPr>
            <w:r w:rsidRPr="00986ECA">
              <w:rPr>
                <w:rFonts w:ascii="Times New Roman" w:eastAsia="Times New Roman" w:hAnsi="Times New Roman" w:cs="Times New Roman"/>
                <w:b/>
                <w:sz w:val="24"/>
                <w:szCs w:val="24"/>
                <w:lang w:eastAsia="ru-RU"/>
              </w:rPr>
              <w:t>Утверждено</w:t>
            </w:r>
          </w:p>
          <w:p w14:paraId="3F3DEE4F" w14:textId="77777777" w:rsidR="00986ECA" w:rsidRPr="00986ECA" w:rsidRDefault="00986ECA" w:rsidP="00986ECA">
            <w:pPr>
              <w:spacing w:after="0" w:line="240" w:lineRule="auto"/>
              <w:jc w:val="center"/>
              <w:rPr>
                <w:rFonts w:ascii="Times New Roman" w:eastAsia="Times New Roman" w:hAnsi="Times New Roman" w:cs="Times New Roman"/>
                <w:b/>
                <w:sz w:val="24"/>
                <w:szCs w:val="24"/>
                <w:lang w:eastAsia="ru-RU"/>
              </w:rPr>
            </w:pPr>
            <w:r w:rsidRPr="00986ECA">
              <w:rPr>
                <w:rFonts w:ascii="Times New Roman" w:eastAsia="Times New Roman" w:hAnsi="Times New Roman" w:cs="Times New Roman"/>
                <w:b/>
                <w:sz w:val="24"/>
                <w:szCs w:val="24"/>
                <w:lang w:eastAsia="ru-RU"/>
              </w:rPr>
              <w:t>решением Комиссии</w:t>
            </w:r>
          </w:p>
          <w:p w14:paraId="45EC1C6C" w14:textId="77777777" w:rsidR="00986ECA" w:rsidRPr="00986ECA" w:rsidRDefault="00986ECA" w:rsidP="00986ECA">
            <w:pPr>
              <w:spacing w:after="0" w:line="240" w:lineRule="auto"/>
              <w:jc w:val="center"/>
              <w:rPr>
                <w:rFonts w:ascii="Times New Roman" w:eastAsia="Times New Roman" w:hAnsi="Times New Roman" w:cs="Times New Roman"/>
                <w:b/>
                <w:sz w:val="24"/>
                <w:szCs w:val="24"/>
                <w:lang w:eastAsia="ru-RU"/>
              </w:rPr>
            </w:pPr>
            <w:r w:rsidRPr="00986ECA">
              <w:rPr>
                <w:rFonts w:ascii="Times New Roman" w:eastAsia="Times New Roman" w:hAnsi="Times New Roman" w:cs="Times New Roman"/>
                <w:b/>
                <w:sz w:val="24"/>
                <w:szCs w:val="24"/>
                <w:lang w:eastAsia="ru-RU"/>
              </w:rPr>
              <w:t>по проведению земельных торгов</w:t>
            </w:r>
          </w:p>
          <w:p w14:paraId="0E0B3F44" w14:textId="77777777" w:rsidR="00986ECA" w:rsidRPr="00986ECA" w:rsidRDefault="00986ECA" w:rsidP="00986ECA">
            <w:pPr>
              <w:spacing w:after="0" w:line="240" w:lineRule="auto"/>
              <w:jc w:val="center"/>
              <w:rPr>
                <w:rFonts w:ascii="Times New Roman" w:eastAsia="Times New Roman" w:hAnsi="Times New Roman" w:cs="Times New Roman"/>
                <w:b/>
                <w:sz w:val="24"/>
                <w:szCs w:val="24"/>
                <w:lang w:eastAsia="ru-RU"/>
              </w:rPr>
            </w:pPr>
            <w:r w:rsidRPr="00986ECA">
              <w:rPr>
                <w:rFonts w:ascii="Times New Roman" w:eastAsia="Times New Roman" w:hAnsi="Times New Roman" w:cs="Times New Roman"/>
                <w:b/>
                <w:sz w:val="24"/>
                <w:szCs w:val="24"/>
                <w:lang w:eastAsia="ru-RU"/>
              </w:rPr>
              <w:t>от 30.08.2023 года № 3</w:t>
            </w:r>
          </w:p>
        </w:tc>
      </w:tr>
    </w:tbl>
    <w:p w14:paraId="306580EC" w14:textId="77777777" w:rsidR="00986ECA" w:rsidRPr="00986ECA" w:rsidRDefault="00986ECA" w:rsidP="00986ECA">
      <w:pPr>
        <w:spacing w:after="0" w:line="240" w:lineRule="auto"/>
        <w:jc w:val="center"/>
        <w:rPr>
          <w:rFonts w:ascii="Times New Roman" w:eastAsia="Times New Roman" w:hAnsi="Times New Roman" w:cs="Times New Roman"/>
          <w:b/>
          <w:sz w:val="10"/>
          <w:szCs w:val="10"/>
          <w:lang w:eastAsia="ru-RU"/>
        </w:rPr>
      </w:pPr>
    </w:p>
    <w:p w14:paraId="410FB88C" w14:textId="77777777" w:rsidR="00986ECA" w:rsidRPr="00986ECA" w:rsidRDefault="00986ECA" w:rsidP="00986ECA">
      <w:pPr>
        <w:spacing w:after="0" w:line="240" w:lineRule="auto"/>
        <w:jc w:val="center"/>
        <w:rPr>
          <w:rFonts w:ascii="Times New Roman" w:eastAsia="Times New Roman" w:hAnsi="Times New Roman" w:cs="Times New Roman"/>
          <w:b/>
          <w:sz w:val="10"/>
          <w:szCs w:val="10"/>
          <w:lang w:eastAsia="ru-RU"/>
        </w:rPr>
      </w:pPr>
    </w:p>
    <w:p w14:paraId="1327B265" w14:textId="77777777" w:rsidR="00986ECA" w:rsidRPr="00986ECA" w:rsidRDefault="00986ECA" w:rsidP="00986ECA">
      <w:pPr>
        <w:tabs>
          <w:tab w:val="left" w:pos="6383"/>
        </w:tabs>
        <w:spacing w:after="0" w:line="240" w:lineRule="auto"/>
        <w:jc w:val="center"/>
        <w:rPr>
          <w:rFonts w:ascii="Times New Roman" w:eastAsia="Times New Roman" w:hAnsi="Times New Roman" w:cs="Times New Roman"/>
          <w:b/>
          <w:sz w:val="24"/>
          <w:szCs w:val="24"/>
          <w:lang w:eastAsia="ru-RU"/>
        </w:rPr>
      </w:pPr>
      <w:r w:rsidRPr="00986ECA">
        <w:rPr>
          <w:rFonts w:ascii="Times New Roman" w:eastAsia="Times New Roman" w:hAnsi="Times New Roman" w:cs="Times New Roman"/>
          <w:b/>
          <w:sz w:val="24"/>
          <w:szCs w:val="24"/>
          <w:lang w:eastAsia="ru-RU"/>
        </w:rPr>
        <w:t>Извещение о проведении аукциона</w:t>
      </w:r>
    </w:p>
    <w:p w14:paraId="74F396DE" w14:textId="77777777" w:rsidR="00986ECA" w:rsidRPr="00986ECA" w:rsidRDefault="00986ECA" w:rsidP="00986ECA">
      <w:pPr>
        <w:tabs>
          <w:tab w:val="left" w:pos="6383"/>
        </w:tabs>
        <w:spacing w:after="0" w:line="240" w:lineRule="auto"/>
        <w:jc w:val="center"/>
        <w:rPr>
          <w:rFonts w:ascii="Times New Roman" w:eastAsia="Times New Roman" w:hAnsi="Times New Roman" w:cs="Times New Roman"/>
          <w:b/>
          <w:sz w:val="24"/>
          <w:szCs w:val="24"/>
          <w:lang w:eastAsia="ru-RU"/>
        </w:rPr>
      </w:pPr>
    </w:p>
    <w:p w14:paraId="3FEFBC1C" w14:textId="77777777" w:rsidR="00986ECA" w:rsidRPr="00986ECA" w:rsidRDefault="00986ECA" w:rsidP="00986ECA">
      <w:pPr>
        <w:tabs>
          <w:tab w:val="left" w:pos="6383"/>
        </w:tabs>
        <w:spacing w:after="0" w:line="240" w:lineRule="auto"/>
        <w:ind w:firstLine="720"/>
        <w:jc w:val="both"/>
        <w:rPr>
          <w:rFonts w:ascii="Times New Roman" w:eastAsia="Times New Roman" w:hAnsi="Times New Roman" w:cs="Times New Roman"/>
          <w:bCs/>
          <w:color w:val="000000"/>
          <w:sz w:val="24"/>
          <w:szCs w:val="24"/>
          <w:lang w:eastAsia="ru-RU"/>
        </w:rPr>
      </w:pPr>
      <w:r w:rsidRPr="00986ECA">
        <w:rPr>
          <w:rFonts w:ascii="Times New Roman" w:eastAsia="Times New Roman" w:hAnsi="Times New Roman" w:cs="Times New Roman"/>
          <w:bCs/>
          <w:color w:val="000000"/>
          <w:sz w:val="24"/>
          <w:szCs w:val="24"/>
          <w:lang w:eastAsia="ru-RU"/>
        </w:rPr>
        <w:t xml:space="preserve">Организатор торгов – администрация Заяченского сельского поселения муниципального района «Корочанский район» Белгородской области, адрес: </w:t>
      </w:r>
      <w:r w:rsidRPr="00986ECA">
        <w:rPr>
          <w:rFonts w:ascii="Times New Roman" w:eastAsia="Times New Roman" w:hAnsi="Times New Roman" w:cs="Times New Roman"/>
          <w:sz w:val="24"/>
          <w:szCs w:val="24"/>
          <w:lang w:eastAsia="ru-RU"/>
        </w:rPr>
        <w:t>адресу: 309205, Белгородская область, Корочанский район, село Заячье, улица Выгон, дом 56,</w:t>
      </w:r>
      <w:r w:rsidRPr="00986ECA">
        <w:rPr>
          <w:rFonts w:ascii="Times New Roman" w:eastAsia="Times New Roman" w:hAnsi="Times New Roman" w:cs="Times New Roman"/>
          <w:bCs/>
          <w:color w:val="000000"/>
          <w:sz w:val="24"/>
          <w:szCs w:val="24"/>
          <w:lang w:eastAsia="ru-RU"/>
        </w:rPr>
        <w:t xml:space="preserve"> в соответствии с </w:t>
      </w:r>
      <w:r w:rsidRPr="00986ECA">
        <w:rPr>
          <w:rFonts w:ascii="Times New Roman" w:eastAsia="Times New Roman" w:hAnsi="Times New Roman" w:cs="Times New Roman"/>
          <w:sz w:val="24"/>
          <w:szCs w:val="24"/>
          <w:lang w:eastAsia="ru-RU"/>
        </w:rPr>
        <w:t xml:space="preserve">распоряжением администрации Заяченского сельского поселения </w:t>
      </w:r>
      <w:r w:rsidRPr="00986ECA">
        <w:rPr>
          <w:rFonts w:ascii="Times New Roman" w:eastAsia="Times New Roman" w:hAnsi="Times New Roman" w:cs="Times New Roman"/>
          <w:bCs/>
          <w:color w:val="000000"/>
          <w:sz w:val="24"/>
          <w:szCs w:val="24"/>
          <w:lang w:eastAsia="ru-RU"/>
        </w:rPr>
        <w:t xml:space="preserve">«Об отказе в предоставлении земельного участка без проведения аукциона и о проведении аукциона по продаже земельного участка» </w:t>
      </w:r>
      <w:r w:rsidRPr="00986ECA">
        <w:rPr>
          <w:rFonts w:ascii="Times New Roman" w:eastAsia="Times New Roman" w:hAnsi="Times New Roman" w:cs="Times New Roman"/>
          <w:bCs/>
          <w:sz w:val="24"/>
          <w:szCs w:val="24"/>
          <w:lang w:eastAsia="ru-RU"/>
        </w:rPr>
        <w:t xml:space="preserve">от 28.22.2023 года № 7-р, </w:t>
      </w:r>
      <w:r w:rsidRPr="00986ECA">
        <w:rPr>
          <w:rFonts w:ascii="Times New Roman" w:eastAsia="Times New Roman" w:hAnsi="Times New Roman" w:cs="Times New Roman"/>
          <w:sz w:val="24"/>
          <w:szCs w:val="24"/>
          <w:lang w:eastAsia="ru-RU"/>
        </w:rPr>
        <w:t xml:space="preserve">руководствуясь ст. ст. 11, 39.2, 39.6, 39.7, 39.11, 39.12, 39.13 Земельного кодекса Российской Федерации, регламентом торговой секции, который размещен по адресу: </w:t>
      </w:r>
      <w:hyperlink r:id="rId5" w:history="1">
        <w:r w:rsidRPr="00986ECA">
          <w:rPr>
            <w:rFonts w:ascii="Times New Roman" w:eastAsia="Times New Roman" w:hAnsi="Times New Roman" w:cs="Times New Roman"/>
            <w:color w:val="0000FF"/>
            <w:sz w:val="24"/>
            <w:szCs w:val="24"/>
            <w:u w:val="single"/>
            <w:lang w:eastAsia="ru-RU"/>
          </w:rPr>
          <w:t>https://utp.s</w:t>
        </w:r>
        <w:r w:rsidRPr="00986ECA">
          <w:rPr>
            <w:rFonts w:ascii="Times New Roman" w:eastAsia="Times New Roman" w:hAnsi="Times New Roman" w:cs="Times New Roman"/>
            <w:color w:val="0000FF"/>
            <w:sz w:val="24"/>
            <w:szCs w:val="24"/>
            <w:u w:val="single"/>
            <w:lang w:eastAsia="ru-RU"/>
          </w:rPr>
          <w:t>b</w:t>
        </w:r>
        <w:r w:rsidRPr="00986ECA">
          <w:rPr>
            <w:rFonts w:ascii="Times New Roman" w:eastAsia="Times New Roman" w:hAnsi="Times New Roman" w:cs="Times New Roman"/>
            <w:color w:val="0000FF"/>
            <w:sz w:val="24"/>
            <w:szCs w:val="24"/>
            <w:u w:val="single"/>
            <w:lang w:eastAsia="ru-RU"/>
          </w:rPr>
          <w:t>erbank-ast.ru/AP/Notice/1027/Instructions</w:t>
        </w:r>
      </w:hyperlink>
      <w:r w:rsidRPr="00986ECA">
        <w:rPr>
          <w:rFonts w:ascii="Times New Roman" w:eastAsia="Times New Roman" w:hAnsi="Times New Roman" w:cs="Times New Roman"/>
          <w:sz w:val="24"/>
          <w:szCs w:val="24"/>
          <w:lang w:eastAsia="ru-RU"/>
        </w:rPr>
        <w:t xml:space="preserve">, </w:t>
      </w:r>
      <w:r w:rsidRPr="00986ECA">
        <w:rPr>
          <w:rFonts w:ascii="Times New Roman" w:eastAsia="Times New Roman" w:hAnsi="Times New Roman" w:cs="Times New Roman"/>
          <w:bCs/>
          <w:sz w:val="24"/>
          <w:szCs w:val="24"/>
          <w:lang w:eastAsia="ru-RU"/>
        </w:rPr>
        <w:t>сообщает о п</w:t>
      </w:r>
      <w:r w:rsidRPr="00986ECA">
        <w:rPr>
          <w:rFonts w:ascii="Times New Roman" w:eastAsia="Times New Roman" w:hAnsi="Times New Roman" w:cs="Times New Roman"/>
          <w:bCs/>
          <w:color w:val="000000"/>
          <w:sz w:val="24"/>
          <w:szCs w:val="24"/>
          <w:lang w:eastAsia="ru-RU"/>
        </w:rPr>
        <w:t>роведении 6</w:t>
      </w:r>
      <w:r w:rsidRPr="00986ECA">
        <w:rPr>
          <w:rFonts w:ascii="Times New Roman" w:eastAsia="Times New Roman" w:hAnsi="Times New Roman" w:cs="Times New Roman"/>
          <w:bCs/>
          <w:sz w:val="24"/>
          <w:szCs w:val="24"/>
          <w:lang w:eastAsia="ru-RU"/>
        </w:rPr>
        <w:t xml:space="preserve"> октября 2023 года, в 09 часов 00 минут аукциона </w:t>
      </w:r>
      <w:r w:rsidRPr="00986ECA">
        <w:rPr>
          <w:rFonts w:ascii="Times New Roman" w:eastAsia="Times New Roman" w:hAnsi="Times New Roman" w:cs="Times New Roman"/>
          <w:bCs/>
          <w:color w:val="000000"/>
          <w:sz w:val="24"/>
          <w:szCs w:val="24"/>
          <w:lang w:eastAsia="ru-RU"/>
        </w:rPr>
        <w:t xml:space="preserve">по продаже земельного участка </w:t>
      </w:r>
      <w:r w:rsidRPr="00986ECA">
        <w:rPr>
          <w:rFonts w:ascii="Times New Roman" w:eastAsia="Times New Roman" w:hAnsi="Times New Roman" w:cs="Times New Roman"/>
          <w:sz w:val="24"/>
          <w:szCs w:val="24"/>
          <w:lang w:eastAsia="ru-RU"/>
        </w:rPr>
        <w:t xml:space="preserve">в электронной форме (далее – электронный аукцион) на электронной торговой площадке </w:t>
      </w:r>
      <w:hyperlink r:id="rId6" w:history="1">
        <w:r w:rsidRPr="00986ECA">
          <w:rPr>
            <w:rFonts w:ascii="Times New Roman" w:eastAsia="Times New Roman" w:hAnsi="Times New Roman" w:cs="Times New Roman"/>
            <w:color w:val="0000FF"/>
            <w:sz w:val="24"/>
            <w:szCs w:val="24"/>
            <w:u w:val="single"/>
            <w:lang w:eastAsia="ru-RU"/>
          </w:rPr>
          <w:t>http://utp.sberbank-ast.ru</w:t>
        </w:r>
      </w:hyperlink>
      <w:r w:rsidRPr="00986ECA">
        <w:rPr>
          <w:rFonts w:ascii="Times New Roman" w:eastAsia="Times New Roman" w:hAnsi="Times New Roman" w:cs="Times New Roman"/>
          <w:sz w:val="24"/>
          <w:szCs w:val="24"/>
          <w:lang w:eastAsia="ru-RU"/>
        </w:rPr>
        <w:t xml:space="preserve"> в сети Интернет </w:t>
      </w:r>
      <w:r w:rsidRPr="00986ECA">
        <w:rPr>
          <w:rFonts w:ascii="Times New Roman" w:eastAsia="Calibri" w:hAnsi="Times New Roman" w:cs="Times New Roman"/>
          <w:sz w:val="24"/>
          <w:szCs w:val="24"/>
        </w:rPr>
        <w:t>(далее – электронная площадка, оператор электронной площадки), по следующим лотам</w:t>
      </w:r>
      <w:r w:rsidRPr="00986ECA">
        <w:rPr>
          <w:rFonts w:ascii="Times New Roman" w:eastAsia="Times New Roman" w:hAnsi="Times New Roman" w:cs="Times New Roman"/>
          <w:bCs/>
          <w:color w:val="000000"/>
          <w:sz w:val="24"/>
          <w:szCs w:val="24"/>
          <w:lang w:eastAsia="ru-RU"/>
        </w:rPr>
        <w:t>:</w:t>
      </w:r>
      <w:r w:rsidRPr="00986ECA">
        <w:rPr>
          <w:rFonts w:ascii="Times New Roman" w:eastAsia="Times New Roman" w:hAnsi="Times New Roman" w:cs="Times New Roman"/>
          <w:sz w:val="24"/>
          <w:szCs w:val="24"/>
          <w:lang w:eastAsia="ru-RU"/>
        </w:rPr>
        <w:t xml:space="preserve"> </w:t>
      </w:r>
    </w:p>
    <w:p w14:paraId="6B104294" w14:textId="77777777" w:rsidR="00986ECA" w:rsidRPr="00986ECA" w:rsidRDefault="00986ECA" w:rsidP="00986ECA">
      <w:pPr>
        <w:suppressAutoHyphens/>
        <w:spacing w:after="0" w:line="240" w:lineRule="auto"/>
        <w:ind w:firstLine="709"/>
        <w:jc w:val="both"/>
        <w:rPr>
          <w:rFonts w:ascii="Times New Roman" w:eastAsia="Times New Roman" w:hAnsi="Times New Roman" w:cs="Times New Roman"/>
          <w:b/>
          <w:sz w:val="24"/>
          <w:szCs w:val="24"/>
          <w:u w:val="single"/>
          <w:lang w:eastAsia="ru-RU"/>
        </w:rPr>
      </w:pPr>
      <w:r w:rsidRPr="00986ECA">
        <w:rPr>
          <w:rFonts w:ascii="Times New Roman" w:eastAsia="Times New Roman" w:hAnsi="Times New Roman" w:cs="Times New Roman"/>
          <w:b/>
          <w:sz w:val="24"/>
          <w:szCs w:val="24"/>
          <w:u w:val="single"/>
          <w:lang w:eastAsia="ru-RU"/>
        </w:rPr>
        <w:t>Лот № 1</w:t>
      </w:r>
    </w:p>
    <w:p w14:paraId="69D721BF" w14:textId="77777777" w:rsidR="00986ECA" w:rsidRPr="00986ECA" w:rsidRDefault="00986ECA" w:rsidP="00986ECA">
      <w:pPr>
        <w:suppressAutoHyphen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986ECA">
        <w:rPr>
          <w:rFonts w:ascii="Times New Roman" w:eastAsia="Calibri" w:hAnsi="Times New Roman" w:cs="Times New Roman"/>
          <w:sz w:val="24"/>
          <w:szCs w:val="24"/>
          <w:u w:val="single"/>
          <w:lang w:eastAsia="ru-RU"/>
        </w:rPr>
        <w:t>Предмет торгов</w:t>
      </w:r>
      <w:r w:rsidRPr="00986ECA">
        <w:rPr>
          <w:rFonts w:ascii="Times New Roman" w:eastAsia="Calibri" w:hAnsi="Times New Roman" w:cs="Times New Roman"/>
          <w:sz w:val="24"/>
          <w:szCs w:val="24"/>
          <w:lang w:eastAsia="ru-RU"/>
        </w:rPr>
        <w:t xml:space="preserve"> - продажа земельного участка из категории «</w:t>
      </w:r>
      <w:r w:rsidRPr="00986ECA">
        <w:rPr>
          <w:rFonts w:ascii="Times New Roman" w:eastAsia="Calibri" w:hAnsi="Times New Roman" w:cs="Times New Roman"/>
          <w:bCs/>
          <w:sz w:val="24"/>
          <w:szCs w:val="24"/>
          <w:lang w:eastAsia="ru-RU"/>
        </w:rPr>
        <w:t>земли населенных пунктов» с видом разрешенного использования – для ведения личного подсобного хозяйства (приусадебный земельный участок).</w:t>
      </w:r>
    </w:p>
    <w:p w14:paraId="7D36917F" w14:textId="77777777" w:rsidR="00986ECA" w:rsidRPr="00986ECA" w:rsidRDefault="00986ECA" w:rsidP="00986ECA">
      <w:pPr>
        <w:suppressAutoHyphens/>
        <w:spacing w:after="0" w:line="240" w:lineRule="auto"/>
        <w:ind w:firstLine="567"/>
        <w:jc w:val="both"/>
        <w:rPr>
          <w:rFonts w:ascii="Times New Roman" w:eastAsia="Times New Roman" w:hAnsi="Times New Roman" w:cs="Times New Roman"/>
          <w:bCs/>
          <w:sz w:val="24"/>
          <w:szCs w:val="24"/>
          <w:lang w:eastAsia="ru-RU"/>
        </w:rPr>
      </w:pPr>
      <w:r w:rsidRPr="00986ECA">
        <w:rPr>
          <w:rFonts w:ascii="Times New Roman" w:eastAsia="Times New Roman" w:hAnsi="Times New Roman" w:cs="Times New Roman"/>
          <w:sz w:val="24"/>
          <w:szCs w:val="24"/>
          <w:u w:val="single"/>
          <w:lang w:eastAsia="ru-RU"/>
        </w:rPr>
        <w:t>Сведения о земельном участке</w:t>
      </w:r>
      <w:r w:rsidRPr="00986ECA">
        <w:rPr>
          <w:rFonts w:ascii="Times New Roman" w:eastAsia="Times New Roman" w:hAnsi="Times New Roman" w:cs="Times New Roman"/>
          <w:sz w:val="24"/>
          <w:szCs w:val="24"/>
          <w:lang w:eastAsia="ru-RU"/>
        </w:rPr>
        <w:t xml:space="preserve">: земельный участок площадью 3000 кв. м, с кадастровым номером 31:09:1403009:47, по адресу: Белгородская область, Корочанский район, с. Заячье, ул. </w:t>
      </w:r>
      <w:proofErr w:type="spellStart"/>
      <w:r w:rsidRPr="00986ECA">
        <w:rPr>
          <w:rFonts w:ascii="Times New Roman" w:eastAsia="Times New Roman" w:hAnsi="Times New Roman" w:cs="Times New Roman"/>
          <w:sz w:val="24"/>
          <w:szCs w:val="24"/>
          <w:lang w:eastAsia="ru-RU"/>
        </w:rPr>
        <w:t>Татиное</w:t>
      </w:r>
      <w:proofErr w:type="spellEnd"/>
      <w:r w:rsidRPr="00986ECA">
        <w:rPr>
          <w:rFonts w:ascii="Times New Roman" w:eastAsia="Times New Roman" w:hAnsi="Times New Roman" w:cs="Times New Roman"/>
          <w:sz w:val="24"/>
          <w:szCs w:val="24"/>
          <w:lang w:eastAsia="ru-RU"/>
        </w:rPr>
        <w:t>, д. 38.</w:t>
      </w:r>
    </w:p>
    <w:p w14:paraId="3178B1AB" w14:textId="77777777" w:rsidR="00986ECA" w:rsidRPr="00986ECA" w:rsidRDefault="00986ECA" w:rsidP="00986ECA">
      <w:pPr>
        <w:suppressAutoHyphens/>
        <w:spacing w:after="0" w:line="240" w:lineRule="auto"/>
        <w:ind w:firstLine="709"/>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Начальная цена лота (цена продажи земельного участка) – 29900,00 (двадцать девять тысяч девятьсот) рублей, 00 копеек.</w:t>
      </w:r>
    </w:p>
    <w:p w14:paraId="7E44C2C3" w14:textId="77777777" w:rsidR="00986ECA" w:rsidRPr="00986ECA" w:rsidRDefault="00986ECA" w:rsidP="00986ECA">
      <w:pPr>
        <w:suppressAutoHyphens/>
        <w:spacing w:after="0" w:line="240" w:lineRule="auto"/>
        <w:ind w:firstLine="567"/>
        <w:jc w:val="both"/>
        <w:outlineLvl w:val="2"/>
        <w:rPr>
          <w:rFonts w:ascii="Times New Roman" w:eastAsia="Times New Roman" w:hAnsi="Times New Roman" w:cs="Times New Roman"/>
          <w:bCs/>
          <w:sz w:val="24"/>
          <w:szCs w:val="24"/>
          <w:lang w:eastAsia="ru-RU"/>
        </w:rPr>
      </w:pPr>
      <w:r w:rsidRPr="00986ECA">
        <w:rPr>
          <w:rFonts w:ascii="Times New Roman" w:eastAsia="Times New Roman" w:hAnsi="Times New Roman" w:cs="Times New Roman"/>
          <w:sz w:val="24"/>
          <w:szCs w:val="24"/>
          <w:lang w:eastAsia="ru-RU"/>
        </w:rPr>
        <w:t xml:space="preserve">Начальная цена лота определена по результатам рыночной оценки в соответствии с Федеральным </w:t>
      </w:r>
      <w:hyperlink r:id="rId7" w:history="1">
        <w:r w:rsidRPr="00986ECA">
          <w:rPr>
            <w:rFonts w:ascii="Times New Roman" w:eastAsia="Times New Roman" w:hAnsi="Times New Roman" w:cs="Times New Roman"/>
            <w:sz w:val="24"/>
            <w:szCs w:val="24"/>
            <w:lang w:eastAsia="ru-RU"/>
          </w:rPr>
          <w:t>законом</w:t>
        </w:r>
      </w:hyperlink>
      <w:r w:rsidRPr="00986ECA">
        <w:rPr>
          <w:rFonts w:ascii="Times New Roman" w:eastAsia="Times New Roman" w:hAnsi="Times New Roman" w:cs="Times New Roman"/>
          <w:sz w:val="24"/>
          <w:szCs w:val="24"/>
          <w:lang w:eastAsia="ru-RU"/>
        </w:rPr>
        <w:t xml:space="preserve"> от 29.07.1998 года № 135-ФЗ «Об оценочной деятельности в Российской Федерации».</w:t>
      </w:r>
    </w:p>
    <w:p w14:paraId="2EF0A448" w14:textId="77777777" w:rsidR="00986ECA" w:rsidRPr="00986ECA" w:rsidRDefault="00986ECA" w:rsidP="00986ECA">
      <w:pPr>
        <w:suppressAutoHyphens/>
        <w:spacing w:after="0" w:line="240" w:lineRule="auto"/>
        <w:ind w:firstLine="567"/>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Размер задатка установлен в размере 100 процентов от начальной цены аукциона       – 29900,00 (двадцать девять тысяч девятьсот) рублей, 00 копеек.</w:t>
      </w:r>
    </w:p>
    <w:p w14:paraId="60DB384B" w14:textId="77777777" w:rsidR="00986ECA" w:rsidRPr="00986ECA" w:rsidRDefault="00986ECA" w:rsidP="00986ECA">
      <w:pPr>
        <w:suppressAutoHyphens/>
        <w:spacing w:after="0" w:line="240" w:lineRule="auto"/>
        <w:ind w:firstLine="708"/>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Шаг аукциона устанавливается в размере 3 процентов от начальной цены аукциона – 897,00 (восемьсот девяносто семь) рублей, 00 копеек.</w:t>
      </w:r>
    </w:p>
    <w:p w14:paraId="550B82CA" w14:textId="77777777" w:rsidR="00986ECA" w:rsidRPr="00986ECA" w:rsidRDefault="00986ECA" w:rsidP="00986ECA">
      <w:pPr>
        <w:suppressAutoHyphens/>
        <w:spacing w:after="0" w:line="240" w:lineRule="auto"/>
        <w:ind w:firstLine="709"/>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 xml:space="preserve">Техническая возможность подключения объекта к электрическим сетям, к сетям газораспределения и водоснабжения имеется. </w:t>
      </w:r>
    </w:p>
    <w:p w14:paraId="35A56EA7" w14:textId="77777777" w:rsidR="00986ECA" w:rsidRPr="00986ECA" w:rsidRDefault="00986ECA" w:rsidP="00986ECA">
      <w:pPr>
        <w:suppressAutoHyphens/>
        <w:spacing w:after="0" w:line="240" w:lineRule="auto"/>
        <w:ind w:firstLine="709"/>
        <w:jc w:val="both"/>
        <w:rPr>
          <w:rFonts w:ascii="Times New Roman" w:eastAsia="Times New Roman" w:hAnsi="Times New Roman" w:cs="Times New Roman"/>
          <w:bCs/>
          <w:sz w:val="24"/>
          <w:szCs w:val="24"/>
          <w:lang w:eastAsia="ru-RU"/>
        </w:rPr>
      </w:pPr>
      <w:r w:rsidRPr="00986ECA">
        <w:rPr>
          <w:rFonts w:ascii="Times New Roman" w:eastAsia="Times New Roman" w:hAnsi="Times New Roman" w:cs="Times New Roman"/>
          <w:sz w:val="24"/>
          <w:szCs w:val="24"/>
          <w:lang w:eastAsia="ru-RU"/>
        </w:rPr>
        <w:t>Предельные параметры разрешенного строительства: м</w:t>
      </w:r>
      <w:r w:rsidRPr="00986ECA">
        <w:rPr>
          <w:rFonts w:ascii="Times New Roman" w:eastAsia="Times New Roman" w:hAnsi="Times New Roman" w:cs="Times New Roman"/>
          <w:sz w:val="24"/>
          <w:szCs w:val="20"/>
          <w:lang w:eastAsia="ru-RU"/>
        </w:rPr>
        <w:t xml:space="preserve">инимальный отступ от границ земельного участка – 3 м, </w:t>
      </w:r>
      <w:r w:rsidRPr="00986ECA">
        <w:rPr>
          <w:rFonts w:ascii="Times New Roman" w:eastAsia="Times New Roman" w:hAnsi="Times New Roman" w:cs="Times New Roman"/>
          <w:sz w:val="24"/>
          <w:szCs w:val="24"/>
          <w:lang w:eastAsia="ru-RU"/>
        </w:rPr>
        <w:t>м</w:t>
      </w:r>
      <w:r w:rsidRPr="00986ECA">
        <w:rPr>
          <w:rFonts w:ascii="Times New Roman" w:eastAsia="Times New Roman" w:hAnsi="Times New Roman" w:cs="Times New Roman"/>
          <w:sz w:val="24"/>
          <w:szCs w:val="20"/>
          <w:lang w:eastAsia="ru-RU"/>
        </w:rPr>
        <w:t>инимальный отступ от границ земельного участка             со стороны красной линии – 5 м, максимальное количество этажей – 3, высота до конька скатной кровли – до 14 м, высота до верха плоской кровли – до 10 м, максимальный процент застройки для основного вида – 30%, высота ограждения земельного участка -           до 2 м.</w:t>
      </w:r>
    </w:p>
    <w:p w14:paraId="2692CC65"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Порядок подготовки, организации и проведения электронного аукциона по продаже земельного участка, находящегося в государственной или муниципальной собственности, регламентирован статьями 39.11, 39.12, 39.13 Земельного кодекса Российской Федерации (далее – ЗК РФ).</w:t>
      </w:r>
    </w:p>
    <w:p w14:paraId="68B7FC5B" w14:textId="77777777" w:rsidR="00986ECA" w:rsidRPr="00986ECA" w:rsidRDefault="00986ECA" w:rsidP="00986ECA">
      <w:pPr>
        <w:spacing w:after="0" w:line="240" w:lineRule="auto"/>
        <w:ind w:firstLine="709"/>
        <w:jc w:val="both"/>
        <w:outlineLvl w:val="2"/>
        <w:rPr>
          <w:rFonts w:ascii="Times New Roman" w:eastAsia="Calibri" w:hAnsi="Times New Roman" w:cs="Times New Roman"/>
          <w:sz w:val="24"/>
          <w:szCs w:val="24"/>
          <w:lang w:eastAsia="ru-RU"/>
        </w:rPr>
      </w:pPr>
      <w:r w:rsidRPr="00986ECA">
        <w:rPr>
          <w:rFonts w:ascii="Times New Roman" w:eastAsia="Calibri" w:hAnsi="Times New Roman" w:cs="Times New Roman"/>
          <w:sz w:val="24"/>
          <w:szCs w:val="24"/>
          <w:lang w:eastAsia="ru-RU"/>
        </w:rPr>
        <w:t xml:space="preserve">По лоту № 1 участниками аукциона, (проводимого в случае, предусмотренном </w:t>
      </w:r>
      <w:hyperlink r:id="rId8" w:history="1">
        <w:r w:rsidRPr="00986ECA">
          <w:rPr>
            <w:rFonts w:ascii="Times New Roman" w:eastAsia="Calibri" w:hAnsi="Times New Roman" w:cs="Times New Roman"/>
            <w:sz w:val="24"/>
            <w:szCs w:val="24"/>
            <w:lang w:eastAsia="ru-RU"/>
          </w:rPr>
          <w:t>пунктом 7 статьи 39.18</w:t>
        </w:r>
      </w:hyperlink>
      <w:r w:rsidRPr="00986ECA">
        <w:rPr>
          <w:rFonts w:ascii="Times New Roman" w:eastAsia="Calibri" w:hAnsi="Times New Roman" w:cs="Times New Roman"/>
          <w:sz w:val="24"/>
          <w:szCs w:val="24"/>
          <w:lang w:eastAsia="ru-RU"/>
        </w:rPr>
        <w:t xml:space="preserve"> ЗК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14:paraId="75591BB4" w14:textId="77777777" w:rsidR="00986ECA" w:rsidRPr="00986ECA" w:rsidRDefault="00986ECA" w:rsidP="00986ECA">
      <w:pPr>
        <w:spacing w:after="0" w:line="240" w:lineRule="auto"/>
        <w:ind w:firstLine="709"/>
        <w:jc w:val="both"/>
        <w:outlineLvl w:val="2"/>
        <w:rPr>
          <w:rFonts w:ascii="Times New Roman" w:eastAsia="Times New Roman" w:hAnsi="Times New Roman" w:cs="Times New Roman"/>
          <w:b/>
          <w:bCs/>
          <w:sz w:val="24"/>
          <w:szCs w:val="24"/>
          <w:lang w:eastAsia="ru-RU"/>
        </w:rPr>
      </w:pPr>
      <w:r w:rsidRPr="00986ECA">
        <w:rPr>
          <w:rFonts w:ascii="Times New Roman" w:eastAsia="Times New Roman" w:hAnsi="Times New Roman" w:cs="Times New Roman"/>
          <w:b/>
          <w:bCs/>
          <w:color w:val="000000"/>
          <w:sz w:val="24"/>
          <w:szCs w:val="24"/>
          <w:lang w:eastAsia="ru-RU"/>
        </w:rPr>
        <w:t>Документы, представляемые для участия в аукционе:</w:t>
      </w:r>
    </w:p>
    <w:p w14:paraId="7688B0C3" w14:textId="77777777" w:rsidR="00986ECA" w:rsidRPr="00986ECA" w:rsidRDefault="00986ECA" w:rsidP="00986EC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6ECA">
        <w:rPr>
          <w:rFonts w:ascii="Times New Roman" w:eastAsia="Times New Roman" w:hAnsi="Times New Roman" w:cs="Times New Roman"/>
          <w:sz w:val="24"/>
          <w:szCs w:val="24"/>
        </w:rPr>
        <w:lastRenderedPageBreak/>
        <w:t>- заявка на участие в аукционе по установленной форме с указанием банковских реквизитов счета для возврата задатка;</w:t>
      </w:r>
    </w:p>
    <w:p w14:paraId="74F22A17" w14:textId="77777777" w:rsidR="00986ECA" w:rsidRPr="00986ECA" w:rsidRDefault="00986ECA" w:rsidP="00986EC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6ECA">
        <w:rPr>
          <w:rFonts w:ascii="Times New Roman" w:eastAsia="Times New Roman" w:hAnsi="Times New Roman" w:cs="Times New Roman"/>
          <w:sz w:val="24"/>
          <w:szCs w:val="24"/>
        </w:rPr>
        <w:t>- копии документов, удостоверяющих личность заявителя (для граждан);</w:t>
      </w:r>
    </w:p>
    <w:p w14:paraId="09459AF0" w14:textId="77777777" w:rsidR="00986ECA" w:rsidRPr="00986ECA" w:rsidRDefault="00986ECA" w:rsidP="00986EC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6ECA">
        <w:rPr>
          <w:rFonts w:ascii="Times New Roman" w:eastAsia="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E558FED" w14:textId="77777777" w:rsidR="00986ECA" w:rsidRPr="00986ECA" w:rsidRDefault="00986ECA" w:rsidP="00986EC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6ECA">
        <w:rPr>
          <w:rFonts w:ascii="Times New Roman" w:eastAsia="Times New Roman" w:hAnsi="Times New Roman" w:cs="Times New Roman"/>
          <w:sz w:val="24"/>
          <w:szCs w:val="24"/>
        </w:rPr>
        <w:t>- документы, подтверждающие внесение задатка.</w:t>
      </w:r>
    </w:p>
    <w:p w14:paraId="437F4D6A" w14:textId="77777777" w:rsidR="00986ECA" w:rsidRPr="00986ECA" w:rsidRDefault="00986ECA" w:rsidP="00986ECA">
      <w:pPr>
        <w:spacing w:after="0" w:line="240" w:lineRule="auto"/>
        <w:ind w:firstLine="567"/>
        <w:contextualSpacing/>
        <w:jc w:val="both"/>
        <w:rPr>
          <w:rFonts w:ascii="Times New Roman" w:eastAsia="Times New Roman" w:hAnsi="Times New Roman" w:cs="Times New Roman"/>
          <w:b/>
          <w:sz w:val="24"/>
          <w:szCs w:val="24"/>
          <w:lang w:eastAsia="x-none"/>
        </w:rPr>
      </w:pPr>
      <w:r w:rsidRPr="00986ECA">
        <w:rPr>
          <w:rFonts w:ascii="Times New Roman" w:eastAsia="Times New Roman" w:hAnsi="Times New Roman" w:cs="Times New Roman"/>
          <w:b/>
          <w:sz w:val="24"/>
          <w:szCs w:val="24"/>
          <w:lang w:eastAsia="x-none"/>
        </w:rPr>
        <w:t>Форма заявки на участие в аукционе, порядок ее подачи.</w:t>
      </w:r>
    </w:p>
    <w:p w14:paraId="05C9BEF1" w14:textId="77777777" w:rsidR="00986ECA" w:rsidRPr="00986ECA" w:rsidRDefault="00986ECA" w:rsidP="00986ECA">
      <w:pPr>
        <w:spacing w:after="0" w:line="240" w:lineRule="auto"/>
        <w:ind w:firstLine="851"/>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Место подачи заявки на участие в аукционе - электронная торговая платформа            АО «Сбербанк-АСТ» (</w:t>
      </w:r>
      <w:hyperlink r:id="rId9" w:history="1">
        <w:r w:rsidRPr="00986ECA">
          <w:rPr>
            <w:rFonts w:ascii="Times New Roman" w:eastAsia="Times New Roman" w:hAnsi="Times New Roman" w:cs="Times New Roman"/>
            <w:color w:val="0000FF"/>
            <w:sz w:val="24"/>
            <w:szCs w:val="24"/>
            <w:u w:val="single"/>
            <w:lang w:eastAsia="ru-RU"/>
          </w:rPr>
          <w:t>http://utp.sberbank-ast.ru</w:t>
        </w:r>
      </w:hyperlink>
      <w:r w:rsidRPr="00986ECA">
        <w:rPr>
          <w:rFonts w:ascii="Times New Roman" w:eastAsia="Times New Roman" w:hAnsi="Times New Roman" w:cs="Times New Roman"/>
          <w:sz w:val="24"/>
          <w:szCs w:val="24"/>
          <w:lang w:eastAsia="ru-RU"/>
        </w:rPr>
        <w:t>).</w:t>
      </w:r>
    </w:p>
    <w:p w14:paraId="27AED874" w14:textId="77777777" w:rsidR="00986ECA" w:rsidRPr="00986ECA" w:rsidRDefault="00986ECA" w:rsidP="00986E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6ECA">
        <w:rPr>
          <w:rFonts w:ascii="Times New Roman" w:eastAsia="Calibri" w:hAnsi="Times New Roman" w:cs="Times New Roman"/>
          <w:sz w:val="24"/>
          <w:szCs w:val="24"/>
          <w:lang w:eastAsia="ru-RU"/>
        </w:rPr>
        <w:t xml:space="preserve">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1, пункте 1.1 статьи 39.12 Земельного кодекса Российской Федерации.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 </w:t>
      </w:r>
      <w:r w:rsidRPr="00986ECA">
        <w:rPr>
          <w:rFonts w:ascii="Times New Roman" w:eastAsia="Times New Roman" w:hAnsi="Times New Roman" w:cs="Times New Roman"/>
          <w:sz w:val="24"/>
          <w:szCs w:val="24"/>
          <w:lang w:eastAsia="ru-RU"/>
        </w:rPr>
        <w:t>(далее – ЭП) заявителя</w:t>
      </w:r>
      <w:r w:rsidRPr="00986ECA">
        <w:rPr>
          <w:rFonts w:ascii="Times New Roman" w:eastAsia="Calibri" w:hAnsi="Times New Roman" w:cs="Times New Roman"/>
          <w:sz w:val="24"/>
          <w:szCs w:val="24"/>
          <w:lang w:eastAsia="ru-RU"/>
        </w:rPr>
        <w:t>.</w:t>
      </w:r>
    </w:p>
    <w:p w14:paraId="79B296C1" w14:textId="77777777" w:rsidR="00986ECA" w:rsidRPr="00986ECA" w:rsidRDefault="00986ECA" w:rsidP="00986ECA">
      <w:pPr>
        <w:spacing w:after="0" w:line="240" w:lineRule="auto"/>
        <w:ind w:firstLine="851"/>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 xml:space="preserve">Заявки на участие в электронном аукционе подаются </w:t>
      </w:r>
      <w:r w:rsidRPr="00986ECA">
        <w:rPr>
          <w:rFonts w:ascii="Times New Roman" w:eastAsia="Calibri" w:hAnsi="Times New Roman" w:cs="Times New Roman"/>
          <w:sz w:val="24"/>
          <w:szCs w:val="24"/>
          <w:lang w:eastAsia="ru-RU"/>
        </w:rPr>
        <w:t>оператору электронной площадки</w:t>
      </w:r>
      <w:r w:rsidRPr="00986ECA">
        <w:rPr>
          <w:rFonts w:ascii="Times New Roman" w:eastAsia="Times New Roman" w:hAnsi="Times New Roman" w:cs="Times New Roman"/>
          <w:sz w:val="24"/>
          <w:szCs w:val="24"/>
          <w:lang w:eastAsia="ru-RU"/>
        </w:rPr>
        <w:t xml:space="preserve">, начиная с даты начала приема заявок на участие в электронном аукционе до времени и даты окончания приема заявок на участие в электронном аукционе: </w:t>
      </w:r>
      <w:bookmarkStart w:id="0" w:name="_Hlk130990932"/>
    </w:p>
    <w:bookmarkEnd w:id="0"/>
    <w:p w14:paraId="534E684B" w14:textId="77777777" w:rsidR="00986ECA" w:rsidRPr="00986ECA" w:rsidRDefault="00986ECA" w:rsidP="00986ECA">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b/>
          <w:sz w:val="24"/>
          <w:szCs w:val="24"/>
          <w:lang w:eastAsia="ru-RU"/>
        </w:rPr>
        <w:t xml:space="preserve">Начало приема заявок </w:t>
      </w:r>
      <w:r w:rsidRPr="00986ECA">
        <w:rPr>
          <w:rFonts w:ascii="Times New Roman" w:eastAsia="Times New Roman" w:hAnsi="Times New Roman" w:cs="Times New Roman"/>
          <w:sz w:val="24"/>
          <w:szCs w:val="24"/>
          <w:lang w:eastAsia="ru-RU"/>
        </w:rPr>
        <w:t>на участие в электронном аукционе</w:t>
      </w:r>
      <w:r w:rsidRPr="00986ECA">
        <w:rPr>
          <w:rFonts w:ascii="Times New Roman" w:eastAsia="Times New Roman" w:hAnsi="Times New Roman" w:cs="Times New Roman"/>
          <w:i/>
          <w:color w:val="000000"/>
          <w:sz w:val="24"/>
          <w:szCs w:val="24"/>
          <w:lang w:eastAsia="ru-RU"/>
        </w:rPr>
        <w:t xml:space="preserve"> – </w:t>
      </w:r>
      <w:r w:rsidRPr="00986ECA">
        <w:rPr>
          <w:rFonts w:ascii="Times New Roman" w:eastAsia="Times New Roman" w:hAnsi="Times New Roman" w:cs="Times New Roman"/>
          <w:b/>
          <w:sz w:val="24"/>
          <w:szCs w:val="24"/>
          <w:lang w:eastAsia="ru-RU"/>
        </w:rPr>
        <w:t xml:space="preserve">31.08.2023 в 08:00 </w:t>
      </w:r>
      <w:r w:rsidRPr="00986ECA">
        <w:rPr>
          <w:rFonts w:ascii="Times New Roman" w:eastAsia="Times New Roman" w:hAnsi="Times New Roman" w:cs="Times New Roman"/>
          <w:sz w:val="24"/>
          <w:szCs w:val="24"/>
          <w:lang w:eastAsia="ru-RU"/>
        </w:rPr>
        <w:t>по московскому времени.</w:t>
      </w:r>
    </w:p>
    <w:p w14:paraId="0203DA98" w14:textId="77777777" w:rsidR="00986ECA" w:rsidRPr="00986ECA" w:rsidRDefault="00986ECA" w:rsidP="00986EC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6ECA">
        <w:rPr>
          <w:rFonts w:ascii="Times New Roman" w:eastAsia="Times New Roman" w:hAnsi="Times New Roman" w:cs="Times New Roman"/>
          <w:b/>
          <w:sz w:val="24"/>
          <w:szCs w:val="24"/>
          <w:lang w:eastAsia="ru-RU"/>
        </w:rPr>
        <w:t>Окончание приема заявок</w:t>
      </w:r>
      <w:r w:rsidRPr="00986ECA">
        <w:rPr>
          <w:rFonts w:ascii="Times New Roman" w:eastAsia="Times New Roman" w:hAnsi="Times New Roman" w:cs="Times New Roman"/>
          <w:sz w:val="24"/>
          <w:szCs w:val="24"/>
          <w:lang w:eastAsia="ru-RU"/>
        </w:rPr>
        <w:t xml:space="preserve"> на участие в электронном аукционе – </w:t>
      </w:r>
      <w:r w:rsidRPr="00986ECA">
        <w:rPr>
          <w:rFonts w:ascii="Times New Roman" w:eastAsia="Times New Roman" w:hAnsi="Times New Roman" w:cs="Times New Roman"/>
          <w:b/>
          <w:bCs/>
          <w:sz w:val="24"/>
          <w:szCs w:val="24"/>
          <w:lang w:eastAsia="ru-RU"/>
        </w:rPr>
        <w:t>02.10</w:t>
      </w:r>
      <w:r w:rsidRPr="00986ECA">
        <w:rPr>
          <w:rFonts w:ascii="Times New Roman" w:eastAsia="Times New Roman" w:hAnsi="Times New Roman" w:cs="Times New Roman"/>
          <w:b/>
          <w:sz w:val="24"/>
          <w:szCs w:val="24"/>
          <w:lang w:eastAsia="ru-RU"/>
        </w:rPr>
        <w:t xml:space="preserve">.2023 до 08:30 </w:t>
      </w:r>
      <w:r w:rsidRPr="00986ECA">
        <w:rPr>
          <w:rFonts w:ascii="Times New Roman" w:eastAsia="Times New Roman" w:hAnsi="Times New Roman" w:cs="Times New Roman"/>
          <w:sz w:val="24"/>
          <w:szCs w:val="24"/>
          <w:lang w:eastAsia="ru-RU"/>
        </w:rPr>
        <w:t>по московскому времени.</w:t>
      </w:r>
    </w:p>
    <w:p w14:paraId="68E5A86C"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b/>
          <w:sz w:val="24"/>
          <w:szCs w:val="24"/>
          <w:lang w:eastAsia="ru-RU"/>
        </w:rPr>
        <w:t xml:space="preserve">Рассмотрение заявок </w:t>
      </w:r>
      <w:r w:rsidRPr="00986ECA">
        <w:rPr>
          <w:rFonts w:ascii="Times New Roman" w:eastAsia="Times New Roman" w:hAnsi="Times New Roman" w:cs="Times New Roman"/>
          <w:sz w:val="24"/>
          <w:szCs w:val="24"/>
          <w:lang w:eastAsia="ru-RU"/>
        </w:rPr>
        <w:t xml:space="preserve">и документов заявителей, допуск их к участию в аукционе или об отказе в допуске заявителей к участию в аукционе производится организатором аукциона (комиссией по проведению земельных торгов администрации Заяченского сельского поселения) </w:t>
      </w:r>
      <w:r w:rsidRPr="00986ECA">
        <w:rPr>
          <w:rFonts w:ascii="Times New Roman" w:eastAsia="Times New Roman" w:hAnsi="Times New Roman" w:cs="Times New Roman"/>
          <w:b/>
          <w:sz w:val="24"/>
          <w:szCs w:val="24"/>
          <w:lang w:eastAsia="ru-RU"/>
        </w:rPr>
        <w:t>04.10.2023 года</w:t>
      </w:r>
      <w:r w:rsidRPr="00986ECA">
        <w:rPr>
          <w:rFonts w:ascii="Times New Roman" w:eastAsia="Times New Roman" w:hAnsi="Times New Roman" w:cs="Times New Roman"/>
          <w:sz w:val="24"/>
          <w:szCs w:val="24"/>
          <w:lang w:eastAsia="ru-RU"/>
        </w:rPr>
        <w:t xml:space="preserve"> </w:t>
      </w:r>
      <w:r w:rsidRPr="00986ECA">
        <w:rPr>
          <w:rFonts w:ascii="Times New Roman" w:eastAsia="Times New Roman" w:hAnsi="Times New Roman" w:cs="Times New Roman"/>
          <w:b/>
          <w:sz w:val="24"/>
          <w:szCs w:val="24"/>
          <w:lang w:eastAsia="ru-RU"/>
        </w:rPr>
        <w:t>в 15 часов 00 минут</w:t>
      </w:r>
      <w:r w:rsidRPr="00986ECA">
        <w:rPr>
          <w:rFonts w:ascii="Times New Roman" w:eastAsia="Times New Roman" w:hAnsi="Times New Roman" w:cs="Times New Roman"/>
          <w:sz w:val="24"/>
          <w:szCs w:val="24"/>
          <w:lang w:eastAsia="ru-RU"/>
        </w:rPr>
        <w:t xml:space="preserve"> по адресу: Белгородская область, Корочанский район, село Заячье, улица Выгон, дом 56, кабинет главы администрации.</w:t>
      </w:r>
    </w:p>
    <w:p w14:paraId="4D7B21B6"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Форма заявки на участие в аукционе в электронной форме на право заключения договора купли-продажи земельного участка (Приложение № 1).</w:t>
      </w:r>
    </w:p>
    <w:p w14:paraId="07C911DF" w14:textId="77777777" w:rsidR="00986ECA" w:rsidRPr="00986ECA" w:rsidRDefault="00986ECA" w:rsidP="00986ECA">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Прием заявок на участие в аукционе прекращается не ранее чем за 5 дней до дня проведения аукциона.</w:t>
      </w:r>
    </w:p>
    <w:p w14:paraId="47BF47D1" w14:textId="77777777" w:rsidR="00986ECA" w:rsidRPr="00986ECA" w:rsidRDefault="00986ECA" w:rsidP="00986EC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6ECA">
        <w:rPr>
          <w:rFonts w:ascii="Times New Roman" w:eastAsia="Times New Roman" w:hAnsi="Times New Roman" w:cs="Times New Roman"/>
          <w:sz w:val="24"/>
          <w:szCs w:val="24"/>
          <w:lang w:eastAsia="ru-RU"/>
        </w:rPr>
        <w:t>Требования к форме и составу заявки на участие в аукционе определяются организатором аукциона.</w:t>
      </w:r>
    </w:p>
    <w:p w14:paraId="1032F26C" w14:textId="77777777" w:rsidR="00986ECA" w:rsidRPr="00986ECA" w:rsidRDefault="00986ECA" w:rsidP="00986ECA">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Подать заявку на участие в аукционе возможно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документацией об аукционе.</w:t>
      </w:r>
    </w:p>
    <w:p w14:paraId="0D8AD661" w14:textId="77777777" w:rsidR="00986ECA" w:rsidRPr="00986ECA" w:rsidRDefault="00986ECA" w:rsidP="00986ECA">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w:t>
      </w:r>
      <w:r w:rsidRPr="00986ECA">
        <w:rPr>
          <w:rFonts w:ascii="Times New Roman" w:eastAsia="Times New Roman" w:hAnsi="Times New Roman" w:cs="Times New Roman"/>
          <w:sz w:val="24"/>
          <w:szCs w:val="24"/>
          <w:lang w:val="en-US" w:eastAsia="ru-RU"/>
        </w:rPr>
        <w:t> </w:t>
      </w:r>
      <w:r w:rsidRPr="00986ECA">
        <w:rPr>
          <w:rFonts w:ascii="Times New Roman" w:eastAsia="Times New Roman" w:hAnsi="Times New Roman" w:cs="Times New Roman"/>
          <w:sz w:val="24"/>
          <w:szCs w:val="24"/>
          <w:lang w:eastAsia="ru-RU"/>
        </w:rPr>
        <w:t>обеспечению участия в аукционе заявителя, подавшего такую заявку, в</w:t>
      </w:r>
      <w:r w:rsidRPr="00986ECA">
        <w:rPr>
          <w:rFonts w:ascii="Times New Roman" w:eastAsia="Times New Roman" w:hAnsi="Times New Roman" w:cs="Times New Roman"/>
          <w:sz w:val="24"/>
          <w:szCs w:val="24"/>
          <w:lang w:val="en-US" w:eastAsia="ru-RU"/>
        </w:rPr>
        <w:t> </w:t>
      </w:r>
      <w:r w:rsidRPr="00986ECA">
        <w:rPr>
          <w:rFonts w:ascii="Times New Roman" w:eastAsia="Times New Roman" w:hAnsi="Times New Roman" w:cs="Times New Roman"/>
          <w:sz w:val="24"/>
          <w:szCs w:val="24"/>
          <w:lang w:eastAsia="ru-RU"/>
        </w:rPr>
        <w:t>отношении денежных средств в размере суммы задатка на участие в аукционе, зарегистрировать заявку в</w:t>
      </w:r>
      <w:r w:rsidRPr="00986ECA">
        <w:rPr>
          <w:rFonts w:ascii="Times New Roman" w:eastAsia="Times New Roman" w:hAnsi="Times New Roman" w:cs="Times New Roman"/>
          <w:sz w:val="24"/>
          <w:szCs w:val="24"/>
          <w:lang w:val="en-US" w:eastAsia="ru-RU"/>
        </w:rPr>
        <w:t> </w:t>
      </w:r>
      <w:r w:rsidRPr="00986ECA">
        <w:rPr>
          <w:rFonts w:ascii="Times New Roman" w:eastAsia="Times New Roman" w:hAnsi="Times New Roman" w:cs="Times New Roman"/>
          <w:sz w:val="24"/>
          <w:szCs w:val="24"/>
          <w:lang w:eastAsia="ru-RU"/>
        </w:rPr>
        <w:t>журнале приема заявок, присвоить ей порядковый номер и подтвердить в форме электронного документа, направляемого в личный кабинет заявителя, подавшего заявку на участие в аукционе, уведомление о регистрации такой заявки.</w:t>
      </w:r>
    </w:p>
    <w:p w14:paraId="224F031C" w14:textId="77777777" w:rsidR="00986ECA" w:rsidRPr="00986ECA" w:rsidRDefault="00986ECA" w:rsidP="00986ECA">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Оператор электронной площадки отказывает в приеме заявки на участие в аукционе в</w:t>
      </w:r>
      <w:r w:rsidRPr="00986ECA">
        <w:rPr>
          <w:rFonts w:ascii="Times New Roman" w:eastAsia="Times New Roman" w:hAnsi="Times New Roman" w:cs="Times New Roman"/>
          <w:sz w:val="24"/>
          <w:szCs w:val="24"/>
          <w:lang w:val="en-US" w:eastAsia="ru-RU"/>
        </w:rPr>
        <w:t> </w:t>
      </w:r>
      <w:r w:rsidRPr="00986ECA">
        <w:rPr>
          <w:rFonts w:ascii="Times New Roman" w:eastAsia="Times New Roman" w:hAnsi="Times New Roman" w:cs="Times New Roman"/>
          <w:sz w:val="24"/>
          <w:szCs w:val="24"/>
          <w:lang w:eastAsia="ru-RU"/>
        </w:rPr>
        <w:t>случаях:</w:t>
      </w:r>
    </w:p>
    <w:p w14:paraId="4C3701AB" w14:textId="77777777" w:rsidR="00986ECA" w:rsidRPr="00986ECA" w:rsidRDefault="00986ECA" w:rsidP="00986ECA">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1) отсутствия на счете, предназначенном для проведения операций по обеспечению участия в</w:t>
      </w:r>
      <w:r w:rsidRPr="00986ECA">
        <w:rPr>
          <w:rFonts w:ascii="Times New Roman" w:eastAsia="Times New Roman" w:hAnsi="Times New Roman" w:cs="Times New Roman"/>
          <w:sz w:val="24"/>
          <w:szCs w:val="24"/>
          <w:lang w:val="en-US" w:eastAsia="ru-RU"/>
        </w:rPr>
        <w:t> </w:t>
      </w:r>
      <w:r w:rsidRPr="00986ECA">
        <w:rPr>
          <w:rFonts w:ascii="Times New Roman" w:eastAsia="Times New Roman" w:hAnsi="Times New Roman" w:cs="Times New Roman"/>
          <w:sz w:val="24"/>
          <w:szCs w:val="24"/>
          <w:lang w:eastAsia="ru-RU"/>
        </w:rPr>
        <w:t>аукционах, заявителя, подавшего заявку на участие в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14:paraId="7547D54F" w14:textId="77777777" w:rsidR="00986ECA" w:rsidRPr="00986ECA" w:rsidRDefault="00986ECA" w:rsidP="00986ECA">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lastRenderedPageBreak/>
        <w:t>3) подачи заявителем второй заявки на участие в аукционе при условии, что поданная ранее заявка на участие в аукционе таким заявителем не отозвана;</w:t>
      </w:r>
    </w:p>
    <w:p w14:paraId="5FCF2FE2" w14:textId="77777777" w:rsidR="00986ECA" w:rsidRPr="00986ECA" w:rsidRDefault="00986ECA" w:rsidP="00986ECA">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4) подачи заявки на участие в аукционе по истечении установленного срока подачи таких заявок;</w:t>
      </w:r>
    </w:p>
    <w:p w14:paraId="2A6CD86E" w14:textId="77777777" w:rsidR="00986ECA" w:rsidRPr="00986ECA" w:rsidRDefault="00986ECA" w:rsidP="00986ECA">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5) некорректного заполнения формы заявки на участие в аукционе, в том числе не заполнения полей, являющихся обязательными для заполнения.</w:t>
      </w:r>
    </w:p>
    <w:p w14:paraId="2CB7B9F2" w14:textId="77777777" w:rsidR="00986ECA" w:rsidRPr="00986ECA" w:rsidRDefault="00986ECA" w:rsidP="00986ECA">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Отказ в приеме заявки на участие в аукционе по иным основаниям не допускается.</w:t>
      </w:r>
    </w:p>
    <w:p w14:paraId="1F65456B" w14:textId="77777777" w:rsidR="00986ECA" w:rsidRPr="00986ECA" w:rsidRDefault="00986ECA" w:rsidP="00986ECA">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В случае, если система не принимает заявку на участие в аукционе, оператор электронной площадки уведомляет заявителя соответствующим системным сообщением о</w:t>
      </w:r>
      <w:r w:rsidRPr="00986ECA">
        <w:rPr>
          <w:rFonts w:ascii="Times New Roman" w:eastAsia="Times New Roman" w:hAnsi="Times New Roman" w:cs="Times New Roman"/>
          <w:sz w:val="24"/>
          <w:szCs w:val="24"/>
          <w:lang w:val="en-US" w:eastAsia="ru-RU"/>
        </w:rPr>
        <w:t> </w:t>
      </w:r>
      <w:r w:rsidRPr="00986ECA">
        <w:rPr>
          <w:rFonts w:ascii="Times New Roman" w:eastAsia="Times New Roman" w:hAnsi="Times New Roman" w:cs="Times New Roman"/>
          <w:sz w:val="24"/>
          <w:szCs w:val="24"/>
          <w:lang w:eastAsia="ru-RU"/>
        </w:rPr>
        <w:t>причине непринятия заявки.</w:t>
      </w:r>
    </w:p>
    <w:p w14:paraId="0B24DECF" w14:textId="77777777" w:rsidR="00986ECA" w:rsidRPr="00986ECA" w:rsidRDefault="00986ECA" w:rsidP="00986ECA">
      <w:pPr>
        <w:autoSpaceDE w:val="0"/>
        <w:autoSpaceDN w:val="0"/>
        <w:adjustRightInd w:val="0"/>
        <w:spacing w:after="0" w:line="240" w:lineRule="auto"/>
        <w:ind w:firstLine="53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До окончания срока подачи заявок Заявитель, подавший заявку, вправе изменить или отозвать ее.</w:t>
      </w:r>
    </w:p>
    <w:p w14:paraId="208462E0"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val="x-none" w:eastAsia="x-none"/>
        </w:rPr>
      </w:pPr>
      <w:r w:rsidRPr="00986ECA">
        <w:rPr>
          <w:rFonts w:ascii="Times New Roman" w:eastAsia="Times New Roman" w:hAnsi="Times New Roman" w:cs="Times New Roman"/>
          <w:sz w:val="24"/>
          <w:szCs w:val="24"/>
          <w:lang w:val="x-none" w:eastAsia="x-none"/>
        </w:rPr>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 торговой секции «Приватизация, аренда и продажа прав».</w:t>
      </w:r>
    </w:p>
    <w:p w14:paraId="11D1DD48"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val="x-none" w:eastAsia="x-none"/>
        </w:rPr>
      </w:pPr>
      <w:r w:rsidRPr="00986ECA">
        <w:rPr>
          <w:rFonts w:ascii="Times New Roman" w:eastAsia="Times New Roman" w:hAnsi="Times New Roman" w:cs="Times New Roman"/>
          <w:sz w:val="24"/>
          <w:szCs w:val="24"/>
          <w:lang w:val="x-none" w:eastAsia="x-none"/>
        </w:rPr>
        <w:t xml:space="preserve">Регистрация на электронной площадке проводится в соответствии с регламентом универсальной торговой платформы АО «Сбербанк-АСТ» (далее - УТП), который размещен по адресу: </w:t>
      </w:r>
      <w:hyperlink r:id="rId10" w:history="1">
        <w:r w:rsidRPr="00986ECA">
          <w:rPr>
            <w:rFonts w:ascii="Times New Roman" w:eastAsia="Times New Roman" w:hAnsi="Times New Roman" w:cs="Times New Roman"/>
            <w:color w:val="0000FF"/>
            <w:sz w:val="24"/>
            <w:szCs w:val="24"/>
            <w:u w:val="single"/>
            <w:lang w:val="x-none" w:eastAsia="x-none"/>
          </w:rPr>
          <w:t>http://utp.sberbank-ast.ru/M</w:t>
        </w:r>
        <w:r w:rsidRPr="00986ECA">
          <w:rPr>
            <w:rFonts w:ascii="Times New Roman" w:eastAsia="Times New Roman" w:hAnsi="Times New Roman" w:cs="Times New Roman"/>
            <w:color w:val="0000FF"/>
            <w:sz w:val="24"/>
            <w:szCs w:val="24"/>
            <w:u w:val="single"/>
            <w:lang w:val="x-none" w:eastAsia="x-none"/>
          </w:rPr>
          <w:t>a</w:t>
        </w:r>
        <w:r w:rsidRPr="00986ECA">
          <w:rPr>
            <w:rFonts w:ascii="Times New Roman" w:eastAsia="Times New Roman" w:hAnsi="Times New Roman" w:cs="Times New Roman"/>
            <w:color w:val="0000FF"/>
            <w:sz w:val="24"/>
            <w:szCs w:val="24"/>
            <w:u w:val="single"/>
            <w:lang w:val="x-none" w:eastAsia="x-none"/>
          </w:rPr>
          <w:t>in/N</w:t>
        </w:r>
        <w:r w:rsidRPr="00986ECA">
          <w:rPr>
            <w:rFonts w:ascii="Times New Roman" w:eastAsia="Times New Roman" w:hAnsi="Times New Roman" w:cs="Times New Roman"/>
            <w:color w:val="0000FF"/>
            <w:sz w:val="24"/>
            <w:szCs w:val="24"/>
            <w:u w:val="single"/>
            <w:lang w:val="x-none" w:eastAsia="x-none"/>
          </w:rPr>
          <w:t>o</w:t>
        </w:r>
        <w:r w:rsidRPr="00986ECA">
          <w:rPr>
            <w:rFonts w:ascii="Times New Roman" w:eastAsia="Times New Roman" w:hAnsi="Times New Roman" w:cs="Times New Roman"/>
            <w:color w:val="0000FF"/>
            <w:sz w:val="24"/>
            <w:szCs w:val="24"/>
            <w:u w:val="single"/>
            <w:lang w:val="x-none" w:eastAsia="x-none"/>
          </w:rPr>
          <w:t>tice/988/Reg</w:t>
        </w:r>
        <w:r w:rsidRPr="00986ECA">
          <w:rPr>
            <w:rFonts w:ascii="Times New Roman" w:eastAsia="Times New Roman" w:hAnsi="Times New Roman" w:cs="Times New Roman"/>
            <w:color w:val="0000FF"/>
            <w:sz w:val="24"/>
            <w:szCs w:val="24"/>
            <w:u w:val="single"/>
            <w:lang w:val="x-none" w:eastAsia="x-none"/>
          </w:rPr>
          <w:t>l</w:t>
        </w:r>
        <w:r w:rsidRPr="00986ECA">
          <w:rPr>
            <w:rFonts w:ascii="Times New Roman" w:eastAsia="Times New Roman" w:hAnsi="Times New Roman" w:cs="Times New Roman"/>
            <w:color w:val="0000FF"/>
            <w:sz w:val="24"/>
            <w:szCs w:val="24"/>
            <w:u w:val="single"/>
            <w:lang w:val="x-none" w:eastAsia="x-none"/>
          </w:rPr>
          <w:t>ament</w:t>
        </w:r>
      </w:hyperlink>
      <w:r w:rsidRPr="00986ECA">
        <w:rPr>
          <w:rFonts w:ascii="Times New Roman" w:eastAsia="Times New Roman" w:hAnsi="Times New Roman" w:cs="Times New Roman"/>
          <w:sz w:val="24"/>
          <w:szCs w:val="24"/>
          <w:lang w:val="x-none" w:eastAsia="x-none"/>
        </w:rPr>
        <w:t xml:space="preserve">. </w:t>
      </w:r>
    </w:p>
    <w:p w14:paraId="3B22C595" w14:textId="77777777" w:rsidR="00986ECA" w:rsidRPr="00986ECA" w:rsidRDefault="00986ECA" w:rsidP="00986EC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6ECA">
        <w:rPr>
          <w:rFonts w:ascii="Times New Roman" w:eastAsia="Times New Roman" w:hAnsi="Times New Roman" w:cs="Times New Roman"/>
          <w:sz w:val="24"/>
          <w:szCs w:val="24"/>
          <w:lang w:eastAsia="ru-RU"/>
        </w:rPr>
        <w:t xml:space="preserve">Инструкция по регистрации пользователя в торговой секции «Приватизация, аренда и  продажа прав» электронной площадки размещена по адресу: </w:t>
      </w:r>
      <w:hyperlink r:id="rId11" w:history="1">
        <w:r w:rsidRPr="00986ECA">
          <w:rPr>
            <w:rFonts w:ascii="Times New Roman" w:eastAsia="Times New Roman" w:hAnsi="Times New Roman" w:cs="Times New Roman"/>
            <w:color w:val="0000FF"/>
            <w:sz w:val="24"/>
            <w:szCs w:val="24"/>
            <w:u w:val="single"/>
            <w:lang w:eastAsia="ru-RU"/>
          </w:rPr>
          <w:t>http://utp.s</w:t>
        </w:r>
        <w:r w:rsidRPr="00986ECA">
          <w:rPr>
            <w:rFonts w:ascii="Times New Roman" w:eastAsia="Times New Roman" w:hAnsi="Times New Roman" w:cs="Times New Roman"/>
            <w:color w:val="0000FF"/>
            <w:sz w:val="24"/>
            <w:szCs w:val="24"/>
            <w:u w:val="single"/>
            <w:lang w:eastAsia="ru-RU"/>
          </w:rPr>
          <w:t>b</w:t>
        </w:r>
        <w:r w:rsidRPr="00986ECA">
          <w:rPr>
            <w:rFonts w:ascii="Times New Roman" w:eastAsia="Times New Roman" w:hAnsi="Times New Roman" w:cs="Times New Roman"/>
            <w:color w:val="0000FF"/>
            <w:sz w:val="24"/>
            <w:szCs w:val="24"/>
            <w:u w:val="single"/>
            <w:lang w:eastAsia="ru-RU"/>
          </w:rPr>
          <w:t>erbank-ast.ru/AP/Notice/652/</w:t>
        </w:r>
        <w:r w:rsidRPr="00986ECA">
          <w:rPr>
            <w:rFonts w:ascii="Times New Roman" w:eastAsia="Times New Roman" w:hAnsi="Times New Roman" w:cs="Times New Roman"/>
            <w:color w:val="0000FF"/>
            <w:sz w:val="24"/>
            <w:szCs w:val="24"/>
            <w:u w:val="single"/>
            <w:lang w:eastAsia="ru-RU"/>
          </w:rPr>
          <w:t>I</w:t>
        </w:r>
        <w:r w:rsidRPr="00986ECA">
          <w:rPr>
            <w:rFonts w:ascii="Times New Roman" w:eastAsia="Times New Roman" w:hAnsi="Times New Roman" w:cs="Times New Roman"/>
            <w:color w:val="0000FF"/>
            <w:sz w:val="24"/>
            <w:szCs w:val="24"/>
            <w:u w:val="single"/>
            <w:lang w:eastAsia="ru-RU"/>
          </w:rPr>
          <w:t>nstructions</w:t>
        </w:r>
      </w:hyperlink>
      <w:r w:rsidRPr="00986ECA">
        <w:rPr>
          <w:rFonts w:ascii="Times New Roman" w:eastAsia="Times New Roman" w:hAnsi="Times New Roman" w:cs="Times New Roman"/>
          <w:sz w:val="24"/>
          <w:szCs w:val="24"/>
          <w:lang w:eastAsia="ru-RU"/>
        </w:rPr>
        <w:t>.</w:t>
      </w:r>
      <w:r w:rsidRPr="00986ECA">
        <w:rPr>
          <w:rFonts w:ascii="Times New Roman" w:eastAsia="Times New Roman" w:hAnsi="Times New Roman" w:cs="Times New Roman"/>
          <w:bCs/>
          <w:color w:val="000000"/>
          <w:sz w:val="24"/>
          <w:szCs w:val="24"/>
          <w:lang w:eastAsia="ru-RU"/>
        </w:rPr>
        <w:t xml:space="preserve"> </w:t>
      </w:r>
    </w:p>
    <w:p w14:paraId="4002C856"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val="x-none" w:eastAsia="x-none"/>
        </w:rPr>
      </w:pPr>
      <w:r w:rsidRPr="00986ECA">
        <w:rPr>
          <w:rFonts w:ascii="Times New Roman" w:eastAsia="Times New Roman" w:hAnsi="Times New Roman" w:cs="Times New Roman"/>
          <w:sz w:val="24"/>
          <w:szCs w:val="24"/>
          <w:lang w:val="x-none" w:eastAsia="x-none"/>
        </w:rP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осуществляется ежедневно, круглосуточно без взимания платы.</w:t>
      </w:r>
    </w:p>
    <w:p w14:paraId="45CC519A"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 xml:space="preserve">Ознакомление с информацией об аукционе производится на электронной площадке на официальном сайте Российской Федерации в сети «Интернет» по адресу: </w:t>
      </w:r>
      <w:r w:rsidRPr="00986ECA">
        <w:rPr>
          <w:rFonts w:ascii="Times New Roman" w:eastAsia="Times New Roman" w:hAnsi="Times New Roman" w:cs="Times New Roman"/>
          <w:sz w:val="24"/>
          <w:szCs w:val="24"/>
          <w:lang w:val="en-US" w:eastAsia="ru-RU"/>
        </w:rPr>
        <w:t>www</w:t>
      </w:r>
      <w:r w:rsidRPr="00986ECA">
        <w:rPr>
          <w:rFonts w:ascii="Times New Roman" w:eastAsia="Times New Roman" w:hAnsi="Times New Roman" w:cs="Times New Roman"/>
          <w:sz w:val="24"/>
          <w:szCs w:val="24"/>
          <w:lang w:eastAsia="ru-RU"/>
        </w:rPr>
        <w:t>.</w:t>
      </w:r>
      <w:proofErr w:type="spellStart"/>
      <w:r w:rsidRPr="00986ECA">
        <w:rPr>
          <w:rFonts w:ascii="Times New Roman" w:eastAsia="Times New Roman" w:hAnsi="Times New Roman" w:cs="Times New Roman"/>
          <w:sz w:val="24"/>
          <w:szCs w:val="24"/>
          <w:lang w:val="en-US" w:eastAsia="ru-RU"/>
        </w:rPr>
        <w:t>torgi</w:t>
      </w:r>
      <w:proofErr w:type="spellEnd"/>
      <w:r w:rsidRPr="00986ECA">
        <w:rPr>
          <w:rFonts w:ascii="Times New Roman" w:eastAsia="Times New Roman" w:hAnsi="Times New Roman" w:cs="Times New Roman"/>
          <w:sz w:val="24"/>
          <w:szCs w:val="24"/>
          <w:lang w:eastAsia="ru-RU"/>
        </w:rPr>
        <w:t>.</w:t>
      </w:r>
      <w:r w:rsidRPr="00986ECA">
        <w:rPr>
          <w:rFonts w:ascii="Times New Roman" w:eastAsia="Times New Roman" w:hAnsi="Times New Roman" w:cs="Times New Roman"/>
          <w:sz w:val="24"/>
          <w:szCs w:val="24"/>
          <w:lang w:val="en-US" w:eastAsia="ru-RU"/>
        </w:rPr>
        <w:t>gov</w:t>
      </w:r>
      <w:r w:rsidRPr="00986ECA">
        <w:rPr>
          <w:rFonts w:ascii="Times New Roman" w:eastAsia="Times New Roman" w:hAnsi="Times New Roman" w:cs="Times New Roman"/>
          <w:sz w:val="24"/>
          <w:szCs w:val="24"/>
          <w:lang w:eastAsia="ru-RU"/>
        </w:rPr>
        <w:t>.</w:t>
      </w:r>
      <w:proofErr w:type="spellStart"/>
      <w:r w:rsidRPr="00986ECA">
        <w:rPr>
          <w:rFonts w:ascii="Times New Roman" w:eastAsia="Times New Roman" w:hAnsi="Times New Roman" w:cs="Times New Roman"/>
          <w:sz w:val="24"/>
          <w:szCs w:val="24"/>
          <w:lang w:val="en-US" w:eastAsia="ru-RU"/>
        </w:rPr>
        <w:t>ru</w:t>
      </w:r>
      <w:proofErr w:type="spellEnd"/>
      <w:r w:rsidRPr="00986ECA">
        <w:rPr>
          <w:rFonts w:ascii="Times New Roman" w:eastAsia="Times New Roman" w:hAnsi="Times New Roman" w:cs="Times New Roman"/>
          <w:sz w:val="24"/>
          <w:szCs w:val="24"/>
          <w:lang w:eastAsia="ru-RU"/>
        </w:rPr>
        <w:t xml:space="preserve">. и на официальном сайте органов местного самоуправления Заяченского сельского поселения </w:t>
      </w:r>
      <w:r w:rsidRPr="00986ECA">
        <w:rPr>
          <w:rFonts w:ascii="Times New Roman" w:eastAsia="Times New Roman" w:hAnsi="Times New Roman" w:cs="Times New Roman"/>
          <w:color w:val="000000"/>
          <w:sz w:val="24"/>
          <w:szCs w:val="24"/>
          <w:shd w:val="clear" w:color="auto" w:fill="FFFFFF"/>
          <w:lang w:eastAsia="ru-RU"/>
        </w:rPr>
        <w:t>/zayachenskoe-r31.gosweb.gosuslugi.ru/</w:t>
      </w:r>
      <w:r w:rsidRPr="00986ECA">
        <w:rPr>
          <w:rFonts w:ascii="Times New Roman" w:eastAsia="Times New Roman" w:hAnsi="Times New Roman" w:cs="Times New Roman"/>
          <w:sz w:val="24"/>
          <w:szCs w:val="24"/>
          <w:lang w:eastAsia="ru-RU"/>
        </w:rPr>
        <w:t>.</w:t>
      </w:r>
    </w:p>
    <w:p w14:paraId="4A6349ED"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Консультации по вопросу участия в аукционе осуществляется по телефонам Организатора аукциона: +747(231)5-25-52, в течение срока приема заявок, в рабочие дни с понедельника по пятницу с 8:00 до 17:00 часов, перерыв с 12.00 до 13:00 часов (по московскому времени). В предпраздничные дни продолжительность рабочего дня сокращается на один час.</w:t>
      </w:r>
    </w:p>
    <w:p w14:paraId="5E17DFCA" w14:textId="77777777" w:rsidR="00986ECA" w:rsidRPr="00986ECA" w:rsidRDefault="00986ECA" w:rsidP="00986ECA">
      <w:pPr>
        <w:spacing w:after="0" w:line="240" w:lineRule="auto"/>
        <w:ind w:firstLine="709"/>
        <w:jc w:val="both"/>
        <w:outlineLvl w:val="2"/>
        <w:rPr>
          <w:rFonts w:ascii="Times New Roman" w:eastAsia="Times New Roman" w:hAnsi="Times New Roman" w:cs="Times New Roman"/>
          <w:bCs/>
          <w:color w:val="000000"/>
          <w:sz w:val="24"/>
          <w:szCs w:val="24"/>
          <w:lang w:eastAsia="ru-RU"/>
        </w:rPr>
      </w:pPr>
      <w:r w:rsidRPr="00986ECA">
        <w:rPr>
          <w:rFonts w:ascii="Times New Roman" w:eastAsia="Times New Roman" w:hAnsi="Times New Roman" w:cs="Times New Roman"/>
          <w:bCs/>
          <w:color w:val="000000"/>
          <w:sz w:val="24"/>
          <w:szCs w:val="24"/>
          <w:lang w:eastAsia="ru-RU"/>
        </w:rPr>
        <w:t>Сумма задатка для участия в аукционе составляет 100 % от начальной стоимости предмета торгов по каждому лоту.</w:t>
      </w:r>
    </w:p>
    <w:p w14:paraId="54F1284A" w14:textId="77777777" w:rsidR="00986ECA" w:rsidRPr="00986ECA" w:rsidRDefault="00986ECA" w:rsidP="00986ECA">
      <w:pPr>
        <w:autoSpaceDE w:val="0"/>
        <w:spacing w:after="0" w:line="240" w:lineRule="auto"/>
        <w:ind w:firstLine="709"/>
        <w:jc w:val="both"/>
        <w:rPr>
          <w:rFonts w:ascii="Times New Roman" w:eastAsia="Arial Unicode MS" w:hAnsi="Times New Roman" w:cs="Times New Roman"/>
          <w:kern w:val="1"/>
          <w:sz w:val="28"/>
          <w:szCs w:val="28"/>
          <w:lang w:eastAsia="zh-CN" w:bidi="hi-IN"/>
        </w:rPr>
      </w:pPr>
      <w:r w:rsidRPr="00986ECA">
        <w:rPr>
          <w:rFonts w:ascii="Times New Roman" w:eastAsia="Times New Roman" w:hAnsi="Times New Roman" w:cs="Times New Roman"/>
          <w:sz w:val="24"/>
          <w:szCs w:val="24"/>
          <w:lang w:eastAsia="ru-RU"/>
        </w:rPr>
        <w:t xml:space="preserve">Задаток в сумме 100 процентов от </w:t>
      </w:r>
      <w:r w:rsidRPr="00986ECA">
        <w:rPr>
          <w:rFonts w:ascii="Times New Roman" w:eastAsia="Times New Roman" w:hAnsi="Times New Roman" w:cs="Times New Roman"/>
          <w:bCs/>
          <w:color w:val="000000"/>
          <w:sz w:val="24"/>
          <w:szCs w:val="24"/>
          <w:lang w:eastAsia="ru-RU"/>
        </w:rPr>
        <w:t>начальной стоимости предмета торгов, п</w:t>
      </w:r>
      <w:r w:rsidRPr="00986ECA">
        <w:rPr>
          <w:rFonts w:ascii="Times New Roman" w:eastAsia="Times New Roman" w:hAnsi="Times New Roman" w:cs="Times New Roman"/>
          <w:sz w:val="24"/>
          <w:szCs w:val="24"/>
          <w:lang w:eastAsia="ru-RU"/>
        </w:rPr>
        <w:t>о лоту № 1 перечисляется на счет электронной площадки по следующим реквизитам:</w:t>
      </w:r>
      <w:r w:rsidRPr="00986ECA">
        <w:rPr>
          <w:rFonts w:ascii="Times New Roman" w:eastAsia="Arial Unicode MS" w:hAnsi="Times New Roman" w:cs="Times New Roman"/>
          <w:kern w:val="1"/>
          <w:sz w:val="28"/>
          <w:szCs w:val="28"/>
          <w:lang w:eastAsia="zh-CN" w:bidi="hi-IN"/>
        </w:rPr>
        <w:t xml:space="preserve"> </w:t>
      </w:r>
    </w:p>
    <w:p w14:paraId="42A38BE7" w14:textId="77777777" w:rsidR="00986ECA" w:rsidRPr="00986ECA" w:rsidRDefault="00986ECA" w:rsidP="00986ECA">
      <w:pPr>
        <w:autoSpaceDE w:val="0"/>
        <w:spacing w:after="0" w:line="240" w:lineRule="auto"/>
        <w:jc w:val="both"/>
        <w:rPr>
          <w:rFonts w:ascii="Times New Roman" w:eastAsia="Arial Unicode MS" w:hAnsi="Times New Roman" w:cs="Times New Roman"/>
          <w:kern w:val="1"/>
          <w:sz w:val="24"/>
          <w:szCs w:val="24"/>
          <w:lang w:eastAsia="zh-CN" w:bidi="hi-IN"/>
        </w:rPr>
      </w:pPr>
      <w:r w:rsidRPr="00986ECA">
        <w:rPr>
          <w:rFonts w:ascii="Times New Roman" w:eastAsia="Arial Unicode MS" w:hAnsi="Times New Roman" w:cs="Times New Roman"/>
          <w:kern w:val="1"/>
          <w:sz w:val="24"/>
          <w:szCs w:val="24"/>
          <w:lang w:eastAsia="zh-CN" w:bidi="hi-IN"/>
        </w:rPr>
        <w:t xml:space="preserve">Банковские реквизиты счета для перечисления задатка: </w:t>
      </w:r>
    </w:p>
    <w:p w14:paraId="173B01C6" w14:textId="77777777" w:rsidR="00986ECA" w:rsidRPr="00986ECA" w:rsidRDefault="00986ECA" w:rsidP="00986ECA">
      <w:pPr>
        <w:spacing w:after="0" w:line="240" w:lineRule="auto"/>
        <w:ind w:firstLine="709"/>
        <w:jc w:val="both"/>
        <w:outlineLvl w:val="2"/>
        <w:rPr>
          <w:rFonts w:ascii="Times New Roman" w:eastAsia="Arial Unicode MS" w:hAnsi="Times New Roman" w:cs="Times New Roman"/>
          <w:kern w:val="1"/>
          <w:sz w:val="24"/>
          <w:szCs w:val="24"/>
          <w:lang w:eastAsia="zh-CN" w:bidi="hi-IN"/>
        </w:rPr>
      </w:pPr>
      <w:r w:rsidRPr="00986ECA">
        <w:rPr>
          <w:rFonts w:ascii="Times New Roman" w:eastAsia="Arial Unicode MS" w:hAnsi="Times New Roman" w:cs="Times New Roman"/>
          <w:kern w:val="1"/>
          <w:sz w:val="24"/>
          <w:szCs w:val="24"/>
          <w:lang w:eastAsia="zh-CN" w:bidi="hi-IN"/>
        </w:rPr>
        <w:t>Получатель</w:t>
      </w:r>
      <w:r w:rsidRPr="00986ECA">
        <w:rPr>
          <w:rFonts w:ascii="Times New Roman" w:eastAsia="Arial Unicode MS" w:hAnsi="Times New Roman" w:cs="Times New Roman"/>
          <w:kern w:val="1"/>
          <w:sz w:val="24"/>
          <w:szCs w:val="24"/>
          <w:lang w:eastAsia="zh-CN" w:bidi="hi-IN"/>
        </w:rPr>
        <w:tab/>
        <w:t>: АО «Сбербанк-АСТ», ИНН 7707308480, КПП 770401001, расчетный счет:</w:t>
      </w:r>
      <w:r w:rsidRPr="00986ECA">
        <w:rPr>
          <w:rFonts w:ascii="Times New Roman" w:eastAsia="Arial Unicode MS" w:hAnsi="Times New Roman" w:cs="Times New Roman"/>
          <w:kern w:val="1"/>
          <w:sz w:val="24"/>
          <w:szCs w:val="24"/>
          <w:lang w:eastAsia="zh-CN" w:bidi="hi-IN"/>
        </w:rPr>
        <w:tab/>
        <w:t>40702810300020038047, банк получателя ПАО «СБЕРБАНК РОССИИ» г. МОСКВА, БИК 044525225, корреспондентский счет 30101810400000000225.</w:t>
      </w:r>
    </w:p>
    <w:p w14:paraId="4DBFCF23" w14:textId="77777777" w:rsidR="00986ECA" w:rsidRPr="00986ECA" w:rsidRDefault="00986ECA" w:rsidP="00986ECA">
      <w:pPr>
        <w:spacing w:after="0" w:line="240" w:lineRule="auto"/>
        <w:ind w:firstLine="709"/>
        <w:jc w:val="both"/>
        <w:outlineLvl w:val="2"/>
        <w:rPr>
          <w:rFonts w:ascii="Times New Roman" w:eastAsia="Times New Roman" w:hAnsi="Times New Roman" w:cs="Times New Roman"/>
          <w:bCs/>
          <w:color w:val="000000"/>
          <w:sz w:val="24"/>
          <w:szCs w:val="24"/>
          <w:lang w:eastAsia="ru-RU"/>
        </w:rPr>
      </w:pPr>
      <w:r w:rsidRPr="00986ECA">
        <w:rPr>
          <w:rFonts w:ascii="Times New Roman" w:eastAsia="Times New Roman" w:hAnsi="Times New Roman" w:cs="Times New Roman"/>
          <w:sz w:val="24"/>
          <w:szCs w:val="24"/>
          <w:lang w:eastAsia="ru-RU"/>
        </w:rPr>
        <w:t>В назначении платежа указывается: «Перечисление денежных средств в качестве задатка (ИНН плательщика). НДС не облагается».</w:t>
      </w:r>
    </w:p>
    <w:p w14:paraId="527A531F" w14:textId="77777777" w:rsidR="00986ECA" w:rsidRPr="00986ECA" w:rsidRDefault="00986ECA" w:rsidP="00986EC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86ECA">
        <w:rPr>
          <w:rFonts w:ascii="Times New Roman" w:eastAsia="Times New Roman" w:hAnsi="Times New Roman" w:cs="Times New Roman"/>
          <w:sz w:val="24"/>
          <w:szCs w:val="24"/>
          <w:lang w:eastAsia="ru-RU"/>
        </w:rPr>
        <w:t xml:space="preserve">Образец платежного поручения приведен на электронной площадке по адресу: </w:t>
      </w:r>
      <w:hyperlink r:id="rId12" w:history="1">
        <w:r w:rsidRPr="00986ECA">
          <w:rPr>
            <w:rFonts w:ascii="Times New Roman" w:eastAsia="Times New Roman" w:hAnsi="Times New Roman" w:cs="Times New Roman"/>
            <w:color w:val="0000FF"/>
            <w:sz w:val="24"/>
            <w:szCs w:val="24"/>
            <w:u w:val="single"/>
            <w:lang w:eastAsia="ru-RU"/>
          </w:rPr>
          <w:t>https://utp.sberbank-ast</w:t>
        </w:r>
        <w:r w:rsidRPr="00986ECA">
          <w:rPr>
            <w:rFonts w:ascii="Times New Roman" w:eastAsia="Times New Roman" w:hAnsi="Times New Roman" w:cs="Times New Roman"/>
            <w:color w:val="0000FF"/>
            <w:sz w:val="24"/>
            <w:szCs w:val="24"/>
            <w:u w:val="single"/>
            <w:lang w:eastAsia="ru-RU"/>
          </w:rPr>
          <w:t>.</w:t>
        </w:r>
        <w:r w:rsidRPr="00986ECA">
          <w:rPr>
            <w:rFonts w:ascii="Times New Roman" w:eastAsia="Times New Roman" w:hAnsi="Times New Roman" w:cs="Times New Roman"/>
            <w:color w:val="0000FF"/>
            <w:sz w:val="24"/>
            <w:szCs w:val="24"/>
            <w:u w:val="single"/>
            <w:lang w:eastAsia="ru-RU"/>
          </w:rPr>
          <w:t>ru/AP/Notice/653/Requisites</w:t>
        </w:r>
      </w:hyperlink>
      <w:r w:rsidRPr="00986ECA">
        <w:rPr>
          <w:rFonts w:ascii="Times New Roman" w:eastAsia="Times New Roman" w:hAnsi="Times New Roman" w:cs="Times New Roman"/>
          <w:sz w:val="24"/>
          <w:szCs w:val="24"/>
          <w:lang w:eastAsia="ru-RU"/>
        </w:rPr>
        <w:t xml:space="preserve"> .</w:t>
      </w:r>
    </w:p>
    <w:p w14:paraId="39D3AB32" w14:textId="77777777" w:rsidR="00986ECA" w:rsidRPr="00986ECA" w:rsidRDefault="00986ECA" w:rsidP="00986ECA">
      <w:pPr>
        <w:spacing w:after="0" w:line="240" w:lineRule="auto"/>
        <w:ind w:firstLine="708"/>
        <w:jc w:val="both"/>
        <w:rPr>
          <w:rFonts w:ascii="Times New Roman" w:eastAsia="Arial Unicode MS" w:hAnsi="Times New Roman" w:cs="Times New Roman"/>
          <w:kern w:val="1"/>
          <w:sz w:val="24"/>
          <w:szCs w:val="24"/>
          <w:lang w:eastAsia="zh-CN" w:bidi="hi-IN"/>
        </w:rPr>
      </w:pPr>
      <w:r w:rsidRPr="00986ECA">
        <w:rPr>
          <w:rFonts w:ascii="Times New Roman" w:eastAsia="Times New Roman" w:hAnsi="Times New Roman" w:cs="Times New Roman"/>
          <w:sz w:val="24"/>
          <w:szCs w:val="24"/>
          <w:lang w:eastAsia="ru-RU"/>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085B7C54" w14:textId="77777777" w:rsidR="00986ECA" w:rsidRPr="00986ECA" w:rsidRDefault="00986ECA" w:rsidP="00986ECA">
      <w:pPr>
        <w:spacing w:after="0" w:line="240" w:lineRule="auto"/>
        <w:ind w:firstLine="709"/>
        <w:jc w:val="both"/>
        <w:outlineLvl w:val="2"/>
        <w:rPr>
          <w:rFonts w:ascii="Times New Roman" w:eastAsia="Times New Roman" w:hAnsi="Times New Roman" w:cs="Times New Roman"/>
          <w:bCs/>
          <w:color w:val="000000"/>
          <w:sz w:val="24"/>
          <w:szCs w:val="24"/>
          <w:lang w:eastAsia="ru-RU"/>
        </w:rPr>
      </w:pPr>
      <w:r w:rsidRPr="00986ECA">
        <w:rPr>
          <w:rFonts w:ascii="Times New Roman" w:eastAsia="Times New Roman" w:hAnsi="Times New Roman" w:cs="Times New Roman"/>
          <w:bCs/>
          <w:color w:val="000000"/>
          <w:sz w:val="24"/>
          <w:szCs w:val="24"/>
          <w:lang w:eastAsia="ru-RU"/>
        </w:rPr>
        <w:t>Денежные средства в сумме задатка должны быть зачислены на лицевой счет Заявителя на УТП не позднее 00 часов 00 минут (время московское) дня определения участников торгов, указанного в извещении.</w:t>
      </w:r>
    </w:p>
    <w:p w14:paraId="38BD49DB"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lastRenderedPageBreak/>
        <w:t>Оператор электронной площадки программными средствами осуществляет блокирование денежных средств в сумме задатка в момент подачи заявки на участие в аукционе (при их наличии на лицевом счете заявителя на УТП).</w:t>
      </w:r>
    </w:p>
    <w:p w14:paraId="50C717E5"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В случае, если на момент подачи заявки на участие в аукционе на лицевом счете Заявителя не оказывается достаточной для блокирования суммы денежных средств, Заявителя после подачи заявки на участие в аукционе, но не позднее 00 часов 00 минут (время московское) дня определения участников торгов, должен обеспечить наличие денежных средств в размере задатка на своем лицевом счете на УТП и самостоятельно посредством штатного интерфейса торговой секции произвести блокирование денежных средств.</w:t>
      </w:r>
    </w:p>
    <w:p w14:paraId="00EC9505"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Если Заявителем самостоятельно не произведено блокирование денежных средств (при их наличии на лицевом счете), то в 00 часов 00 минут (время московское) дня определения участников, указанного в извещении, блокирование задатка осуществляет оператор электронной площадки.</w:t>
      </w:r>
    </w:p>
    <w:p w14:paraId="0F1D98B7"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 открытый при регистрации на электронной площадке.</w:t>
      </w:r>
    </w:p>
    <w:p w14:paraId="7D786B49"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Порядок возврата и удержания задатков:</w:t>
      </w:r>
    </w:p>
    <w:p w14:paraId="0FB8CDD0"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 в случае отмены Организатором торгов аукциона (в том числе одного или нескольких лотов) на этапе приема заявок или допуска участников, оператор электронной площадки в течение одного часа возвращает заявки на участие, поданные Заявителями, и прекращает блокирование денежных средств на лицевых счетах таких Претендентов на площадке в размере задатка;</w:t>
      </w:r>
    </w:p>
    <w:p w14:paraId="3FBC7137"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 в случае отзыва заявки Заявителем до окончания срока подачи заявок, оператор электронной площадки в течение одного часа прекращает блокирование в отношении его денежных средств, заблокированных на лицевом счете в размере задатка;</w:t>
      </w:r>
    </w:p>
    <w:p w14:paraId="3B501DDA"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 в случае отзыва заявки Заявителем до формирования протокола об определении участников, оператор электронной площадки прекращает блокирование денежных средств такого Претендента в течение одного дня, следующего за днем размещения протокола об определении участников по лоту;</w:t>
      </w:r>
    </w:p>
    <w:p w14:paraId="0B9609FE"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 в случае отказа в допуске к участию в торгах по лоту, в течение одного дня, следующего за днем размещения протокола об определении участников по лоту, оператор электронной площадки прекращает блокирование в отношении денежных средств Заявителя, заблокированных в размере задатка;</w:t>
      </w:r>
    </w:p>
    <w:p w14:paraId="160A07EE"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 оператор электронной площадки прекращает блокирование в отношении денежных средств Заявителей, не сделавших предложения о цене в ходе торговой сессии по лоту, заблокированных в размере задатка не позднее одного дня, следующего за днем завершения торговой сессии.</w:t>
      </w:r>
    </w:p>
    <w:p w14:paraId="19DEE0D9" w14:textId="77777777" w:rsidR="00986ECA" w:rsidRPr="00986ECA" w:rsidRDefault="00986ECA" w:rsidP="00986E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6ECA">
        <w:rPr>
          <w:rFonts w:ascii="Times New Roman" w:eastAsia="Calibri" w:hAnsi="Times New Roman" w:cs="Times New Roman"/>
          <w:sz w:val="24"/>
          <w:szCs w:val="24"/>
          <w:lang w:eastAsia="ru-RU"/>
        </w:rPr>
        <w:t>Задатки возвращаются лицам, участвовавшим в аукционе, но не победившим в нем.</w:t>
      </w:r>
    </w:p>
    <w:p w14:paraId="16649ED4"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Задаток, внесенный участником аукциона, признанным победителем аукциона или иным лицом, с которым договор купли-продажи земельного участка заключается в соответствии с п. 13, 14, 20 статьи 39.12 Земельного кодекса Российской Федерации засчитывается в счет выкупной стоимости за земельный участок, при этом заключение договора купли-продажи земельного участка является обязательным. Задатки, внесенные этими лицами, не заключившими в порядке статьи 39.12 Земельного кодекса Российской Федерации договоры купли-продажи земельных участков вследствие уклонения от заключения указанных договоров, не возвращаются.</w:t>
      </w:r>
    </w:p>
    <w:p w14:paraId="2D2DF51F" w14:textId="77777777" w:rsidR="00986ECA" w:rsidRPr="00986ECA" w:rsidRDefault="00986ECA" w:rsidP="00986EC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 xml:space="preserve">Вывод денежных средств с лицевого счета пользователя на электронной площадке осуществляется на основании заявления на вывод денежных средств, сформированного пользователем в своем Личном кабинете на электронной площадке (в подразделе «Мои заявления на вывод средств» раздела «Счета»). Необходимо оформить заявление на вывод денежных средств, в котором указывается сумма денежных средств для вывода, и подписать его ЭП. Комиссия за вывод денежных средств с электронной площадки не взимается. Ориентировочный </w:t>
      </w:r>
      <w:r w:rsidRPr="00986ECA">
        <w:rPr>
          <w:rFonts w:ascii="Times New Roman" w:eastAsia="Times New Roman" w:hAnsi="Times New Roman" w:cs="Times New Roman"/>
          <w:sz w:val="24"/>
          <w:szCs w:val="24"/>
          <w:lang w:eastAsia="ru-RU"/>
        </w:rPr>
        <w:lastRenderedPageBreak/>
        <w:t>срок поступления денежных средств на счет в Банке с момента вывода денежных средств с электронной площадки – до 3 рабочих дней.</w:t>
      </w:r>
    </w:p>
    <w:p w14:paraId="57217263" w14:textId="77777777" w:rsidR="00986ECA" w:rsidRPr="00986ECA" w:rsidRDefault="00986ECA" w:rsidP="00986ECA">
      <w:pPr>
        <w:widowControl w:val="0"/>
        <w:tabs>
          <w:tab w:val="left" w:pos="0"/>
          <w:tab w:val="left" w:pos="993"/>
          <w:tab w:val="left" w:pos="1560"/>
        </w:tabs>
        <w:spacing w:after="0" w:line="240" w:lineRule="auto"/>
        <w:ind w:firstLine="567"/>
        <w:contextualSpacing/>
        <w:rPr>
          <w:rFonts w:ascii="Times New Roman" w:eastAsia="Times New Roman" w:hAnsi="Times New Roman" w:cs="Times New Roman"/>
          <w:b/>
          <w:sz w:val="24"/>
          <w:szCs w:val="24"/>
          <w:lang w:eastAsia="ru-RU"/>
        </w:rPr>
      </w:pPr>
      <w:r w:rsidRPr="00986ECA">
        <w:rPr>
          <w:rFonts w:ascii="Times New Roman" w:eastAsia="Times New Roman" w:hAnsi="Times New Roman" w:cs="Times New Roman"/>
          <w:b/>
          <w:sz w:val="24"/>
          <w:szCs w:val="24"/>
          <w:lang w:eastAsia="ru-RU"/>
        </w:rPr>
        <w:t>Порядок определения участников аукциона.</w:t>
      </w:r>
    </w:p>
    <w:p w14:paraId="392E2EC9" w14:textId="77777777" w:rsidR="00986ECA" w:rsidRPr="00986ECA" w:rsidRDefault="00986ECA" w:rsidP="00986ECA">
      <w:pPr>
        <w:widowControl w:val="0"/>
        <w:tabs>
          <w:tab w:val="left" w:pos="0"/>
          <w:tab w:val="left" w:pos="993"/>
          <w:tab w:val="left" w:pos="1560"/>
        </w:tabs>
        <w:spacing w:after="0" w:line="240" w:lineRule="auto"/>
        <w:ind w:firstLine="567"/>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В течение одного часа со дня окончания срока приема заявок оператор электронной площадки направляет заявки на участие в электронном аукционе организатору аукциона.</w:t>
      </w:r>
    </w:p>
    <w:p w14:paraId="3BC5A14C" w14:textId="77777777" w:rsidR="00986ECA" w:rsidRPr="00986ECA" w:rsidRDefault="00986ECA" w:rsidP="00986ECA">
      <w:pPr>
        <w:widowControl w:val="0"/>
        <w:tabs>
          <w:tab w:val="left" w:pos="0"/>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 xml:space="preserve">Организатор аукциона рассматривает заявки и документы заявителей, устанавливает факт поступления от заявителей задатков на основании выписки (выписок) </w:t>
      </w:r>
      <w:r w:rsidRPr="00986ECA">
        <w:rPr>
          <w:rFonts w:ascii="Times New Roman" w:eastAsia="Times New Roman" w:hAnsi="Times New Roman" w:cs="Times New Roman"/>
          <w:sz w:val="24"/>
          <w:szCs w:val="24"/>
          <w:lang w:eastAsia="ru-RU"/>
        </w:rPr>
        <w:br/>
        <w:t xml:space="preserve">с соответствующего счета (счетов). </w:t>
      </w:r>
    </w:p>
    <w:p w14:paraId="27C9B701" w14:textId="77777777" w:rsidR="00986ECA" w:rsidRPr="00986ECA" w:rsidRDefault="00986ECA" w:rsidP="00986E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6ECA">
        <w:rPr>
          <w:rFonts w:ascii="Times New Roman" w:eastAsia="Times New Roman" w:hAnsi="Times New Roman" w:cs="Times New Roman"/>
          <w:sz w:val="24"/>
          <w:szCs w:val="24"/>
          <w:lang w:eastAsia="ru-RU"/>
        </w:rPr>
        <w:t>По результатам рассмотрения заявок организатор аукциона принимает решение о допуске к участию в электронном аукционе или об отказе в допуске заявителей к участию в электронном аукционе, которое оформляется протоколом рассмотрения заявок на участие в электронном аукционе (далее – протокол). В протоколе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r w:rsidRPr="00986ECA">
        <w:rPr>
          <w:rFonts w:ascii="Times New Roman" w:eastAsia="Calibri" w:hAnsi="Times New Roman" w:cs="Times New Roman"/>
          <w:sz w:val="24"/>
          <w:szCs w:val="24"/>
          <w:lang w:eastAsia="ru-RU"/>
        </w:rPr>
        <w:t xml:space="preserve"> Протокол рассмотрения заявок на участие в </w:t>
      </w:r>
      <w:r w:rsidRPr="00986ECA">
        <w:rPr>
          <w:rFonts w:ascii="Times New Roman" w:eastAsia="Times New Roman" w:hAnsi="Times New Roman" w:cs="Times New Roman"/>
          <w:sz w:val="24"/>
          <w:szCs w:val="24"/>
          <w:lang w:eastAsia="ru-RU"/>
        </w:rPr>
        <w:t xml:space="preserve">электронном </w:t>
      </w:r>
      <w:r w:rsidRPr="00986ECA">
        <w:rPr>
          <w:rFonts w:ascii="Times New Roman" w:eastAsia="Calibri" w:hAnsi="Times New Roman" w:cs="Times New Roman"/>
          <w:sz w:val="24"/>
          <w:szCs w:val="24"/>
          <w:lang w:eastAsia="ru-RU"/>
        </w:rPr>
        <w:t>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007E6567" w14:textId="77777777" w:rsidR="00986ECA" w:rsidRPr="00986ECA" w:rsidRDefault="00986ECA" w:rsidP="00986ECA">
      <w:pPr>
        <w:widowControl w:val="0"/>
        <w:tabs>
          <w:tab w:val="left" w:pos="0"/>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14:paraId="0C04D133" w14:textId="77777777" w:rsidR="00986ECA" w:rsidRPr="00986ECA" w:rsidRDefault="00986ECA" w:rsidP="00986ECA">
      <w:pPr>
        <w:widowControl w:val="0"/>
        <w:tabs>
          <w:tab w:val="left" w:pos="0"/>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а) непредставление необходимых для участия в аукционе документов или представление недостоверных сведений;</w:t>
      </w:r>
    </w:p>
    <w:p w14:paraId="2FDA4E85" w14:textId="77777777" w:rsidR="00986ECA" w:rsidRPr="00986ECA" w:rsidRDefault="00986ECA" w:rsidP="00986ECA">
      <w:pPr>
        <w:widowControl w:val="0"/>
        <w:tabs>
          <w:tab w:val="left" w:pos="0"/>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б) непоступление задатка на дату рассмотрения заявок на участие в аукционе;</w:t>
      </w:r>
    </w:p>
    <w:p w14:paraId="6503241C" w14:textId="77777777" w:rsidR="00986ECA" w:rsidRPr="00986ECA" w:rsidRDefault="00986ECA" w:rsidP="00986ECA">
      <w:pPr>
        <w:widowControl w:val="0"/>
        <w:tabs>
          <w:tab w:val="left" w:pos="0"/>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в)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w:t>
      </w:r>
    </w:p>
    <w:p w14:paraId="448D3BEC" w14:textId="77777777" w:rsidR="00986ECA" w:rsidRPr="00986ECA" w:rsidRDefault="00986ECA" w:rsidP="00986ECA">
      <w:pPr>
        <w:widowControl w:val="0"/>
        <w:tabs>
          <w:tab w:val="left" w:pos="0"/>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14:paraId="7940A48C" w14:textId="77777777" w:rsidR="00986ECA" w:rsidRPr="00986ECA" w:rsidRDefault="00986ECA" w:rsidP="00986EC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986ECA">
        <w:rPr>
          <w:rFonts w:ascii="Times New Roman" w:eastAsia="Calibri" w:hAnsi="Times New Roman" w:cs="Times New Roman"/>
          <w:sz w:val="24"/>
          <w:szCs w:val="24"/>
          <w:lang w:eastAsia="ru-RU"/>
        </w:rPr>
        <w:t>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w:t>
      </w:r>
    </w:p>
    <w:p w14:paraId="3FF58A91" w14:textId="77777777" w:rsidR="00986ECA" w:rsidRPr="00986ECA" w:rsidRDefault="00986ECA" w:rsidP="00986ECA">
      <w:pPr>
        <w:widowControl w:val="0"/>
        <w:tabs>
          <w:tab w:val="left" w:pos="0"/>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 на участие в электронном аукционе.</w:t>
      </w:r>
    </w:p>
    <w:p w14:paraId="49D1B252" w14:textId="77777777" w:rsidR="00986ECA" w:rsidRPr="00986ECA" w:rsidRDefault="00986ECA" w:rsidP="00986ECA">
      <w:pPr>
        <w:widowControl w:val="0"/>
        <w:tabs>
          <w:tab w:val="left" w:pos="0"/>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0CB2BEDF" w14:textId="77777777" w:rsidR="00986ECA" w:rsidRPr="00986ECA" w:rsidRDefault="00986ECA" w:rsidP="00986ECA">
      <w:pPr>
        <w:widowControl w:val="0"/>
        <w:tabs>
          <w:tab w:val="left" w:pos="0"/>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405124A3" w14:textId="77777777" w:rsidR="00986ECA" w:rsidRPr="00986ECA" w:rsidRDefault="00986ECA" w:rsidP="00986ECA">
      <w:pPr>
        <w:widowControl w:val="0"/>
        <w:tabs>
          <w:tab w:val="left" w:pos="0"/>
          <w:tab w:val="left" w:pos="993"/>
          <w:tab w:val="left" w:pos="1560"/>
        </w:tabs>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направляет заявителю три экземпляра подписанного проекта договора купли-продажи земельного участка (Приложение № 2). При этом размер выкупной стоимости по договору  купли-продажи земельного участка определяется в размере, равном начальной цене предмета аукциона.</w:t>
      </w:r>
    </w:p>
    <w:p w14:paraId="03F760D4" w14:textId="77777777" w:rsidR="00986ECA" w:rsidRPr="00986ECA" w:rsidRDefault="00986ECA" w:rsidP="00986ECA">
      <w:pPr>
        <w:spacing w:after="0" w:line="240" w:lineRule="auto"/>
        <w:ind w:firstLine="708"/>
        <w:jc w:val="both"/>
        <w:rPr>
          <w:rFonts w:ascii="Times New Roman" w:eastAsia="Arial Unicode MS" w:hAnsi="Times New Roman" w:cs="Times New Roman"/>
          <w:kern w:val="1"/>
          <w:sz w:val="24"/>
          <w:szCs w:val="24"/>
          <w:lang w:eastAsia="zh-CN" w:bidi="hi-IN"/>
        </w:rPr>
      </w:pPr>
      <w:r w:rsidRPr="00986ECA">
        <w:rPr>
          <w:rFonts w:ascii="Times New Roman" w:eastAsia="Times New Roman" w:hAnsi="Times New Roman" w:cs="Times New Roman"/>
          <w:sz w:val="24"/>
          <w:szCs w:val="24"/>
          <w:lang w:eastAsia="ru-RU"/>
        </w:rPr>
        <w:lastRenderedPageBreak/>
        <w:t>В случае, если по окончании срока подачи заявок на участие в электронном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размер выкупной стоимости по договору купли-продажи земельного участка определяется в размере, равном начальной цене предмета аукциона.</w:t>
      </w:r>
    </w:p>
    <w:p w14:paraId="444A4FCD" w14:textId="77777777" w:rsidR="00986ECA" w:rsidRPr="00986ECA" w:rsidRDefault="00986ECA" w:rsidP="00986ECA">
      <w:pPr>
        <w:tabs>
          <w:tab w:val="left" w:pos="720"/>
        </w:tabs>
        <w:spacing w:after="0" w:line="240" w:lineRule="auto"/>
        <w:ind w:firstLine="709"/>
        <w:rPr>
          <w:rFonts w:ascii="Times New Roman" w:eastAsia="Times New Roman" w:hAnsi="Times New Roman" w:cs="Times New Roman"/>
          <w:b/>
          <w:sz w:val="24"/>
          <w:szCs w:val="24"/>
          <w:lang w:eastAsia="ru-RU"/>
        </w:rPr>
      </w:pPr>
      <w:r w:rsidRPr="00986ECA">
        <w:rPr>
          <w:rFonts w:ascii="Times New Roman" w:eastAsia="Times New Roman" w:hAnsi="Times New Roman" w:cs="Times New Roman"/>
          <w:b/>
          <w:sz w:val="24"/>
          <w:szCs w:val="24"/>
          <w:lang w:eastAsia="ru-RU"/>
        </w:rPr>
        <w:t>Порядок проведения аукциона</w:t>
      </w:r>
    </w:p>
    <w:p w14:paraId="71E43A72" w14:textId="77777777" w:rsidR="00986ECA" w:rsidRPr="00986ECA" w:rsidRDefault="00986ECA" w:rsidP="00986ECA">
      <w:pPr>
        <w:spacing w:after="0" w:line="240" w:lineRule="auto"/>
        <w:ind w:firstLine="709"/>
        <w:contextualSpacing/>
        <w:jc w:val="both"/>
        <w:rPr>
          <w:rFonts w:ascii="Times New Roman" w:eastAsia="Calibri" w:hAnsi="Times New Roman" w:cs="Times New Roman"/>
          <w:bCs/>
          <w:sz w:val="24"/>
          <w:szCs w:val="24"/>
        </w:rPr>
      </w:pPr>
      <w:r w:rsidRPr="00986ECA">
        <w:rPr>
          <w:rFonts w:ascii="Times New Roman" w:eastAsia="Calibri" w:hAnsi="Times New Roman" w:cs="Times New Roman"/>
          <w:bCs/>
          <w:sz w:val="24"/>
          <w:szCs w:val="24"/>
        </w:rPr>
        <w:t>В аукционе могут участвовать только заявители, признанные участниками аукциона.</w:t>
      </w:r>
    </w:p>
    <w:p w14:paraId="5BA3127C"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Calibri" w:hAnsi="Times New Roman" w:cs="Times New Roman"/>
          <w:bCs/>
          <w:sz w:val="24"/>
          <w:szCs w:val="24"/>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13" w:history="1">
        <w:r w:rsidRPr="00986ECA">
          <w:rPr>
            <w:rFonts w:ascii="Times New Roman" w:eastAsia="Times New Roman" w:hAnsi="Times New Roman" w:cs="Times New Roman"/>
            <w:color w:val="0000FF"/>
            <w:sz w:val="24"/>
            <w:szCs w:val="24"/>
            <w:u w:val="single"/>
            <w:lang w:eastAsia="ru-RU"/>
          </w:rPr>
          <w:t>https://u</w:t>
        </w:r>
        <w:r w:rsidRPr="00986ECA">
          <w:rPr>
            <w:rFonts w:ascii="Times New Roman" w:eastAsia="Times New Roman" w:hAnsi="Times New Roman" w:cs="Times New Roman"/>
            <w:color w:val="0000FF"/>
            <w:sz w:val="24"/>
            <w:szCs w:val="24"/>
            <w:u w:val="single"/>
            <w:lang w:eastAsia="ru-RU"/>
          </w:rPr>
          <w:t>t</w:t>
        </w:r>
        <w:r w:rsidRPr="00986ECA">
          <w:rPr>
            <w:rFonts w:ascii="Times New Roman" w:eastAsia="Times New Roman" w:hAnsi="Times New Roman" w:cs="Times New Roman"/>
            <w:color w:val="0000FF"/>
            <w:sz w:val="24"/>
            <w:szCs w:val="24"/>
            <w:u w:val="single"/>
            <w:lang w:eastAsia="ru-RU"/>
          </w:rPr>
          <w:t>p.sberbank-ast.ru/AP/Notice/1027/Instructions</w:t>
        </w:r>
      </w:hyperlink>
      <w:r w:rsidRPr="00986ECA">
        <w:rPr>
          <w:rFonts w:ascii="Times New Roman" w:eastAsia="Times New Roman" w:hAnsi="Times New Roman" w:cs="Times New Roman"/>
          <w:sz w:val="24"/>
          <w:szCs w:val="24"/>
          <w:lang w:eastAsia="ru-RU"/>
        </w:rPr>
        <w:t>.</w:t>
      </w:r>
    </w:p>
    <w:p w14:paraId="1A090E9E"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986ECA">
        <w:rPr>
          <w:rFonts w:ascii="Times New Roman" w:eastAsia="Calibri" w:hAnsi="Times New Roman" w:cs="Times New Roman"/>
          <w:bCs/>
          <w:sz w:val="24"/>
          <w:szCs w:val="24"/>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предмете аукциона. </w:t>
      </w:r>
    </w:p>
    <w:p w14:paraId="688288A1"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86ECA">
        <w:rPr>
          <w:rFonts w:ascii="Times New Roman" w:eastAsia="Calibri" w:hAnsi="Times New Roman" w:cs="Times New Roman"/>
          <w:bCs/>
          <w:sz w:val="24"/>
          <w:szCs w:val="24"/>
        </w:rPr>
        <w:t>Подача предложений о цене (далее – торговая сессия) проводится в день и время, указанных в извещении.</w:t>
      </w:r>
    </w:p>
    <w:p w14:paraId="72C08265"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86ECA">
        <w:rPr>
          <w:rFonts w:ascii="Times New Roman" w:eastAsia="Calibri" w:hAnsi="Times New Roman" w:cs="Times New Roman"/>
          <w:bCs/>
          <w:sz w:val="24"/>
          <w:szCs w:val="24"/>
        </w:rPr>
        <w:t>Торговая сессия не проводится в случаях, если:</w:t>
      </w:r>
    </w:p>
    <w:p w14:paraId="5E574AD6"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86ECA">
        <w:rPr>
          <w:rFonts w:ascii="Times New Roman" w:eastAsia="Calibri" w:hAnsi="Times New Roman" w:cs="Times New Roman"/>
          <w:bCs/>
          <w:sz w:val="24"/>
          <w:szCs w:val="24"/>
        </w:rPr>
        <w:t>- на участие в аукционе не подано или не принято ни одной заявки, либо принята только одна заявка;</w:t>
      </w:r>
    </w:p>
    <w:p w14:paraId="55DECE2E"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86ECA">
        <w:rPr>
          <w:rFonts w:ascii="Times New Roman" w:eastAsia="Calibri" w:hAnsi="Times New Roman" w:cs="Times New Roman"/>
          <w:bCs/>
          <w:sz w:val="24"/>
          <w:szCs w:val="24"/>
        </w:rPr>
        <w:t>- в результате рассмотрения заявок на участие в аукционе все заявки отклонены;</w:t>
      </w:r>
    </w:p>
    <w:p w14:paraId="5F989DC4"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86ECA">
        <w:rPr>
          <w:rFonts w:ascii="Times New Roman" w:eastAsia="Calibri" w:hAnsi="Times New Roman" w:cs="Times New Roman"/>
          <w:bCs/>
          <w:sz w:val="24"/>
          <w:szCs w:val="24"/>
        </w:rPr>
        <w:t>- в результате рассмотрения заявок на участие в аукционе участником признан только один заявитель;</w:t>
      </w:r>
    </w:p>
    <w:p w14:paraId="7CE946FC"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86ECA">
        <w:rPr>
          <w:rFonts w:ascii="Times New Roman" w:eastAsia="Calibri" w:hAnsi="Times New Roman" w:cs="Times New Roman"/>
          <w:bCs/>
          <w:sz w:val="24"/>
          <w:szCs w:val="24"/>
        </w:rPr>
        <w:t>- аукцион (лоты) отменен организатором аукциона;</w:t>
      </w:r>
    </w:p>
    <w:p w14:paraId="1C552923"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86ECA">
        <w:rPr>
          <w:rFonts w:ascii="Times New Roman" w:eastAsia="Calibri" w:hAnsi="Times New Roman" w:cs="Times New Roman"/>
          <w:bCs/>
          <w:sz w:val="24"/>
          <w:szCs w:val="24"/>
        </w:rPr>
        <w:t>- этап подачи предложений о цене по аукциону (лоту) приостановлен.</w:t>
      </w:r>
    </w:p>
    <w:p w14:paraId="0A17D34C"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86ECA">
        <w:rPr>
          <w:rFonts w:ascii="Times New Roman" w:eastAsia="Calibri" w:hAnsi="Times New Roman" w:cs="Times New Roman"/>
          <w:bCs/>
          <w:sz w:val="24"/>
          <w:szCs w:val="24"/>
        </w:rPr>
        <w:t>С момента начала подачи предложений о цене в ходе торговой сессии оператор электронной площадки обеспечивает в личном кабинете заявителя возможность ввода предложений о цене посредством штатного интерфейса торговой сессии отдельно по каждому лоту.</w:t>
      </w:r>
    </w:p>
    <w:p w14:paraId="4F11CB32"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86ECA">
        <w:rPr>
          <w:rFonts w:ascii="Times New Roman" w:eastAsia="Calibri" w:hAnsi="Times New Roman" w:cs="Times New Roman"/>
          <w:bCs/>
          <w:sz w:val="24"/>
          <w:szCs w:val="24"/>
        </w:rPr>
        <w:t>Предложением о цене признается подписанное электронной подписью участника ценовое предложение.</w:t>
      </w:r>
    </w:p>
    <w:p w14:paraId="78AD2D07"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86ECA">
        <w:rPr>
          <w:rFonts w:ascii="Times New Roman" w:eastAsia="Calibri" w:hAnsi="Times New Roman" w:cs="Times New Roman"/>
          <w:bCs/>
          <w:sz w:val="24"/>
          <w:szCs w:val="24"/>
        </w:rPr>
        <w:t>При подаче предложений о цене оператор электронной площадки обеспечивает конфиденциальность информации об участниках.</w:t>
      </w:r>
    </w:p>
    <w:p w14:paraId="26A56D04"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Calibri" w:hAnsi="Times New Roman" w:cs="Times New Roman"/>
          <w:bCs/>
          <w:sz w:val="24"/>
          <w:szCs w:val="24"/>
        </w:rPr>
        <w:t>Ход проведения процедуры подачи предложений о цене по лоту фиксируется оператором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986ECA">
        <w:rPr>
          <w:rFonts w:ascii="Times New Roman" w:eastAsia="Times New Roman" w:hAnsi="Times New Roman" w:cs="Times New Roman"/>
          <w:sz w:val="24"/>
          <w:szCs w:val="24"/>
          <w:lang w:eastAsia="ru-RU"/>
        </w:rPr>
        <w:t xml:space="preserve"> </w:t>
      </w:r>
    </w:p>
    <w:p w14:paraId="3353F584"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 xml:space="preserve">По аукциону оператор направляет в личный кабинет организатора процедуры журнал с лучшими ценовыми предложениями участников электронного аукциона и посредством штатного интерфейса торговой секции обеспечивает просмотр всех предложений о цене, поданных участниками аукциона. </w:t>
      </w:r>
    </w:p>
    <w:p w14:paraId="36FE923C"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86ECA">
        <w:rPr>
          <w:rFonts w:ascii="Times New Roman" w:eastAsia="Calibri" w:hAnsi="Times New Roman" w:cs="Times New Roman"/>
          <w:bCs/>
          <w:sz w:val="24"/>
          <w:szCs w:val="24"/>
        </w:rPr>
        <w:t xml:space="preserve">В ходе проведения </w:t>
      </w:r>
      <w:r w:rsidRPr="00986ECA">
        <w:rPr>
          <w:rFonts w:ascii="Times New Roman" w:eastAsia="Times New Roman" w:hAnsi="Times New Roman" w:cs="Times New Roman"/>
          <w:sz w:val="24"/>
          <w:szCs w:val="24"/>
          <w:lang w:eastAsia="ru-RU"/>
        </w:rPr>
        <w:t>электронного</w:t>
      </w:r>
      <w:r w:rsidRPr="00986ECA">
        <w:rPr>
          <w:rFonts w:ascii="Times New Roman" w:eastAsia="Calibri" w:hAnsi="Times New Roman" w:cs="Times New Roman"/>
          <w:bCs/>
          <w:sz w:val="24"/>
          <w:szCs w:val="24"/>
        </w:rPr>
        <w:t xml:space="preserve"> аукциона участники аукциона подают предложения о цене предмета аукциона в соответствии со следующими требованиями:</w:t>
      </w:r>
    </w:p>
    <w:p w14:paraId="5F3CD3FF"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86ECA">
        <w:rPr>
          <w:rFonts w:ascii="Times New Roman" w:eastAsia="Calibri" w:hAnsi="Times New Roman" w:cs="Times New Roman"/>
          <w:bCs/>
          <w:sz w:val="24"/>
          <w:szCs w:val="24"/>
        </w:rPr>
        <w:t>1) предложение о цене предмета аукциона увеличивает текущее максимальное предложение о цене предмета аукциона на величину «шага аукциона»;</w:t>
      </w:r>
    </w:p>
    <w:p w14:paraId="3B9DD36D"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86ECA">
        <w:rPr>
          <w:rFonts w:ascii="Times New Roman" w:eastAsia="Calibri" w:hAnsi="Times New Roman" w:cs="Times New Roman"/>
          <w:bCs/>
          <w:sz w:val="24"/>
          <w:szCs w:val="24"/>
        </w:rPr>
        <w:t xml:space="preserve">2) участник </w:t>
      </w:r>
      <w:r w:rsidRPr="00986ECA">
        <w:rPr>
          <w:rFonts w:ascii="Times New Roman" w:eastAsia="Times New Roman" w:hAnsi="Times New Roman" w:cs="Times New Roman"/>
          <w:sz w:val="24"/>
          <w:szCs w:val="24"/>
          <w:lang w:eastAsia="ru-RU"/>
        </w:rPr>
        <w:t>электронного</w:t>
      </w:r>
      <w:r w:rsidRPr="00986ECA">
        <w:rPr>
          <w:rFonts w:ascii="Times New Roman" w:eastAsia="Calibri" w:hAnsi="Times New Roman" w:cs="Times New Roman"/>
          <w:bCs/>
          <w:sz w:val="24"/>
          <w:szCs w:val="24"/>
        </w:rPr>
        <w:t xml:space="preserve">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14:paraId="30C4C4C1"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Calibri" w:hAnsi="Times New Roman" w:cs="Times New Roman"/>
          <w:bCs/>
          <w:sz w:val="24"/>
          <w:szCs w:val="24"/>
        </w:rPr>
      </w:pPr>
      <w:r w:rsidRPr="00986ECA">
        <w:rPr>
          <w:rFonts w:ascii="Times New Roman" w:eastAsia="Calibri" w:hAnsi="Times New Roman" w:cs="Times New Roman"/>
          <w:bCs/>
          <w:sz w:val="24"/>
          <w:szCs w:val="24"/>
        </w:rPr>
        <w:lastRenderedPageBreak/>
        <w:t>«Шаг аукциона» устанавливается организатором аукциона в фиксированной сумме и не изменяется в течение всего времени подачи предложений о цене.</w:t>
      </w:r>
    </w:p>
    <w:p w14:paraId="07BCF6E2"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Время для подачи предложений о цене определяется в следующем порядке:</w:t>
      </w:r>
    </w:p>
    <w:p w14:paraId="7757FC9D"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 время для подачи первого предложения о цене лота составляет 10 (десять) минут с момента начала электронного аукциона;</w:t>
      </w:r>
    </w:p>
    <w:p w14:paraId="0582FBF0" w14:textId="77777777" w:rsidR="00986ECA" w:rsidRPr="00986ECA" w:rsidRDefault="00986ECA" w:rsidP="00986EC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оператором электронной площадки каждого из таких предложений.</w:t>
      </w:r>
    </w:p>
    <w:p w14:paraId="0D07E50E"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торговой секции завершается.</w:t>
      </w:r>
    </w:p>
    <w:p w14:paraId="02EB0CC7"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Победителем электронного аукциона признается участник предложивший наибольший размер выкупной стоимости за земельный участок.</w:t>
      </w:r>
    </w:p>
    <w:p w14:paraId="0E55D4BC"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Протокол о результатах электронного аукциона является основанием для заключения с победителем аукциона договора купли-продажи земельного участка.</w:t>
      </w:r>
    </w:p>
    <w:p w14:paraId="0DCEEABF"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56105F94"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Оператор электронной площадки приостанавливает процедуру торгов (в том числе в части лота) в случае:</w:t>
      </w:r>
    </w:p>
    <w:p w14:paraId="4D2F8177"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 поступления уведомления контрольного органа, судебного акта, постановления службы судебных приставов о необходимости приостановления торгов (лотов);</w:t>
      </w:r>
    </w:p>
    <w:p w14:paraId="32867DC2"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 технологического сбоя, зафиксированного программно-аппаратными средствами электронной площадки;</w:t>
      </w:r>
    </w:p>
    <w:p w14:paraId="6C9358E9"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 иных случаев, предусмотренных действующим законодательством.</w:t>
      </w:r>
    </w:p>
    <w:p w14:paraId="6BC6CFE3" w14:textId="77777777" w:rsidR="00986ECA" w:rsidRPr="00986ECA" w:rsidRDefault="00986ECA" w:rsidP="00986EC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86ECA">
        <w:rPr>
          <w:rFonts w:ascii="Times New Roman" w:eastAsia="Calibri" w:hAnsi="Times New Roman" w:cs="Times New Roman"/>
          <w:sz w:val="24"/>
          <w:szCs w:val="24"/>
          <w:lang w:eastAsia="ru-RU"/>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14:paraId="45223160" w14:textId="77777777" w:rsidR="00986ECA" w:rsidRPr="00986ECA" w:rsidRDefault="00986ECA" w:rsidP="00986EC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86ECA">
        <w:rPr>
          <w:rFonts w:ascii="Times New Roman" w:eastAsia="Calibri" w:hAnsi="Times New Roman" w:cs="Times New Roman"/>
          <w:sz w:val="24"/>
          <w:szCs w:val="24"/>
          <w:lang w:eastAsia="ru-RU"/>
        </w:rPr>
        <w:t>Оператор электронной площадки в течение одного часа со времени подписания организатором торгов протокола об итогах аукциона:</w:t>
      </w:r>
    </w:p>
    <w:p w14:paraId="4BCCF7BB" w14:textId="77777777" w:rsidR="00986ECA" w:rsidRPr="00986ECA" w:rsidRDefault="00986ECA" w:rsidP="00986EC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86ECA">
        <w:rPr>
          <w:rFonts w:ascii="Times New Roman" w:eastAsia="Calibri" w:hAnsi="Times New Roman" w:cs="Times New Roman"/>
          <w:sz w:val="24"/>
          <w:szCs w:val="24"/>
          <w:lang w:eastAsia="ru-RU"/>
        </w:rPr>
        <w:t>- направляет победителю аукциона или единственному участнику аукциона уведомление с протоколом об итогах;</w:t>
      </w:r>
    </w:p>
    <w:p w14:paraId="1148A232" w14:textId="77777777" w:rsidR="00986ECA" w:rsidRPr="00986ECA" w:rsidRDefault="00986ECA" w:rsidP="00986EC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86ECA">
        <w:rPr>
          <w:rFonts w:ascii="Times New Roman" w:eastAsia="Calibri" w:hAnsi="Times New Roman" w:cs="Times New Roman"/>
          <w:sz w:val="24"/>
          <w:szCs w:val="24"/>
          <w:lang w:eastAsia="ru-RU"/>
        </w:rPr>
        <w:t>- прекращает блокирование в отношении денежных средств заявителей, заблокированных в размере задатка на лицевом счете на площадке, за исключением победителя аукциона или единственного участника аукциона (если извещением установлено перечисление задатка на реквизиты Оператора);</w:t>
      </w:r>
    </w:p>
    <w:p w14:paraId="2A8302CD" w14:textId="77777777" w:rsidR="00986ECA" w:rsidRPr="00986ECA" w:rsidRDefault="00986ECA" w:rsidP="00986ECA">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986ECA">
        <w:rPr>
          <w:rFonts w:ascii="Times New Roman" w:eastAsia="Calibri" w:hAnsi="Times New Roman" w:cs="Times New Roman"/>
          <w:sz w:val="24"/>
          <w:szCs w:val="24"/>
          <w:lang w:eastAsia="ru-RU"/>
        </w:rPr>
        <w:t>- размещает в открытой части торговой секции протокол об итогах аукциона (по решению Организатора торгов).</w:t>
      </w:r>
    </w:p>
    <w:p w14:paraId="7F0F3382" w14:textId="77777777" w:rsidR="00986ECA" w:rsidRPr="00986ECA" w:rsidRDefault="00986ECA" w:rsidP="00986ECA">
      <w:pPr>
        <w:spacing w:after="0" w:line="240" w:lineRule="auto"/>
        <w:ind w:firstLine="708"/>
        <w:jc w:val="both"/>
        <w:rPr>
          <w:rFonts w:ascii="Times New Roman" w:eastAsia="Calibri" w:hAnsi="Times New Roman" w:cs="Times New Roman"/>
          <w:sz w:val="24"/>
          <w:szCs w:val="24"/>
          <w:lang w:eastAsia="ru-RU"/>
        </w:rPr>
      </w:pPr>
      <w:r w:rsidRPr="00986ECA">
        <w:rPr>
          <w:rFonts w:ascii="Times New Roman" w:eastAsia="Calibri" w:hAnsi="Times New Roman" w:cs="Times New Roman"/>
          <w:sz w:val="24"/>
          <w:szCs w:val="24"/>
          <w:lang w:eastAsia="ru-RU"/>
        </w:rPr>
        <w:lastRenderedPageBreak/>
        <w:t>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14:paraId="0537F58C" w14:textId="77777777" w:rsidR="00986ECA" w:rsidRPr="00986ECA" w:rsidRDefault="00986ECA" w:rsidP="00986ECA">
      <w:pPr>
        <w:autoSpaceDE w:val="0"/>
        <w:autoSpaceDN w:val="0"/>
        <w:adjustRightInd w:val="0"/>
        <w:spacing w:after="0" w:line="240" w:lineRule="auto"/>
        <w:ind w:firstLine="709"/>
        <w:jc w:val="both"/>
        <w:rPr>
          <w:rFonts w:ascii="Times New Roman" w:eastAsia="Calibri" w:hAnsi="Times New Roman" w:cs="Times New Roman"/>
          <w:color w:val="FF0000"/>
          <w:sz w:val="24"/>
          <w:szCs w:val="24"/>
          <w:lang w:eastAsia="ru-RU"/>
        </w:rPr>
      </w:pPr>
      <w:r w:rsidRPr="00986ECA">
        <w:rPr>
          <w:rFonts w:ascii="Times New Roman" w:eastAsia="Calibri" w:hAnsi="Times New Roman" w:cs="Times New Roman"/>
          <w:sz w:val="24"/>
          <w:szCs w:val="24"/>
          <w:lang w:eastAsia="ru-RU"/>
        </w:rPr>
        <w:t xml:space="preserve">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заключается в электронной форме и подписывается усиленной квалифицированной электронной подписью сторон такого договора. </w:t>
      </w:r>
    </w:p>
    <w:p w14:paraId="4ED39DF4" w14:textId="77777777" w:rsidR="00986ECA" w:rsidRPr="00986ECA" w:rsidRDefault="00986ECA" w:rsidP="00986ECA">
      <w:pPr>
        <w:spacing w:after="0" w:line="240" w:lineRule="auto"/>
        <w:ind w:firstLine="708"/>
        <w:jc w:val="both"/>
        <w:rPr>
          <w:rFonts w:ascii="Times New Roman" w:eastAsia="Calibri" w:hAnsi="Times New Roman" w:cs="Times New Roman"/>
          <w:sz w:val="24"/>
          <w:szCs w:val="24"/>
          <w:lang w:eastAsia="ru-RU"/>
        </w:rPr>
      </w:pPr>
      <w:r w:rsidRPr="00986ECA">
        <w:rPr>
          <w:rFonts w:ascii="Times New Roman" w:eastAsia="Calibri" w:hAnsi="Times New Roman" w:cs="Times New Roman"/>
          <w:sz w:val="24"/>
          <w:szCs w:val="24"/>
          <w:lang w:eastAsia="ru-RU"/>
        </w:rPr>
        <w:t>Плата победителя электронного аукциона оператору электронной площадки за участие в электронном аукционе не взимается</w:t>
      </w:r>
    </w:p>
    <w:p w14:paraId="275F65EB" w14:textId="77777777" w:rsidR="00986ECA" w:rsidRPr="00986ECA" w:rsidRDefault="00986ECA" w:rsidP="00986ECA">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986ECA">
        <w:rPr>
          <w:rFonts w:ascii="Times New Roman" w:eastAsia="Times New Roman" w:hAnsi="Times New Roman" w:cs="Times New Roman"/>
          <w:sz w:val="24"/>
          <w:szCs w:val="24"/>
          <w:lang w:eastAsia="ru-RU"/>
        </w:rPr>
        <w:t xml:space="preserve">Вся информация по торгам предоставляется по вышеуказанному адресу и телефону, также размещена на официальном сайте Российской Федерации в сети «Интернет» по адресу: </w:t>
      </w:r>
      <w:r w:rsidRPr="00986ECA">
        <w:rPr>
          <w:rFonts w:ascii="Times New Roman" w:eastAsia="Times New Roman" w:hAnsi="Times New Roman" w:cs="Times New Roman"/>
          <w:sz w:val="24"/>
          <w:szCs w:val="24"/>
          <w:lang w:val="en-US" w:eastAsia="ru-RU"/>
        </w:rPr>
        <w:t>www</w:t>
      </w:r>
      <w:r w:rsidRPr="00986ECA">
        <w:rPr>
          <w:rFonts w:ascii="Times New Roman" w:eastAsia="Times New Roman" w:hAnsi="Times New Roman" w:cs="Times New Roman"/>
          <w:sz w:val="24"/>
          <w:szCs w:val="24"/>
          <w:lang w:eastAsia="ru-RU"/>
        </w:rPr>
        <w:t>.</w:t>
      </w:r>
      <w:proofErr w:type="spellStart"/>
      <w:r w:rsidRPr="00986ECA">
        <w:rPr>
          <w:rFonts w:ascii="Times New Roman" w:eastAsia="Times New Roman" w:hAnsi="Times New Roman" w:cs="Times New Roman"/>
          <w:sz w:val="24"/>
          <w:szCs w:val="24"/>
          <w:lang w:val="en-US" w:eastAsia="ru-RU"/>
        </w:rPr>
        <w:t>torgi</w:t>
      </w:r>
      <w:proofErr w:type="spellEnd"/>
      <w:r w:rsidRPr="00986ECA">
        <w:rPr>
          <w:rFonts w:ascii="Times New Roman" w:eastAsia="Times New Roman" w:hAnsi="Times New Roman" w:cs="Times New Roman"/>
          <w:sz w:val="24"/>
          <w:szCs w:val="24"/>
          <w:lang w:eastAsia="ru-RU"/>
        </w:rPr>
        <w:t>.</w:t>
      </w:r>
      <w:r w:rsidRPr="00986ECA">
        <w:rPr>
          <w:rFonts w:ascii="Times New Roman" w:eastAsia="Times New Roman" w:hAnsi="Times New Roman" w:cs="Times New Roman"/>
          <w:sz w:val="24"/>
          <w:szCs w:val="24"/>
          <w:lang w:val="en-US" w:eastAsia="ru-RU"/>
        </w:rPr>
        <w:t>gov</w:t>
      </w:r>
      <w:r w:rsidRPr="00986ECA">
        <w:rPr>
          <w:rFonts w:ascii="Times New Roman" w:eastAsia="Times New Roman" w:hAnsi="Times New Roman" w:cs="Times New Roman"/>
          <w:sz w:val="24"/>
          <w:szCs w:val="24"/>
          <w:lang w:eastAsia="ru-RU"/>
        </w:rPr>
        <w:t>.</w:t>
      </w:r>
      <w:proofErr w:type="spellStart"/>
      <w:r w:rsidRPr="00986ECA">
        <w:rPr>
          <w:rFonts w:ascii="Times New Roman" w:eastAsia="Times New Roman" w:hAnsi="Times New Roman" w:cs="Times New Roman"/>
          <w:sz w:val="24"/>
          <w:szCs w:val="24"/>
          <w:lang w:val="en-US" w:eastAsia="ru-RU"/>
        </w:rPr>
        <w:t>ru</w:t>
      </w:r>
      <w:proofErr w:type="spellEnd"/>
      <w:r w:rsidRPr="00986ECA">
        <w:rPr>
          <w:rFonts w:ascii="Times New Roman" w:eastAsia="Times New Roman" w:hAnsi="Times New Roman" w:cs="Times New Roman"/>
          <w:sz w:val="24"/>
          <w:szCs w:val="24"/>
          <w:lang w:eastAsia="ru-RU"/>
        </w:rPr>
        <w:t xml:space="preserve">. и на официальном сайте органов местного самоуправления Заяченского сельского поселения </w:t>
      </w:r>
      <w:bookmarkStart w:id="1" w:name="_Hlk144214904"/>
      <w:r w:rsidRPr="00986ECA">
        <w:rPr>
          <w:rFonts w:ascii="Times New Roman" w:eastAsia="Times New Roman" w:hAnsi="Times New Roman" w:cs="Times New Roman"/>
          <w:color w:val="000000"/>
          <w:sz w:val="24"/>
          <w:szCs w:val="24"/>
          <w:shd w:val="clear" w:color="auto" w:fill="FFFFFF"/>
          <w:lang w:eastAsia="ru-RU"/>
        </w:rPr>
        <w:t>/zayachenskoe-r31.gosweb.gosuslugi.ru/</w:t>
      </w:r>
      <w:bookmarkEnd w:id="1"/>
      <w:r w:rsidRPr="00986ECA">
        <w:rPr>
          <w:rFonts w:ascii="Times New Roman" w:eastAsia="Times New Roman" w:hAnsi="Times New Roman" w:cs="Times New Roman"/>
          <w:color w:val="000000"/>
          <w:sz w:val="24"/>
          <w:szCs w:val="24"/>
          <w:shd w:val="clear" w:color="auto" w:fill="FFFFFF"/>
          <w:lang w:eastAsia="ru-RU"/>
        </w:rPr>
        <w:t>.</w:t>
      </w:r>
    </w:p>
    <w:p w14:paraId="11D5BEC4" w14:textId="77777777" w:rsidR="00986ECA" w:rsidRPr="00986ECA" w:rsidRDefault="00986ECA" w:rsidP="00986ECA">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p>
    <w:p w14:paraId="5004293D" w14:textId="77777777" w:rsidR="00986ECA" w:rsidRPr="00986ECA" w:rsidRDefault="00986ECA" w:rsidP="00986ECA">
      <w:pPr>
        <w:spacing w:after="0" w:line="240" w:lineRule="auto"/>
        <w:ind w:firstLine="708"/>
        <w:jc w:val="both"/>
        <w:rPr>
          <w:rFonts w:ascii="Times New Roman" w:eastAsia="Times New Roman" w:hAnsi="Times New Roman" w:cs="Times New Roman"/>
          <w:sz w:val="16"/>
          <w:szCs w:val="16"/>
          <w:lang w:eastAsia="ru-RU"/>
        </w:rPr>
      </w:pPr>
    </w:p>
    <w:p w14:paraId="4AAEE04D" w14:textId="77777777" w:rsidR="00986ECA" w:rsidRPr="00986ECA" w:rsidRDefault="00986ECA" w:rsidP="00986ECA">
      <w:pPr>
        <w:tabs>
          <w:tab w:val="left" w:pos="6383"/>
        </w:tabs>
        <w:spacing w:after="0" w:line="240" w:lineRule="auto"/>
        <w:ind w:firstLine="567"/>
        <w:jc w:val="right"/>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Администрация Заяченского сельского поселения</w:t>
      </w:r>
    </w:p>
    <w:p w14:paraId="31DFCD54"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71D4E3CF"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0F34634E"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67D25869"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0B96B360"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2F6C2DB0"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64217B2C"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737F36B3"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72626A8F"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449EE1C4"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1E47F2BF"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49385B5C"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1215A753"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63C0D8E4"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784D9670"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5391514E"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08E8F8AD"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6C98C86E"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3C4E1E05"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1BE27B9D"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5AACE8AF"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366779AF"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3AB40EEF"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28ADB0EE"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2A696697"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28917750" w14:textId="7F9C056A" w:rsid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1F88BECD" w14:textId="5C0C8BB9" w:rsid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68591C75" w14:textId="3DA5B60E" w:rsid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1946131A" w14:textId="30578205" w:rsid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2823CEC9" w14:textId="00C0CE1D" w:rsid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7FAFE0E2" w14:textId="195340B5" w:rsid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29E60F7C" w14:textId="79ECD692" w:rsid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0DF086AB" w14:textId="5F6B09B0" w:rsid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285F8E4A" w14:textId="74E26F31" w:rsid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2DD0A17D"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p>
    <w:p w14:paraId="6F9B0456"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r w:rsidRPr="00986ECA">
        <w:rPr>
          <w:rFonts w:ascii="Times New Roman" w:eastAsia="Times New Roman" w:hAnsi="Times New Roman" w:cs="Times New Roman"/>
          <w:b/>
          <w:sz w:val="24"/>
          <w:szCs w:val="24"/>
          <w:lang w:eastAsia="ru-RU"/>
        </w:rPr>
        <w:lastRenderedPageBreak/>
        <w:t>Приложение № 1</w:t>
      </w:r>
    </w:p>
    <w:p w14:paraId="29025400"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r w:rsidRPr="00986ECA">
        <w:rPr>
          <w:rFonts w:ascii="Times New Roman" w:eastAsia="Times New Roman" w:hAnsi="Times New Roman" w:cs="Times New Roman"/>
          <w:b/>
          <w:sz w:val="24"/>
          <w:szCs w:val="24"/>
          <w:lang w:eastAsia="ru-RU"/>
        </w:rPr>
        <w:t xml:space="preserve">к извещению о проведении </w:t>
      </w:r>
    </w:p>
    <w:p w14:paraId="595D481C"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r w:rsidRPr="00986ECA">
        <w:rPr>
          <w:rFonts w:ascii="Times New Roman" w:eastAsia="Times New Roman" w:hAnsi="Times New Roman" w:cs="Times New Roman"/>
          <w:b/>
          <w:sz w:val="24"/>
          <w:szCs w:val="24"/>
          <w:lang w:eastAsia="ru-RU"/>
        </w:rPr>
        <w:t xml:space="preserve">аукциона </w:t>
      </w:r>
    </w:p>
    <w:p w14:paraId="6AA43848" w14:textId="77777777" w:rsidR="00986ECA" w:rsidRPr="00986ECA" w:rsidRDefault="00986ECA" w:rsidP="00986ECA">
      <w:pPr>
        <w:spacing w:after="0" w:line="240" w:lineRule="auto"/>
        <w:ind w:left="4956" w:firstLine="567"/>
        <w:jc w:val="right"/>
        <w:rPr>
          <w:rFonts w:ascii="Times New Roman" w:eastAsia="Times New Roman" w:hAnsi="Times New Roman" w:cs="Times New Roman"/>
          <w:sz w:val="24"/>
          <w:szCs w:val="24"/>
          <w:lang w:eastAsia="ru-RU"/>
        </w:rPr>
      </w:pPr>
    </w:p>
    <w:p w14:paraId="39100164" w14:textId="77777777" w:rsidR="00986ECA" w:rsidRPr="00986ECA" w:rsidRDefault="00986ECA" w:rsidP="00986ECA">
      <w:pPr>
        <w:shd w:val="clear" w:color="auto" w:fill="FFFFFF"/>
        <w:spacing w:after="0" w:line="240" w:lineRule="auto"/>
        <w:ind w:firstLine="567"/>
        <w:jc w:val="center"/>
        <w:rPr>
          <w:rFonts w:ascii="Liberation Serif" w:eastAsia="Times New Roman" w:hAnsi="Liberation Serif" w:cs="Times New Roman"/>
          <w:b/>
          <w:bCs/>
          <w:sz w:val="21"/>
          <w:szCs w:val="21"/>
          <w:lang w:eastAsia="ru-RU"/>
        </w:rPr>
      </w:pPr>
    </w:p>
    <w:p w14:paraId="36122DFF" w14:textId="77777777" w:rsidR="00986ECA" w:rsidRPr="00986ECA" w:rsidRDefault="00986ECA" w:rsidP="00986ECA">
      <w:pPr>
        <w:shd w:val="clear" w:color="auto" w:fill="FFFFFF"/>
        <w:spacing w:after="0" w:line="240" w:lineRule="auto"/>
        <w:ind w:firstLine="567"/>
        <w:jc w:val="center"/>
        <w:rPr>
          <w:rFonts w:ascii="Liberation Serif" w:eastAsia="Times New Roman" w:hAnsi="Liberation Serif" w:cs="Times New Roman"/>
          <w:b/>
          <w:bCs/>
          <w:sz w:val="21"/>
          <w:szCs w:val="21"/>
          <w:lang w:eastAsia="ru-RU"/>
        </w:rPr>
      </w:pPr>
    </w:p>
    <w:p w14:paraId="727B7337" w14:textId="77777777" w:rsidR="00986ECA" w:rsidRPr="00986ECA" w:rsidRDefault="00986ECA" w:rsidP="00986ECA">
      <w:pPr>
        <w:shd w:val="clear" w:color="auto" w:fill="FFFFFF"/>
        <w:spacing w:after="0" w:line="240" w:lineRule="auto"/>
        <w:ind w:firstLine="567"/>
        <w:jc w:val="center"/>
        <w:rPr>
          <w:rFonts w:ascii="Liberation Serif" w:eastAsia="Times New Roman" w:hAnsi="Liberation Serif" w:cs="Times New Roman"/>
          <w:b/>
          <w:bCs/>
          <w:sz w:val="21"/>
          <w:szCs w:val="21"/>
          <w:lang w:eastAsia="ru-RU"/>
        </w:rPr>
      </w:pPr>
    </w:p>
    <w:p w14:paraId="04FFEE2F" w14:textId="77777777" w:rsidR="00986ECA" w:rsidRPr="00986ECA" w:rsidRDefault="00986ECA" w:rsidP="00986ECA">
      <w:pPr>
        <w:shd w:val="clear" w:color="auto" w:fill="FFFFFF"/>
        <w:spacing w:after="0" w:line="240" w:lineRule="auto"/>
        <w:ind w:firstLine="567"/>
        <w:jc w:val="center"/>
        <w:rPr>
          <w:rFonts w:ascii="Liberation Serif" w:eastAsia="Times New Roman" w:hAnsi="Liberation Serif" w:cs="Times New Roman"/>
          <w:sz w:val="21"/>
          <w:szCs w:val="21"/>
          <w:lang w:eastAsia="ru-RU"/>
        </w:rPr>
      </w:pPr>
      <w:r w:rsidRPr="00986ECA">
        <w:rPr>
          <w:rFonts w:ascii="Liberation Serif" w:eastAsia="Times New Roman" w:hAnsi="Liberation Serif" w:cs="Times New Roman"/>
          <w:b/>
          <w:bCs/>
          <w:sz w:val="21"/>
          <w:szCs w:val="21"/>
          <w:lang w:eastAsia="ru-RU"/>
        </w:rPr>
        <w:t>ЗАЯВКА</w:t>
      </w:r>
    </w:p>
    <w:p w14:paraId="69613572" w14:textId="77777777" w:rsidR="00986ECA" w:rsidRPr="00986ECA" w:rsidRDefault="00986ECA" w:rsidP="00986ECA">
      <w:pPr>
        <w:shd w:val="clear" w:color="auto" w:fill="FFFFFF"/>
        <w:spacing w:after="0" w:line="240" w:lineRule="auto"/>
        <w:ind w:firstLine="567"/>
        <w:jc w:val="center"/>
        <w:rPr>
          <w:rFonts w:ascii="Liberation Serif" w:eastAsia="Times New Roman" w:hAnsi="Liberation Serif" w:cs="Times New Roman"/>
          <w:b/>
          <w:bCs/>
          <w:i/>
          <w:sz w:val="21"/>
          <w:szCs w:val="21"/>
          <w:u w:val="single"/>
          <w:lang w:eastAsia="ru-RU"/>
        </w:rPr>
      </w:pPr>
      <w:r w:rsidRPr="00986ECA">
        <w:rPr>
          <w:rFonts w:ascii="Liberation Serif" w:eastAsia="Times New Roman" w:hAnsi="Liberation Serif" w:cs="Times New Roman"/>
          <w:b/>
          <w:bCs/>
          <w:sz w:val="21"/>
          <w:szCs w:val="21"/>
          <w:lang w:eastAsia="ru-RU"/>
        </w:rPr>
        <w:t>на участие в аукционе в электронной форме на право заключения договора купли-продажи</w:t>
      </w:r>
    </w:p>
    <w:p w14:paraId="514C5558" w14:textId="77777777" w:rsidR="00986ECA" w:rsidRPr="00986ECA" w:rsidRDefault="00986ECA" w:rsidP="00986ECA">
      <w:pPr>
        <w:spacing w:after="0" w:line="240" w:lineRule="auto"/>
        <w:jc w:val="center"/>
        <w:rPr>
          <w:rFonts w:ascii="Times New Roman" w:eastAsia="Times New Roman" w:hAnsi="Times New Roman" w:cs="Times New Roman"/>
          <w:b/>
          <w:bCs/>
          <w:sz w:val="26"/>
          <w:szCs w:val="26"/>
          <w:lang w:eastAsia="ru-RU"/>
        </w:rPr>
      </w:pPr>
      <w:r w:rsidRPr="00986ECA">
        <w:rPr>
          <w:rFonts w:ascii="Liberation Serif" w:eastAsia="Times New Roman" w:hAnsi="Liberation Serif" w:cs="Times New Roman"/>
          <w:b/>
          <w:bCs/>
          <w:sz w:val="21"/>
          <w:szCs w:val="21"/>
          <w:lang w:eastAsia="ru-RU"/>
        </w:rPr>
        <w:t>земельного участка</w:t>
      </w:r>
    </w:p>
    <w:p w14:paraId="7872DF44" w14:textId="77777777" w:rsidR="00986ECA" w:rsidRPr="00986ECA" w:rsidRDefault="00986ECA" w:rsidP="00986ECA">
      <w:pPr>
        <w:spacing w:after="0" w:line="240" w:lineRule="auto"/>
        <w:ind w:firstLine="709"/>
        <w:jc w:val="both"/>
        <w:rPr>
          <w:rFonts w:ascii="Liberation Serif" w:eastAsia="Times New Roman" w:hAnsi="Liberation Serif" w:cs="Times New Roman"/>
          <w:sz w:val="21"/>
          <w:szCs w:val="21"/>
          <w:lang w:eastAsia="ru-RU"/>
        </w:rPr>
      </w:pPr>
      <w:r w:rsidRPr="00986ECA">
        <w:rPr>
          <w:rFonts w:ascii="Liberation Serif" w:eastAsia="Times New Roman" w:hAnsi="Liberation Serif" w:cs="Times New Roman"/>
          <w:sz w:val="21"/>
          <w:szCs w:val="21"/>
          <w:lang w:eastAsia="ru-RU"/>
        </w:rPr>
        <w:t xml:space="preserve">Я, _______________________________________________________________________________                                                              </w:t>
      </w:r>
    </w:p>
    <w:p w14:paraId="69EC2CC9" w14:textId="77777777" w:rsidR="00986ECA" w:rsidRPr="00986ECA" w:rsidRDefault="00986ECA" w:rsidP="00986ECA">
      <w:pPr>
        <w:spacing w:after="0" w:line="240" w:lineRule="auto"/>
        <w:ind w:firstLine="567"/>
        <w:jc w:val="both"/>
        <w:rPr>
          <w:rFonts w:ascii="Liberation Serif" w:eastAsia="Times New Roman" w:hAnsi="Liberation Serif" w:cs="Times New Roman"/>
          <w:b/>
          <w:sz w:val="21"/>
          <w:szCs w:val="21"/>
          <w:shd w:val="clear" w:color="auto" w:fill="FFFFFF"/>
          <w:vertAlign w:val="superscript"/>
          <w:lang w:eastAsia="ru-RU"/>
        </w:rPr>
      </w:pPr>
      <w:r w:rsidRPr="00986ECA">
        <w:rPr>
          <w:rFonts w:ascii="Liberation Serif" w:eastAsia="Times New Roman" w:hAnsi="Liberation Serif" w:cs="Times New Roman"/>
          <w:b/>
          <w:sz w:val="21"/>
          <w:szCs w:val="21"/>
          <w:vertAlign w:val="superscript"/>
          <w:lang w:eastAsia="ru-RU"/>
        </w:rPr>
        <w:t>(</w:t>
      </w:r>
      <w:r w:rsidRPr="00986ECA">
        <w:rPr>
          <w:rFonts w:ascii="Liberation Serif" w:eastAsia="Times New Roman" w:hAnsi="Liberation Serif" w:cs="Times New Roman"/>
          <w:b/>
          <w:sz w:val="21"/>
          <w:szCs w:val="21"/>
          <w:shd w:val="clear" w:color="auto" w:fill="FFFFFF"/>
          <w:vertAlign w:val="superscript"/>
          <w:lang w:eastAsia="ru-RU"/>
        </w:rPr>
        <w:t xml:space="preserve">полное наименование юридического лица, ОГРН, ИНН,  должность, ФИО представителя, реквизиты документа, подтверждающего   его   полномочия, или (ФИО и паспортные данные физического лица (серия, №, выдан, код подразделения),  ИНН,  адрес (регистрации, почтовый), контактный телефон, </w:t>
      </w:r>
      <w:r w:rsidRPr="00986ECA">
        <w:rPr>
          <w:rFonts w:ascii="Liberation Serif" w:eastAsia="Times New Roman" w:hAnsi="Liberation Serif" w:cs="Times New Roman"/>
          <w:b/>
          <w:sz w:val="21"/>
          <w:szCs w:val="21"/>
          <w:shd w:val="clear" w:color="auto" w:fill="FFFFFF"/>
          <w:vertAlign w:val="superscript"/>
          <w:lang w:val="en-US" w:eastAsia="ru-RU"/>
        </w:rPr>
        <w:t>e</w:t>
      </w:r>
      <w:r w:rsidRPr="00986ECA">
        <w:rPr>
          <w:rFonts w:ascii="Liberation Serif" w:eastAsia="Times New Roman" w:hAnsi="Liberation Serif" w:cs="Times New Roman"/>
          <w:b/>
          <w:sz w:val="21"/>
          <w:szCs w:val="21"/>
          <w:shd w:val="clear" w:color="auto" w:fill="FFFFFF"/>
          <w:vertAlign w:val="superscript"/>
          <w:lang w:eastAsia="ru-RU"/>
        </w:rPr>
        <w:t>-</w:t>
      </w:r>
      <w:r w:rsidRPr="00986ECA">
        <w:rPr>
          <w:rFonts w:ascii="Liberation Serif" w:eastAsia="Times New Roman" w:hAnsi="Liberation Serif" w:cs="Times New Roman"/>
          <w:b/>
          <w:sz w:val="21"/>
          <w:szCs w:val="21"/>
          <w:shd w:val="clear" w:color="auto" w:fill="FFFFFF"/>
          <w:vertAlign w:val="superscript"/>
          <w:lang w:val="en-US" w:eastAsia="ru-RU"/>
        </w:rPr>
        <w:t>mail</w:t>
      </w:r>
      <w:r w:rsidRPr="00986ECA">
        <w:rPr>
          <w:rFonts w:ascii="Liberation Serif" w:eastAsia="Times New Roman" w:hAnsi="Liberation Serif" w:cs="Times New Roman"/>
          <w:b/>
          <w:sz w:val="21"/>
          <w:szCs w:val="21"/>
          <w:shd w:val="clear" w:color="auto" w:fill="FFFFFF"/>
          <w:vertAlign w:val="superscript"/>
          <w:lang w:eastAsia="ru-RU"/>
        </w:rPr>
        <w:t>)</w:t>
      </w:r>
    </w:p>
    <w:p w14:paraId="247F093E" w14:textId="77777777" w:rsidR="00986ECA" w:rsidRPr="00986ECA" w:rsidRDefault="00986ECA" w:rsidP="00986ECA">
      <w:pPr>
        <w:spacing w:after="0" w:line="240" w:lineRule="auto"/>
        <w:jc w:val="both"/>
        <w:rPr>
          <w:rFonts w:ascii="Liberation Serif" w:eastAsia="Times New Roman" w:hAnsi="Liberation Serif" w:cs="Times New Roman"/>
          <w:b/>
          <w:sz w:val="21"/>
          <w:szCs w:val="21"/>
          <w:shd w:val="clear" w:color="auto" w:fill="FFFFFF"/>
          <w:vertAlign w:val="superscript"/>
          <w:lang w:eastAsia="ru-RU"/>
        </w:rPr>
      </w:pPr>
      <w:r w:rsidRPr="00986ECA">
        <w:rPr>
          <w:rFonts w:ascii="Liberation Serif" w:eastAsia="Times New Roman" w:hAnsi="Liberation Serif" w:cs="Times New Roman"/>
          <w:b/>
          <w:sz w:val="21"/>
          <w:szCs w:val="21"/>
          <w:shd w:val="clear" w:color="auto" w:fill="FFFFFF"/>
          <w:vertAlign w:val="superscript"/>
          <w:lang w:eastAsia="ru-RU"/>
        </w:rPr>
        <w:t>_______________________________________________________________________________________________________________________________</w:t>
      </w:r>
    </w:p>
    <w:p w14:paraId="38924A6B" w14:textId="77777777" w:rsidR="00986ECA" w:rsidRPr="00986ECA" w:rsidRDefault="00986ECA" w:rsidP="00986ECA">
      <w:pPr>
        <w:spacing w:after="0" w:line="240" w:lineRule="auto"/>
        <w:jc w:val="both"/>
        <w:rPr>
          <w:rFonts w:ascii="Liberation Serif" w:eastAsia="Times New Roman" w:hAnsi="Liberation Serif" w:cs="Times New Roman"/>
          <w:b/>
          <w:sz w:val="21"/>
          <w:szCs w:val="21"/>
          <w:shd w:val="clear" w:color="auto" w:fill="FFFFFF"/>
          <w:vertAlign w:val="superscript"/>
          <w:lang w:eastAsia="ru-RU"/>
        </w:rPr>
      </w:pPr>
      <w:r w:rsidRPr="00986ECA">
        <w:rPr>
          <w:rFonts w:ascii="Liberation Serif" w:eastAsia="Times New Roman" w:hAnsi="Liberation Serif" w:cs="Times New Roman"/>
          <w:b/>
          <w:sz w:val="21"/>
          <w:szCs w:val="21"/>
          <w:shd w:val="clear" w:color="auto" w:fill="FFFFFF"/>
          <w:vertAlign w:val="superscript"/>
          <w:lang w:eastAsia="ru-RU"/>
        </w:rPr>
        <w:t>_______________________________________________________________________________________________________________________________</w:t>
      </w:r>
    </w:p>
    <w:p w14:paraId="5F3DBBDE" w14:textId="77777777" w:rsidR="00986ECA" w:rsidRPr="00986ECA" w:rsidRDefault="00986ECA" w:rsidP="00986ECA">
      <w:pPr>
        <w:spacing w:after="0" w:line="240" w:lineRule="auto"/>
        <w:jc w:val="both"/>
        <w:rPr>
          <w:rFonts w:ascii="Liberation Serif" w:eastAsia="Times New Roman" w:hAnsi="Liberation Serif" w:cs="Times New Roman"/>
          <w:b/>
          <w:sz w:val="21"/>
          <w:szCs w:val="21"/>
          <w:shd w:val="clear" w:color="auto" w:fill="FFFFFF"/>
          <w:vertAlign w:val="superscript"/>
          <w:lang w:eastAsia="ru-RU"/>
        </w:rPr>
      </w:pPr>
      <w:r w:rsidRPr="00986ECA">
        <w:rPr>
          <w:rFonts w:ascii="Liberation Serif" w:eastAsia="Times New Roman" w:hAnsi="Liberation Serif" w:cs="Times New Roman"/>
          <w:b/>
          <w:sz w:val="21"/>
          <w:szCs w:val="21"/>
          <w:shd w:val="clear" w:color="auto" w:fill="FFFFFF"/>
          <w:vertAlign w:val="superscript"/>
          <w:lang w:eastAsia="ru-RU"/>
        </w:rPr>
        <w:t>_______________________________________________________________________________________________________________________________</w:t>
      </w:r>
    </w:p>
    <w:p w14:paraId="5E5D1B0C" w14:textId="77777777" w:rsidR="00986ECA" w:rsidRPr="00986ECA" w:rsidRDefault="00986ECA" w:rsidP="00986ECA">
      <w:pPr>
        <w:spacing w:after="0" w:line="240" w:lineRule="auto"/>
        <w:jc w:val="center"/>
        <w:rPr>
          <w:rFonts w:ascii="Times New Roman" w:eastAsia="Times New Roman" w:hAnsi="Times New Roman" w:cs="Times New Roman"/>
          <w:sz w:val="20"/>
          <w:szCs w:val="20"/>
          <w:lang w:eastAsia="ru-RU"/>
        </w:rPr>
      </w:pPr>
    </w:p>
    <w:p w14:paraId="34E38EAD" w14:textId="77777777" w:rsidR="00986ECA" w:rsidRPr="00986ECA" w:rsidRDefault="00986ECA" w:rsidP="00986ECA">
      <w:pPr>
        <w:spacing w:after="0" w:line="240" w:lineRule="auto"/>
        <w:ind w:firstLine="567"/>
        <w:jc w:val="both"/>
        <w:rPr>
          <w:rFonts w:ascii="Liberation Serif" w:eastAsia="Times New Roman" w:hAnsi="Liberation Serif" w:cs="Times New Roman"/>
          <w:sz w:val="21"/>
          <w:szCs w:val="21"/>
          <w:lang w:eastAsia="ru-RU"/>
        </w:rPr>
      </w:pPr>
      <w:r w:rsidRPr="00986ECA">
        <w:rPr>
          <w:rFonts w:ascii="Liberation Serif" w:eastAsia="Times New Roman" w:hAnsi="Liberation Serif" w:cs="Times New Roman"/>
          <w:sz w:val="21"/>
          <w:szCs w:val="21"/>
          <w:lang w:eastAsia="ru-RU"/>
        </w:rPr>
        <w:t xml:space="preserve">изучив извещение о проведении аукциона в электронной форме, </w:t>
      </w:r>
      <w:r w:rsidRPr="00986ECA">
        <w:rPr>
          <w:rFonts w:ascii="Liberation Serif" w:eastAsia="Times New Roman" w:hAnsi="Liberation Serif" w:cs="Times New Roman"/>
          <w:sz w:val="21"/>
          <w:szCs w:val="21"/>
          <w:shd w:val="clear" w:color="auto" w:fill="FFFFFF"/>
          <w:lang w:eastAsia="ru-RU"/>
        </w:rPr>
        <w:t xml:space="preserve">ознакомившись с условиями аукциона, извещением о проведении аукциона, </w:t>
      </w:r>
      <w:r w:rsidRPr="00986ECA">
        <w:rPr>
          <w:rFonts w:ascii="Liberation Serif" w:eastAsia="Calibri" w:hAnsi="Liberation Serif" w:cs="Arial"/>
          <w:sz w:val="21"/>
          <w:szCs w:val="21"/>
        </w:rPr>
        <w:t xml:space="preserve">информацией о возможности подключения (технологического присоединения) объектов капитального строительства к сетям инженерно-технического обеспечения, предусмотренной законодательством Российской Федерации о градостроительной деятельности; </w:t>
      </w:r>
      <w:r w:rsidRPr="00986ECA">
        <w:rPr>
          <w:rFonts w:ascii="Liberation Serif" w:eastAsia="Times New Roman" w:hAnsi="Liberation Serif" w:cs="Times New Roman"/>
          <w:sz w:val="21"/>
          <w:szCs w:val="21"/>
          <w:shd w:val="clear" w:color="auto" w:fill="FFFFFF"/>
          <w:lang w:eastAsia="ru-RU"/>
        </w:rPr>
        <w:t>иными документами по земельному участку (документацией по земельному участку), а также с проектом договора купли-продажи</w:t>
      </w:r>
      <w:r w:rsidRPr="00986ECA">
        <w:rPr>
          <w:rFonts w:ascii="Liberation Serif" w:eastAsia="Calibri" w:hAnsi="Liberation Serif" w:cs="Times New Roman"/>
          <w:sz w:val="21"/>
          <w:szCs w:val="21"/>
          <w:lang w:eastAsia="ru-RU"/>
        </w:rPr>
        <w:t xml:space="preserve"> </w:t>
      </w:r>
      <w:r w:rsidRPr="00986ECA">
        <w:rPr>
          <w:rFonts w:ascii="Liberation Serif" w:eastAsia="Times New Roman" w:hAnsi="Liberation Serif" w:cs="Times New Roman"/>
          <w:sz w:val="21"/>
          <w:szCs w:val="21"/>
          <w:shd w:val="clear" w:color="auto" w:fill="FFFFFF"/>
          <w:lang w:eastAsia="ru-RU"/>
        </w:rPr>
        <w:t>земельного участка, настоящим подтверждаю намерение участвовать в аукционе</w:t>
      </w:r>
      <w:r w:rsidRPr="00986ECA">
        <w:rPr>
          <w:rFonts w:ascii="Liberation Serif" w:eastAsia="Times New Roman" w:hAnsi="Liberation Serif" w:cs="Times New Roman"/>
          <w:sz w:val="21"/>
          <w:szCs w:val="21"/>
          <w:lang w:eastAsia="ru-RU"/>
        </w:rPr>
        <w:t xml:space="preserve">, проводимом администрацией Заяченского сельского поселения (далее – Организатор аукциона), который состоится «____» ________ 20__ г., на право заключения договора купли-продажи земельного участка – кадастровый номер _____________________, площадью ___________ </w:t>
      </w:r>
      <w:proofErr w:type="spellStart"/>
      <w:r w:rsidRPr="00986ECA">
        <w:rPr>
          <w:rFonts w:ascii="Liberation Serif" w:eastAsia="Times New Roman" w:hAnsi="Liberation Serif" w:cs="Times New Roman"/>
          <w:sz w:val="21"/>
          <w:szCs w:val="21"/>
          <w:lang w:eastAsia="ru-RU"/>
        </w:rPr>
        <w:t>кв.м</w:t>
      </w:r>
      <w:proofErr w:type="spellEnd"/>
      <w:r w:rsidRPr="00986ECA">
        <w:rPr>
          <w:rFonts w:ascii="Liberation Serif" w:eastAsia="Times New Roman" w:hAnsi="Liberation Serif" w:cs="Times New Roman"/>
          <w:sz w:val="21"/>
          <w:szCs w:val="21"/>
          <w:lang w:eastAsia="ru-RU"/>
        </w:rPr>
        <w:t>., местоположение – ___________________________________________________________________________________________, категория – __________________________________________________, разрешенное использование – _____________________________________________________(далее – Участок).</w:t>
      </w:r>
    </w:p>
    <w:p w14:paraId="18E54B3B" w14:textId="77777777" w:rsidR="00986ECA" w:rsidRPr="00986ECA" w:rsidRDefault="00986ECA" w:rsidP="00986ECA">
      <w:pPr>
        <w:shd w:val="clear" w:color="auto" w:fill="FFFFFF"/>
        <w:spacing w:after="0" w:line="240" w:lineRule="auto"/>
        <w:ind w:firstLine="567"/>
        <w:jc w:val="both"/>
        <w:rPr>
          <w:rFonts w:ascii="Liberation Serif" w:eastAsia="Times New Roman" w:hAnsi="Liberation Serif" w:cs="Times New Roman"/>
          <w:sz w:val="21"/>
          <w:szCs w:val="21"/>
          <w:lang w:eastAsia="ru-RU"/>
        </w:rPr>
      </w:pPr>
      <w:r w:rsidRPr="00986ECA">
        <w:rPr>
          <w:rFonts w:ascii="Liberation Serif" w:eastAsia="Times New Roman" w:hAnsi="Liberation Serif" w:cs="Times New Roman"/>
          <w:sz w:val="21"/>
          <w:szCs w:val="21"/>
          <w:lang w:eastAsia="ru-RU"/>
        </w:rPr>
        <w:t>1. В случае победы на аукционе принимаю на себя обязательства заключить договор купли-продажи земельного участка в установленные законодательством сроки.</w:t>
      </w:r>
    </w:p>
    <w:p w14:paraId="2F83DBBE" w14:textId="77777777" w:rsidR="00986ECA" w:rsidRPr="00986ECA" w:rsidRDefault="00986ECA" w:rsidP="00986ECA">
      <w:pPr>
        <w:tabs>
          <w:tab w:val="left" w:pos="1134"/>
        </w:tabs>
        <w:spacing w:after="0" w:line="240" w:lineRule="auto"/>
        <w:ind w:firstLine="567"/>
        <w:jc w:val="both"/>
        <w:rPr>
          <w:rFonts w:ascii="Liberation Serif" w:eastAsia="Times New Roman" w:hAnsi="Liberation Serif" w:cs="Times New Roman"/>
          <w:sz w:val="21"/>
          <w:szCs w:val="21"/>
          <w:lang w:eastAsia="ru-RU"/>
        </w:rPr>
      </w:pPr>
      <w:r w:rsidRPr="00986ECA">
        <w:rPr>
          <w:rFonts w:ascii="Liberation Serif" w:eastAsia="Times New Roman" w:hAnsi="Liberation Serif" w:cs="Times New Roman"/>
          <w:sz w:val="21"/>
          <w:szCs w:val="21"/>
          <w:lang w:eastAsia="ru-RU"/>
        </w:rPr>
        <w:t>2. В случае если аукцион признан несостоявшимся и только __________________________________ признан (о) участником аукциона, обязуюсь заключить договор купли-продажи</w:t>
      </w:r>
      <w:r w:rsidRPr="00986ECA">
        <w:rPr>
          <w:rFonts w:ascii="Liberation Serif" w:eastAsia="Calibri" w:hAnsi="Liberation Serif" w:cs="Times New Roman"/>
          <w:sz w:val="21"/>
          <w:szCs w:val="21"/>
          <w:lang w:eastAsia="ru-RU"/>
        </w:rPr>
        <w:t xml:space="preserve"> </w:t>
      </w:r>
      <w:r w:rsidRPr="00986ECA">
        <w:rPr>
          <w:rFonts w:ascii="Liberation Serif" w:eastAsia="Times New Roman" w:hAnsi="Liberation Serif" w:cs="Times New Roman"/>
          <w:sz w:val="21"/>
          <w:szCs w:val="21"/>
          <w:lang w:eastAsia="ru-RU"/>
        </w:rPr>
        <w:t>земельного участка в установленные законодательством сроки.</w:t>
      </w:r>
    </w:p>
    <w:p w14:paraId="7091E289" w14:textId="77777777" w:rsidR="00986ECA" w:rsidRPr="00986ECA" w:rsidRDefault="00986ECA" w:rsidP="00986ECA">
      <w:pPr>
        <w:tabs>
          <w:tab w:val="left" w:pos="1134"/>
        </w:tabs>
        <w:spacing w:after="0" w:line="240" w:lineRule="auto"/>
        <w:ind w:firstLine="567"/>
        <w:jc w:val="both"/>
        <w:rPr>
          <w:rFonts w:ascii="Liberation Serif" w:eastAsia="Times New Roman" w:hAnsi="Liberation Serif" w:cs="Times New Roman"/>
          <w:sz w:val="21"/>
          <w:szCs w:val="21"/>
          <w:lang w:eastAsia="ru-RU"/>
        </w:rPr>
      </w:pPr>
      <w:r w:rsidRPr="00986ECA">
        <w:rPr>
          <w:rFonts w:ascii="Liberation Serif" w:eastAsia="Times New Roman" w:hAnsi="Liberation Serif" w:cs="Times New Roman"/>
          <w:sz w:val="21"/>
          <w:szCs w:val="21"/>
          <w:lang w:eastAsia="ru-RU"/>
        </w:rPr>
        <w:t>3. В случае если аукцион признан несостоявшимся и заявка _________________________________ является единственной заявкой, обязуюсь заключить договор купли-продажи</w:t>
      </w:r>
      <w:r w:rsidRPr="00986ECA">
        <w:rPr>
          <w:rFonts w:ascii="Liberation Serif" w:eastAsia="Calibri" w:hAnsi="Liberation Serif" w:cs="Times New Roman"/>
          <w:sz w:val="21"/>
          <w:szCs w:val="21"/>
          <w:lang w:eastAsia="ru-RU"/>
        </w:rPr>
        <w:t xml:space="preserve"> </w:t>
      </w:r>
      <w:r w:rsidRPr="00986ECA">
        <w:rPr>
          <w:rFonts w:ascii="Liberation Serif" w:eastAsia="Times New Roman" w:hAnsi="Liberation Serif" w:cs="Times New Roman"/>
          <w:sz w:val="21"/>
          <w:szCs w:val="21"/>
          <w:lang w:eastAsia="ru-RU"/>
        </w:rPr>
        <w:t>земельного участка в установленные законодательством сроки.</w:t>
      </w:r>
    </w:p>
    <w:p w14:paraId="27AC8BCB" w14:textId="77777777" w:rsidR="00986ECA" w:rsidRPr="00986ECA" w:rsidRDefault="00986ECA" w:rsidP="00986ECA">
      <w:pPr>
        <w:spacing w:after="0" w:line="240" w:lineRule="auto"/>
        <w:ind w:firstLine="567"/>
        <w:jc w:val="both"/>
        <w:rPr>
          <w:rFonts w:ascii="Liberation Serif" w:eastAsia="Times New Roman" w:hAnsi="Liberation Serif" w:cs="Times New Roman"/>
          <w:b/>
          <w:color w:val="000000"/>
          <w:sz w:val="21"/>
          <w:szCs w:val="21"/>
          <w:lang w:eastAsia="ru-RU"/>
        </w:rPr>
      </w:pPr>
      <w:r w:rsidRPr="00986ECA">
        <w:rPr>
          <w:rFonts w:ascii="Liberation Serif" w:eastAsia="Times New Roman" w:hAnsi="Liberation Serif" w:cs="Times New Roman"/>
          <w:color w:val="000000"/>
          <w:sz w:val="21"/>
          <w:szCs w:val="21"/>
          <w:lang w:eastAsia="ru-RU"/>
        </w:rPr>
        <w:t xml:space="preserve">Я подтверждаю, что располагаю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договора </w:t>
      </w:r>
      <w:r w:rsidRPr="00986ECA">
        <w:rPr>
          <w:rFonts w:ascii="Liberation Serif" w:eastAsia="Times New Roman" w:hAnsi="Liberation Serif" w:cs="Times New Roman"/>
          <w:sz w:val="21"/>
          <w:szCs w:val="21"/>
          <w:lang w:eastAsia="ru-RU"/>
        </w:rPr>
        <w:t>купли-продажи</w:t>
      </w:r>
      <w:r w:rsidRPr="00986ECA">
        <w:rPr>
          <w:rFonts w:ascii="Liberation Serif" w:eastAsia="Calibri" w:hAnsi="Liberation Serif" w:cs="Times New Roman"/>
          <w:sz w:val="21"/>
          <w:szCs w:val="21"/>
          <w:lang w:eastAsia="ru-RU"/>
        </w:rPr>
        <w:t xml:space="preserve"> </w:t>
      </w:r>
      <w:r w:rsidRPr="00986ECA">
        <w:rPr>
          <w:rFonts w:ascii="Liberation Serif" w:eastAsia="Times New Roman" w:hAnsi="Liberation Serif" w:cs="Times New Roman"/>
          <w:sz w:val="21"/>
          <w:szCs w:val="21"/>
          <w:lang w:eastAsia="ru-RU"/>
        </w:rPr>
        <w:t>земельного участка</w:t>
      </w:r>
      <w:r w:rsidRPr="00986ECA">
        <w:rPr>
          <w:rFonts w:ascii="Liberation Serif" w:eastAsia="Times New Roman" w:hAnsi="Liberation Serif" w:cs="Times New Roman"/>
          <w:color w:val="000000"/>
          <w:sz w:val="21"/>
          <w:szCs w:val="21"/>
          <w:lang w:eastAsia="ru-RU"/>
        </w:rPr>
        <w:t xml:space="preserve"> и его условиями, последствиях уклонения или отказа от подписания договора </w:t>
      </w:r>
      <w:r w:rsidRPr="00986ECA">
        <w:rPr>
          <w:rFonts w:ascii="Liberation Serif" w:eastAsia="Times New Roman" w:hAnsi="Liberation Serif" w:cs="Times New Roman"/>
          <w:sz w:val="21"/>
          <w:szCs w:val="21"/>
          <w:lang w:eastAsia="ru-RU"/>
        </w:rPr>
        <w:t>купли-продажи</w:t>
      </w:r>
      <w:r w:rsidRPr="00986ECA">
        <w:rPr>
          <w:rFonts w:ascii="Liberation Serif" w:eastAsia="Calibri" w:hAnsi="Liberation Serif" w:cs="Times New Roman"/>
          <w:sz w:val="21"/>
          <w:szCs w:val="21"/>
          <w:lang w:eastAsia="ru-RU"/>
        </w:rPr>
        <w:t xml:space="preserve"> </w:t>
      </w:r>
      <w:r w:rsidRPr="00986ECA">
        <w:rPr>
          <w:rFonts w:ascii="Liberation Serif" w:eastAsia="Times New Roman" w:hAnsi="Liberation Serif" w:cs="Times New Roman"/>
          <w:sz w:val="21"/>
          <w:szCs w:val="21"/>
          <w:lang w:eastAsia="ru-RU"/>
        </w:rPr>
        <w:t>земельного участка</w:t>
      </w:r>
      <w:r w:rsidRPr="00986ECA">
        <w:rPr>
          <w:rFonts w:ascii="Liberation Serif" w:eastAsia="Times New Roman" w:hAnsi="Liberation Serif" w:cs="Times New Roman"/>
          <w:color w:val="000000"/>
          <w:sz w:val="21"/>
          <w:szCs w:val="21"/>
          <w:lang w:eastAsia="ru-RU"/>
        </w:rPr>
        <w:t xml:space="preserve">. Условия проведения аукциона на Электронной площадке (универсальной торговой платформе) – </w:t>
      </w:r>
      <w:hyperlink r:id="rId14" w:history="1">
        <w:r w:rsidRPr="00986ECA">
          <w:rPr>
            <w:rFonts w:ascii="Liberation Serif" w:eastAsia="Times New Roman" w:hAnsi="Liberation Serif" w:cs="Times New Roman"/>
            <w:color w:val="000000"/>
            <w:sz w:val="21"/>
            <w:szCs w:val="21"/>
            <w:u w:val="single"/>
            <w:lang w:eastAsia="ru-RU"/>
          </w:rPr>
          <w:t>http://utp.sberbank-ast.ru</w:t>
        </w:r>
      </w:hyperlink>
      <w:r w:rsidRPr="00986ECA">
        <w:rPr>
          <w:rFonts w:ascii="Liberation Serif" w:eastAsia="Times New Roman" w:hAnsi="Liberation Serif" w:cs="Times New Roman"/>
          <w:color w:val="000000"/>
          <w:sz w:val="21"/>
          <w:szCs w:val="21"/>
          <w:lang w:eastAsia="ru-RU"/>
        </w:rPr>
        <w:t>.</w:t>
      </w:r>
      <w:r w:rsidRPr="00986ECA">
        <w:rPr>
          <w:rFonts w:ascii="Liberation Serif" w:eastAsia="Times New Roman" w:hAnsi="Liberation Serif" w:cs="Times New Roman"/>
          <w:b/>
          <w:color w:val="000000"/>
          <w:sz w:val="21"/>
          <w:szCs w:val="21"/>
          <w:lang w:eastAsia="ru-RU"/>
        </w:rPr>
        <w:t xml:space="preserve"> </w:t>
      </w:r>
      <w:r w:rsidRPr="00986ECA">
        <w:rPr>
          <w:rFonts w:ascii="Liberation Serif" w:eastAsia="Times New Roman" w:hAnsi="Liberation Serif" w:cs="Times New Roman"/>
          <w:color w:val="000000"/>
          <w:sz w:val="21"/>
          <w:szCs w:val="21"/>
          <w:lang w:eastAsia="ru-RU"/>
        </w:rPr>
        <w:t xml:space="preserve">мне понятны. </w:t>
      </w:r>
    </w:p>
    <w:p w14:paraId="217BC57D" w14:textId="77777777" w:rsidR="00986ECA" w:rsidRPr="00986ECA" w:rsidRDefault="00986ECA" w:rsidP="00986ECA">
      <w:pPr>
        <w:spacing w:after="0" w:line="240" w:lineRule="auto"/>
        <w:ind w:firstLine="567"/>
        <w:jc w:val="both"/>
        <w:rPr>
          <w:rFonts w:ascii="Liberation Serif" w:eastAsia="Times New Roman" w:hAnsi="Liberation Serif" w:cs="Times New Roman"/>
          <w:color w:val="000000"/>
          <w:sz w:val="21"/>
          <w:szCs w:val="21"/>
          <w:lang w:eastAsia="ru-RU"/>
        </w:rPr>
      </w:pPr>
      <w:r w:rsidRPr="00986ECA">
        <w:rPr>
          <w:rFonts w:ascii="Liberation Serif" w:eastAsia="Times New Roman" w:hAnsi="Liberation Serif" w:cs="Times New Roman"/>
          <w:color w:val="000000"/>
          <w:sz w:val="21"/>
          <w:szCs w:val="21"/>
          <w:lang w:eastAsia="ru-RU"/>
        </w:rPr>
        <w:t>Я гарантирую достоверность информации, содержащейся в представленных мной документах и сведениях, в том числе находящихся в реестре аккредитованных лиц на электронной торговой площадке.</w:t>
      </w:r>
    </w:p>
    <w:p w14:paraId="2453FE9D" w14:textId="77777777" w:rsidR="00986ECA" w:rsidRPr="00986ECA" w:rsidRDefault="00986ECA" w:rsidP="00986ECA">
      <w:pPr>
        <w:spacing w:after="0" w:line="240" w:lineRule="auto"/>
        <w:ind w:firstLine="567"/>
        <w:jc w:val="both"/>
        <w:rPr>
          <w:rFonts w:ascii="Liberation Serif" w:eastAsia="Times New Roman" w:hAnsi="Liberation Serif" w:cs="Times New Roman"/>
          <w:sz w:val="21"/>
          <w:szCs w:val="21"/>
          <w:lang w:eastAsia="ru-RU"/>
        </w:rPr>
      </w:pPr>
      <w:r w:rsidRPr="00986ECA">
        <w:rPr>
          <w:rFonts w:ascii="Liberation Serif" w:eastAsia="Times New Roman" w:hAnsi="Liberation Serif" w:cs="Times New Roman"/>
          <w:sz w:val="21"/>
          <w:szCs w:val="21"/>
          <w:lang w:eastAsia="ru-RU"/>
        </w:rPr>
        <w:t xml:space="preserve">Я  _________________________________________________________________________________ </w:t>
      </w:r>
    </w:p>
    <w:p w14:paraId="455B9B56" w14:textId="77777777" w:rsidR="00986ECA" w:rsidRPr="00986ECA" w:rsidRDefault="00986ECA" w:rsidP="00986ECA">
      <w:pPr>
        <w:spacing w:after="0" w:line="240" w:lineRule="auto"/>
        <w:ind w:firstLine="567"/>
        <w:jc w:val="both"/>
        <w:rPr>
          <w:rFonts w:ascii="Liberation Serif" w:eastAsia="Times New Roman" w:hAnsi="Liberation Serif" w:cs="Times New Roman"/>
          <w:sz w:val="18"/>
          <w:szCs w:val="18"/>
          <w:lang w:eastAsia="ru-RU"/>
        </w:rPr>
      </w:pPr>
      <w:r w:rsidRPr="00986ECA">
        <w:rPr>
          <w:rFonts w:ascii="Liberation Serif" w:eastAsia="Times New Roman" w:hAnsi="Liberation Serif" w:cs="Times New Roman"/>
          <w:sz w:val="18"/>
          <w:szCs w:val="18"/>
          <w:lang w:eastAsia="ru-RU"/>
        </w:rPr>
        <w:t xml:space="preserve">                                                                       (ФИО) </w:t>
      </w:r>
    </w:p>
    <w:p w14:paraId="666304F6" w14:textId="77777777" w:rsidR="00986ECA" w:rsidRPr="00986ECA" w:rsidRDefault="00986ECA" w:rsidP="00986ECA">
      <w:pPr>
        <w:spacing w:after="0" w:line="240" w:lineRule="auto"/>
        <w:ind w:firstLine="567"/>
        <w:jc w:val="both"/>
        <w:rPr>
          <w:rFonts w:ascii="Liberation Serif" w:eastAsia="Calibri" w:hAnsi="Liberation Serif" w:cs="Arial"/>
          <w:sz w:val="21"/>
          <w:szCs w:val="21"/>
        </w:rPr>
      </w:pPr>
      <w:r w:rsidRPr="00986ECA">
        <w:rPr>
          <w:rFonts w:ascii="Liberation Serif" w:eastAsia="Calibri" w:hAnsi="Liberation Serif" w:cs="Arial"/>
          <w:sz w:val="21"/>
          <w:szCs w:val="21"/>
        </w:rPr>
        <w:t>даю добровольное согласие уполномоченным лицам Организатора аукциона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 фамилия, имя, отчество, дата и место рождения,  адрес регистрации по месту жительства, паспорт (серия, номер, кем и когда выдан), номер телефона, идентификационный номер налогоплательщика, адрес электронной почты.</w:t>
      </w:r>
    </w:p>
    <w:p w14:paraId="7FC23F95" w14:textId="77777777" w:rsidR="00986ECA" w:rsidRPr="00986ECA" w:rsidRDefault="00986ECA" w:rsidP="00986ECA">
      <w:pPr>
        <w:autoSpaceDE w:val="0"/>
        <w:autoSpaceDN w:val="0"/>
        <w:adjustRightInd w:val="0"/>
        <w:spacing w:after="0" w:line="240" w:lineRule="auto"/>
        <w:ind w:firstLine="567"/>
        <w:jc w:val="both"/>
        <w:rPr>
          <w:rFonts w:ascii="Liberation Serif" w:eastAsia="Calibri" w:hAnsi="Liberation Serif" w:cs="Arial"/>
          <w:sz w:val="21"/>
          <w:szCs w:val="21"/>
        </w:rPr>
      </w:pPr>
      <w:r w:rsidRPr="00986ECA">
        <w:rPr>
          <w:rFonts w:ascii="Liberation Serif" w:eastAsia="Calibri" w:hAnsi="Liberation Serif" w:cs="Arial"/>
          <w:sz w:val="21"/>
          <w:szCs w:val="21"/>
        </w:rPr>
        <w:t>Вышеуказанные персональные данные предоставляю для обработки в целях исполнения законодательства, регулирующего проведение аукционов.</w:t>
      </w:r>
    </w:p>
    <w:p w14:paraId="5A0E3EBF" w14:textId="77777777" w:rsidR="00986ECA" w:rsidRPr="00986ECA" w:rsidRDefault="00986ECA" w:rsidP="00986ECA">
      <w:pPr>
        <w:autoSpaceDE w:val="0"/>
        <w:autoSpaceDN w:val="0"/>
        <w:adjustRightInd w:val="0"/>
        <w:spacing w:after="0" w:line="240" w:lineRule="auto"/>
        <w:ind w:firstLine="567"/>
        <w:jc w:val="both"/>
        <w:rPr>
          <w:rFonts w:ascii="Liberation Serif" w:eastAsia="Calibri" w:hAnsi="Liberation Serif" w:cs="Arial"/>
          <w:sz w:val="21"/>
          <w:szCs w:val="21"/>
        </w:rPr>
      </w:pPr>
      <w:r w:rsidRPr="00986ECA">
        <w:rPr>
          <w:rFonts w:ascii="Liberation Serif" w:eastAsia="Calibri" w:hAnsi="Liberation Serif" w:cs="Arial"/>
          <w:sz w:val="21"/>
          <w:szCs w:val="21"/>
        </w:rPr>
        <w:t>Я ознакомлен с тем, что:</w:t>
      </w:r>
    </w:p>
    <w:p w14:paraId="6F8A1CE5" w14:textId="77777777" w:rsidR="00986ECA" w:rsidRPr="00986ECA" w:rsidRDefault="00986ECA" w:rsidP="00986ECA">
      <w:pPr>
        <w:autoSpaceDE w:val="0"/>
        <w:autoSpaceDN w:val="0"/>
        <w:adjustRightInd w:val="0"/>
        <w:spacing w:after="0" w:line="240" w:lineRule="auto"/>
        <w:ind w:firstLine="567"/>
        <w:jc w:val="both"/>
        <w:rPr>
          <w:rFonts w:ascii="Liberation Serif" w:eastAsia="Calibri" w:hAnsi="Liberation Serif" w:cs="Arial"/>
          <w:sz w:val="21"/>
          <w:szCs w:val="21"/>
        </w:rPr>
      </w:pPr>
      <w:r w:rsidRPr="00986ECA">
        <w:rPr>
          <w:rFonts w:ascii="Liberation Serif" w:eastAsia="Calibri" w:hAnsi="Liberation Serif" w:cs="Arial"/>
          <w:sz w:val="21"/>
          <w:szCs w:val="21"/>
        </w:rPr>
        <w:lastRenderedPageBreak/>
        <w:t>1) согласие на обработку персональных данных действует с даты подписания настоящей заявки до истечения срока хранения аукционной документации;</w:t>
      </w:r>
    </w:p>
    <w:p w14:paraId="20837288" w14:textId="77777777" w:rsidR="00986ECA" w:rsidRPr="00986ECA" w:rsidRDefault="00986ECA" w:rsidP="00986ECA">
      <w:pPr>
        <w:autoSpaceDE w:val="0"/>
        <w:autoSpaceDN w:val="0"/>
        <w:adjustRightInd w:val="0"/>
        <w:spacing w:after="0" w:line="240" w:lineRule="auto"/>
        <w:ind w:firstLine="567"/>
        <w:jc w:val="both"/>
        <w:rPr>
          <w:rFonts w:ascii="Liberation Serif" w:eastAsia="Calibri" w:hAnsi="Liberation Serif" w:cs="Arial"/>
          <w:sz w:val="21"/>
          <w:szCs w:val="21"/>
        </w:rPr>
      </w:pPr>
      <w:r w:rsidRPr="00986ECA">
        <w:rPr>
          <w:rFonts w:ascii="Liberation Serif" w:eastAsia="Calibri" w:hAnsi="Liberation Serif" w:cs="Arial"/>
          <w:sz w:val="21"/>
          <w:szCs w:val="21"/>
        </w:rPr>
        <w:t>2) согласие на обработку персональных данных может быть отозвано на основании письменного заявления в произвольной форме;</w:t>
      </w:r>
    </w:p>
    <w:p w14:paraId="6DCD9043" w14:textId="77777777" w:rsidR="00986ECA" w:rsidRPr="00986ECA" w:rsidRDefault="00986ECA" w:rsidP="00986ECA">
      <w:pPr>
        <w:autoSpaceDE w:val="0"/>
        <w:autoSpaceDN w:val="0"/>
        <w:adjustRightInd w:val="0"/>
        <w:spacing w:after="0" w:line="240" w:lineRule="auto"/>
        <w:ind w:firstLine="567"/>
        <w:jc w:val="both"/>
        <w:rPr>
          <w:rFonts w:ascii="Liberation Serif" w:eastAsia="Calibri" w:hAnsi="Liberation Serif" w:cs="Arial"/>
          <w:sz w:val="21"/>
          <w:szCs w:val="21"/>
        </w:rPr>
      </w:pPr>
      <w:r w:rsidRPr="00986ECA">
        <w:rPr>
          <w:rFonts w:ascii="Liberation Serif" w:eastAsia="Calibri" w:hAnsi="Liberation Serif" w:cs="Arial"/>
          <w:sz w:val="21"/>
          <w:szCs w:val="21"/>
        </w:rPr>
        <w:t>3) 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14:paraId="022457C6" w14:textId="77777777" w:rsidR="00986ECA" w:rsidRPr="00986ECA" w:rsidRDefault="00986ECA" w:rsidP="00986ECA">
      <w:pPr>
        <w:autoSpaceDE w:val="0"/>
        <w:autoSpaceDN w:val="0"/>
        <w:adjustRightInd w:val="0"/>
        <w:spacing w:after="0" w:line="240" w:lineRule="auto"/>
        <w:ind w:firstLine="567"/>
        <w:jc w:val="both"/>
        <w:rPr>
          <w:rFonts w:ascii="Liberation Serif" w:eastAsia="Calibri" w:hAnsi="Liberation Serif" w:cs="Arial"/>
          <w:sz w:val="21"/>
          <w:szCs w:val="21"/>
        </w:rPr>
      </w:pPr>
      <w:r w:rsidRPr="00986ECA">
        <w:rPr>
          <w:rFonts w:ascii="Liberation Serif" w:eastAsia="Calibri" w:hAnsi="Liberation Serif" w:cs="Arial"/>
          <w:sz w:val="21"/>
          <w:szCs w:val="21"/>
        </w:rPr>
        <w:t xml:space="preserve">4)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15" w:history="1">
        <w:r w:rsidRPr="00986ECA">
          <w:rPr>
            <w:rFonts w:ascii="Liberation Serif" w:eastAsia="Calibri" w:hAnsi="Liberation Serif" w:cs="Arial"/>
            <w:color w:val="0000FF"/>
            <w:sz w:val="21"/>
            <w:szCs w:val="21"/>
            <w:u w:val="single"/>
          </w:rPr>
          <w:t>п. п. 2</w:t>
        </w:r>
      </w:hyperlink>
      <w:r w:rsidRPr="00986ECA">
        <w:rPr>
          <w:rFonts w:ascii="Liberation Serif" w:eastAsia="Calibri" w:hAnsi="Liberation Serif" w:cs="Arial"/>
          <w:sz w:val="21"/>
          <w:szCs w:val="21"/>
        </w:rPr>
        <w:t xml:space="preserve"> - </w:t>
      </w:r>
      <w:hyperlink r:id="rId16" w:history="1">
        <w:r w:rsidRPr="00986ECA">
          <w:rPr>
            <w:rFonts w:ascii="Liberation Serif" w:eastAsia="Calibri" w:hAnsi="Liberation Serif" w:cs="Arial"/>
            <w:color w:val="0000FF"/>
            <w:sz w:val="21"/>
            <w:szCs w:val="21"/>
            <w:u w:val="single"/>
          </w:rPr>
          <w:t>9.1</w:t>
        </w:r>
      </w:hyperlink>
      <w:r w:rsidRPr="00986ECA">
        <w:rPr>
          <w:rFonts w:ascii="Liberation Serif" w:eastAsia="Calibri" w:hAnsi="Liberation Serif" w:cs="Arial"/>
          <w:sz w:val="21"/>
          <w:szCs w:val="21"/>
        </w:rPr>
        <w:t xml:space="preserve">, </w:t>
      </w:r>
      <w:hyperlink r:id="rId17" w:history="1">
        <w:r w:rsidRPr="00986ECA">
          <w:rPr>
            <w:rFonts w:ascii="Liberation Serif" w:eastAsia="Calibri" w:hAnsi="Liberation Serif" w:cs="Arial"/>
            <w:color w:val="0000FF"/>
            <w:sz w:val="21"/>
            <w:szCs w:val="21"/>
            <w:u w:val="single"/>
          </w:rPr>
          <w:t>11 ч. 1 ст. 6</w:t>
        </w:r>
      </w:hyperlink>
      <w:r w:rsidRPr="00986ECA">
        <w:rPr>
          <w:rFonts w:ascii="Liberation Serif" w:eastAsia="Calibri" w:hAnsi="Liberation Serif" w:cs="Arial"/>
          <w:sz w:val="21"/>
          <w:szCs w:val="21"/>
        </w:rPr>
        <w:t xml:space="preserve">, </w:t>
      </w:r>
      <w:hyperlink r:id="rId18" w:history="1">
        <w:r w:rsidRPr="00986ECA">
          <w:rPr>
            <w:rFonts w:ascii="Liberation Serif" w:eastAsia="Calibri" w:hAnsi="Liberation Serif" w:cs="Arial"/>
            <w:color w:val="0000FF"/>
            <w:sz w:val="21"/>
            <w:szCs w:val="21"/>
            <w:u w:val="single"/>
          </w:rPr>
          <w:t>ч. 2 ст. 10</w:t>
        </w:r>
      </w:hyperlink>
      <w:r w:rsidRPr="00986ECA">
        <w:rPr>
          <w:rFonts w:ascii="Liberation Serif" w:eastAsia="Calibri" w:hAnsi="Liberation Serif" w:cs="Arial"/>
          <w:sz w:val="21"/>
          <w:szCs w:val="21"/>
        </w:rPr>
        <w:t xml:space="preserve"> и </w:t>
      </w:r>
      <w:hyperlink r:id="rId19" w:history="1">
        <w:r w:rsidRPr="00986ECA">
          <w:rPr>
            <w:rFonts w:ascii="Liberation Serif" w:eastAsia="Calibri" w:hAnsi="Liberation Serif" w:cs="Arial"/>
            <w:color w:val="0000FF"/>
            <w:sz w:val="21"/>
            <w:szCs w:val="21"/>
            <w:u w:val="single"/>
          </w:rPr>
          <w:t>ч. 2 ст. 11</w:t>
        </w:r>
      </w:hyperlink>
      <w:r w:rsidRPr="00986ECA">
        <w:rPr>
          <w:rFonts w:ascii="Liberation Serif" w:eastAsia="Calibri" w:hAnsi="Liberation Serif" w:cs="Arial"/>
          <w:sz w:val="21"/>
          <w:szCs w:val="21"/>
        </w:rPr>
        <w:t xml:space="preserve"> Федерального закона от 27.07.2006 N 152-ФЗ "О персональных данных";</w:t>
      </w:r>
    </w:p>
    <w:p w14:paraId="4747FD1A" w14:textId="77777777" w:rsidR="00986ECA" w:rsidRPr="00986ECA" w:rsidRDefault="00986ECA" w:rsidP="00986ECA">
      <w:pPr>
        <w:autoSpaceDE w:val="0"/>
        <w:autoSpaceDN w:val="0"/>
        <w:adjustRightInd w:val="0"/>
        <w:spacing w:after="0" w:line="240" w:lineRule="auto"/>
        <w:ind w:firstLine="567"/>
        <w:jc w:val="both"/>
        <w:rPr>
          <w:rFonts w:ascii="Liberation Serif" w:eastAsia="Calibri" w:hAnsi="Liberation Serif" w:cs="Arial"/>
          <w:sz w:val="21"/>
          <w:szCs w:val="21"/>
        </w:rPr>
      </w:pPr>
      <w:r w:rsidRPr="00986ECA">
        <w:rPr>
          <w:rFonts w:ascii="Liberation Serif" w:eastAsia="Calibri" w:hAnsi="Liberation Serif" w:cs="Arial"/>
          <w:sz w:val="21"/>
          <w:szCs w:val="21"/>
        </w:rPr>
        <w:t>5) 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14:paraId="2FC5B4CD" w14:textId="77777777" w:rsidR="00986ECA" w:rsidRPr="00986ECA" w:rsidRDefault="00986ECA" w:rsidP="00986ECA">
      <w:pPr>
        <w:spacing w:after="0" w:line="240" w:lineRule="auto"/>
        <w:ind w:firstLine="567"/>
        <w:jc w:val="both"/>
        <w:rPr>
          <w:rFonts w:ascii="Liberation Serif" w:eastAsia="Times New Roman" w:hAnsi="Liberation Serif" w:cs="Times New Roman"/>
          <w:sz w:val="21"/>
          <w:szCs w:val="21"/>
          <w:lang w:eastAsia="ru-RU"/>
        </w:rPr>
      </w:pPr>
      <w:r w:rsidRPr="00986ECA">
        <w:rPr>
          <w:rFonts w:ascii="Liberation Serif" w:eastAsia="Times New Roman" w:hAnsi="Liberation Serif" w:cs="Times New Roman"/>
          <w:sz w:val="21"/>
          <w:szCs w:val="21"/>
          <w:lang w:eastAsia="ru-RU"/>
        </w:rPr>
        <w:t xml:space="preserve">Я ________________________________________________________________________________ </w:t>
      </w:r>
    </w:p>
    <w:p w14:paraId="4EB5EB99" w14:textId="77777777" w:rsidR="00986ECA" w:rsidRPr="00986ECA" w:rsidRDefault="00986ECA" w:rsidP="00986ECA">
      <w:pPr>
        <w:spacing w:after="0" w:line="240" w:lineRule="auto"/>
        <w:ind w:firstLine="567"/>
        <w:jc w:val="both"/>
        <w:rPr>
          <w:rFonts w:ascii="Liberation Serif" w:eastAsia="Times New Roman" w:hAnsi="Liberation Serif" w:cs="Times New Roman"/>
          <w:sz w:val="16"/>
          <w:szCs w:val="16"/>
          <w:lang w:eastAsia="ru-RU"/>
        </w:rPr>
      </w:pPr>
      <w:r w:rsidRPr="00986ECA">
        <w:rPr>
          <w:rFonts w:ascii="Liberation Serif" w:eastAsia="Times New Roman" w:hAnsi="Liberation Serif" w:cs="Times New Roman"/>
          <w:sz w:val="16"/>
          <w:szCs w:val="16"/>
          <w:lang w:eastAsia="ru-RU"/>
        </w:rPr>
        <w:t xml:space="preserve">                                                                                             (ФИО)</w:t>
      </w:r>
    </w:p>
    <w:p w14:paraId="341C1F3B" w14:textId="77777777" w:rsidR="00986ECA" w:rsidRPr="00986ECA" w:rsidRDefault="00986ECA" w:rsidP="00986ECA">
      <w:pPr>
        <w:spacing w:after="0" w:line="240" w:lineRule="auto"/>
        <w:ind w:firstLine="567"/>
        <w:jc w:val="both"/>
        <w:rPr>
          <w:rFonts w:ascii="Liberation Serif" w:eastAsia="Calibri" w:hAnsi="Liberation Serif" w:cs="Arial"/>
          <w:sz w:val="21"/>
          <w:szCs w:val="21"/>
        </w:rPr>
      </w:pPr>
      <w:r w:rsidRPr="00986ECA">
        <w:rPr>
          <w:rFonts w:ascii="Liberation Serif" w:eastAsia="Calibri" w:hAnsi="Liberation Serif" w:cs="Arial"/>
          <w:sz w:val="21"/>
          <w:szCs w:val="21"/>
        </w:rPr>
        <w:t>даю добровольное согласие уполномоченным лицам Организатора аукциона на передачу (распространение, предоставление, доступ),</w:t>
      </w:r>
      <w:r w:rsidRPr="00986ECA">
        <w:rPr>
          <w:rFonts w:ascii="Liberation Serif" w:eastAsia="Times New Roman" w:hAnsi="Liberation Serif" w:cs="Times New Roman"/>
          <w:sz w:val="21"/>
          <w:szCs w:val="21"/>
          <w:lang w:eastAsia="ru-RU"/>
        </w:rPr>
        <w:t xml:space="preserve"> </w:t>
      </w:r>
      <w:r w:rsidRPr="00986ECA">
        <w:rPr>
          <w:rFonts w:ascii="Liberation Serif" w:eastAsia="Calibri" w:hAnsi="Liberation Serif" w:cs="Arial"/>
          <w:sz w:val="21"/>
          <w:szCs w:val="21"/>
        </w:rPr>
        <w:t>следующих персональных данных: фамилия, имя, отчество, дата и место рождения, адрес регистрации по месту жительства, паспорт (серия, номер, кем и когда выдан), номер телефона, идентификационный номер налогоплательщика,  адрес электронной почты.</w:t>
      </w:r>
    </w:p>
    <w:p w14:paraId="35E6DB53" w14:textId="77777777" w:rsidR="00986ECA" w:rsidRPr="00986ECA" w:rsidRDefault="00986ECA" w:rsidP="00986ECA">
      <w:pPr>
        <w:autoSpaceDE w:val="0"/>
        <w:autoSpaceDN w:val="0"/>
        <w:adjustRightInd w:val="0"/>
        <w:spacing w:after="0" w:line="240" w:lineRule="auto"/>
        <w:ind w:firstLine="567"/>
        <w:jc w:val="both"/>
        <w:rPr>
          <w:rFonts w:ascii="Liberation Serif" w:eastAsia="Calibri" w:hAnsi="Liberation Serif" w:cs="Arial"/>
          <w:sz w:val="21"/>
          <w:szCs w:val="21"/>
        </w:rPr>
      </w:pPr>
      <w:r w:rsidRPr="00986ECA">
        <w:rPr>
          <w:rFonts w:ascii="Liberation Serif" w:eastAsia="Calibri" w:hAnsi="Liberation Serif" w:cs="Arial"/>
          <w:sz w:val="21"/>
          <w:szCs w:val="21"/>
        </w:rPr>
        <w:t>Вышеуказанные персональные данные предоставляю для передачи в целях исполнения законодательства, регулирующего проведение аукционов.</w:t>
      </w:r>
    </w:p>
    <w:p w14:paraId="7478BE2A" w14:textId="77777777" w:rsidR="00986ECA" w:rsidRPr="00986ECA" w:rsidRDefault="00986ECA" w:rsidP="00986ECA">
      <w:pPr>
        <w:autoSpaceDE w:val="0"/>
        <w:autoSpaceDN w:val="0"/>
        <w:adjustRightInd w:val="0"/>
        <w:spacing w:after="0" w:line="240" w:lineRule="auto"/>
        <w:ind w:firstLine="567"/>
        <w:jc w:val="both"/>
        <w:rPr>
          <w:rFonts w:ascii="Liberation Serif" w:eastAsia="Calibri" w:hAnsi="Liberation Serif" w:cs="Arial"/>
          <w:sz w:val="21"/>
          <w:szCs w:val="21"/>
        </w:rPr>
      </w:pPr>
      <w:r w:rsidRPr="00986ECA">
        <w:rPr>
          <w:rFonts w:ascii="Liberation Serif" w:eastAsia="Calibri" w:hAnsi="Liberation Serif" w:cs="Arial"/>
          <w:sz w:val="21"/>
          <w:szCs w:val="21"/>
        </w:rPr>
        <w:t>Я ознакомлен с тем, что:</w:t>
      </w:r>
    </w:p>
    <w:p w14:paraId="5724483E" w14:textId="77777777" w:rsidR="00986ECA" w:rsidRPr="00986ECA" w:rsidRDefault="00986ECA" w:rsidP="00986ECA">
      <w:pPr>
        <w:numPr>
          <w:ilvl w:val="0"/>
          <w:numId w:val="17"/>
        </w:numPr>
        <w:tabs>
          <w:tab w:val="left" w:pos="851"/>
        </w:tabs>
        <w:autoSpaceDE w:val="0"/>
        <w:autoSpaceDN w:val="0"/>
        <w:adjustRightInd w:val="0"/>
        <w:spacing w:after="0" w:line="240" w:lineRule="auto"/>
        <w:ind w:firstLine="567"/>
        <w:contextualSpacing/>
        <w:jc w:val="both"/>
        <w:rPr>
          <w:rFonts w:ascii="Liberation Serif" w:eastAsia="Times New Roman" w:hAnsi="Liberation Serif" w:cs="Arial"/>
          <w:sz w:val="21"/>
          <w:szCs w:val="21"/>
          <w:lang w:eastAsia="ru-RU"/>
        </w:rPr>
      </w:pPr>
      <w:r w:rsidRPr="00986ECA">
        <w:rPr>
          <w:rFonts w:ascii="Liberation Serif" w:eastAsia="Times New Roman" w:hAnsi="Liberation Serif" w:cs="Arial"/>
          <w:sz w:val="21"/>
          <w:szCs w:val="21"/>
          <w:lang w:eastAsia="ru-RU"/>
        </w:rPr>
        <w:t>мои персональные данные могут быть переданы в следующие источники:</w:t>
      </w:r>
    </w:p>
    <w:p w14:paraId="25F45D73" w14:textId="77777777" w:rsidR="00986ECA" w:rsidRPr="00986ECA" w:rsidRDefault="00986ECA" w:rsidP="00986ECA">
      <w:pPr>
        <w:tabs>
          <w:tab w:val="left" w:pos="851"/>
        </w:tabs>
        <w:autoSpaceDE w:val="0"/>
        <w:autoSpaceDN w:val="0"/>
        <w:adjustRightInd w:val="0"/>
        <w:spacing w:after="0" w:line="240" w:lineRule="auto"/>
        <w:ind w:firstLine="567"/>
        <w:contextualSpacing/>
        <w:jc w:val="both"/>
        <w:rPr>
          <w:rFonts w:ascii="Liberation Serif" w:eastAsia="Times New Roman" w:hAnsi="Liberation Serif" w:cs="Arial"/>
          <w:sz w:val="21"/>
          <w:szCs w:val="21"/>
          <w:lang w:eastAsia="ru-RU"/>
        </w:rPr>
      </w:pPr>
      <w:r w:rsidRPr="00986ECA">
        <w:rPr>
          <w:rFonts w:ascii="Liberation Serif" w:eastAsia="Times New Roman" w:hAnsi="Liberation Serif" w:cs="Arial"/>
          <w:sz w:val="21"/>
          <w:szCs w:val="21"/>
          <w:lang w:eastAsia="ru-RU"/>
        </w:rPr>
        <w:t xml:space="preserve">- электронная площадка (универсальная торговая платформа) – </w:t>
      </w:r>
      <w:hyperlink r:id="rId20" w:history="1">
        <w:r w:rsidRPr="00986ECA">
          <w:rPr>
            <w:rFonts w:ascii="Liberation Serif" w:eastAsia="Times New Roman" w:hAnsi="Liberation Serif" w:cs="Arial"/>
            <w:color w:val="0000FF"/>
            <w:sz w:val="21"/>
            <w:szCs w:val="21"/>
            <w:u w:val="single"/>
            <w:lang w:eastAsia="ru-RU"/>
          </w:rPr>
          <w:t>http://utp.sberbank-ast.ru</w:t>
        </w:r>
      </w:hyperlink>
      <w:r w:rsidRPr="00986ECA">
        <w:rPr>
          <w:rFonts w:ascii="Liberation Serif" w:eastAsia="Times New Roman" w:hAnsi="Liberation Serif" w:cs="Arial"/>
          <w:sz w:val="21"/>
          <w:szCs w:val="21"/>
          <w:lang w:eastAsia="ru-RU"/>
        </w:rPr>
        <w:t>;</w:t>
      </w:r>
    </w:p>
    <w:p w14:paraId="2AB1BFF9" w14:textId="77777777" w:rsidR="00986ECA" w:rsidRPr="00986ECA" w:rsidRDefault="00986ECA" w:rsidP="00986ECA">
      <w:pPr>
        <w:tabs>
          <w:tab w:val="left" w:pos="851"/>
        </w:tabs>
        <w:autoSpaceDE w:val="0"/>
        <w:autoSpaceDN w:val="0"/>
        <w:adjustRightInd w:val="0"/>
        <w:spacing w:after="0" w:line="240" w:lineRule="auto"/>
        <w:ind w:firstLine="567"/>
        <w:contextualSpacing/>
        <w:jc w:val="both"/>
        <w:rPr>
          <w:rFonts w:ascii="Liberation Serif" w:eastAsia="Times New Roman" w:hAnsi="Liberation Serif" w:cs="Arial"/>
          <w:sz w:val="21"/>
          <w:szCs w:val="21"/>
          <w:lang w:eastAsia="ru-RU"/>
        </w:rPr>
      </w:pPr>
      <w:r w:rsidRPr="00986ECA">
        <w:rPr>
          <w:rFonts w:ascii="Liberation Serif" w:eastAsia="Times New Roman" w:hAnsi="Liberation Serif" w:cs="Arial"/>
          <w:bCs/>
          <w:sz w:val="21"/>
          <w:szCs w:val="21"/>
          <w:lang w:eastAsia="ru-RU"/>
        </w:rPr>
        <w:t>- официальный сайт Российской Федерации для размещения информации о проведении торгов</w:t>
      </w:r>
      <w:r w:rsidRPr="00986ECA">
        <w:rPr>
          <w:rFonts w:ascii="Liberation Serif" w:eastAsia="Times New Roman" w:hAnsi="Liberation Serif" w:cs="Arial"/>
          <w:sz w:val="21"/>
          <w:szCs w:val="21"/>
          <w:lang w:eastAsia="ru-RU"/>
        </w:rPr>
        <w:t xml:space="preserve"> </w:t>
      </w:r>
      <w:hyperlink r:id="rId21" w:history="1">
        <w:r w:rsidRPr="00986ECA">
          <w:rPr>
            <w:rFonts w:ascii="Liberation Serif" w:eastAsia="Times New Roman" w:hAnsi="Liberation Serif" w:cs="Arial"/>
            <w:color w:val="0000FF"/>
            <w:sz w:val="21"/>
            <w:szCs w:val="21"/>
            <w:u w:val="single"/>
            <w:lang w:eastAsia="ru-RU"/>
          </w:rPr>
          <w:t>www.torgi.gov.ru</w:t>
        </w:r>
      </w:hyperlink>
      <w:r w:rsidRPr="00986ECA">
        <w:rPr>
          <w:rFonts w:ascii="Liberation Serif" w:eastAsia="Times New Roman" w:hAnsi="Liberation Serif" w:cs="Arial"/>
          <w:sz w:val="21"/>
          <w:szCs w:val="21"/>
          <w:lang w:eastAsia="ru-RU"/>
        </w:rPr>
        <w:t>/;</w:t>
      </w:r>
    </w:p>
    <w:p w14:paraId="001E79F8" w14:textId="77777777" w:rsidR="00986ECA" w:rsidRPr="00986ECA" w:rsidRDefault="00986ECA" w:rsidP="00986ECA">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color w:val="0000FF"/>
          <w:sz w:val="21"/>
          <w:szCs w:val="21"/>
          <w:u w:val="single"/>
          <w:lang w:eastAsia="ru-RU"/>
        </w:rPr>
      </w:pPr>
      <w:r w:rsidRPr="00986ECA">
        <w:rPr>
          <w:rFonts w:ascii="Liberation Serif" w:eastAsia="Times New Roman" w:hAnsi="Liberation Serif" w:cs="Arial"/>
          <w:sz w:val="21"/>
          <w:szCs w:val="21"/>
          <w:lang w:eastAsia="ru-RU"/>
        </w:rPr>
        <w:t xml:space="preserve">- официальный сайт Организатора аукциона - </w:t>
      </w:r>
      <w:r w:rsidRPr="00986ECA">
        <w:rPr>
          <w:rFonts w:ascii="Times New Roman" w:eastAsia="Times New Roman" w:hAnsi="Times New Roman" w:cs="Times New Roman"/>
          <w:sz w:val="21"/>
          <w:szCs w:val="21"/>
          <w:lang w:eastAsia="ru-RU"/>
        </w:rPr>
        <w:t>/zayachenskoe-r31.gosweb.gosuslugi.ru/.</w:t>
      </w:r>
    </w:p>
    <w:p w14:paraId="2C39CFA6" w14:textId="77777777" w:rsidR="00986ECA" w:rsidRPr="00986ECA" w:rsidRDefault="00986ECA" w:rsidP="00986ECA">
      <w:pPr>
        <w:numPr>
          <w:ilvl w:val="0"/>
          <w:numId w:val="17"/>
        </w:numPr>
        <w:tabs>
          <w:tab w:val="left" w:pos="851"/>
        </w:tabs>
        <w:autoSpaceDE w:val="0"/>
        <w:autoSpaceDN w:val="0"/>
        <w:adjustRightInd w:val="0"/>
        <w:spacing w:after="0" w:line="240" w:lineRule="auto"/>
        <w:ind w:firstLine="567"/>
        <w:contextualSpacing/>
        <w:jc w:val="both"/>
        <w:rPr>
          <w:rFonts w:ascii="Liberation Serif" w:eastAsia="Times New Roman" w:hAnsi="Liberation Serif" w:cs="Arial"/>
          <w:sz w:val="21"/>
          <w:szCs w:val="21"/>
          <w:lang w:eastAsia="ru-RU"/>
        </w:rPr>
      </w:pPr>
      <w:r w:rsidRPr="00986ECA">
        <w:rPr>
          <w:rFonts w:ascii="Liberation Serif" w:eastAsia="Times New Roman" w:hAnsi="Liberation Serif" w:cs="Arial"/>
          <w:sz w:val="21"/>
          <w:szCs w:val="21"/>
          <w:lang w:eastAsia="ru-RU"/>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14:paraId="40DFE1C2" w14:textId="77777777" w:rsidR="00986ECA" w:rsidRPr="00986ECA" w:rsidRDefault="00986ECA" w:rsidP="00986ECA">
      <w:pPr>
        <w:numPr>
          <w:ilvl w:val="0"/>
          <w:numId w:val="17"/>
        </w:numPr>
        <w:tabs>
          <w:tab w:val="left" w:pos="851"/>
        </w:tabs>
        <w:autoSpaceDE w:val="0"/>
        <w:autoSpaceDN w:val="0"/>
        <w:adjustRightInd w:val="0"/>
        <w:spacing w:after="0" w:line="240" w:lineRule="auto"/>
        <w:ind w:firstLine="567"/>
        <w:contextualSpacing/>
        <w:jc w:val="both"/>
        <w:rPr>
          <w:rFonts w:ascii="Liberation Serif" w:eastAsia="Times New Roman" w:hAnsi="Liberation Serif" w:cs="Arial"/>
          <w:sz w:val="21"/>
          <w:szCs w:val="21"/>
          <w:lang w:eastAsia="ru-RU"/>
        </w:rPr>
      </w:pPr>
      <w:r w:rsidRPr="00986ECA">
        <w:rPr>
          <w:rFonts w:ascii="Liberation Serif" w:eastAsia="Times New Roman" w:hAnsi="Liberation Serif" w:cs="Arial"/>
          <w:sz w:val="21"/>
          <w:szCs w:val="21"/>
          <w:lang w:eastAsia="ru-RU"/>
        </w:rPr>
        <w:t>согласие на передачу персональных данных может быть отозвано на основании письменного заявления в произвольной форме;</w:t>
      </w:r>
    </w:p>
    <w:p w14:paraId="67E49828" w14:textId="77777777" w:rsidR="00986ECA" w:rsidRPr="00986ECA" w:rsidRDefault="00986ECA" w:rsidP="00986ECA">
      <w:pPr>
        <w:numPr>
          <w:ilvl w:val="0"/>
          <w:numId w:val="17"/>
        </w:numPr>
        <w:tabs>
          <w:tab w:val="left" w:pos="851"/>
        </w:tabs>
        <w:autoSpaceDE w:val="0"/>
        <w:autoSpaceDN w:val="0"/>
        <w:adjustRightInd w:val="0"/>
        <w:spacing w:after="0" w:line="240" w:lineRule="auto"/>
        <w:ind w:firstLine="567"/>
        <w:contextualSpacing/>
        <w:jc w:val="both"/>
        <w:rPr>
          <w:rFonts w:ascii="Liberation Serif" w:eastAsia="Times New Roman" w:hAnsi="Liberation Serif" w:cs="Arial"/>
          <w:sz w:val="21"/>
          <w:szCs w:val="21"/>
          <w:lang w:eastAsia="ru-RU"/>
        </w:rPr>
      </w:pPr>
      <w:r w:rsidRPr="00986ECA">
        <w:rPr>
          <w:rFonts w:ascii="Liberation Serif" w:eastAsia="Times New Roman" w:hAnsi="Liberation Serif" w:cs="Arial"/>
          <w:sz w:val="21"/>
          <w:szCs w:val="21"/>
          <w:lang w:eastAsia="ru-RU"/>
        </w:rPr>
        <w:t>в случае отзыва согласия на обработку персональных данных Организатор аукциона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14:paraId="47AE17B7" w14:textId="77777777" w:rsidR="00986ECA" w:rsidRPr="00986ECA" w:rsidRDefault="00986ECA" w:rsidP="00986ECA">
      <w:pPr>
        <w:numPr>
          <w:ilvl w:val="0"/>
          <w:numId w:val="17"/>
        </w:numPr>
        <w:tabs>
          <w:tab w:val="left" w:pos="851"/>
        </w:tabs>
        <w:autoSpaceDE w:val="0"/>
        <w:autoSpaceDN w:val="0"/>
        <w:adjustRightInd w:val="0"/>
        <w:spacing w:after="0" w:line="240" w:lineRule="auto"/>
        <w:ind w:firstLine="567"/>
        <w:contextualSpacing/>
        <w:jc w:val="both"/>
        <w:rPr>
          <w:rFonts w:ascii="Liberation Serif" w:eastAsia="Times New Roman" w:hAnsi="Liberation Serif" w:cs="Arial"/>
          <w:sz w:val="21"/>
          <w:szCs w:val="21"/>
          <w:lang w:eastAsia="ru-RU"/>
        </w:rPr>
      </w:pPr>
      <w:r w:rsidRPr="00986ECA">
        <w:rPr>
          <w:rFonts w:ascii="Liberation Serif" w:eastAsia="Times New Roman" w:hAnsi="Liberation Serif" w:cs="Arial"/>
          <w:sz w:val="21"/>
          <w:szCs w:val="21"/>
          <w:lang w:eastAsia="ru-RU"/>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 указанных в </w:t>
      </w:r>
      <w:hyperlink r:id="rId22" w:history="1">
        <w:r w:rsidRPr="00986ECA">
          <w:rPr>
            <w:rFonts w:ascii="Liberation Serif" w:eastAsia="Times New Roman" w:hAnsi="Liberation Serif" w:cs="Arial"/>
            <w:color w:val="0000FF"/>
            <w:sz w:val="21"/>
            <w:szCs w:val="21"/>
            <w:u w:val="single"/>
            <w:lang w:eastAsia="ru-RU"/>
          </w:rPr>
          <w:t>п. п. 2</w:t>
        </w:r>
      </w:hyperlink>
      <w:r w:rsidRPr="00986ECA">
        <w:rPr>
          <w:rFonts w:ascii="Liberation Serif" w:eastAsia="Times New Roman" w:hAnsi="Liberation Serif" w:cs="Arial"/>
          <w:sz w:val="21"/>
          <w:szCs w:val="21"/>
          <w:lang w:eastAsia="ru-RU"/>
        </w:rPr>
        <w:t xml:space="preserve"> - </w:t>
      </w:r>
      <w:hyperlink r:id="rId23" w:history="1">
        <w:r w:rsidRPr="00986ECA">
          <w:rPr>
            <w:rFonts w:ascii="Liberation Serif" w:eastAsia="Times New Roman" w:hAnsi="Liberation Serif" w:cs="Arial"/>
            <w:color w:val="0000FF"/>
            <w:sz w:val="21"/>
            <w:szCs w:val="21"/>
            <w:u w:val="single"/>
            <w:lang w:eastAsia="ru-RU"/>
          </w:rPr>
          <w:t>9.1</w:t>
        </w:r>
      </w:hyperlink>
      <w:r w:rsidRPr="00986ECA">
        <w:rPr>
          <w:rFonts w:ascii="Liberation Serif" w:eastAsia="Times New Roman" w:hAnsi="Liberation Serif" w:cs="Arial"/>
          <w:sz w:val="21"/>
          <w:szCs w:val="21"/>
          <w:lang w:eastAsia="ru-RU"/>
        </w:rPr>
        <w:t xml:space="preserve">, </w:t>
      </w:r>
      <w:hyperlink r:id="rId24" w:history="1">
        <w:r w:rsidRPr="00986ECA">
          <w:rPr>
            <w:rFonts w:ascii="Liberation Serif" w:eastAsia="Times New Roman" w:hAnsi="Liberation Serif" w:cs="Arial"/>
            <w:color w:val="0000FF"/>
            <w:sz w:val="21"/>
            <w:szCs w:val="21"/>
            <w:u w:val="single"/>
            <w:lang w:eastAsia="ru-RU"/>
          </w:rPr>
          <w:t>11 ч. 1 ст. 6</w:t>
        </w:r>
      </w:hyperlink>
      <w:r w:rsidRPr="00986ECA">
        <w:rPr>
          <w:rFonts w:ascii="Liberation Serif" w:eastAsia="Times New Roman" w:hAnsi="Liberation Serif" w:cs="Arial"/>
          <w:sz w:val="21"/>
          <w:szCs w:val="21"/>
          <w:lang w:eastAsia="ru-RU"/>
        </w:rPr>
        <w:t xml:space="preserve">, </w:t>
      </w:r>
      <w:hyperlink r:id="rId25" w:history="1">
        <w:r w:rsidRPr="00986ECA">
          <w:rPr>
            <w:rFonts w:ascii="Liberation Serif" w:eastAsia="Times New Roman" w:hAnsi="Liberation Serif" w:cs="Arial"/>
            <w:color w:val="0000FF"/>
            <w:sz w:val="21"/>
            <w:szCs w:val="21"/>
            <w:u w:val="single"/>
            <w:lang w:eastAsia="ru-RU"/>
          </w:rPr>
          <w:t>ч. 2 ст. 10</w:t>
        </w:r>
      </w:hyperlink>
      <w:r w:rsidRPr="00986ECA">
        <w:rPr>
          <w:rFonts w:ascii="Liberation Serif" w:eastAsia="Times New Roman" w:hAnsi="Liberation Serif" w:cs="Arial"/>
          <w:sz w:val="21"/>
          <w:szCs w:val="21"/>
          <w:lang w:eastAsia="ru-RU"/>
        </w:rPr>
        <w:t xml:space="preserve"> и </w:t>
      </w:r>
      <w:hyperlink r:id="rId26" w:history="1">
        <w:r w:rsidRPr="00986ECA">
          <w:rPr>
            <w:rFonts w:ascii="Liberation Serif" w:eastAsia="Times New Roman" w:hAnsi="Liberation Serif" w:cs="Arial"/>
            <w:color w:val="0000FF"/>
            <w:sz w:val="21"/>
            <w:szCs w:val="21"/>
            <w:u w:val="single"/>
            <w:lang w:eastAsia="ru-RU"/>
          </w:rPr>
          <w:t>ч. 2 ст. 11</w:t>
        </w:r>
      </w:hyperlink>
      <w:r w:rsidRPr="00986ECA">
        <w:rPr>
          <w:rFonts w:ascii="Liberation Serif" w:eastAsia="Times New Roman" w:hAnsi="Liberation Serif" w:cs="Arial"/>
          <w:sz w:val="21"/>
          <w:szCs w:val="21"/>
          <w:lang w:eastAsia="ru-RU"/>
        </w:rPr>
        <w:t xml:space="preserve"> Федерального закона от 27.07.2006 N 152-ФЗ "О персональных данных";</w:t>
      </w:r>
    </w:p>
    <w:p w14:paraId="7CD09182" w14:textId="77777777" w:rsidR="00986ECA" w:rsidRPr="00986ECA" w:rsidRDefault="00986ECA" w:rsidP="00986ECA">
      <w:pPr>
        <w:numPr>
          <w:ilvl w:val="0"/>
          <w:numId w:val="17"/>
        </w:numPr>
        <w:tabs>
          <w:tab w:val="left" w:pos="851"/>
        </w:tabs>
        <w:autoSpaceDE w:val="0"/>
        <w:autoSpaceDN w:val="0"/>
        <w:adjustRightInd w:val="0"/>
        <w:spacing w:after="0" w:line="240" w:lineRule="auto"/>
        <w:ind w:firstLine="567"/>
        <w:contextualSpacing/>
        <w:jc w:val="both"/>
        <w:rPr>
          <w:rFonts w:ascii="Liberation Serif" w:eastAsia="Times New Roman" w:hAnsi="Liberation Serif" w:cs="Arial"/>
          <w:sz w:val="21"/>
          <w:szCs w:val="21"/>
          <w:lang w:eastAsia="ru-RU"/>
        </w:rPr>
      </w:pPr>
      <w:r w:rsidRPr="00986ECA">
        <w:rPr>
          <w:rFonts w:ascii="Liberation Serif" w:eastAsia="Times New Roman" w:hAnsi="Liberation Serif" w:cs="Arial"/>
          <w:sz w:val="21"/>
          <w:szCs w:val="21"/>
          <w:lang w:eastAsia="ru-RU"/>
        </w:rPr>
        <w:t>после проведения аукциона персональные данные хранятся в архиве Организатора аукциона в течение срока хранения документов, предусмотренных законодательством Российской Федерации.</w:t>
      </w:r>
    </w:p>
    <w:p w14:paraId="686B13BF" w14:textId="77777777" w:rsidR="00986ECA" w:rsidRPr="00986ECA" w:rsidRDefault="00986ECA" w:rsidP="00986ECA">
      <w:pPr>
        <w:spacing w:after="0" w:line="240" w:lineRule="auto"/>
        <w:ind w:firstLine="567"/>
        <w:contextualSpacing/>
        <w:jc w:val="both"/>
        <w:rPr>
          <w:rFonts w:ascii="Liberation Serif" w:eastAsia="Times New Roman" w:hAnsi="Liberation Serif" w:cs="Times New Roman"/>
          <w:sz w:val="21"/>
          <w:szCs w:val="21"/>
          <w:lang w:eastAsia="ru-RU"/>
        </w:rPr>
      </w:pPr>
      <w:r w:rsidRPr="00986ECA">
        <w:rPr>
          <w:rFonts w:ascii="Liberation Serif" w:eastAsia="Times New Roman" w:hAnsi="Liberation Serif" w:cs="Times New Roman"/>
          <w:sz w:val="21"/>
          <w:szCs w:val="21"/>
          <w:lang w:eastAsia="ru-RU"/>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14:paraId="6EE17966" w14:textId="77777777" w:rsidR="00986ECA" w:rsidRPr="00986ECA" w:rsidRDefault="00986ECA" w:rsidP="00986ECA">
      <w:pPr>
        <w:shd w:val="clear" w:color="auto" w:fill="FFFFFF"/>
        <w:spacing w:after="0" w:line="240" w:lineRule="auto"/>
        <w:ind w:firstLine="567"/>
        <w:jc w:val="both"/>
        <w:rPr>
          <w:rFonts w:ascii="Liberation Serif" w:eastAsia="Times New Roman" w:hAnsi="Liberation Serif" w:cs="Times New Roman"/>
          <w:sz w:val="21"/>
          <w:szCs w:val="21"/>
          <w:lang w:eastAsia="ru-RU"/>
        </w:rPr>
      </w:pPr>
      <w:r w:rsidRPr="00986ECA">
        <w:rPr>
          <w:rFonts w:ascii="Liberation Serif" w:eastAsia="Times New Roman" w:hAnsi="Liberation Serif" w:cs="Times New Roman"/>
          <w:sz w:val="21"/>
          <w:szCs w:val="21"/>
          <w:lang w:eastAsia="ru-RU"/>
        </w:rPr>
        <w:t>Адрес (в том числе почтовый): __________________________________________________.</w:t>
      </w:r>
    </w:p>
    <w:p w14:paraId="5AFB374A" w14:textId="77777777" w:rsidR="00986ECA" w:rsidRPr="00986ECA" w:rsidRDefault="00986ECA" w:rsidP="00986ECA">
      <w:pPr>
        <w:shd w:val="clear" w:color="auto" w:fill="FFFFFF"/>
        <w:spacing w:after="0" w:line="240" w:lineRule="auto"/>
        <w:ind w:firstLine="567"/>
        <w:jc w:val="both"/>
        <w:rPr>
          <w:rFonts w:ascii="Liberation Serif" w:eastAsia="Times New Roman" w:hAnsi="Liberation Serif" w:cs="Times New Roman"/>
          <w:sz w:val="21"/>
          <w:szCs w:val="21"/>
          <w:lang w:eastAsia="ru-RU"/>
        </w:rPr>
      </w:pPr>
      <w:r w:rsidRPr="00986ECA">
        <w:rPr>
          <w:rFonts w:ascii="Liberation Serif" w:eastAsia="Times New Roman" w:hAnsi="Liberation Serif" w:cs="Times New Roman"/>
          <w:sz w:val="21"/>
          <w:szCs w:val="21"/>
          <w:lang w:eastAsia="ru-RU"/>
        </w:rPr>
        <w:t>К заявке приложены следующие документы:</w:t>
      </w:r>
    </w:p>
    <w:p w14:paraId="7284E7D3" w14:textId="77777777" w:rsidR="00986ECA" w:rsidRPr="00986ECA" w:rsidRDefault="00986ECA" w:rsidP="00986ECA">
      <w:pPr>
        <w:numPr>
          <w:ilvl w:val="0"/>
          <w:numId w:val="18"/>
        </w:numPr>
        <w:shd w:val="clear" w:color="auto" w:fill="FFFFFF"/>
        <w:spacing w:after="0" w:line="240" w:lineRule="auto"/>
        <w:ind w:firstLine="567"/>
        <w:jc w:val="both"/>
        <w:rPr>
          <w:rFonts w:ascii="Liberation Serif" w:eastAsia="Times New Roman" w:hAnsi="Liberation Serif" w:cs="Times New Roman"/>
          <w:sz w:val="21"/>
          <w:szCs w:val="21"/>
          <w:lang w:eastAsia="ru-RU"/>
        </w:rPr>
      </w:pPr>
      <w:r w:rsidRPr="00986ECA">
        <w:rPr>
          <w:rFonts w:ascii="Liberation Serif" w:eastAsia="Times New Roman" w:hAnsi="Liberation Serif" w:cs="Times New Roman"/>
          <w:sz w:val="21"/>
          <w:szCs w:val="21"/>
          <w:lang w:eastAsia="ru-RU"/>
        </w:rPr>
        <w:t>__________________</w:t>
      </w:r>
    </w:p>
    <w:p w14:paraId="6FBE709A" w14:textId="77777777" w:rsidR="00986ECA" w:rsidRPr="00986ECA" w:rsidRDefault="00986ECA" w:rsidP="00986ECA">
      <w:pPr>
        <w:numPr>
          <w:ilvl w:val="0"/>
          <w:numId w:val="18"/>
        </w:numPr>
        <w:shd w:val="clear" w:color="auto" w:fill="FFFFFF"/>
        <w:spacing w:after="0" w:line="240" w:lineRule="auto"/>
        <w:ind w:firstLine="567"/>
        <w:jc w:val="both"/>
        <w:rPr>
          <w:rFonts w:ascii="Liberation Serif" w:eastAsia="Times New Roman" w:hAnsi="Liberation Serif" w:cs="Times New Roman"/>
          <w:sz w:val="21"/>
          <w:szCs w:val="21"/>
          <w:lang w:eastAsia="ru-RU"/>
        </w:rPr>
      </w:pPr>
      <w:r w:rsidRPr="00986ECA">
        <w:rPr>
          <w:rFonts w:ascii="Liberation Serif" w:eastAsia="Times New Roman" w:hAnsi="Liberation Serif" w:cs="Times New Roman"/>
          <w:sz w:val="21"/>
          <w:szCs w:val="21"/>
          <w:lang w:eastAsia="ru-RU"/>
        </w:rPr>
        <w:t>__________________</w:t>
      </w:r>
    </w:p>
    <w:p w14:paraId="77F2B3F6" w14:textId="77777777" w:rsidR="00986ECA" w:rsidRPr="00986ECA" w:rsidRDefault="00986ECA" w:rsidP="00986ECA">
      <w:pPr>
        <w:numPr>
          <w:ilvl w:val="0"/>
          <w:numId w:val="18"/>
        </w:numPr>
        <w:shd w:val="clear" w:color="auto" w:fill="FFFFFF"/>
        <w:spacing w:after="0" w:line="240" w:lineRule="auto"/>
        <w:ind w:firstLine="567"/>
        <w:jc w:val="both"/>
        <w:rPr>
          <w:rFonts w:ascii="Liberation Serif" w:eastAsia="Times New Roman" w:hAnsi="Liberation Serif" w:cs="Times New Roman"/>
          <w:sz w:val="21"/>
          <w:szCs w:val="21"/>
          <w:lang w:eastAsia="ru-RU"/>
        </w:rPr>
      </w:pPr>
      <w:r w:rsidRPr="00986ECA">
        <w:rPr>
          <w:rFonts w:ascii="Liberation Serif" w:eastAsia="Times New Roman" w:hAnsi="Liberation Serif" w:cs="Times New Roman"/>
          <w:sz w:val="21"/>
          <w:szCs w:val="21"/>
          <w:lang w:eastAsia="ru-RU"/>
        </w:rPr>
        <w:t>__________________</w:t>
      </w:r>
    </w:p>
    <w:p w14:paraId="34EED37D" w14:textId="77777777" w:rsidR="00986ECA" w:rsidRPr="00986ECA" w:rsidRDefault="00986ECA" w:rsidP="00986ECA">
      <w:pPr>
        <w:shd w:val="clear" w:color="auto" w:fill="FFFFFF"/>
        <w:spacing w:after="0" w:line="240" w:lineRule="auto"/>
        <w:ind w:firstLine="567"/>
        <w:rPr>
          <w:rFonts w:ascii="Liberation Serif" w:eastAsia="Times New Roman" w:hAnsi="Liberation Serif" w:cs="Times New Roman"/>
          <w:sz w:val="21"/>
          <w:szCs w:val="21"/>
          <w:lang w:eastAsia="ru-RU"/>
        </w:rPr>
      </w:pPr>
    </w:p>
    <w:p w14:paraId="49342446" w14:textId="77777777" w:rsidR="00986ECA" w:rsidRPr="00986ECA" w:rsidRDefault="00986ECA" w:rsidP="00986ECA">
      <w:pPr>
        <w:shd w:val="clear" w:color="auto" w:fill="FFFFFF"/>
        <w:spacing w:after="0" w:line="240" w:lineRule="auto"/>
        <w:ind w:firstLine="567"/>
        <w:rPr>
          <w:rFonts w:ascii="Liberation Serif" w:eastAsia="Times New Roman" w:hAnsi="Liberation Serif" w:cs="Times New Roman"/>
          <w:sz w:val="21"/>
          <w:szCs w:val="21"/>
          <w:lang w:eastAsia="ru-RU"/>
        </w:rPr>
      </w:pPr>
      <w:r w:rsidRPr="00986ECA">
        <w:rPr>
          <w:rFonts w:ascii="Liberation Serif" w:eastAsia="Times New Roman" w:hAnsi="Liberation Serif" w:cs="Times New Roman"/>
          <w:sz w:val="21"/>
          <w:szCs w:val="21"/>
          <w:lang w:eastAsia="ru-RU"/>
        </w:rPr>
        <w:t>Подпись Заявителя</w:t>
      </w:r>
    </w:p>
    <w:p w14:paraId="70605E4E" w14:textId="77777777" w:rsidR="00986ECA" w:rsidRPr="00986ECA" w:rsidRDefault="00986ECA" w:rsidP="00986ECA">
      <w:pPr>
        <w:shd w:val="clear" w:color="auto" w:fill="FFFFFF"/>
        <w:tabs>
          <w:tab w:val="left" w:pos="6086"/>
          <w:tab w:val="left" w:leader="underscore" w:pos="7675"/>
          <w:tab w:val="left" w:pos="9245"/>
        </w:tabs>
        <w:spacing w:after="0" w:line="240" w:lineRule="auto"/>
        <w:ind w:firstLine="567"/>
        <w:rPr>
          <w:rFonts w:ascii="Liberation Serif" w:eastAsia="Times New Roman" w:hAnsi="Liberation Serif" w:cs="Times New Roman"/>
          <w:sz w:val="21"/>
          <w:szCs w:val="21"/>
          <w:lang w:eastAsia="ru-RU"/>
        </w:rPr>
      </w:pPr>
      <w:r w:rsidRPr="00986ECA">
        <w:rPr>
          <w:rFonts w:ascii="Liberation Serif" w:eastAsia="Times New Roman" w:hAnsi="Liberation Serif" w:cs="Times New Roman"/>
          <w:sz w:val="21"/>
          <w:szCs w:val="21"/>
          <w:lang w:eastAsia="ru-RU"/>
        </w:rPr>
        <w:t>(его полномочного представителя)                        ______________(_________________)</w:t>
      </w:r>
    </w:p>
    <w:p w14:paraId="3C0EBE1D" w14:textId="77777777" w:rsidR="00986ECA" w:rsidRPr="00986ECA" w:rsidRDefault="00986ECA" w:rsidP="00986ECA">
      <w:pPr>
        <w:shd w:val="clear" w:color="auto" w:fill="FFFFFF"/>
        <w:tabs>
          <w:tab w:val="left" w:pos="6173"/>
          <w:tab w:val="left" w:leader="underscore" w:pos="6826"/>
          <w:tab w:val="left" w:leader="underscore" w:pos="8525"/>
        </w:tabs>
        <w:spacing w:after="0" w:line="240" w:lineRule="auto"/>
        <w:ind w:firstLine="567"/>
        <w:rPr>
          <w:rFonts w:ascii="Liberation Serif" w:eastAsia="Times New Roman" w:hAnsi="Liberation Serif" w:cs="Times New Roman"/>
          <w:sz w:val="21"/>
          <w:szCs w:val="21"/>
          <w:lang w:eastAsia="ru-RU"/>
        </w:rPr>
      </w:pPr>
      <w:proofErr w:type="spellStart"/>
      <w:r w:rsidRPr="00986ECA">
        <w:rPr>
          <w:rFonts w:ascii="Liberation Serif" w:eastAsia="Times New Roman" w:hAnsi="Liberation Serif" w:cs="Times New Roman"/>
          <w:sz w:val="21"/>
          <w:szCs w:val="21"/>
          <w:lang w:eastAsia="ru-RU"/>
        </w:rPr>
        <w:t>м.п</w:t>
      </w:r>
      <w:proofErr w:type="spellEnd"/>
      <w:r w:rsidRPr="00986ECA">
        <w:rPr>
          <w:rFonts w:ascii="Liberation Serif" w:eastAsia="Times New Roman" w:hAnsi="Liberation Serif" w:cs="Times New Roman"/>
          <w:sz w:val="21"/>
          <w:szCs w:val="21"/>
          <w:lang w:eastAsia="ru-RU"/>
        </w:rPr>
        <w:t>.</w:t>
      </w:r>
      <w:r w:rsidRPr="00986ECA">
        <w:rPr>
          <w:rFonts w:ascii="Liberation Serif" w:eastAsia="Times New Roman" w:hAnsi="Liberation Serif" w:cs="Times New Roman"/>
          <w:sz w:val="21"/>
          <w:szCs w:val="21"/>
          <w:lang w:eastAsia="ru-RU"/>
        </w:rPr>
        <w:tab/>
        <w:t xml:space="preserve">           «___»</w:t>
      </w:r>
      <w:r w:rsidRPr="00986ECA">
        <w:rPr>
          <w:rFonts w:ascii="Liberation Serif" w:eastAsia="Times New Roman" w:hAnsi="Liberation Serif" w:cs="Times New Roman"/>
          <w:sz w:val="21"/>
          <w:szCs w:val="21"/>
          <w:lang w:eastAsia="ru-RU"/>
        </w:rPr>
        <w:tab/>
        <w:t>20___ г.</w:t>
      </w:r>
    </w:p>
    <w:p w14:paraId="1CA0280B" w14:textId="77777777" w:rsidR="00986ECA" w:rsidRPr="00986ECA" w:rsidRDefault="00986ECA" w:rsidP="00986ECA">
      <w:pPr>
        <w:spacing w:after="0" w:line="240" w:lineRule="auto"/>
        <w:ind w:firstLine="567"/>
        <w:jc w:val="both"/>
        <w:rPr>
          <w:rFonts w:ascii="Liberation Serif" w:eastAsia="Times New Roman" w:hAnsi="Liberation Serif" w:cs="Times New Roman"/>
          <w:b/>
          <w:lang w:eastAsia="ru-RU"/>
        </w:rPr>
      </w:pPr>
    </w:p>
    <w:p w14:paraId="472CE8BD" w14:textId="77777777" w:rsidR="00986ECA" w:rsidRPr="00986ECA" w:rsidRDefault="00986ECA" w:rsidP="00986ECA">
      <w:pPr>
        <w:spacing w:after="0" w:line="240" w:lineRule="auto"/>
        <w:ind w:firstLine="567"/>
        <w:jc w:val="both"/>
        <w:rPr>
          <w:rFonts w:ascii="Liberation Serif" w:eastAsia="Times New Roman" w:hAnsi="Liberation Serif" w:cs="Liberation Serif"/>
          <w:bCs/>
          <w:sz w:val="16"/>
          <w:szCs w:val="16"/>
          <w:lang w:eastAsia="ru-RU"/>
        </w:rPr>
      </w:pPr>
      <w:r w:rsidRPr="00986ECA">
        <w:rPr>
          <w:rFonts w:ascii="Liberation Serif" w:eastAsia="Times New Roman" w:hAnsi="Liberation Serif" w:cs="Times New Roman"/>
          <w:b/>
          <w:sz w:val="16"/>
          <w:szCs w:val="16"/>
          <w:lang w:eastAsia="ru-RU"/>
        </w:rPr>
        <w:t>*</w:t>
      </w:r>
      <w:r w:rsidRPr="00986ECA">
        <w:rPr>
          <w:rFonts w:ascii="Liberation Serif" w:eastAsia="Times New Roman" w:hAnsi="Liberation Serif" w:cs="Liberation Serif"/>
          <w:bCs/>
          <w:sz w:val="16"/>
          <w:szCs w:val="16"/>
          <w:lang w:eastAsia="ru-RU"/>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27" w:history="1">
        <w:r w:rsidRPr="00986ECA">
          <w:rPr>
            <w:rFonts w:ascii="Liberation Serif" w:eastAsia="Times New Roman" w:hAnsi="Liberation Serif" w:cs="Calibri"/>
            <w:bCs/>
            <w:color w:val="0000FF"/>
            <w:sz w:val="24"/>
            <w:szCs w:val="24"/>
            <w:u w:val="single"/>
            <w:lang w:eastAsia="ru-RU"/>
          </w:rPr>
          <w:t>www.torgi.gov.ru</w:t>
        </w:r>
      </w:hyperlink>
      <w:r w:rsidRPr="00986ECA">
        <w:rPr>
          <w:rFonts w:ascii="Liberation Serif" w:eastAsia="Times New Roman" w:hAnsi="Liberation Serif" w:cs="Calibri"/>
          <w:sz w:val="16"/>
          <w:szCs w:val="16"/>
          <w:lang w:eastAsia="ru-RU"/>
        </w:rPr>
        <w:t>/</w:t>
      </w:r>
      <w:r w:rsidRPr="00986ECA">
        <w:rPr>
          <w:rFonts w:ascii="Liberation Serif" w:eastAsia="Times New Roman" w:hAnsi="Liberation Serif" w:cs="Calibri"/>
          <w:sz w:val="16"/>
          <w:szCs w:val="16"/>
          <w:lang w:val="en-US" w:eastAsia="ru-RU"/>
        </w:rPr>
        <w:t>new</w:t>
      </w:r>
      <w:r w:rsidRPr="00986ECA">
        <w:rPr>
          <w:rFonts w:ascii="Liberation Serif" w:eastAsia="Times New Roman" w:hAnsi="Liberation Serif" w:cs="Liberation Serif"/>
          <w:bCs/>
          <w:sz w:val="16"/>
          <w:szCs w:val="16"/>
          <w:lang w:eastAsia="ru-RU"/>
        </w:rPr>
        <w:t>.</w:t>
      </w:r>
    </w:p>
    <w:p w14:paraId="20E98416" w14:textId="77777777" w:rsidR="00986ECA" w:rsidRPr="00986ECA" w:rsidRDefault="00986ECA" w:rsidP="00986ECA">
      <w:pPr>
        <w:tabs>
          <w:tab w:val="right" w:pos="9356"/>
        </w:tabs>
        <w:spacing w:after="0" w:line="240" w:lineRule="auto"/>
        <w:ind w:firstLine="567"/>
        <w:jc w:val="both"/>
        <w:rPr>
          <w:rFonts w:ascii="Liberation Serif" w:eastAsia="Times New Roman" w:hAnsi="Liberation Serif" w:cs="Times New Roman"/>
          <w:sz w:val="27"/>
          <w:szCs w:val="27"/>
          <w:lang w:eastAsia="ru-RU"/>
        </w:rPr>
      </w:pPr>
      <w:r w:rsidRPr="00986ECA">
        <w:rPr>
          <w:rFonts w:ascii="Liberation Serif" w:eastAsia="Times New Roman" w:hAnsi="Liberation Serif" w:cs="Times New Roman"/>
          <w:b/>
          <w:sz w:val="16"/>
          <w:szCs w:val="16"/>
          <w:lang w:eastAsia="ru-RU"/>
        </w:rPr>
        <w:t>Все поля в форме заявки обязательны для заполнения.</w:t>
      </w:r>
      <w:r w:rsidRPr="00986ECA">
        <w:rPr>
          <w:rFonts w:ascii="Liberation Serif" w:eastAsia="Times New Roman" w:hAnsi="Liberation Serif" w:cs="Times New Roman"/>
          <w:sz w:val="16"/>
          <w:szCs w:val="16"/>
          <w:lang w:eastAsia="ru-RU"/>
        </w:rPr>
        <w:t xml:space="preserve">   </w:t>
      </w:r>
    </w:p>
    <w:p w14:paraId="397D0946" w14:textId="77777777" w:rsidR="00986ECA" w:rsidRPr="00986ECA" w:rsidRDefault="00986ECA" w:rsidP="00986ECA">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p>
    <w:p w14:paraId="6BD2588D" w14:textId="77777777" w:rsidR="00986ECA" w:rsidRPr="00986ECA" w:rsidRDefault="00986ECA" w:rsidP="00986ECA">
      <w:pPr>
        <w:spacing w:after="0" w:line="240" w:lineRule="auto"/>
        <w:ind w:left="4253"/>
        <w:jc w:val="center"/>
        <w:rPr>
          <w:rFonts w:ascii="Times New Roman" w:eastAsia="Times New Roman" w:hAnsi="Times New Roman" w:cs="Times New Roman"/>
          <w:b/>
          <w:bCs/>
          <w:sz w:val="24"/>
          <w:szCs w:val="24"/>
          <w:lang w:eastAsia="ru-RU"/>
        </w:rPr>
      </w:pPr>
    </w:p>
    <w:p w14:paraId="1F7AE7F4"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r w:rsidRPr="00986ECA">
        <w:rPr>
          <w:rFonts w:ascii="Times New Roman" w:eastAsia="Times New Roman" w:hAnsi="Times New Roman" w:cs="Times New Roman"/>
          <w:b/>
          <w:sz w:val="24"/>
          <w:szCs w:val="24"/>
          <w:lang w:eastAsia="ru-RU"/>
        </w:rPr>
        <w:lastRenderedPageBreak/>
        <w:t>Приложение № 2</w:t>
      </w:r>
    </w:p>
    <w:p w14:paraId="49212C0B"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r w:rsidRPr="00986ECA">
        <w:rPr>
          <w:rFonts w:ascii="Times New Roman" w:eastAsia="Times New Roman" w:hAnsi="Times New Roman" w:cs="Times New Roman"/>
          <w:b/>
          <w:sz w:val="24"/>
          <w:szCs w:val="24"/>
          <w:lang w:eastAsia="ru-RU"/>
        </w:rPr>
        <w:t xml:space="preserve">к извещению о проведении </w:t>
      </w:r>
    </w:p>
    <w:p w14:paraId="18A388E0" w14:textId="77777777" w:rsidR="00986ECA" w:rsidRPr="00986ECA" w:rsidRDefault="00986ECA" w:rsidP="00986ECA">
      <w:pPr>
        <w:spacing w:after="0" w:line="240" w:lineRule="auto"/>
        <w:ind w:left="4962"/>
        <w:jc w:val="center"/>
        <w:rPr>
          <w:rFonts w:ascii="Times New Roman" w:eastAsia="Times New Roman" w:hAnsi="Times New Roman" w:cs="Times New Roman"/>
          <w:b/>
          <w:sz w:val="24"/>
          <w:szCs w:val="24"/>
          <w:lang w:eastAsia="ru-RU"/>
        </w:rPr>
      </w:pPr>
      <w:r w:rsidRPr="00986ECA">
        <w:rPr>
          <w:rFonts w:ascii="Times New Roman" w:eastAsia="Times New Roman" w:hAnsi="Times New Roman" w:cs="Times New Roman"/>
          <w:b/>
          <w:sz w:val="24"/>
          <w:szCs w:val="24"/>
          <w:lang w:eastAsia="ru-RU"/>
        </w:rPr>
        <w:t xml:space="preserve">аукциона </w:t>
      </w:r>
    </w:p>
    <w:p w14:paraId="54C6BBE9" w14:textId="77777777" w:rsidR="00986ECA" w:rsidRPr="00986ECA" w:rsidRDefault="00986ECA" w:rsidP="00986ECA">
      <w:pPr>
        <w:spacing w:after="0" w:line="240" w:lineRule="auto"/>
        <w:ind w:left="4253"/>
        <w:jc w:val="center"/>
        <w:rPr>
          <w:rFonts w:ascii="Times New Roman" w:eastAsia="Times New Roman" w:hAnsi="Times New Roman" w:cs="Times New Roman"/>
          <w:b/>
          <w:bCs/>
          <w:sz w:val="24"/>
          <w:szCs w:val="24"/>
          <w:lang w:eastAsia="ru-RU"/>
        </w:rPr>
      </w:pPr>
    </w:p>
    <w:p w14:paraId="6723BEDF" w14:textId="77777777" w:rsidR="00986ECA" w:rsidRPr="00986ECA" w:rsidRDefault="00986ECA" w:rsidP="00986ECA">
      <w:pPr>
        <w:spacing w:after="0" w:line="240" w:lineRule="auto"/>
        <w:ind w:left="4253"/>
        <w:jc w:val="center"/>
        <w:rPr>
          <w:rFonts w:ascii="Times New Roman" w:eastAsia="Times New Roman" w:hAnsi="Times New Roman" w:cs="Times New Roman"/>
          <w:b/>
          <w:bCs/>
          <w:sz w:val="24"/>
          <w:szCs w:val="24"/>
          <w:lang w:eastAsia="ru-RU"/>
        </w:rPr>
      </w:pPr>
    </w:p>
    <w:p w14:paraId="615E5A0F" w14:textId="77777777" w:rsidR="00986ECA" w:rsidRPr="00986ECA" w:rsidRDefault="00986ECA" w:rsidP="00986ECA">
      <w:pPr>
        <w:spacing w:after="0" w:line="240" w:lineRule="auto"/>
        <w:ind w:left="4253"/>
        <w:jc w:val="center"/>
        <w:rPr>
          <w:rFonts w:ascii="Times New Roman" w:eastAsia="Times New Roman" w:hAnsi="Times New Roman" w:cs="Times New Roman"/>
          <w:b/>
          <w:bCs/>
          <w:sz w:val="24"/>
          <w:szCs w:val="24"/>
          <w:lang w:eastAsia="ru-RU"/>
        </w:rPr>
      </w:pPr>
    </w:p>
    <w:p w14:paraId="7BB1E49C" w14:textId="77777777" w:rsidR="00986ECA" w:rsidRPr="00986ECA" w:rsidRDefault="00986ECA" w:rsidP="00986ECA">
      <w:pPr>
        <w:spacing w:after="0" w:line="240" w:lineRule="auto"/>
        <w:ind w:left="4253"/>
        <w:jc w:val="center"/>
        <w:rPr>
          <w:rFonts w:ascii="Times New Roman" w:eastAsia="Times New Roman" w:hAnsi="Times New Roman" w:cs="Times New Roman"/>
          <w:b/>
          <w:bCs/>
          <w:sz w:val="24"/>
          <w:szCs w:val="24"/>
          <w:lang w:eastAsia="ru-RU"/>
        </w:rPr>
      </w:pPr>
    </w:p>
    <w:p w14:paraId="729C3BD7" w14:textId="77777777" w:rsidR="00986ECA" w:rsidRPr="00986ECA" w:rsidRDefault="00986ECA" w:rsidP="00986ECA">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sidRPr="00986ECA">
        <w:rPr>
          <w:rFonts w:ascii="Times New Roman" w:eastAsia="Times New Roman" w:hAnsi="Times New Roman" w:cs="Times New Roman"/>
          <w:b/>
          <w:bCs/>
          <w:color w:val="000000"/>
          <w:sz w:val="24"/>
          <w:szCs w:val="24"/>
          <w:lang w:eastAsia="ru-RU"/>
        </w:rPr>
        <w:t>Проект договора купли - продажи земельного участка</w:t>
      </w:r>
    </w:p>
    <w:p w14:paraId="6EB09B04" w14:textId="77777777" w:rsidR="00986ECA" w:rsidRPr="00986ECA" w:rsidRDefault="00986ECA" w:rsidP="00986ECA">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p>
    <w:p w14:paraId="0837E8A9" w14:textId="77777777" w:rsidR="00986ECA" w:rsidRPr="00986ECA" w:rsidRDefault="00986ECA" w:rsidP="00986ECA">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sidRPr="00986ECA">
        <w:rPr>
          <w:rFonts w:ascii="Times New Roman" w:eastAsia="Times New Roman" w:hAnsi="Times New Roman" w:cs="Times New Roman"/>
          <w:b/>
          <w:bCs/>
          <w:color w:val="000000"/>
          <w:sz w:val="24"/>
          <w:szCs w:val="24"/>
          <w:lang w:eastAsia="ru-RU"/>
        </w:rPr>
        <w:t>ДОГОВОР №______</w:t>
      </w:r>
    </w:p>
    <w:p w14:paraId="63E546C7" w14:textId="77777777" w:rsidR="00986ECA" w:rsidRPr="00986ECA" w:rsidRDefault="00986ECA" w:rsidP="00986ECA">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sidRPr="00986ECA">
        <w:rPr>
          <w:rFonts w:ascii="Times New Roman" w:eastAsia="Times New Roman" w:hAnsi="Times New Roman" w:cs="Times New Roman"/>
          <w:b/>
          <w:bCs/>
          <w:color w:val="000000"/>
          <w:sz w:val="24"/>
          <w:szCs w:val="24"/>
          <w:lang w:eastAsia="ru-RU"/>
        </w:rPr>
        <w:t>купли - продажи земельного участка</w:t>
      </w:r>
    </w:p>
    <w:p w14:paraId="6DD920A6" w14:textId="77777777" w:rsidR="00986ECA" w:rsidRPr="00986ECA" w:rsidRDefault="00986ECA" w:rsidP="00986ECA">
      <w:pPr>
        <w:spacing w:after="0" w:line="240" w:lineRule="auto"/>
        <w:ind w:firstLine="709"/>
        <w:contextualSpacing/>
        <w:rPr>
          <w:rFonts w:ascii="Times New Roman" w:eastAsia="Times New Roman" w:hAnsi="Times New Roman" w:cs="Times New Roman"/>
          <w:color w:val="000000"/>
          <w:sz w:val="24"/>
          <w:szCs w:val="24"/>
          <w:lang w:eastAsia="ru-RU"/>
        </w:rPr>
      </w:pPr>
    </w:p>
    <w:p w14:paraId="3DC670C6" w14:textId="77777777" w:rsidR="00986ECA" w:rsidRPr="00986ECA" w:rsidRDefault="00986ECA" w:rsidP="00986ECA">
      <w:pPr>
        <w:spacing w:after="0" w:line="240" w:lineRule="auto"/>
        <w:contextualSpacing/>
        <w:rPr>
          <w:rFonts w:ascii="Times New Roman" w:eastAsia="Times New Roman" w:hAnsi="Times New Roman" w:cs="Times New Roman"/>
          <w:b/>
          <w:color w:val="000000"/>
          <w:sz w:val="24"/>
          <w:szCs w:val="24"/>
          <w:lang w:eastAsia="ru-RU"/>
        </w:rPr>
      </w:pPr>
      <w:r w:rsidRPr="00986ECA">
        <w:rPr>
          <w:rFonts w:ascii="Times New Roman" w:eastAsia="Times New Roman" w:hAnsi="Times New Roman" w:cs="Times New Roman"/>
          <w:b/>
          <w:color w:val="000000"/>
          <w:sz w:val="24"/>
          <w:szCs w:val="24"/>
          <w:lang w:eastAsia="ru-RU"/>
        </w:rPr>
        <w:t>село Заячье                                                                                       «___»___________ 20__ года</w:t>
      </w:r>
    </w:p>
    <w:p w14:paraId="00E12823" w14:textId="77777777" w:rsidR="00986ECA" w:rsidRPr="00986ECA" w:rsidRDefault="00986ECA" w:rsidP="00986ECA">
      <w:pPr>
        <w:spacing w:after="0" w:line="240" w:lineRule="auto"/>
        <w:ind w:firstLine="709"/>
        <w:contextualSpacing/>
        <w:rPr>
          <w:rFonts w:ascii="Times New Roman" w:eastAsia="Times New Roman" w:hAnsi="Times New Roman" w:cs="Times New Roman"/>
          <w:color w:val="000000"/>
          <w:sz w:val="24"/>
          <w:szCs w:val="24"/>
          <w:lang w:eastAsia="ru-RU"/>
        </w:rPr>
      </w:pPr>
    </w:p>
    <w:p w14:paraId="58CD6FC6" w14:textId="77777777" w:rsidR="00986ECA" w:rsidRPr="00986ECA" w:rsidRDefault="00986ECA" w:rsidP="00986ECA">
      <w:pPr>
        <w:spacing w:after="0" w:line="240" w:lineRule="auto"/>
        <w:ind w:firstLine="567"/>
        <w:jc w:val="both"/>
        <w:outlineLvl w:val="2"/>
        <w:rPr>
          <w:rFonts w:ascii="Times New Roman" w:eastAsia="Times New Roman" w:hAnsi="Times New Roman" w:cs="Times New Roman"/>
          <w:b/>
          <w:sz w:val="24"/>
          <w:szCs w:val="24"/>
          <w:u w:val="single"/>
          <w:lang w:eastAsia="ru-RU"/>
        </w:rPr>
      </w:pPr>
      <w:r w:rsidRPr="00986ECA">
        <w:rPr>
          <w:rFonts w:ascii="Times New Roman" w:eastAsia="Times New Roman" w:hAnsi="Times New Roman" w:cs="Times New Roman"/>
          <w:b/>
          <w:bCs/>
          <w:sz w:val="24"/>
          <w:szCs w:val="24"/>
          <w:lang w:eastAsia="ru-RU"/>
        </w:rPr>
        <w:t>____________________</w:t>
      </w:r>
      <w:r w:rsidRPr="00986ECA">
        <w:rPr>
          <w:rFonts w:ascii="Times New Roman" w:eastAsia="Times New Roman" w:hAnsi="Times New Roman" w:cs="Times New Roman"/>
          <w:sz w:val="24"/>
          <w:szCs w:val="24"/>
          <w:lang w:eastAsia="ru-RU"/>
        </w:rPr>
        <w:t xml:space="preserve">, в </w:t>
      </w:r>
      <w:r w:rsidRPr="00986ECA">
        <w:rPr>
          <w:rFonts w:ascii="Times New Roman" w:eastAsia="Times New Roman" w:hAnsi="Times New Roman" w:cs="Times New Roman"/>
          <w:color w:val="000000"/>
          <w:sz w:val="24"/>
          <w:szCs w:val="24"/>
          <w:lang w:eastAsia="ru-RU"/>
        </w:rPr>
        <w:t>лице __________</w:t>
      </w:r>
      <w:r w:rsidRPr="00986ECA">
        <w:rPr>
          <w:rFonts w:ascii="Times New Roman" w:eastAsia="Times New Roman" w:hAnsi="Times New Roman" w:cs="Times New Roman"/>
          <w:b/>
          <w:bCs/>
          <w:sz w:val="24"/>
          <w:szCs w:val="24"/>
          <w:lang w:eastAsia="ru-RU"/>
        </w:rPr>
        <w:t>______________</w:t>
      </w:r>
      <w:r w:rsidRPr="00986ECA">
        <w:rPr>
          <w:rFonts w:ascii="Times New Roman" w:eastAsia="Times New Roman" w:hAnsi="Times New Roman" w:cs="Times New Roman"/>
          <w:color w:val="000000"/>
          <w:sz w:val="24"/>
          <w:szCs w:val="24"/>
          <w:lang w:eastAsia="ru-RU"/>
        </w:rPr>
        <w:t xml:space="preserve">, действующей на основании _____________, именуемый в дальнейшем «Продавец» с одной стороны, и  </w:t>
      </w:r>
      <w:r w:rsidRPr="00986ECA">
        <w:rPr>
          <w:rFonts w:ascii="Times New Roman" w:eastAsia="Times New Roman" w:hAnsi="Times New Roman" w:cs="Times New Roman"/>
          <w:b/>
          <w:color w:val="000000"/>
          <w:sz w:val="24"/>
          <w:szCs w:val="24"/>
          <w:lang w:eastAsia="ru-RU"/>
        </w:rPr>
        <w:t>Ф.И.О.,</w:t>
      </w:r>
      <w:r w:rsidRPr="00986ECA">
        <w:rPr>
          <w:rFonts w:ascii="Times New Roman" w:eastAsia="Times New Roman" w:hAnsi="Times New Roman" w:cs="Times New Roman"/>
          <w:color w:val="000000"/>
          <w:sz w:val="24"/>
          <w:szCs w:val="24"/>
          <w:lang w:eastAsia="ru-RU"/>
        </w:rPr>
        <w:t xml:space="preserve">  дата рождения,  паспорт гражданина РФ серии _______ номер _________, кем и когда выдан, зарегистрированный по  адресу:______________________________________</w:t>
      </w:r>
    </w:p>
    <w:p w14:paraId="5C45ED73"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6ECA">
        <w:rPr>
          <w:rFonts w:ascii="Times New Roman" w:eastAsia="Times New Roman" w:hAnsi="Times New Roman" w:cs="Times New Roman"/>
          <w:color w:val="000000"/>
          <w:sz w:val="24"/>
          <w:szCs w:val="24"/>
          <w:lang w:eastAsia="ru-RU"/>
        </w:rPr>
        <w:t xml:space="preserve">____________________________________, именуемый в дальнейшем </w:t>
      </w:r>
      <w:r w:rsidRPr="00986ECA">
        <w:rPr>
          <w:rFonts w:ascii="Times New Roman" w:eastAsia="Times New Roman" w:hAnsi="Times New Roman" w:cs="Times New Roman"/>
          <w:b/>
          <w:color w:val="000000"/>
          <w:sz w:val="24"/>
          <w:szCs w:val="24"/>
          <w:lang w:eastAsia="ru-RU"/>
        </w:rPr>
        <w:t>«Покупатель»</w:t>
      </w:r>
      <w:r w:rsidRPr="00986ECA">
        <w:rPr>
          <w:rFonts w:ascii="Times New Roman" w:eastAsia="Times New Roman" w:hAnsi="Times New Roman" w:cs="Times New Roman"/>
          <w:color w:val="000000"/>
          <w:sz w:val="24"/>
          <w:szCs w:val="24"/>
          <w:lang w:eastAsia="ru-RU"/>
        </w:rPr>
        <w:t xml:space="preserve"> с другой стороны, заключили договор о нижеследующем:</w:t>
      </w:r>
    </w:p>
    <w:p w14:paraId="01B33703"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color w:val="000000"/>
          <w:sz w:val="24"/>
          <w:szCs w:val="24"/>
          <w:lang w:eastAsia="ru-RU"/>
        </w:rPr>
      </w:pPr>
    </w:p>
    <w:p w14:paraId="53522696" w14:textId="77777777" w:rsidR="00986ECA" w:rsidRPr="00986ECA" w:rsidRDefault="00986ECA" w:rsidP="00986ECA">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sidRPr="00986ECA">
        <w:rPr>
          <w:rFonts w:ascii="Times New Roman" w:eastAsia="Times New Roman" w:hAnsi="Times New Roman" w:cs="Times New Roman"/>
          <w:b/>
          <w:bCs/>
          <w:color w:val="000000"/>
          <w:sz w:val="24"/>
          <w:szCs w:val="24"/>
          <w:lang w:eastAsia="ru-RU"/>
        </w:rPr>
        <w:t>1. Предмет договора</w:t>
      </w:r>
    </w:p>
    <w:p w14:paraId="119F20B0"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b/>
          <w:bCs/>
          <w:color w:val="000000"/>
          <w:sz w:val="24"/>
          <w:szCs w:val="24"/>
          <w:lang w:eastAsia="ru-RU"/>
        </w:rPr>
      </w:pPr>
    </w:p>
    <w:p w14:paraId="20B5C267" w14:textId="77777777" w:rsidR="00986ECA" w:rsidRPr="00986ECA" w:rsidRDefault="00986ECA" w:rsidP="00986ECA">
      <w:pPr>
        <w:spacing w:after="200" w:line="276" w:lineRule="auto"/>
        <w:ind w:firstLine="708"/>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1.1. В соответствии с протоколом заседания  Комиссии по проведению земельных торгов от ___________ года «</w:t>
      </w:r>
      <w:r w:rsidRPr="00986ECA">
        <w:rPr>
          <w:rFonts w:ascii="Times New Roman" w:eastAsia="Times New Roman" w:hAnsi="Times New Roman" w:cs="Times New Roman"/>
          <w:b/>
          <w:sz w:val="24"/>
          <w:szCs w:val="24"/>
          <w:lang w:eastAsia="ru-RU"/>
        </w:rPr>
        <w:t>Продавец»</w:t>
      </w:r>
      <w:r w:rsidRPr="00986ECA">
        <w:rPr>
          <w:rFonts w:ascii="Times New Roman" w:eastAsia="Times New Roman" w:hAnsi="Times New Roman" w:cs="Times New Roman"/>
          <w:sz w:val="24"/>
          <w:szCs w:val="24"/>
          <w:lang w:eastAsia="ru-RU"/>
        </w:rPr>
        <w:t xml:space="preserve"> продает, а «</w:t>
      </w:r>
      <w:r w:rsidRPr="00986ECA">
        <w:rPr>
          <w:rFonts w:ascii="Times New Roman" w:eastAsia="Times New Roman" w:hAnsi="Times New Roman" w:cs="Times New Roman"/>
          <w:b/>
          <w:sz w:val="24"/>
          <w:szCs w:val="24"/>
          <w:lang w:eastAsia="ru-RU"/>
        </w:rPr>
        <w:t xml:space="preserve">Покупатель» </w:t>
      </w:r>
      <w:r w:rsidRPr="00986ECA">
        <w:rPr>
          <w:rFonts w:ascii="Times New Roman" w:eastAsia="Times New Roman" w:hAnsi="Times New Roman" w:cs="Times New Roman"/>
          <w:sz w:val="24"/>
          <w:szCs w:val="24"/>
          <w:lang w:eastAsia="ru-RU"/>
        </w:rPr>
        <w:t xml:space="preserve">покупает земельный участок категории _____________ площадью ____ </w:t>
      </w:r>
      <w:proofErr w:type="spellStart"/>
      <w:r w:rsidRPr="00986ECA">
        <w:rPr>
          <w:rFonts w:ascii="Times New Roman" w:eastAsia="Times New Roman" w:hAnsi="Times New Roman" w:cs="Times New Roman"/>
          <w:sz w:val="24"/>
          <w:szCs w:val="24"/>
          <w:lang w:eastAsia="ru-RU"/>
        </w:rPr>
        <w:t>кв.м</w:t>
      </w:r>
      <w:proofErr w:type="spellEnd"/>
      <w:r w:rsidRPr="00986ECA">
        <w:rPr>
          <w:rFonts w:ascii="Times New Roman" w:eastAsia="Times New Roman" w:hAnsi="Times New Roman" w:cs="Times New Roman"/>
          <w:sz w:val="24"/>
          <w:szCs w:val="24"/>
          <w:lang w:eastAsia="ru-RU"/>
        </w:rPr>
        <w:t>. с кадастровым номером  ____________________ категории  _______ с местоположением: Белгородская область, Корочанский район, ______________________________ с видом разрешенного использования -  _______________________________________________.</w:t>
      </w:r>
    </w:p>
    <w:p w14:paraId="77EFA150" w14:textId="77777777" w:rsidR="00986ECA" w:rsidRPr="00986ECA" w:rsidRDefault="00986ECA" w:rsidP="00986ECA">
      <w:pPr>
        <w:tabs>
          <w:tab w:val="left" w:pos="567"/>
        </w:tabs>
        <w:spacing w:after="200" w:line="276"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1.2. Имеются ограничения прав на земельный участок: ________________________.</w:t>
      </w:r>
    </w:p>
    <w:p w14:paraId="3F0C673C" w14:textId="77777777" w:rsidR="00986ECA" w:rsidRPr="00986ECA" w:rsidRDefault="00986ECA" w:rsidP="00986ECA">
      <w:pPr>
        <w:spacing w:after="0" w:line="240" w:lineRule="auto"/>
        <w:ind w:firstLine="2857"/>
        <w:contextualSpacing/>
        <w:jc w:val="center"/>
        <w:rPr>
          <w:rFonts w:ascii="Times New Roman" w:eastAsia="Times New Roman" w:hAnsi="Times New Roman" w:cs="Times New Roman"/>
          <w:b/>
          <w:bCs/>
          <w:color w:val="000000"/>
          <w:sz w:val="24"/>
          <w:szCs w:val="24"/>
          <w:lang w:eastAsia="ru-RU"/>
        </w:rPr>
      </w:pPr>
    </w:p>
    <w:p w14:paraId="59E1354C" w14:textId="77777777" w:rsidR="00986ECA" w:rsidRPr="00986ECA" w:rsidRDefault="00986ECA" w:rsidP="00986ECA">
      <w:pPr>
        <w:spacing w:after="0" w:line="240" w:lineRule="auto"/>
        <w:ind w:firstLine="709"/>
        <w:contextualSpacing/>
        <w:jc w:val="center"/>
        <w:rPr>
          <w:rFonts w:ascii="Times New Roman" w:eastAsia="Times New Roman" w:hAnsi="Times New Roman" w:cs="Times New Roman"/>
          <w:b/>
          <w:bCs/>
          <w:color w:val="000000"/>
          <w:sz w:val="24"/>
          <w:szCs w:val="24"/>
          <w:lang w:eastAsia="ru-RU"/>
        </w:rPr>
      </w:pPr>
      <w:r w:rsidRPr="00986ECA">
        <w:rPr>
          <w:rFonts w:ascii="Times New Roman" w:eastAsia="Times New Roman" w:hAnsi="Times New Roman" w:cs="Times New Roman"/>
          <w:b/>
          <w:bCs/>
          <w:color w:val="000000"/>
          <w:sz w:val="24"/>
          <w:szCs w:val="24"/>
          <w:lang w:eastAsia="ru-RU"/>
        </w:rPr>
        <w:t>2. Плата по договору</w:t>
      </w:r>
    </w:p>
    <w:p w14:paraId="2FC68FE8"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b/>
          <w:bCs/>
          <w:color w:val="000000"/>
          <w:sz w:val="24"/>
          <w:szCs w:val="24"/>
          <w:lang w:eastAsia="ru-RU"/>
        </w:rPr>
      </w:pPr>
    </w:p>
    <w:p w14:paraId="6F8B9550"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color w:val="000000"/>
          <w:sz w:val="24"/>
          <w:szCs w:val="24"/>
          <w:lang w:eastAsia="ru-RU"/>
        </w:rPr>
        <w:t xml:space="preserve">2.1. </w:t>
      </w:r>
      <w:r w:rsidRPr="00986ECA">
        <w:rPr>
          <w:rFonts w:ascii="Times New Roman" w:eastAsia="Times New Roman" w:hAnsi="Times New Roman" w:cs="Times New Roman"/>
          <w:sz w:val="24"/>
          <w:szCs w:val="24"/>
          <w:lang w:eastAsia="ru-RU"/>
        </w:rPr>
        <w:t>Цена продаваемого земельного участка определена на основании протокола ____________№ ______ от _____________ года и составляет ___________ (сумма прописью) рублей.</w:t>
      </w:r>
    </w:p>
    <w:p w14:paraId="58EC1CB1"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6ECA">
        <w:rPr>
          <w:rFonts w:ascii="Times New Roman" w:eastAsia="Times New Roman" w:hAnsi="Times New Roman" w:cs="Times New Roman"/>
          <w:sz w:val="24"/>
          <w:szCs w:val="24"/>
          <w:lang w:eastAsia="ru-RU"/>
        </w:rPr>
        <w:t xml:space="preserve">2.2. Задаток в размере </w:t>
      </w:r>
      <w:r w:rsidRPr="00986ECA">
        <w:rPr>
          <w:rFonts w:ascii="Times New Roman" w:eastAsia="Times New Roman" w:hAnsi="Times New Roman" w:cs="Times New Roman"/>
          <w:b/>
          <w:bCs/>
          <w:sz w:val="24"/>
          <w:szCs w:val="24"/>
          <w:lang w:eastAsia="ru-RU"/>
        </w:rPr>
        <w:t>_________ (__________)</w:t>
      </w:r>
      <w:r w:rsidRPr="00986ECA">
        <w:rPr>
          <w:rFonts w:ascii="Times New Roman" w:eastAsia="Times New Roman" w:hAnsi="Times New Roman" w:cs="Times New Roman"/>
          <w:sz w:val="24"/>
          <w:szCs w:val="24"/>
          <w:lang w:eastAsia="ru-RU"/>
        </w:rPr>
        <w:t xml:space="preserve"> рублей засчитывается в счет платы за земельный участок.</w:t>
      </w:r>
    </w:p>
    <w:p w14:paraId="75158B3D" w14:textId="77777777" w:rsidR="00986ECA" w:rsidRPr="00986ECA" w:rsidRDefault="00986ECA" w:rsidP="00986ECA">
      <w:pPr>
        <w:spacing w:after="0" w:line="240" w:lineRule="auto"/>
        <w:ind w:firstLine="720"/>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color w:val="000000"/>
          <w:sz w:val="24"/>
          <w:szCs w:val="24"/>
          <w:lang w:eastAsia="ru-RU"/>
        </w:rPr>
        <w:t>2.3. Денежные средства за земельный участок вносятся Покупателем</w:t>
      </w:r>
      <w:r w:rsidRPr="00986ECA">
        <w:rPr>
          <w:rFonts w:ascii="Times New Roman" w:eastAsia="Times New Roman" w:hAnsi="Times New Roman" w:cs="Times New Roman"/>
          <w:sz w:val="24"/>
          <w:szCs w:val="24"/>
          <w:lang w:eastAsia="ru-RU"/>
        </w:rPr>
        <w:t xml:space="preserve"> путем перечисления по следующим реквизитам:</w:t>
      </w:r>
    </w:p>
    <w:p w14:paraId="568B944D" w14:textId="77777777" w:rsidR="00986ECA" w:rsidRPr="00986ECA" w:rsidRDefault="00986ECA" w:rsidP="00986EC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Получатель:</w:t>
      </w:r>
    </w:p>
    <w:p w14:paraId="43C5329A" w14:textId="77777777" w:rsidR="00986ECA" w:rsidRPr="00986ECA" w:rsidRDefault="00986ECA" w:rsidP="00986ECA">
      <w:pPr>
        <w:spacing w:after="0" w:line="240" w:lineRule="auto"/>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Управление Федерального казначейства по Белгородской области (Администрация Заяченского сельского поселения муниципального района «Корочанский район» Белгородской области л/с 05263006320  р/с 03232643146404312600 в Отделение Белгород Банка России// УФК по Белгородской области г. Белгород к/</w:t>
      </w:r>
      <w:proofErr w:type="spellStart"/>
      <w:r w:rsidRPr="00986ECA">
        <w:rPr>
          <w:rFonts w:ascii="Times New Roman" w:eastAsia="Times New Roman" w:hAnsi="Times New Roman" w:cs="Times New Roman"/>
          <w:sz w:val="24"/>
          <w:szCs w:val="24"/>
          <w:lang w:eastAsia="ru-RU"/>
        </w:rPr>
        <w:t>сч</w:t>
      </w:r>
      <w:proofErr w:type="spellEnd"/>
      <w:r w:rsidRPr="00986ECA">
        <w:rPr>
          <w:rFonts w:ascii="Times New Roman" w:eastAsia="Times New Roman" w:hAnsi="Times New Roman" w:cs="Times New Roman"/>
          <w:sz w:val="24"/>
          <w:szCs w:val="24"/>
          <w:lang w:eastAsia="ru-RU"/>
        </w:rPr>
        <w:t xml:space="preserve"> 40102810745370000018 БИК 011403102 ИНН 3110009234 КПП 311001001 ОКТМО 14640431 КБК 90811406025100000430) в поле «назначение платежа»: продажа за </w:t>
      </w:r>
      <w:proofErr w:type="spellStart"/>
      <w:r w:rsidRPr="00986ECA">
        <w:rPr>
          <w:rFonts w:ascii="Times New Roman" w:eastAsia="Times New Roman" w:hAnsi="Times New Roman" w:cs="Times New Roman"/>
          <w:sz w:val="24"/>
          <w:szCs w:val="24"/>
          <w:lang w:eastAsia="ru-RU"/>
        </w:rPr>
        <w:t>зем</w:t>
      </w:r>
      <w:proofErr w:type="spellEnd"/>
      <w:r w:rsidRPr="00986ECA">
        <w:rPr>
          <w:rFonts w:ascii="Times New Roman" w:eastAsia="Times New Roman" w:hAnsi="Times New Roman" w:cs="Times New Roman"/>
          <w:sz w:val="24"/>
          <w:szCs w:val="24"/>
          <w:lang w:eastAsia="ru-RU"/>
        </w:rPr>
        <w:t>. уч.,</w:t>
      </w:r>
    </w:p>
    <w:p w14:paraId="7F33159C" w14:textId="77777777" w:rsidR="00986ECA" w:rsidRPr="00986ECA" w:rsidRDefault="00986ECA" w:rsidP="00986ECA">
      <w:pPr>
        <w:spacing w:after="0" w:line="240" w:lineRule="auto"/>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color w:val="000000"/>
          <w:sz w:val="24"/>
          <w:szCs w:val="24"/>
          <w:lang w:eastAsia="ru-RU"/>
        </w:rPr>
        <w:t>по исполнению обязательств по договору стороны друг к другу претензий не имеют.</w:t>
      </w:r>
    </w:p>
    <w:p w14:paraId="65D0EF71" w14:textId="77777777" w:rsidR="00986ECA" w:rsidRPr="00986ECA" w:rsidRDefault="00986ECA" w:rsidP="00986ECA">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6ECA">
        <w:rPr>
          <w:rFonts w:ascii="Times New Roman" w:eastAsia="Times New Roman" w:hAnsi="Times New Roman" w:cs="Times New Roman"/>
          <w:color w:val="000000"/>
          <w:sz w:val="24"/>
          <w:szCs w:val="24"/>
          <w:lang w:eastAsia="ru-RU"/>
        </w:rPr>
        <w:t>2.4. На момент заключения настоящего договора Продавец передал, а Покупатель принял указанный в договоре земельный участок, по исполнению обязательств по договору стороны друг к другу претензий не имеют.</w:t>
      </w:r>
    </w:p>
    <w:p w14:paraId="1B7E9FF0" w14:textId="77777777" w:rsidR="00986ECA" w:rsidRPr="00986ECA" w:rsidRDefault="00986ECA" w:rsidP="00986ECA">
      <w:pPr>
        <w:spacing w:after="0" w:line="240" w:lineRule="auto"/>
        <w:ind w:firstLine="709"/>
        <w:jc w:val="center"/>
        <w:rPr>
          <w:rFonts w:ascii="Times New Roman" w:eastAsia="Times New Roman" w:hAnsi="Times New Roman" w:cs="Times New Roman"/>
          <w:b/>
          <w:color w:val="000000"/>
          <w:sz w:val="24"/>
          <w:szCs w:val="24"/>
          <w:lang w:eastAsia="ru-RU"/>
        </w:rPr>
      </w:pPr>
      <w:r w:rsidRPr="00986ECA">
        <w:rPr>
          <w:rFonts w:ascii="Times New Roman" w:eastAsia="Times New Roman" w:hAnsi="Times New Roman" w:cs="Times New Roman"/>
          <w:b/>
          <w:color w:val="000000"/>
          <w:sz w:val="24"/>
          <w:szCs w:val="24"/>
          <w:lang w:eastAsia="ru-RU"/>
        </w:rPr>
        <w:lastRenderedPageBreak/>
        <w:t>3. Обременения земельного участка</w:t>
      </w:r>
    </w:p>
    <w:p w14:paraId="63CA8484" w14:textId="77777777" w:rsidR="00986ECA" w:rsidRPr="00986ECA" w:rsidRDefault="00986ECA" w:rsidP="00986ECA">
      <w:pPr>
        <w:spacing w:after="0" w:line="240" w:lineRule="auto"/>
        <w:ind w:firstLine="709"/>
        <w:jc w:val="both"/>
        <w:rPr>
          <w:rFonts w:ascii="Times New Roman" w:eastAsia="Times New Roman" w:hAnsi="Times New Roman" w:cs="Times New Roman"/>
          <w:color w:val="000000"/>
          <w:sz w:val="24"/>
          <w:szCs w:val="24"/>
          <w:lang w:eastAsia="ru-RU"/>
        </w:rPr>
      </w:pPr>
      <w:r w:rsidRPr="00986ECA">
        <w:rPr>
          <w:rFonts w:ascii="Times New Roman" w:eastAsia="Times New Roman" w:hAnsi="Times New Roman" w:cs="Times New Roman"/>
          <w:color w:val="000000"/>
          <w:sz w:val="24"/>
          <w:szCs w:val="24"/>
          <w:lang w:eastAsia="ru-RU"/>
        </w:rPr>
        <w:t xml:space="preserve">3.1. Земельный участок </w:t>
      </w:r>
      <w:r w:rsidRPr="00986ECA">
        <w:rPr>
          <w:rFonts w:ascii="Times New Roman" w:eastAsia="Times New Roman" w:hAnsi="Times New Roman" w:cs="Times New Roman"/>
          <w:sz w:val="24"/>
          <w:szCs w:val="24"/>
          <w:lang w:eastAsia="ru-RU"/>
        </w:rPr>
        <w:t xml:space="preserve">категории «земли населенных пунктов» площадью               ____ </w:t>
      </w:r>
      <w:proofErr w:type="spellStart"/>
      <w:r w:rsidRPr="00986ECA">
        <w:rPr>
          <w:rFonts w:ascii="Times New Roman" w:eastAsia="Times New Roman" w:hAnsi="Times New Roman" w:cs="Times New Roman"/>
          <w:sz w:val="24"/>
          <w:szCs w:val="24"/>
          <w:lang w:eastAsia="ru-RU"/>
        </w:rPr>
        <w:t>кв.м</w:t>
      </w:r>
      <w:proofErr w:type="spellEnd"/>
      <w:r w:rsidRPr="00986ECA">
        <w:rPr>
          <w:rFonts w:ascii="Times New Roman" w:eastAsia="Times New Roman" w:hAnsi="Times New Roman" w:cs="Times New Roman"/>
          <w:sz w:val="24"/>
          <w:szCs w:val="24"/>
          <w:lang w:eastAsia="ru-RU"/>
        </w:rPr>
        <w:t xml:space="preserve">. с кадастровым номером  __________, </w:t>
      </w:r>
      <w:r w:rsidRPr="00986ECA">
        <w:rPr>
          <w:rFonts w:ascii="Times New Roman" w:eastAsia="Times New Roman" w:hAnsi="Times New Roman" w:cs="Times New Roman"/>
          <w:color w:val="000000"/>
          <w:sz w:val="24"/>
          <w:szCs w:val="24"/>
          <w:lang w:eastAsia="ru-RU"/>
        </w:rPr>
        <w:t>приобретенный в собственность Покупателем не обременен правами других лиц.</w:t>
      </w:r>
    </w:p>
    <w:p w14:paraId="6B4A9CFC" w14:textId="77777777" w:rsidR="00986ECA" w:rsidRPr="00986ECA" w:rsidRDefault="00986ECA" w:rsidP="00986ECA">
      <w:pPr>
        <w:spacing w:after="0" w:line="240" w:lineRule="auto"/>
        <w:ind w:firstLine="709"/>
        <w:jc w:val="center"/>
        <w:rPr>
          <w:rFonts w:ascii="Times New Roman" w:eastAsia="Times New Roman" w:hAnsi="Times New Roman" w:cs="Times New Roman"/>
          <w:b/>
          <w:color w:val="000000"/>
          <w:sz w:val="24"/>
          <w:szCs w:val="24"/>
          <w:lang w:eastAsia="ru-RU"/>
        </w:rPr>
      </w:pPr>
    </w:p>
    <w:p w14:paraId="28755201" w14:textId="77777777" w:rsidR="00986ECA" w:rsidRPr="00986ECA" w:rsidRDefault="00986ECA" w:rsidP="00986ECA">
      <w:pPr>
        <w:spacing w:after="0" w:line="240" w:lineRule="auto"/>
        <w:ind w:firstLine="709"/>
        <w:jc w:val="center"/>
        <w:rPr>
          <w:rFonts w:ascii="Times New Roman" w:eastAsia="Times New Roman" w:hAnsi="Times New Roman" w:cs="Times New Roman"/>
          <w:b/>
          <w:color w:val="000000"/>
          <w:sz w:val="24"/>
          <w:szCs w:val="24"/>
          <w:lang w:eastAsia="ru-RU"/>
        </w:rPr>
      </w:pPr>
      <w:r w:rsidRPr="00986ECA">
        <w:rPr>
          <w:rFonts w:ascii="Times New Roman" w:eastAsia="Times New Roman" w:hAnsi="Times New Roman" w:cs="Times New Roman"/>
          <w:b/>
          <w:color w:val="000000"/>
          <w:sz w:val="24"/>
          <w:szCs w:val="24"/>
          <w:lang w:eastAsia="ru-RU"/>
        </w:rPr>
        <w:t>4. Передача имущества</w:t>
      </w:r>
    </w:p>
    <w:p w14:paraId="37D7BDEA" w14:textId="77777777" w:rsidR="00986ECA" w:rsidRPr="00986ECA" w:rsidRDefault="00986ECA" w:rsidP="00986ECA">
      <w:pPr>
        <w:spacing w:after="0" w:line="240" w:lineRule="auto"/>
        <w:ind w:firstLine="709"/>
        <w:jc w:val="both"/>
        <w:rPr>
          <w:rFonts w:ascii="Times New Roman" w:eastAsia="Times New Roman" w:hAnsi="Times New Roman" w:cs="Times New Roman"/>
          <w:color w:val="000000"/>
          <w:sz w:val="24"/>
          <w:szCs w:val="24"/>
          <w:lang w:eastAsia="ru-RU"/>
        </w:rPr>
      </w:pPr>
    </w:p>
    <w:p w14:paraId="6A9D93C5" w14:textId="77777777" w:rsidR="00986ECA" w:rsidRPr="00986ECA" w:rsidRDefault="00986ECA" w:rsidP="00986ECA">
      <w:pPr>
        <w:widowControl w:val="0"/>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986ECA">
        <w:rPr>
          <w:rFonts w:ascii="Times New Roman" w:eastAsia="Times New Roman" w:hAnsi="Times New Roman" w:cs="Times New Roman"/>
          <w:sz w:val="24"/>
          <w:szCs w:val="24"/>
          <w:lang w:eastAsia="ru-RU"/>
        </w:rPr>
        <w:t>4.1. На момент подписания настоящего договора Продавец передал, а Покупатель принял земельный участок, указанный в разделе 1 настоящего Договора.</w:t>
      </w:r>
    </w:p>
    <w:p w14:paraId="3A3ADDA2" w14:textId="77777777" w:rsidR="00986ECA" w:rsidRPr="00986ECA" w:rsidRDefault="00986ECA" w:rsidP="00986ECA">
      <w:pPr>
        <w:widowControl w:val="0"/>
        <w:tabs>
          <w:tab w:val="left" w:pos="5760"/>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4.2. Покупатель ознакомлен с состоянием переданного земельного участка, претензий по состоянию и порядку передачи земельного участка у Покупателя не имеется. Участок отвечает требованиям разрешенного использования.</w:t>
      </w:r>
    </w:p>
    <w:p w14:paraId="7F556D5C" w14:textId="77777777" w:rsidR="00986ECA" w:rsidRPr="00986ECA" w:rsidRDefault="00986ECA" w:rsidP="00986E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4.3. Стороны считают, что все обязательства по передаче вышеуказанного земельного участка выполнены полностью.</w:t>
      </w:r>
    </w:p>
    <w:p w14:paraId="0B5156A4" w14:textId="77777777" w:rsidR="00986ECA" w:rsidRPr="00986ECA" w:rsidRDefault="00986ECA" w:rsidP="00986EC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 xml:space="preserve">4.4. Настоящий раздел договора имеет силу передаточного акта. </w:t>
      </w:r>
    </w:p>
    <w:p w14:paraId="4A757A90" w14:textId="77777777" w:rsidR="00986ECA" w:rsidRPr="00986ECA" w:rsidRDefault="00986ECA" w:rsidP="00986ECA">
      <w:pPr>
        <w:widowControl w:val="0"/>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ru-RU"/>
        </w:rPr>
      </w:pPr>
    </w:p>
    <w:p w14:paraId="17EBCDDE" w14:textId="77777777" w:rsidR="00986ECA" w:rsidRPr="00986ECA" w:rsidRDefault="00986ECA" w:rsidP="00986ECA">
      <w:pPr>
        <w:spacing w:after="0" w:line="240" w:lineRule="auto"/>
        <w:ind w:firstLine="709"/>
        <w:jc w:val="center"/>
        <w:rPr>
          <w:rFonts w:ascii="Times New Roman" w:eastAsia="Times New Roman" w:hAnsi="Times New Roman" w:cs="Times New Roman"/>
          <w:b/>
          <w:color w:val="000000"/>
          <w:sz w:val="24"/>
          <w:szCs w:val="24"/>
          <w:lang w:eastAsia="ru-RU"/>
        </w:rPr>
      </w:pPr>
      <w:r w:rsidRPr="00986ECA">
        <w:rPr>
          <w:rFonts w:ascii="Times New Roman" w:eastAsia="Times New Roman" w:hAnsi="Times New Roman" w:cs="Times New Roman"/>
          <w:b/>
          <w:color w:val="000000"/>
          <w:sz w:val="24"/>
          <w:szCs w:val="24"/>
          <w:lang w:eastAsia="ru-RU"/>
        </w:rPr>
        <w:t>5. Обязательства сторон</w:t>
      </w:r>
    </w:p>
    <w:p w14:paraId="4C45722C" w14:textId="77777777" w:rsidR="00986ECA" w:rsidRPr="00986ECA" w:rsidRDefault="00986ECA" w:rsidP="00986ECA">
      <w:pPr>
        <w:spacing w:after="0" w:line="240" w:lineRule="auto"/>
        <w:ind w:firstLine="709"/>
        <w:jc w:val="both"/>
        <w:rPr>
          <w:rFonts w:ascii="Times New Roman" w:eastAsia="Times New Roman" w:hAnsi="Times New Roman" w:cs="Times New Roman"/>
          <w:b/>
          <w:bCs/>
          <w:color w:val="000000"/>
          <w:sz w:val="24"/>
          <w:szCs w:val="24"/>
          <w:lang w:eastAsia="ru-RU"/>
        </w:rPr>
      </w:pPr>
    </w:p>
    <w:p w14:paraId="1F39E87D" w14:textId="77777777" w:rsidR="00986ECA" w:rsidRPr="00986ECA" w:rsidRDefault="00986ECA" w:rsidP="00986ECA">
      <w:pPr>
        <w:spacing w:after="0" w:line="240" w:lineRule="auto"/>
        <w:ind w:firstLine="709"/>
        <w:jc w:val="both"/>
        <w:rPr>
          <w:rFonts w:ascii="Times New Roman" w:eastAsia="Times New Roman" w:hAnsi="Times New Roman" w:cs="Times New Roman"/>
          <w:color w:val="000000"/>
          <w:sz w:val="24"/>
          <w:szCs w:val="24"/>
          <w:lang w:eastAsia="ru-RU"/>
        </w:rPr>
      </w:pPr>
      <w:r w:rsidRPr="00986ECA">
        <w:rPr>
          <w:rFonts w:ascii="Times New Roman" w:eastAsia="Times New Roman" w:hAnsi="Times New Roman" w:cs="Times New Roman"/>
          <w:color w:val="000000"/>
          <w:sz w:val="24"/>
          <w:szCs w:val="24"/>
          <w:lang w:eastAsia="ru-RU"/>
        </w:rPr>
        <w:t>5.1. Продавец продал, а покупатель купил по настоящему договору земельный участок, свободный от любых имущественных прав и претензий третьих лиц.</w:t>
      </w:r>
    </w:p>
    <w:p w14:paraId="0B98C979" w14:textId="77777777" w:rsidR="00986ECA" w:rsidRPr="00986ECA" w:rsidRDefault="00986ECA" w:rsidP="00986ECA">
      <w:pPr>
        <w:spacing w:after="0" w:line="240" w:lineRule="auto"/>
        <w:ind w:firstLine="709"/>
        <w:jc w:val="both"/>
        <w:rPr>
          <w:rFonts w:ascii="Times New Roman" w:eastAsia="Times New Roman" w:hAnsi="Times New Roman" w:cs="Times New Roman"/>
          <w:color w:val="000000"/>
          <w:sz w:val="24"/>
          <w:szCs w:val="24"/>
          <w:lang w:eastAsia="ru-RU"/>
        </w:rPr>
      </w:pPr>
      <w:r w:rsidRPr="00986ECA">
        <w:rPr>
          <w:rFonts w:ascii="Times New Roman" w:eastAsia="Times New Roman" w:hAnsi="Times New Roman" w:cs="Times New Roman"/>
          <w:color w:val="000000"/>
          <w:sz w:val="24"/>
          <w:szCs w:val="24"/>
          <w:lang w:eastAsia="ru-RU"/>
        </w:rPr>
        <w:t>5.2. Ответственность и права сторон, не предусмотренные в настоящем договоре, определяются в соответствии с действующим законодательством РФ.</w:t>
      </w:r>
    </w:p>
    <w:p w14:paraId="7F75D40F" w14:textId="77777777" w:rsidR="00986ECA" w:rsidRPr="00986ECA" w:rsidRDefault="00986ECA" w:rsidP="00986ECA">
      <w:pPr>
        <w:spacing w:after="0" w:line="240" w:lineRule="auto"/>
        <w:ind w:firstLine="709"/>
        <w:jc w:val="both"/>
        <w:rPr>
          <w:rFonts w:ascii="Times New Roman" w:eastAsia="Times New Roman" w:hAnsi="Times New Roman" w:cs="Times New Roman"/>
          <w:color w:val="000000"/>
          <w:sz w:val="24"/>
          <w:szCs w:val="24"/>
          <w:lang w:eastAsia="ru-RU"/>
        </w:rPr>
      </w:pPr>
      <w:r w:rsidRPr="00986ECA">
        <w:rPr>
          <w:rFonts w:ascii="Times New Roman" w:eastAsia="Times New Roman" w:hAnsi="Times New Roman" w:cs="Times New Roman"/>
          <w:color w:val="000000"/>
          <w:sz w:val="24"/>
          <w:szCs w:val="24"/>
          <w:lang w:eastAsia="ru-RU"/>
        </w:rPr>
        <w:t>5.3. Все споры и разногласия, которые могут возникнуть из настоящего договора,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14:paraId="665550FD" w14:textId="77777777" w:rsidR="00986ECA" w:rsidRPr="00986ECA" w:rsidRDefault="00986ECA" w:rsidP="00986ECA">
      <w:pPr>
        <w:spacing w:after="0" w:line="240" w:lineRule="auto"/>
        <w:ind w:firstLine="708"/>
        <w:jc w:val="both"/>
        <w:rPr>
          <w:rFonts w:ascii="Times New Roman" w:eastAsia="Times New Roman" w:hAnsi="Times New Roman" w:cs="Times New Roman"/>
          <w:color w:val="000000"/>
          <w:sz w:val="24"/>
          <w:szCs w:val="24"/>
          <w:lang w:eastAsia="ru-RU"/>
        </w:rPr>
      </w:pPr>
      <w:r w:rsidRPr="00986ECA">
        <w:rPr>
          <w:rFonts w:ascii="Times New Roman" w:eastAsia="Times New Roman" w:hAnsi="Times New Roman" w:cs="Times New Roman"/>
          <w:color w:val="000000"/>
          <w:sz w:val="24"/>
          <w:szCs w:val="24"/>
          <w:lang w:eastAsia="ru-RU"/>
        </w:rPr>
        <w:t xml:space="preserve">5.4. </w:t>
      </w:r>
      <w:r w:rsidRPr="00986ECA">
        <w:rPr>
          <w:rFonts w:ascii="Times New Roman" w:eastAsia="Times New Roman" w:hAnsi="Times New Roman" w:cs="Times New Roman"/>
          <w:sz w:val="24"/>
          <w:szCs w:val="24"/>
          <w:lang w:eastAsia="ru-RU"/>
        </w:rPr>
        <w:t>Договор составлен в двух экземплярах, имеющих одинаковую юридическую силу</w:t>
      </w:r>
      <w:r w:rsidRPr="00986ECA">
        <w:rPr>
          <w:rFonts w:ascii="Times New Roman" w:eastAsia="Times New Roman" w:hAnsi="Times New Roman" w:cs="Times New Roman"/>
          <w:color w:val="000000"/>
          <w:sz w:val="24"/>
          <w:szCs w:val="24"/>
          <w:lang w:eastAsia="ru-RU"/>
        </w:rPr>
        <w:t xml:space="preserve">. </w:t>
      </w:r>
    </w:p>
    <w:p w14:paraId="7210D864" w14:textId="77777777" w:rsidR="00986ECA" w:rsidRPr="00986ECA" w:rsidRDefault="00986ECA" w:rsidP="00986ECA">
      <w:pPr>
        <w:spacing w:after="0" w:line="240" w:lineRule="auto"/>
        <w:ind w:firstLine="708"/>
        <w:jc w:val="both"/>
        <w:rPr>
          <w:rFonts w:ascii="Times New Roman" w:eastAsia="Times New Roman" w:hAnsi="Times New Roman" w:cs="Times New Roman"/>
          <w:color w:val="000000"/>
          <w:sz w:val="24"/>
          <w:szCs w:val="24"/>
          <w:lang w:eastAsia="ru-RU"/>
        </w:rPr>
      </w:pPr>
    </w:p>
    <w:p w14:paraId="0B4A7668" w14:textId="77777777" w:rsidR="00986ECA" w:rsidRPr="00986ECA" w:rsidRDefault="00986ECA" w:rsidP="00986ECA">
      <w:pPr>
        <w:spacing w:after="200" w:line="240" w:lineRule="auto"/>
        <w:ind w:left="360"/>
        <w:contextualSpacing/>
        <w:jc w:val="center"/>
        <w:rPr>
          <w:rFonts w:ascii="Times New Roman" w:eastAsia="Times New Roman" w:hAnsi="Times New Roman" w:cs="Times New Roman"/>
          <w:b/>
          <w:bCs/>
          <w:sz w:val="24"/>
          <w:szCs w:val="24"/>
          <w:lang w:eastAsia="ru-RU"/>
        </w:rPr>
      </w:pPr>
      <w:r w:rsidRPr="00986ECA">
        <w:rPr>
          <w:rFonts w:ascii="Times New Roman" w:eastAsia="Times New Roman" w:hAnsi="Times New Roman" w:cs="Times New Roman"/>
          <w:b/>
          <w:bCs/>
          <w:sz w:val="24"/>
          <w:szCs w:val="24"/>
          <w:lang w:eastAsia="ru-RU"/>
        </w:rPr>
        <w:t>6. Реквизиты и адреса Сторон</w:t>
      </w:r>
    </w:p>
    <w:p w14:paraId="42AD33D8" w14:textId="77777777" w:rsidR="00986ECA" w:rsidRPr="00986ECA" w:rsidRDefault="00986ECA" w:rsidP="00986ECA">
      <w:pPr>
        <w:spacing w:after="0" w:line="240" w:lineRule="auto"/>
        <w:ind w:firstLine="709"/>
        <w:contextualSpacing/>
        <w:jc w:val="center"/>
        <w:rPr>
          <w:rFonts w:ascii="Times New Roman" w:eastAsia="Times New Roman" w:hAnsi="Times New Roman" w:cs="Times New Roman"/>
          <w:b/>
          <w:bCs/>
          <w:sz w:val="24"/>
          <w:szCs w:val="24"/>
          <w:lang w:eastAsia="ru-RU"/>
        </w:rPr>
      </w:pPr>
    </w:p>
    <w:tbl>
      <w:tblPr>
        <w:tblW w:w="0" w:type="auto"/>
        <w:tblLook w:val="01E0" w:firstRow="1" w:lastRow="1" w:firstColumn="1" w:lastColumn="1" w:noHBand="0" w:noVBand="0"/>
      </w:tblPr>
      <w:tblGrid>
        <w:gridCol w:w="4926"/>
        <w:gridCol w:w="4927"/>
      </w:tblGrid>
      <w:tr w:rsidR="00986ECA" w:rsidRPr="00986ECA" w14:paraId="78F1A86A" w14:textId="77777777" w:rsidTr="00F13A0B">
        <w:tc>
          <w:tcPr>
            <w:tcW w:w="4926" w:type="dxa"/>
          </w:tcPr>
          <w:p w14:paraId="09AACAED" w14:textId="77777777" w:rsidR="00986ECA" w:rsidRPr="00986ECA" w:rsidRDefault="00986ECA" w:rsidP="00986ECA">
            <w:pPr>
              <w:spacing w:after="0" w:line="240" w:lineRule="auto"/>
              <w:contextualSpacing/>
              <w:jc w:val="both"/>
              <w:rPr>
                <w:rFonts w:ascii="Times New Roman" w:eastAsia="Times New Roman" w:hAnsi="Times New Roman" w:cs="Times New Roman"/>
                <w:b/>
                <w:bCs/>
                <w:sz w:val="24"/>
                <w:szCs w:val="24"/>
                <w:lang w:eastAsia="ru-RU"/>
              </w:rPr>
            </w:pPr>
            <w:r w:rsidRPr="00986ECA">
              <w:rPr>
                <w:rFonts w:ascii="Times New Roman" w:eastAsia="Times New Roman" w:hAnsi="Times New Roman" w:cs="Times New Roman"/>
                <w:b/>
                <w:bCs/>
                <w:sz w:val="24"/>
                <w:szCs w:val="24"/>
                <w:lang w:eastAsia="ru-RU"/>
              </w:rPr>
              <w:t>Продавец:</w:t>
            </w:r>
          </w:p>
          <w:p w14:paraId="78379753" w14:textId="77777777" w:rsidR="00986ECA" w:rsidRPr="00986ECA" w:rsidRDefault="00986ECA" w:rsidP="00986ECA">
            <w:pPr>
              <w:spacing w:after="0" w:line="240" w:lineRule="auto"/>
              <w:contextualSpacing/>
              <w:jc w:val="both"/>
              <w:rPr>
                <w:rFonts w:ascii="Times New Roman" w:eastAsia="Times New Roman" w:hAnsi="Times New Roman" w:cs="Times New Roman"/>
                <w:b/>
                <w:bCs/>
                <w:sz w:val="24"/>
                <w:szCs w:val="24"/>
                <w:lang w:eastAsia="ru-RU"/>
              </w:rPr>
            </w:pPr>
            <w:r w:rsidRPr="00986ECA">
              <w:rPr>
                <w:rFonts w:ascii="Times New Roman" w:eastAsia="Times New Roman" w:hAnsi="Times New Roman" w:cs="Times New Roman"/>
                <w:sz w:val="24"/>
                <w:szCs w:val="24"/>
                <w:lang w:eastAsia="ru-RU"/>
              </w:rPr>
              <w:t xml:space="preserve"> </w:t>
            </w:r>
            <w:r w:rsidRPr="00986ECA">
              <w:rPr>
                <w:rFonts w:ascii="Times New Roman" w:eastAsia="Times New Roman" w:hAnsi="Times New Roman" w:cs="Times New Roman"/>
                <w:b/>
                <w:bCs/>
                <w:sz w:val="24"/>
                <w:szCs w:val="24"/>
                <w:lang w:eastAsia="ru-RU"/>
              </w:rPr>
              <w:t xml:space="preserve">     </w:t>
            </w:r>
          </w:p>
          <w:p w14:paraId="07B531F5" w14:textId="77777777" w:rsidR="00986ECA" w:rsidRPr="00986ECA" w:rsidRDefault="00986ECA" w:rsidP="00986ECA">
            <w:pPr>
              <w:spacing w:after="0" w:line="240" w:lineRule="auto"/>
              <w:contextualSpacing/>
              <w:jc w:val="both"/>
              <w:rPr>
                <w:rFonts w:ascii="Times New Roman" w:eastAsia="Times New Roman" w:hAnsi="Times New Roman" w:cs="Times New Roman"/>
                <w:b/>
                <w:bCs/>
                <w:sz w:val="24"/>
                <w:szCs w:val="24"/>
                <w:lang w:eastAsia="ru-RU"/>
              </w:rPr>
            </w:pPr>
          </w:p>
          <w:p w14:paraId="4D4A3F92" w14:textId="77777777" w:rsidR="00986ECA" w:rsidRPr="00986ECA" w:rsidRDefault="00986ECA" w:rsidP="00986ECA">
            <w:pPr>
              <w:spacing w:after="0" w:line="240" w:lineRule="auto"/>
              <w:contextualSpacing/>
              <w:jc w:val="both"/>
              <w:rPr>
                <w:rFonts w:ascii="Times New Roman" w:eastAsia="Times New Roman" w:hAnsi="Times New Roman" w:cs="Times New Roman"/>
                <w:sz w:val="24"/>
                <w:szCs w:val="24"/>
                <w:lang w:eastAsia="ru-RU"/>
              </w:rPr>
            </w:pPr>
          </w:p>
          <w:p w14:paraId="3475AD64" w14:textId="77777777" w:rsidR="00986ECA" w:rsidRPr="00986ECA" w:rsidRDefault="00986ECA" w:rsidP="00986ECA">
            <w:pPr>
              <w:spacing w:after="0" w:line="240" w:lineRule="auto"/>
              <w:contextualSpacing/>
              <w:jc w:val="both"/>
              <w:rPr>
                <w:rFonts w:ascii="Times New Roman" w:eastAsia="Times New Roman" w:hAnsi="Times New Roman" w:cs="Times New Roman"/>
                <w:sz w:val="24"/>
                <w:szCs w:val="24"/>
                <w:lang w:eastAsia="ru-RU"/>
              </w:rPr>
            </w:pPr>
          </w:p>
          <w:p w14:paraId="218997A4" w14:textId="77777777" w:rsidR="00986ECA" w:rsidRPr="00986ECA" w:rsidRDefault="00986ECA" w:rsidP="00986ECA">
            <w:pPr>
              <w:spacing w:after="0" w:line="240" w:lineRule="auto"/>
              <w:contextualSpacing/>
              <w:jc w:val="both"/>
              <w:rPr>
                <w:rFonts w:ascii="Times New Roman" w:eastAsia="Times New Roman" w:hAnsi="Times New Roman" w:cs="Times New Roman"/>
                <w:sz w:val="24"/>
                <w:szCs w:val="24"/>
                <w:lang w:eastAsia="ru-RU"/>
              </w:rPr>
            </w:pPr>
          </w:p>
          <w:p w14:paraId="368B3EE7" w14:textId="77777777" w:rsidR="00986ECA" w:rsidRPr="00986ECA" w:rsidRDefault="00986ECA" w:rsidP="00986ECA">
            <w:pPr>
              <w:spacing w:after="0" w:line="240" w:lineRule="auto"/>
              <w:contextualSpacing/>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_____________ И.Ф.</w:t>
            </w:r>
          </w:p>
          <w:p w14:paraId="16F8F2F8" w14:textId="77777777" w:rsidR="00986ECA" w:rsidRPr="00986ECA" w:rsidRDefault="00986ECA" w:rsidP="00986ECA">
            <w:pPr>
              <w:spacing w:after="0" w:line="240" w:lineRule="auto"/>
              <w:contextualSpacing/>
              <w:jc w:val="both"/>
              <w:rPr>
                <w:rFonts w:ascii="Times New Roman" w:eastAsia="Times New Roman" w:hAnsi="Times New Roman" w:cs="Times New Roman"/>
                <w:sz w:val="24"/>
                <w:szCs w:val="24"/>
                <w:lang w:eastAsia="ru-RU"/>
              </w:rPr>
            </w:pPr>
          </w:p>
          <w:p w14:paraId="678DDFC5" w14:textId="77777777" w:rsidR="00986ECA" w:rsidRPr="00986ECA" w:rsidRDefault="00986ECA" w:rsidP="00986ECA">
            <w:pPr>
              <w:spacing w:after="0" w:line="240" w:lineRule="auto"/>
              <w:contextualSpacing/>
              <w:jc w:val="both"/>
              <w:rPr>
                <w:rFonts w:ascii="Times New Roman" w:eastAsia="Times New Roman" w:hAnsi="Times New Roman" w:cs="Times New Roman"/>
                <w:sz w:val="24"/>
                <w:szCs w:val="24"/>
                <w:lang w:eastAsia="ru-RU"/>
              </w:rPr>
            </w:pPr>
            <w:proofErr w:type="spellStart"/>
            <w:r w:rsidRPr="00986ECA">
              <w:rPr>
                <w:rFonts w:ascii="Times New Roman" w:eastAsia="Times New Roman" w:hAnsi="Times New Roman" w:cs="Times New Roman"/>
                <w:sz w:val="24"/>
                <w:szCs w:val="24"/>
                <w:lang w:eastAsia="ru-RU"/>
              </w:rPr>
              <w:t>м.п</w:t>
            </w:r>
            <w:proofErr w:type="spellEnd"/>
            <w:r w:rsidRPr="00986ECA">
              <w:rPr>
                <w:rFonts w:ascii="Times New Roman" w:eastAsia="Times New Roman" w:hAnsi="Times New Roman" w:cs="Times New Roman"/>
                <w:sz w:val="24"/>
                <w:szCs w:val="24"/>
                <w:lang w:eastAsia="ru-RU"/>
              </w:rPr>
              <w:t>.</w:t>
            </w:r>
          </w:p>
        </w:tc>
        <w:tc>
          <w:tcPr>
            <w:tcW w:w="4927" w:type="dxa"/>
          </w:tcPr>
          <w:p w14:paraId="48CE73F0" w14:textId="77777777" w:rsidR="00986ECA" w:rsidRPr="00986ECA" w:rsidRDefault="00986ECA" w:rsidP="00986ECA">
            <w:pPr>
              <w:spacing w:after="0" w:line="240" w:lineRule="auto"/>
              <w:contextualSpacing/>
              <w:jc w:val="both"/>
              <w:rPr>
                <w:rFonts w:ascii="Times New Roman" w:eastAsia="Times New Roman" w:hAnsi="Times New Roman" w:cs="Times New Roman"/>
                <w:b/>
                <w:color w:val="000000"/>
                <w:sz w:val="24"/>
                <w:szCs w:val="24"/>
                <w:lang w:eastAsia="ru-RU"/>
              </w:rPr>
            </w:pPr>
            <w:r w:rsidRPr="00986ECA">
              <w:rPr>
                <w:rFonts w:ascii="Times New Roman" w:eastAsia="Times New Roman" w:hAnsi="Times New Roman" w:cs="Times New Roman"/>
                <w:b/>
                <w:bCs/>
                <w:sz w:val="24"/>
                <w:szCs w:val="24"/>
                <w:lang w:eastAsia="ru-RU"/>
              </w:rPr>
              <w:t>Покупатель:</w:t>
            </w:r>
            <w:r w:rsidRPr="00986ECA">
              <w:rPr>
                <w:rFonts w:ascii="Times New Roman" w:eastAsia="Times New Roman" w:hAnsi="Times New Roman" w:cs="Times New Roman"/>
                <w:b/>
                <w:color w:val="000000"/>
                <w:sz w:val="24"/>
                <w:szCs w:val="24"/>
                <w:lang w:eastAsia="ru-RU"/>
              </w:rPr>
              <w:t xml:space="preserve"> </w:t>
            </w:r>
          </w:p>
          <w:p w14:paraId="3342A331" w14:textId="77777777" w:rsidR="00986ECA" w:rsidRPr="00986ECA" w:rsidRDefault="00986ECA" w:rsidP="00986ECA">
            <w:pPr>
              <w:spacing w:after="0" w:line="240" w:lineRule="auto"/>
              <w:rPr>
                <w:rFonts w:ascii="Times New Roman" w:eastAsia="Times New Roman" w:hAnsi="Times New Roman" w:cs="Times New Roman"/>
                <w:b/>
                <w:sz w:val="24"/>
                <w:szCs w:val="24"/>
                <w:lang w:eastAsia="ru-RU"/>
              </w:rPr>
            </w:pPr>
            <w:r w:rsidRPr="00986ECA">
              <w:rPr>
                <w:rFonts w:ascii="Times New Roman" w:eastAsia="Times New Roman" w:hAnsi="Times New Roman" w:cs="Times New Roman"/>
                <w:b/>
                <w:sz w:val="24"/>
                <w:szCs w:val="24"/>
                <w:lang w:eastAsia="ru-RU"/>
              </w:rPr>
              <w:t>ФИО</w:t>
            </w:r>
          </w:p>
          <w:p w14:paraId="1E7B62F3" w14:textId="77777777" w:rsidR="00986ECA" w:rsidRPr="00986ECA" w:rsidRDefault="00986ECA" w:rsidP="00986ECA">
            <w:pPr>
              <w:spacing w:after="0" w:line="240" w:lineRule="auto"/>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__________ года рождения,  паспорт гражданина РФ серии ______ номер ______ выдан ____________________________, зарегистрированный по  адресу: _________</w:t>
            </w:r>
          </w:p>
          <w:p w14:paraId="7E8FB713" w14:textId="77777777" w:rsidR="00986ECA" w:rsidRPr="00986ECA" w:rsidRDefault="00986ECA" w:rsidP="00986ECA">
            <w:pPr>
              <w:spacing w:after="0" w:line="240" w:lineRule="auto"/>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___________________________________</w:t>
            </w:r>
          </w:p>
          <w:p w14:paraId="6A6F59F2" w14:textId="77777777" w:rsidR="00986ECA" w:rsidRPr="00986ECA" w:rsidRDefault="00986ECA" w:rsidP="00986ECA">
            <w:pPr>
              <w:spacing w:after="0" w:line="240" w:lineRule="auto"/>
              <w:rPr>
                <w:rFonts w:ascii="Times New Roman" w:eastAsia="Times New Roman" w:hAnsi="Times New Roman" w:cs="Times New Roman"/>
                <w:sz w:val="24"/>
                <w:szCs w:val="24"/>
                <w:lang w:eastAsia="ru-RU"/>
              </w:rPr>
            </w:pPr>
            <w:r w:rsidRPr="00986ECA">
              <w:rPr>
                <w:rFonts w:ascii="Times New Roman" w:eastAsia="Times New Roman" w:hAnsi="Times New Roman" w:cs="Times New Roman"/>
                <w:sz w:val="24"/>
                <w:szCs w:val="24"/>
                <w:lang w:eastAsia="ru-RU"/>
              </w:rPr>
              <w:t>_______________И.О. Фамилия</w:t>
            </w:r>
          </w:p>
          <w:p w14:paraId="4CDA9778" w14:textId="77777777" w:rsidR="00986ECA" w:rsidRPr="00986ECA" w:rsidRDefault="00986ECA" w:rsidP="00986ECA">
            <w:pPr>
              <w:spacing w:after="0" w:line="240" w:lineRule="auto"/>
              <w:contextualSpacing/>
              <w:rPr>
                <w:rFonts w:ascii="Times New Roman" w:eastAsia="Times New Roman" w:hAnsi="Times New Roman" w:cs="Times New Roman"/>
                <w:b/>
                <w:bCs/>
                <w:sz w:val="24"/>
                <w:szCs w:val="24"/>
                <w:lang w:eastAsia="ru-RU"/>
              </w:rPr>
            </w:pPr>
          </w:p>
        </w:tc>
      </w:tr>
    </w:tbl>
    <w:p w14:paraId="788DBF1D" w14:textId="77777777" w:rsidR="00A464CE" w:rsidRDefault="00A464CE"/>
    <w:sectPr w:rsidR="00A464CE" w:rsidSect="00103769">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iberation Serif">
    <w:altName w:val="Times New Roman"/>
    <w:charset w:val="CC"/>
    <w:family w:val="roman"/>
    <w:pitch w:val="variable"/>
    <w:sig w:usb0="00000001" w:usb1="5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4A2C43A"/>
    <w:lvl w:ilvl="0">
      <w:start w:val="1"/>
      <w:numFmt w:val="decimal"/>
      <w:lvlText w:val="%1."/>
      <w:lvlJc w:val="left"/>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1.%2."/>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abstractNum>
  <w:abstractNum w:abstractNumId="2" w15:restartNumberingAfterBreak="0">
    <w:nsid w:val="00000007"/>
    <w:multiLevelType w:val="multilevel"/>
    <w:tmpl w:val="00000006"/>
    <w:lvl w:ilvl="0">
      <w:start w:val="2"/>
      <w:numFmt w:val="decimal"/>
      <w:lvlText w:val="4.%1."/>
      <w:lvlJc w:val="left"/>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1">
      <w:start w:val="2"/>
      <w:numFmt w:val="decimal"/>
      <w:lvlText w:val="4.%1."/>
      <w:lvlJc w:val="left"/>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2">
      <w:start w:val="2"/>
      <w:numFmt w:val="decimal"/>
      <w:lvlText w:val="4.%1."/>
      <w:lvlJc w:val="left"/>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3">
      <w:start w:val="2"/>
      <w:numFmt w:val="decimal"/>
      <w:lvlText w:val="4.%1."/>
      <w:lvlJc w:val="left"/>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4">
      <w:start w:val="2"/>
      <w:numFmt w:val="decimal"/>
      <w:lvlText w:val="4.%1."/>
      <w:lvlJc w:val="left"/>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5">
      <w:start w:val="2"/>
      <w:numFmt w:val="decimal"/>
      <w:lvlText w:val="4.%1."/>
      <w:lvlJc w:val="left"/>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6">
      <w:start w:val="2"/>
      <w:numFmt w:val="decimal"/>
      <w:lvlText w:val="4.%1."/>
      <w:lvlJc w:val="left"/>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7">
      <w:start w:val="2"/>
      <w:numFmt w:val="decimal"/>
      <w:lvlText w:val="4.%1."/>
      <w:lvlJc w:val="left"/>
      <w:rPr>
        <w:rFonts w:ascii="Times New Roman" w:hAnsi="Times New Roman" w:cs="Times New Roman"/>
        <w:b/>
        <w:bCs/>
        <w:i w:val="0"/>
        <w:iCs w:val="0"/>
        <w:smallCaps w:val="0"/>
        <w:strike w:val="0"/>
        <w:dstrike w:val="0"/>
        <w:color w:val="000000"/>
        <w:spacing w:val="0"/>
        <w:w w:val="100"/>
        <w:position w:val="0"/>
        <w:sz w:val="23"/>
        <w:szCs w:val="23"/>
        <w:u w:val="none"/>
        <w:effect w:val="none"/>
      </w:rPr>
    </w:lvl>
    <w:lvl w:ilvl="8">
      <w:start w:val="2"/>
      <w:numFmt w:val="decimal"/>
      <w:lvlText w:val="4.%1."/>
      <w:lvlJc w:val="left"/>
      <w:rPr>
        <w:rFonts w:ascii="Times New Roman" w:hAnsi="Times New Roman" w:cs="Times New Roman"/>
        <w:b/>
        <w:bCs/>
        <w:i w:val="0"/>
        <w:iCs w:val="0"/>
        <w:smallCaps w:val="0"/>
        <w:strike w:val="0"/>
        <w:dstrike w:val="0"/>
        <w:color w:val="000000"/>
        <w:spacing w:val="0"/>
        <w:w w:val="100"/>
        <w:position w:val="0"/>
        <w:sz w:val="23"/>
        <w:szCs w:val="23"/>
        <w:u w:val="none"/>
        <w:effect w:val="none"/>
      </w:rPr>
    </w:lvl>
  </w:abstractNum>
  <w:abstractNum w:abstractNumId="3" w15:restartNumberingAfterBreak="0">
    <w:nsid w:val="00000009"/>
    <w:multiLevelType w:val="multilevel"/>
    <w:tmpl w:val="00000008"/>
    <w:lvl w:ilvl="0">
      <w:start w:val="1"/>
      <w:numFmt w:val="decimal"/>
      <w:lvlText w:val="4.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4.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4.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4.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4.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4.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4.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4.2.%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4" w15:restartNumberingAfterBreak="0">
    <w:nsid w:val="0000000B"/>
    <w:multiLevelType w:val="multilevel"/>
    <w:tmpl w:val="0000000A"/>
    <w:lvl w:ilvl="0">
      <w:start w:val="1"/>
      <w:numFmt w:val="decimal"/>
      <w:lvlText w:val="4.3.%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4.3.%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4.3.%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1"/>
      <w:numFmt w:val="decimal"/>
      <w:lvlText w:val="4.3.%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1"/>
      <w:numFmt w:val="decimal"/>
      <w:lvlText w:val="4.3.%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1"/>
      <w:numFmt w:val="decimal"/>
      <w:lvlText w:val="4.3.%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1"/>
      <w:numFmt w:val="decimal"/>
      <w:lvlText w:val="4.3.%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1"/>
      <w:numFmt w:val="decimal"/>
      <w:lvlText w:val="4.3.%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1"/>
      <w:numFmt w:val="decimal"/>
      <w:lvlText w:val="4.3.%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5" w15:restartNumberingAfterBreak="0">
    <w:nsid w:val="0000000D"/>
    <w:multiLevelType w:val="multilevel"/>
    <w:tmpl w:val="0000000C"/>
    <w:lvl w:ilvl="0">
      <w:start w:val="2"/>
      <w:numFmt w:val="decimal"/>
      <w:lvlText w:val="4.4.%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4.4.%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4.4.%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3">
      <w:start w:val="2"/>
      <w:numFmt w:val="decimal"/>
      <w:lvlText w:val="4.4.%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4">
      <w:start w:val="2"/>
      <w:numFmt w:val="decimal"/>
      <w:lvlText w:val="4.4.%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5">
      <w:start w:val="2"/>
      <w:numFmt w:val="decimal"/>
      <w:lvlText w:val="4.4.%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6">
      <w:start w:val="2"/>
      <w:numFmt w:val="decimal"/>
      <w:lvlText w:val="4.4.%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7">
      <w:start w:val="2"/>
      <w:numFmt w:val="decimal"/>
      <w:lvlText w:val="4.4.%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lvl w:ilvl="8">
      <w:start w:val="2"/>
      <w:numFmt w:val="decimal"/>
      <w:lvlText w:val="4.4.%1."/>
      <w:lvlJc w:val="left"/>
      <w:rPr>
        <w:rFonts w:ascii="Times New Roman" w:hAnsi="Times New Roman" w:cs="Times New Roman"/>
        <w:b w:val="0"/>
        <w:bCs w:val="0"/>
        <w:i w:val="0"/>
        <w:iCs w:val="0"/>
        <w:smallCaps w:val="0"/>
        <w:strike w:val="0"/>
        <w:dstrike w:val="0"/>
        <w:color w:val="000000"/>
        <w:spacing w:val="0"/>
        <w:w w:val="100"/>
        <w:position w:val="0"/>
        <w:sz w:val="23"/>
        <w:szCs w:val="23"/>
        <w:u w:val="none"/>
        <w:effect w:val="none"/>
      </w:rPr>
    </w:lvl>
  </w:abstractNum>
  <w:abstractNum w:abstractNumId="6" w15:restartNumberingAfterBreak="0">
    <w:nsid w:val="00771465"/>
    <w:multiLevelType w:val="multilevel"/>
    <w:tmpl w:val="2430A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19410BC5"/>
    <w:multiLevelType w:val="multilevel"/>
    <w:tmpl w:val="DFC888B0"/>
    <w:lvl w:ilvl="0">
      <w:start w:val="1"/>
      <w:numFmt w:val="decimal"/>
      <w:lvlText w:val="%1."/>
      <w:lvlJc w:val="left"/>
      <w:pPr>
        <w:ind w:left="360" w:hanging="360"/>
      </w:pPr>
      <w:rPr>
        <w:rFonts w:cs="Times New Roman" w:hint="default"/>
      </w:rPr>
    </w:lvl>
    <w:lvl w:ilvl="1">
      <w:start w:val="6"/>
      <w:numFmt w:val="decimal"/>
      <w:isLgl/>
      <w:lvlText w:val="%1.%2"/>
      <w:lvlJc w:val="left"/>
      <w:pPr>
        <w:ind w:left="1069" w:hanging="3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847" w:hanging="720"/>
      </w:pPr>
      <w:rPr>
        <w:rFonts w:cs="Times New Roman" w:hint="default"/>
      </w:rPr>
    </w:lvl>
    <w:lvl w:ilvl="4">
      <w:start w:val="1"/>
      <w:numFmt w:val="decimal"/>
      <w:isLgl/>
      <w:lvlText w:val="%1.%2.%3.%4.%5"/>
      <w:lvlJc w:val="left"/>
      <w:pPr>
        <w:ind w:left="3916" w:hanging="1080"/>
      </w:pPr>
      <w:rPr>
        <w:rFonts w:cs="Times New Roman" w:hint="default"/>
      </w:rPr>
    </w:lvl>
    <w:lvl w:ilvl="5">
      <w:start w:val="1"/>
      <w:numFmt w:val="decimal"/>
      <w:isLgl/>
      <w:lvlText w:val="%1.%2.%3.%4.%5.%6"/>
      <w:lvlJc w:val="left"/>
      <w:pPr>
        <w:ind w:left="4625" w:hanging="1080"/>
      </w:pPr>
      <w:rPr>
        <w:rFonts w:cs="Times New Roman" w:hint="default"/>
      </w:rPr>
    </w:lvl>
    <w:lvl w:ilvl="6">
      <w:start w:val="1"/>
      <w:numFmt w:val="decimal"/>
      <w:isLgl/>
      <w:lvlText w:val="%1.%2.%3.%4.%5.%6.%7"/>
      <w:lvlJc w:val="left"/>
      <w:pPr>
        <w:ind w:left="5694" w:hanging="1440"/>
      </w:pPr>
      <w:rPr>
        <w:rFonts w:cs="Times New Roman" w:hint="default"/>
      </w:rPr>
    </w:lvl>
    <w:lvl w:ilvl="7">
      <w:start w:val="1"/>
      <w:numFmt w:val="decimal"/>
      <w:isLgl/>
      <w:lvlText w:val="%1.%2.%3.%4.%5.%6.%7.%8"/>
      <w:lvlJc w:val="left"/>
      <w:pPr>
        <w:ind w:left="6403" w:hanging="1440"/>
      </w:pPr>
      <w:rPr>
        <w:rFonts w:cs="Times New Roman" w:hint="default"/>
      </w:rPr>
    </w:lvl>
    <w:lvl w:ilvl="8">
      <w:start w:val="1"/>
      <w:numFmt w:val="decimal"/>
      <w:isLgl/>
      <w:lvlText w:val="%1.%2.%3.%4.%5.%6.%7.%8.%9"/>
      <w:lvlJc w:val="left"/>
      <w:pPr>
        <w:ind w:left="7472" w:hanging="1800"/>
      </w:pPr>
      <w:rPr>
        <w:rFonts w:cs="Times New Roman" w:hint="default"/>
      </w:rPr>
    </w:lvl>
  </w:abstractNum>
  <w:abstractNum w:abstractNumId="9" w15:restartNumberingAfterBreak="0">
    <w:nsid w:val="4B362310"/>
    <w:multiLevelType w:val="hybridMultilevel"/>
    <w:tmpl w:val="9F561282"/>
    <w:lvl w:ilvl="0" w:tplc="1282609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293813"/>
    <w:multiLevelType w:val="multilevel"/>
    <w:tmpl w:val="C2549DE0"/>
    <w:lvl w:ilvl="0">
      <w:start w:val="1"/>
      <w:numFmt w:val="decimal"/>
      <w:lvlText w:val="%1."/>
      <w:lvlJc w:val="left"/>
      <w:pPr>
        <w:ind w:left="1365" w:hanging="1365"/>
      </w:pPr>
      <w:rPr>
        <w:rFonts w:cs="Times New Roman" w:hint="default"/>
        <w:color w:val="000000"/>
      </w:rPr>
    </w:lvl>
    <w:lvl w:ilvl="1">
      <w:start w:val="1"/>
      <w:numFmt w:val="decimal"/>
      <w:lvlText w:val="%1.%2."/>
      <w:lvlJc w:val="left"/>
      <w:pPr>
        <w:ind w:left="2148" w:hanging="1365"/>
      </w:pPr>
      <w:rPr>
        <w:rFonts w:cs="Times New Roman" w:hint="default"/>
        <w:color w:val="000000"/>
      </w:rPr>
    </w:lvl>
    <w:lvl w:ilvl="2">
      <w:start w:val="1"/>
      <w:numFmt w:val="decimal"/>
      <w:lvlText w:val="%1.%2.%3."/>
      <w:lvlJc w:val="left"/>
      <w:pPr>
        <w:ind w:left="2931" w:hanging="1365"/>
      </w:pPr>
      <w:rPr>
        <w:rFonts w:cs="Times New Roman" w:hint="default"/>
        <w:color w:val="000000"/>
      </w:rPr>
    </w:lvl>
    <w:lvl w:ilvl="3">
      <w:start w:val="1"/>
      <w:numFmt w:val="decimal"/>
      <w:lvlText w:val="%1.%2.%3.%4."/>
      <w:lvlJc w:val="left"/>
      <w:pPr>
        <w:ind w:left="3714" w:hanging="1365"/>
      </w:pPr>
      <w:rPr>
        <w:rFonts w:cs="Times New Roman" w:hint="default"/>
        <w:color w:val="000000"/>
      </w:rPr>
    </w:lvl>
    <w:lvl w:ilvl="4">
      <w:start w:val="1"/>
      <w:numFmt w:val="decimal"/>
      <w:lvlText w:val="%1.%2.%3.%4.%5."/>
      <w:lvlJc w:val="left"/>
      <w:pPr>
        <w:ind w:left="4497" w:hanging="1365"/>
      </w:pPr>
      <w:rPr>
        <w:rFonts w:cs="Times New Roman" w:hint="default"/>
        <w:color w:val="000000"/>
      </w:rPr>
    </w:lvl>
    <w:lvl w:ilvl="5">
      <w:start w:val="1"/>
      <w:numFmt w:val="decimal"/>
      <w:lvlText w:val="%1.%2.%3.%4.%5.%6."/>
      <w:lvlJc w:val="left"/>
      <w:pPr>
        <w:ind w:left="5355" w:hanging="1440"/>
      </w:pPr>
      <w:rPr>
        <w:rFonts w:cs="Times New Roman" w:hint="default"/>
        <w:color w:val="000000"/>
      </w:rPr>
    </w:lvl>
    <w:lvl w:ilvl="6">
      <w:start w:val="1"/>
      <w:numFmt w:val="decimal"/>
      <w:lvlText w:val="%1.%2.%3.%4.%5.%6.%7."/>
      <w:lvlJc w:val="left"/>
      <w:pPr>
        <w:ind w:left="6498" w:hanging="1800"/>
      </w:pPr>
      <w:rPr>
        <w:rFonts w:cs="Times New Roman" w:hint="default"/>
        <w:color w:val="000000"/>
      </w:rPr>
    </w:lvl>
    <w:lvl w:ilvl="7">
      <w:start w:val="1"/>
      <w:numFmt w:val="decimal"/>
      <w:lvlText w:val="%1.%2.%3.%4.%5.%6.%7.%8."/>
      <w:lvlJc w:val="left"/>
      <w:pPr>
        <w:ind w:left="7281" w:hanging="1800"/>
      </w:pPr>
      <w:rPr>
        <w:rFonts w:cs="Times New Roman" w:hint="default"/>
        <w:color w:val="000000"/>
      </w:rPr>
    </w:lvl>
    <w:lvl w:ilvl="8">
      <w:start w:val="1"/>
      <w:numFmt w:val="decimal"/>
      <w:lvlText w:val="%1.%2.%3.%4.%5.%6.%7.%8.%9."/>
      <w:lvlJc w:val="left"/>
      <w:pPr>
        <w:ind w:left="8424" w:hanging="2160"/>
      </w:pPr>
      <w:rPr>
        <w:rFonts w:cs="Times New Roman" w:hint="default"/>
        <w:color w:val="000000"/>
      </w:rPr>
    </w:lvl>
  </w:abstractNum>
  <w:abstractNum w:abstractNumId="11" w15:restartNumberingAfterBreak="0">
    <w:nsid w:val="53A76A0F"/>
    <w:multiLevelType w:val="hybridMultilevel"/>
    <w:tmpl w:val="AC247308"/>
    <w:lvl w:ilvl="0" w:tplc="0419000F">
      <w:start w:val="5"/>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5D1E09AB"/>
    <w:multiLevelType w:val="hybridMultilevel"/>
    <w:tmpl w:val="72C213BC"/>
    <w:lvl w:ilvl="0" w:tplc="4ADC4EA4">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2774DDC"/>
    <w:multiLevelType w:val="multilevel"/>
    <w:tmpl w:val="5F64E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44C6270"/>
    <w:multiLevelType w:val="multilevel"/>
    <w:tmpl w:val="4C04C9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CF81B67"/>
    <w:multiLevelType w:val="multilevel"/>
    <w:tmpl w:val="3CD2A2C4"/>
    <w:lvl w:ilvl="0">
      <w:start w:val="3"/>
      <w:numFmt w:val="decimal"/>
      <w:lvlText w:val="%1."/>
      <w:lvlJc w:val="left"/>
      <w:pPr>
        <w:tabs>
          <w:tab w:val="num" w:pos="720"/>
        </w:tabs>
        <w:ind w:left="720" w:hanging="360"/>
      </w:pPr>
      <w:rPr>
        <w:rFonts w:cs="Times New Roman"/>
      </w:rPr>
    </w:lvl>
    <w:lvl w:ilvl="1">
      <w:start w:val="1"/>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127" w:hanging="72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185" w:hanging="108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952" w:hanging="1800"/>
      </w:pPr>
      <w:rPr>
        <w:rFonts w:cs="Times New Roman"/>
      </w:rPr>
    </w:lvl>
  </w:abstractNum>
  <w:num w:numId="1">
    <w:abstractNumId w:val="12"/>
  </w:num>
  <w:num w:numId="2">
    <w:abstractNumId w:val="6"/>
  </w:num>
  <w:num w:numId="3">
    <w:abstractNumId w:val="14"/>
  </w:num>
  <w:num w:numId="4">
    <w:abstractNumId w:val="15"/>
  </w:num>
  <w:num w:numId="5">
    <w:abstractNumId w:val="8"/>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5">
    <w:abstractNumId w:val="11"/>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EA0"/>
    <w:rsid w:val="00103769"/>
    <w:rsid w:val="00986ECA"/>
    <w:rsid w:val="00A464CE"/>
    <w:rsid w:val="00E84EA0"/>
    <w:rsid w:val="00FD4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4DA1"/>
  <w15:chartTrackingRefBased/>
  <w15:docId w15:val="{B12835FB-C87F-49C5-A7DA-CBC52D73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qFormat/>
    <w:rsid w:val="00986ECA"/>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86ECA"/>
    <w:rPr>
      <w:rFonts w:ascii="Cambria" w:eastAsia="Times New Roman" w:hAnsi="Cambria" w:cs="Times New Roman"/>
      <w:b/>
      <w:bCs/>
      <w:sz w:val="26"/>
      <w:szCs w:val="26"/>
      <w:lang w:val="x-none" w:eastAsia="x-none"/>
    </w:rPr>
  </w:style>
  <w:style w:type="numbering" w:customStyle="1" w:styleId="1">
    <w:name w:val="Нет списка1"/>
    <w:next w:val="a2"/>
    <w:uiPriority w:val="99"/>
    <w:semiHidden/>
    <w:unhideWhenUsed/>
    <w:rsid w:val="00986ECA"/>
  </w:style>
  <w:style w:type="paragraph" w:styleId="a3">
    <w:name w:val="Balloon Text"/>
    <w:basedOn w:val="a"/>
    <w:link w:val="a4"/>
    <w:uiPriority w:val="99"/>
    <w:semiHidden/>
    <w:rsid w:val="00986ECA"/>
    <w:pPr>
      <w:spacing w:after="0" w:line="240" w:lineRule="auto"/>
    </w:pPr>
    <w:rPr>
      <w:rFonts w:ascii="Tahoma" w:eastAsia="Calibri" w:hAnsi="Tahoma" w:cs="Times New Roman"/>
      <w:sz w:val="16"/>
      <w:szCs w:val="16"/>
      <w:lang w:val="x-none" w:eastAsia="ru-RU"/>
    </w:rPr>
  </w:style>
  <w:style w:type="character" w:customStyle="1" w:styleId="a4">
    <w:name w:val="Текст выноски Знак"/>
    <w:basedOn w:val="a0"/>
    <w:link w:val="a3"/>
    <w:uiPriority w:val="99"/>
    <w:semiHidden/>
    <w:rsid w:val="00986ECA"/>
    <w:rPr>
      <w:rFonts w:ascii="Tahoma" w:eastAsia="Calibri" w:hAnsi="Tahoma" w:cs="Times New Roman"/>
      <w:sz w:val="16"/>
      <w:szCs w:val="16"/>
      <w:lang w:val="x-none" w:eastAsia="ru-RU"/>
    </w:rPr>
  </w:style>
  <w:style w:type="character" w:styleId="a5">
    <w:name w:val="Hyperlink"/>
    <w:uiPriority w:val="99"/>
    <w:rsid w:val="00986ECA"/>
    <w:rPr>
      <w:rFonts w:ascii="Times New Roman" w:hAnsi="Times New Roman" w:cs="Times New Roman"/>
      <w:color w:val="0000FF"/>
      <w:u w:val="single"/>
    </w:rPr>
  </w:style>
  <w:style w:type="table" w:styleId="a6">
    <w:name w:val="Table Grid"/>
    <w:basedOn w:val="a1"/>
    <w:uiPriority w:val="99"/>
    <w:rsid w:val="00986EC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7">
    <w:name w:val="Strong"/>
    <w:uiPriority w:val="99"/>
    <w:qFormat/>
    <w:rsid w:val="00986ECA"/>
    <w:rPr>
      <w:rFonts w:cs="Times New Roman"/>
      <w:b/>
      <w:bCs/>
    </w:rPr>
  </w:style>
  <w:style w:type="character" w:customStyle="1" w:styleId="blk">
    <w:name w:val="blk"/>
    <w:uiPriority w:val="99"/>
    <w:rsid w:val="00986ECA"/>
    <w:rPr>
      <w:rFonts w:cs="Times New Roman"/>
    </w:rPr>
  </w:style>
  <w:style w:type="paragraph" w:styleId="a8">
    <w:name w:val="List Paragraph"/>
    <w:basedOn w:val="a"/>
    <w:uiPriority w:val="34"/>
    <w:qFormat/>
    <w:rsid w:val="00986EC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986EC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header"/>
    <w:basedOn w:val="a"/>
    <w:link w:val="aa"/>
    <w:uiPriority w:val="99"/>
    <w:semiHidden/>
    <w:rsid w:val="00986ECA"/>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a">
    <w:name w:val="Верхний колонтитул Знак"/>
    <w:basedOn w:val="a0"/>
    <w:link w:val="a9"/>
    <w:uiPriority w:val="99"/>
    <w:semiHidden/>
    <w:rsid w:val="00986ECA"/>
    <w:rPr>
      <w:rFonts w:ascii="Times New Roman" w:eastAsia="Calibri" w:hAnsi="Times New Roman" w:cs="Times New Roman"/>
      <w:sz w:val="24"/>
      <w:szCs w:val="24"/>
      <w:lang w:val="x-none" w:eastAsia="x-none"/>
    </w:rPr>
  </w:style>
  <w:style w:type="paragraph" w:styleId="ab">
    <w:name w:val="footer"/>
    <w:basedOn w:val="a"/>
    <w:link w:val="ac"/>
    <w:uiPriority w:val="99"/>
    <w:rsid w:val="00986ECA"/>
    <w:pPr>
      <w:tabs>
        <w:tab w:val="center" w:pos="4677"/>
        <w:tab w:val="right" w:pos="9355"/>
      </w:tabs>
      <w:spacing w:after="0" w:line="240" w:lineRule="auto"/>
    </w:pPr>
    <w:rPr>
      <w:rFonts w:ascii="Times New Roman" w:eastAsia="Calibri" w:hAnsi="Times New Roman" w:cs="Times New Roman"/>
      <w:sz w:val="24"/>
      <w:szCs w:val="24"/>
      <w:lang w:val="x-none" w:eastAsia="x-none"/>
    </w:rPr>
  </w:style>
  <w:style w:type="character" w:customStyle="1" w:styleId="ac">
    <w:name w:val="Нижний колонтитул Знак"/>
    <w:basedOn w:val="a0"/>
    <w:link w:val="ab"/>
    <w:uiPriority w:val="99"/>
    <w:rsid w:val="00986ECA"/>
    <w:rPr>
      <w:rFonts w:ascii="Times New Roman" w:eastAsia="Calibri" w:hAnsi="Times New Roman" w:cs="Times New Roman"/>
      <w:sz w:val="24"/>
      <w:szCs w:val="24"/>
      <w:lang w:val="x-none" w:eastAsia="x-none"/>
    </w:rPr>
  </w:style>
  <w:style w:type="character" w:styleId="ad">
    <w:name w:val="page number"/>
    <w:uiPriority w:val="99"/>
    <w:rsid w:val="00986ECA"/>
    <w:rPr>
      <w:rFonts w:cs="Times New Roman"/>
    </w:rPr>
  </w:style>
  <w:style w:type="paragraph" w:customStyle="1" w:styleId="regulartext">
    <w:name w:val="regulartext"/>
    <w:basedOn w:val="a"/>
    <w:rsid w:val="00986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986ECA"/>
    <w:pPr>
      <w:spacing w:after="0" w:line="240" w:lineRule="auto"/>
      <w:ind w:left="-567" w:firstLine="567"/>
      <w:jc w:val="both"/>
    </w:pPr>
    <w:rPr>
      <w:rFonts w:ascii="Times New Roman" w:eastAsia="Times New Roman" w:hAnsi="Times New Roman" w:cs="Times New Roman"/>
      <w:sz w:val="24"/>
      <w:szCs w:val="20"/>
      <w:lang w:val="x-none" w:eastAsia="x-none"/>
    </w:rPr>
  </w:style>
  <w:style w:type="character" w:customStyle="1" w:styleId="af">
    <w:name w:val="Основной текст с отступом Знак"/>
    <w:basedOn w:val="a0"/>
    <w:link w:val="ae"/>
    <w:rsid w:val="00986ECA"/>
    <w:rPr>
      <w:rFonts w:ascii="Times New Roman" w:eastAsia="Times New Roman" w:hAnsi="Times New Roman" w:cs="Times New Roman"/>
      <w:sz w:val="24"/>
      <w:szCs w:val="20"/>
      <w:lang w:val="x-none" w:eastAsia="x-none"/>
    </w:rPr>
  </w:style>
  <w:style w:type="character" w:styleId="af0">
    <w:name w:val="footnote reference"/>
    <w:semiHidden/>
    <w:rsid w:val="00986ECA"/>
    <w:rPr>
      <w:vertAlign w:val="superscript"/>
    </w:rPr>
  </w:style>
  <w:style w:type="character" w:customStyle="1" w:styleId="ConsPlusNormal0">
    <w:name w:val="ConsPlusNormal Знак"/>
    <w:link w:val="ConsPlusNormal"/>
    <w:uiPriority w:val="99"/>
    <w:rsid w:val="00986ECA"/>
    <w:rPr>
      <w:rFonts w:ascii="Times New Roman" w:eastAsia="Calibri" w:hAnsi="Times New Roman" w:cs="Times New Roman"/>
      <w:sz w:val="28"/>
      <w:szCs w:val="28"/>
      <w:lang w:eastAsia="ru-RU"/>
    </w:rPr>
  </w:style>
  <w:style w:type="paragraph" w:styleId="2">
    <w:name w:val="Body Text 2"/>
    <w:basedOn w:val="a"/>
    <w:link w:val="20"/>
    <w:unhideWhenUsed/>
    <w:rsid w:val="00986ECA"/>
    <w:pPr>
      <w:spacing w:after="120" w:line="480" w:lineRule="auto"/>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rsid w:val="00986ECA"/>
    <w:rPr>
      <w:rFonts w:ascii="Times New Roman" w:eastAsia="Times New Roman" w:hAnsi="Times New Roman" w:cs="Times New Roman"/>
      <w:sz w:val="20"/>
      <w:szCs w:val="20"/>
      <w:lang w:val="x-none" w:eastAsia="x-none"/>
    </w:rPr>
  </w:style>
  <w:style w:type="character" w:styleId="af1">
    <w:name w:val="FollowedHyperlink"/>
    <w:uiPriority w:val="99"/>
    <w:semiHidden/>
    <w:unhideWhenUsed/>
    <w:rsid w:val="00986ECA"/>
    <w:rPr>
      <w:color w:val="800080"/>
      <w:u w:val="single"/>
    </w:rPr>
  </w:style>
  <w:style w:type="paragraph" w:customStyle="1" w:styleId="10">
    <w:name w:val="Обычный1"/>
    <w:rsid w:val="00986ECA"/>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11">
    <w:name w:val="Гиперссылка1"/>
    <w:rsid w:val="00986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CD6E80817C39208D8F2BF5E49E84B0D21582ACE30D950FF7C0C88F6D90894577B86E266FD7FA4DFA45227D9217689DE7D75CF82a7qAJ" TargetMode="External"/><Relationship Id="rId13" Type="http://schemas.openxmlformats.org/officeDocument/2006/relationships/hyperlink" Target="https://utp.sberbank-ast.ru/AP/Notice/1027/Instructions" TargetMode="External"/><Relationship Id="rId18" Type="http://schemas.openxmlformats.org/officeDocument/2006/relationships/hyperlink" Target="consultantplus://offline/ref=A77CB700A068768665626B1DD7B67187568A355FCD6B4057D91C56B1D05033D4A3A0A40974D99D1D2213B4FD128446B50818CBFD0CD8AFE9m2mBK" TargetMode="External"/><Relationship Id="rId26" Type="http://schemas.openxmlformats.org/officeDocument/2006/relationships/hyperlink" Target="consultantplus://offline/ref=A77CB700A068768665626B1DD7B67187568A355FCD6B4057D91C56B1D05033D4A3A0A40A77D2C944644DEDAD53CF4BBD1304CBF6m1m0K"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consultantplus://offline/ref=2B0FB6D71D07CDD6D2FB5098486AAD4561E20012B3CA56006676C1DE9EdDCAK" TargetMode="External"/><Relationship Id="rId12" Type="http://schemas.openxmlformats.org/officeDocument/2006/relationships/hyperlink" Target="https://utp.sberbank-ast.ru/AP/Notice/653/Requisites" TargetMode="External"/><Relationship Id="rId17" Type="http://schemas.openxmlformats.org/officeDocument/2006/relationships/hyperlink" Target="consultantplus://offline/ref=A77CB700A068768665626B1DD7B67187568A355FCD6B4057D91C56B1D05033D4A3A0A40974D99F132913B4FD128446B50818CBFD0CD8AFE9m2mBK" TargetMode="External"/><Relationship Id="rId25" Type="http://schemas.openxmlformats.org/officeDocument/2006/relationships/hyperlink" Target="consultantplus://offline/ref=A77CB700A068768665626B1DD7B67187568A355FCD6B4057D91C56B1D05033D4A3A0A40974D99D1D2213B4FD128446B50818CBFD0CD8AFE9m2mBK" TargetMode="External"/><Relationship Id="rId2" Type="http://schemas.openxmlformats.org/officeDocument/2006/relationships/styles" Target="styles.xml"/><Relationship Id="rId16" Type="http://schemas.openxmlformats.org/officeDocument/2006/relationships/hyperlink" Target="consultantplus://offline/ref=A77CB700A068768665626B1DD7B67187568A355FCD6B4057D91C56B1D05033D4A3A0A40974D999162513B4FD128446B50818CBFD0CD8AFE9m2mBK" TargetMode="External"/><Relationship Id="rId20" Type="http://schemas.openxmlformats.org/officeDocument/2006/relationships/hyperlink" Target="http://utp.sberbank-ast.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utp.sberbank-ast.ru" TargetMode="External"/><Relationship Id="rId11" Type="http://schemas.openxmlformats.org/officeDocument/2006/relationships/hyperlink" Target="http://utp.sberbank-ast.ru/AP/Notice/652/Instructions" TargetMode="External"/><Relationship Id="rId24" Type="http://schemas.openxmlformats.org/officeDocument/2006/relationships/hyperlink" Target="consultantplus://offline/ref=A77CB700A068768665626B1DD7B67187568A355FCD6B4057D91C56B1D05033D4A3A0A40974D99F132913B4FD128446B50818CBFD0CD8AFE9m2mBK" TargetMode="External"/><Relationship Id="rId5" Type="http://schemas.openxmlformats.org/officeDocument/2006/relationships/hyperlink" Target="https://utp.sberbank-ast.ru/AP/Notice/1027/Instructions" TargetMode="External"/><Relationship Id="rId15" Type="http://schemas.openxmlformats.org/officeDocument/2006/relationships/hyperlink" Target="consultantplus://offline/ref=A77CB700A068768665626B1DD7B67187568A355FCD6B4057D91C56B1D05033D4A3A0A40974D99F132013B4FD128446B50818CBFD0CD8AFE9m2mBK" TargetMode="External"/><Relationship Id="rId23" Type="http://schemas.openxmlformats.org/officeDocument/2006/relationships/hyperlink" Target="consultantplus://offline/ref=A77CB700A068768665626B1DD7B67187568A355FCD6B4057D91C56B1D05033D4A3A0A40974D999162513B4FD128446B50818CBFD0CD8AFE9m2mBK" TargetMode="External"/><Relationship Id="rId28" Type="http://schemas.openxmlformats.org/officeDocument/2006/relationships/fontTable" Target="fontTable.xml"/><Relationship Id="rId10" Type="http://schemas.openxmlformats.org/officeDocument/2006/relationships/hyperlink" Target="http://utp.sberbank-ast.ru/Main/Notice/988/Reglament" TargetMode="External"/><Relationship Id="rId19" Type="http://schemas.openxmlformats.org/officeDocument/2006/relationships/hyperlink" Target="consultantplus://offline/ref=A77CB700A068768665626B1DD7B67187568A355FCD6B4057D91C56B1D05033D4A3A0A40A77D2C944644DEDAD53CF4BBD1304CBF6m1m0K" TargetMode="External"/><Relationship Id="rId4" Type="http://schemas.openxmlformats.org/officeDocument/2006/relationships/webSettings" Target="webSettings.xml"/><Relationship Id="rId9" Type="http://schemas.openxmlformats.org/officeDocument/2006/relationships/hyperlink" Target="http://utp.sberbank-ast.ru" TargetMode="External"/><Relationship Id="rId14" Type="http://schemas.openxmlformats.org/officeDocument/2006/relationships/hyperlink" Target="http://utp.sberbank-ast.ru" TargetMode="External"/><Relationship Id="rId22" Type="http://schemas.openxmlformats.org/officeDocument/2006/relationships/hyperlink" Target="consultantplus://offline/ref=A77CB700A068768665626B1DD7B67187568A355FCD6B4057D91C56B1D05033D4A3A0A40974D99F132013B4FD128446B50818CBFD0CD8AFE9m2mBK" TargetMode="External"/><Relationship Id="rId27"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6146</Words>
  <Characters>35038</Characters>
  <Application>Microsoft Office Word</Application>
  <DocSecurity>0</DocSecurity>
  <Lines>291</Lines>
  <Paragraphs>82</Paragraphs>
  <ScaleCrop>false</ScaleCrop>
  <Company/>
  <LinksUpToDate>false</LinksUpToDate>
  <CharactersWithSpaces>41102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3</cp:revision>
  <dcterms:created xsi:type="dcterms:W3CDTF">2023-08-30T07:56:00Z</dcterms:created>
  <dcterms:modified xsi:type="dcterms:W3CDTF">2023-08-30T07:57:00Z</dcterms:modified>
</cp:coreProperties>
</file>