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C8" w:rsidRPr="002044C8" w:rsidRDefault="002044C8" w:rsidP="002044C8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2044C8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2044C8" w:rsidRPr="002044C8" w:rsidRDefault="002044C8" w:rsidP="002044C8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044C8" w:rsidRPr="002044C8" w:rsidRDefault="002044C8" w:rsidP="002044C8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2044C8" w:rsidRPr="002044C8" w:rsidRDefault="002044C8" w:rsidP="002044C8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2044C8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>АДМИНИСТРАЦИЯ</w:t>
      </w:r>
    </w:p>
    <w:p w:rsidR="002044C8" w:rsidRPr="002044C8" w:rsidRDefault="002044C8" w:rsidP="002044C8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  <w:lang w:eastAsia="ru-RU"/>
        </w:rPr>
      </w:pPr>
      <w:r w:rsidRPr="002044C8">
        <w:rPr>
          <w:rFonts w:ascii="Arial Narrow" w:eastAsia="Times New Roman" w:hAnsi="Arial Narrow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2044C8" w:rsidRPr="002044C8" w:rsidRDefault="002044C8" w:rsidP="002044C8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044C8" w:rsidRPr="002044C8" w:rsidRDefault="002044C8" w:rsidP="002044C8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2044C8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2044C8" w:rsidRPr="002044C8" w:rsidRDefault="002044C8" w:rsidP="002044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4C8" w:rsidRPr="002044C8" w:rsidRDefault="002044C8" w:rsidP="002044C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044C8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2044C8" w:rsidRPr="002044C8" w:rsidRDefault="002044C8" w:rsidP="002044C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2044C8" w:rsidRPr="002044C8" w:rsidRDefault="00010216" w:rsidP="002044C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28 декабря</w:t>
      </w:r>
      <w:r w:rsidR="002044C8" w:rsidRPr="002044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</w:t>
      </w:r>
      <w:r w:rsidR="002044C8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="002044C8" w:rsidRPr="002044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     </w:t>
      </w:r>
      <w:r w:rsidR="002044C8" w:rsidRPr="002044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38</w:t>
      </w:r>
    </w:p>
    <w:p w:rsidR="00A4388A" w:rsidRDefault="00A4388A" w:rsidP="00951C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7B5F" w:rsidRDefault="00447B5F" w:rsidP="00951C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4C8" w:rsidRPr="00951C7E" w:rsidRDefault="002044C8" w:rsidP="00951C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388A" w:rsidRDefault="00A4388A" w:rsidP="002044C8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определении </w:t>
      </w:r>
      <w:r w:rsidRPr="00180DAF">
        <w:rPr>
          <w:rFonts w:ascii="Times New Roman" w:hAnsi="Times New Roman"/>
          <w:b/>
          <w:sz w:val="28"/>
          <w:szCs w:val="28"/>
          <w:lang w:eastAsia="ru-RU"/>
        </w:rPr>
        <w:t>мест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(площадок)</w:t>
      </w:r>
      <w:r w:rsidR="002044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0DAF">
        <w:rPr>
          <w:rFonts w:ascii="Times New Roman" w:hAnsi="Times New Roman"/>
          <w:b/>
          <w:sz w:val="28"/>
          <w:szCs w:val="28"/>
          <w:lang w:eastAsia="ru-RU"/>
        </w:rPr>
        <w:t>для выгула домашних животных</w:t>
      </w:r>
      <w:r w:rsidR="00216C01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</w:t>
      </w:r>
      <w:r w:rsidR="002044C8">
        <w:rPr>
          <w:rFonts w:ascii="Times New Roman" w:hAnsi="Times New Roman"/>
          <w:b/>
          <w:sz w:val="28"/>
          <w:szCs w:val="28"/>
          <w:lang w:eastAsia="ru-RU"/>
        </w:rPr>
        <w:t>Заяченского сельского поселения</w:t>
      </w:r>
    </w:p>
    <w:p w:rsidR="00A4388A" w:rsidRDefault="00A4388A" w:rsidP="00B904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88A" w:rsidRDefault="00A4388A" w:rsidP="00B904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044C8" w:rsidRPr="00180DAF" w:rsidRDefault="002044C8" w:rsidP="00B904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88A" w:rsidRPr="00C71EFF" w:rsidRDefault="00A4388A" w:rsidP="00C71EF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F09F9">
        <w:rPr>
          <w:rFonts w:ascii="Times New Roman" w:hAnsi="Times New Roman"/>
          <w:sz w:val="28"/>
          <w:szCs w:val="28"/>
          <w:lang w:eastAsia="ru-RU"/>
        </w:rPr>
        <w:t>соответствии с Федер</w:t>
      </w:r>
      <w:r>
        <w:rPr>
          <w:rFonts w:ascii="Times New Roman" w:hAnsi="Times New Roman"/>
          <w:sz w:val="28"/>
          <w:szCs w:val="28"/>
          <w:lang w:eastAsia="ru-RU"/>
        </w:rPr>
        <w:t>альн</w:t>
      </w:r>
      <w:r w:rsidR="007F09F9">
        <w:rPr>
          <w:rFonts w:ascii="Times New Roman" w:hAnsi="Times New Roman"/>
          <w:sz w:val="28"/>
          <w:szCs w:val="28"/>
          <w:lang w:eastAsia="ru-RU"/>
        </w:rPr>
        <w:t>ым</w:t>
      </w:r>
      <w:r w:rsidR="002044C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2044C8">
        <w:rPr>
          <w:rFonts w:ascii="Times New Roman" w:hAnsi="Times New Roman"/>
          <w:sz w:val="28"/>
          <w:szCs w:val="28"/>
          <w:lang w:eastAsia="ru-RU"/>
        </w:rPr>
        <w:t>а</w:t>
      </w:r>
      <w:r w:rsidR="007F09F9">
        <w:rPr>
          <w:rFonts w:ascii="Times New Roman" w:hAnsi="Times New Roman"/>
          <w:sz w:val="28"/>
          <w:szCs w:val="28"/>
          <w:lang w:eastAsia="ru-RU"/>
        </w:rPr>
        <w:t>м</w:t>
      </w:r>
      <w:r w:rsidR="002044C8">
        <w:rPr>
          <w:rFonts w:ascii="Times New Roman" w:hAnsi="Times New Roman"/>
          <w:sz w:val="28"/>
          <w:szCs w:val="28"/>
          <w:lang w:eastAsia="ru-RU"/>
        </w:rPr>
        <w:t xml:space="preserve">и от </w:t>
      </w:r>
      <w:r>
        <w:rPr>
          <w:rFonts w:ascii="Times New Roman" w:hAnsi="Times New Roman"/>
          <w:sz w:val="28"/>
          <w:szCs w:val="28"/>
          <w:lang w:eastAsia="ru-RU"/>
        </w:rPr>
        <w:t xml:space="preserve">6 октября </w:t>
      </w:r>
      <w:r w:rsidRPr="00FF10CE">
        <w:rPr>
          <w:rFonts w:ascii="Times New Roman" w:hAnsi="Times New Roman"/>
          <w:sz w:val="28"/>
          <w:szCs w:val="28"/>
          <w:lang w:eastAsia="ru-RU"/>
        </w:rPr>
        <w:t>2003</w:t>
      </w:r>
      <w:r w:rsidR="002044C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FF10C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F10C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F10CE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7F09F9">
        <w:rPr>
          <w:rFonts w:ascii="Times New Roman" w:hAnsi="Times New Roman"/>
          <w:sz w:val="28"/>
          <w:szCs w:val="28"/>
          <w:lang w:eastAsia="ru-RU"/>
        </w:rPr>
        <w:t>от 27 декабря 2018 года № 489-ФЗ «Об ответственном обращении с животными и о внесении изменений в отдельные законодательн</w:t>
      </w:r>
      <w:r w:rsidR="002044C8">
        <w:rPr>
          <w:rFonts w:ascii="Times New Roman" w:hAnsi="Times New Roman"/>
          <w:sz w:val="28"/>
          <w:szCs w:val="28"/>
          <w:lang w:eastAsia="ru-RU"/>
        </w:rPr>
        <w:t xml:space="preserve">ые акты </w:t>
      </w:r>
      <w:r w:rsidR="00C71EFF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  <w:r w:rsidR="00216C01" w:rsidRPr="001D7EB4">
        <w:rPr>
          <w:rFonts w:ascii="Times New Roman" w:hAnsi="Times New Roman"/>
          <w:sz w:val="28"/>
          <w:szCs w:val="28"/>
        </w:rPr>
        <w:t>,</w:t>
      </w:r>
      <w:r w:rsidR="00216C01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2044C8">
        <w:rPr>
          <w:rFonts w:ascii="Times New Roman" w:hAnsi="Times New Roman"/>
          <w:sz w:val="28"/>
          <w:szCs w:val="28"/>
        </w:rPr>
        <w:t>Заяченского сельского поселения,</w:t>
      </w:r>
      <w:r w:rsidR="00216C01">
        <w:rPr>
          <w:rFonts w:ascii="Times New Roman" w:hAnsi="Times New Roman"/>
          <w:sz w:val="28"/>
          <w:szCs w:val="28"/>
        </w:rPr>
        <w:t xml:space="preserve"> администрация </w:t>
      </w:r>
      <w:r w:rsidR="002044C8">
        <w:rPr>
          <w:rFonts w:ascii="Times New Roman" w:hAnsi="Times New Roman"/>
          <w:sz w:val="28"/>
          <w:szCs w:val="28"/>
        </w:rPr>
        <w:t>Заяченского сельского поселения</w:t>
      </w:r>
      <w:r w:rsidR="00216C01">
        <w:rPr>
          <w:rFonts w:ascii="Times New Roman" w:hAnsi="Times New Roman"/>
          <w:sz w:val="28"/>
          <w:szCs w:val="28"/>
        </w:rPr>
        <w:t xml:space="preserve"> </w:t>
      </w:r>
      <w:r w:rsidR="00216C01" w:rsidRPr="00216C01">
        <w:rPr>
          <w:rFonts w:ascii="Times New Roman" w:hAnsi="Times New Roman"/>
          <w:b/>
          <w:sz w:val="28"/>
          <w:szCs w:val="28"/>
        </w:rPr>
        <w:t>постановляет</w:t>
      </w:r>
      <w:r w:rsidR="00216C01" w:rsidRPr="002044C8">
        <w:rPr>
          <w:rFonts w:ascii="Times New Roman" w:hAnsi="Times New Roman"/>
          <w:sz w:val="28"/>
          <w:szCs w:val="28"/>
        </w:rPr>
        <w:t>:</w:t>
      </w:r>
      <w:proofErr w:type="gramEnd"/>
    </w:p>
    <w:p w:rsidR="00A4388A" w:rsidRPr="00502664" w:rsidRDefault="00A4388A" w:rsidP="002044C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F10CE">
        <w:rPr>
          <w:rFonts w:ascii="Times New Roman" w:hAnsi="Times New Roman"/>
          <w:sz w:val="28"/>
          <w:szCs w:val="28"/>
          <w:lang w:eastAsia="ru-RU"/>
        </w:rPr>
        <w:t>Оп</w:t>
      </w:r>
      <w:r>
        <w:rPr>
          <w:rFonts w:ascii="Times New Roman" w:hAnsi="Times New Roman"/>
          <w:sz w:val="28"/>
          <w:szCs w:val="28"/>
          <w:lang w:eastAsia="ru-RU"/>
        </w:rPr>
        <w:t>ределить на территории</w:t>
      </w:r>
      <w:r w:rsidR="008A7E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4C8">
        <w:rPr>
          <w:rFonts w:ascii="Times New Roman" w:hAnsi="Times New Roman"/>
          <w:sz w:val="28"/>
          <w:szCs w:val="28"/>
        </w:rPr>
        <w:t>Заяченского сельского поселения</w:t>
      </w:r>
      <w:r w:rsidR="005026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44C8" w:rsidRPr="002044C8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eastAsia="ru-RU"/>
        </w:rPr>
        <w:t>мест</w:t>
      </w:r>
      <w:r w:rsidR="002044C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(площадк</w:t>
      </w:r>
      <w:r w:rsidR="002044C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) для выгула домашних животных</w:t>
      </w:r>
      <w:r w:rsidR="008A7E25">
        <w:rPr>
          <w:rFonts w:ascii="Times New Roman" w:hAnsi="Times New Roman"/>
          <w:sz w:val="28"/>
          <w:szCs w:val="28"/>
          <w:lang w:eastAsia="ru-RU"/>
        </w:rPr>
        <w:t xml:space="preserve"> с установкой</w:t>
      </w:r>
      <w:r w:rsidRPr="009D4F78">
        <w:rPr>
          <w:rFonts w:ascii="Times New Roman" w:hAnsi="Times New Roman"/>
          <w:noProof/>
          <w:sz w:val="28"/>
          <w:szCs w:val="28"/>
          <w:lang w:eastAsia="ru-RU"/>
        </w:rPr>
        <w:t xml:space="preserve"> соответствующ</w:t>
      </w:r>
      <w:r w:rsidR="002044C8">
        <w:rPr>
          <w:rFonts w:ascii="Times New Roman" w:hAnsi="Times New Roman"/>
          <w:noProof/>
          <w:sz w:val="28"/>
          <w:szCs w:val="28"/>
          <w:lang w:eastAsia="ru-RU"/>
        </w:rPr>
        <w:t>их</w:t>
      </w:r>
      <w:r w:rsidRPr="009D4F7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A7E25">
        <w:rPr>
          <w:rFonts w:ascii="Times New Roman" w:hAnsi="Times New Roman"/>
          <w:noProof/>
          <w:sz w:val="28"/>
          <w:szCs w:val="28"/>
          <w:lang w:eastAsia="ru-RU"/>
        </w:rPr>
        <w:t>знак</w:t>
      </w:r>
      <w:r w:rsidR="002044C8">
        <w:rPr>
          <w:rFonts w:ascii="Times New Roman" w:hAnsi="Times New Roman"/>
          <w:noProof/>
          <w:sz w:val="28"/>
          <w:szCs w:val="28"/>
          <w:lang w:eastAsia="ru-RU"/>
        </w:rPr>
        <w:t>ов</w:t>
      </w:r>
      <w:r w:rsidR="008A7E25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9D4F78">
        <w:rPr>
          <w:rFonts w:ascii="Times New Roman" w:hAnsi="Times New Roman"/>
          <w:noProof/>
          <w:sz w:val="28"/>
          <w:szCs w:val="28"/>
          <w:lang w:eastAsia="ru-RU"/>
        </w:rPr>
        <w:t>таблич</w:t>
      </w:r>
      <w:r w:rsidR="002044C8"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9D4F78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="008A7E25">
        <w:rPr>
          <w:rFonts w:ascii="Times New Roman" w:hAnsi="Times New Roman"/>
          <w:noProof/>
          <w:sz w:val="28"/>
          <w:szCs w:val="28"/>
          <w:lang w:eastAsia="ru-RU"/>
        </w:rPr>
        <w:t>):</w:t>
      </w:r>
    </w:p>
    <w:p w:rsidR="008A7E25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1.1. </w:t>
      </w: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Адрес земельного участка</w:t>
      </w:r>
      <w:r>
        <w:rPr>
          <w:rFonts w:ascii="Times New Roman" w:hAnsi="Times New Roman"/>
          <w:noProof/>
          <w:sz w:val="28"/>
          <w:szCs w:val="28"/>
          <w:lang w:eastAsia="ru-RU"/>
        </w:rPr>
        <w:t>: Российская Федерация, Белгородская область, Корочанский район, с. Заячье, ул. Шлях (вблизи дома № 20).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Кадастровый квартал</w:t>
      </w:r>
      <w:r>
        <w:rPr>
          <w:rFonts w:ascii="Times New Roman" w:hAnsi="Times New Roman"/>
          <w:noProof/>
          <w:sz w:val="28"/>
          <w:szCs w:val="28"/>
          <w:lang w:eastAsia="ru-RU"/>
        </w:rPr>
        <w:t>: 31:09:1403011.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Площадь</w:t>
      </w:r>
      <w:r>
        <w:rPr>
          <w:rFonts w:ascii="Times New Roman" w:hAnsi="Times New Roman"/>
          <w:noProof/>
          <w:sz w:val="28"/>
          <w:szCs w:val="28"/>
          <w:lang w:eastAsia="ru-RU"/>
        </w:rPr>
        <w:t>: 5000 кв.м.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Категория земель</w:t>
      </w:r>
      <w:r>
        <w:rPr>
          <w:rFonts w:ascii="Times New Roman" w:hAnsi="Times New Roman"/>
          <w:noProof/>
          <w:sz w:val="28"/>
          <w:szCs w:val="28"/>
          <w:lang w:eastAsia="ru-RU"/>
        </w:rPr>
        <w:t>: земли населенных пунктов.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1.2. </w:t>
      </w: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Адрес земельного участка</w:t>
      </w:r>
      <w:r>
        <w:rPr>
          <w:rFonts w:ascii="Times New Roman" w:hAnsi="Times New Roman"/>
          <w:noProof/>
          <w:sz w:val="28"/>
          <w:szCs w:val="28"/>
          <w:lang w:eastAsia="ru-RU"/>
        </w:rPr>
        <w:t>: Российская Федерация, Белгородская область, Корочанский район, с. Заячье, ул. Дегтятское (за домом № 10).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Кадастровый квартал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 xml:space="preserve">между кварталами </w:t>
      </w:r>
      <w:r>
        <w:rPr>
          <w:rFonts w:ascii="Times New Roman" w:hAnsi="Times New Roman"/>
          <w:noProof/>
          <w:sz w:val="28"/>
          <w:szCs w:val="28"/>
          <w:lang w:eastAsia="ru-RU"/>
        </w:rPr>
        <w:t>31:09:14030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0</w:t>
      </w:r>
      <w:r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 xml:space="preserve"> и 31:09:1403002.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Площадь</w:t>
      </w:r>
      <w:r>
        <w:rPr>
          <w:rFonts w:ascii="Times New Roman" w:hAnsi="Times New Roman"/>
          <w:noProof/>
          <w:sz w:val="28"/>
          <w:szCs w:val="28"/>
          <w:lang w:eastAsia="ru-RU"/>
        </w:rPr>
        <w:t>: 5000 кв.м.</w:t>
      </w:r>
    </w:p>
    <w:p w:rsidR="00010216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Категория земель</w:t>
      </w:r>
      <w:r>
        <w:rPr>
          <w:rFonts w:ascii="Times New Roman" w:hAnsi="Times New Roman"/>
          <w:noProof/>
          <w:sz w:val="28"/>
          <w:szCs w:val="28"/>
          <w:lang w:eastAsia="ru-RU"/>
        </w:rPr>
        <w:t>: земли населенных пунктов.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1.3. </w:t>
      </w: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Адрес земельного участка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: Российская Федерация, Белгородская область, Корочанский район, с. Заячье, ул. 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Озеровка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между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дома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ми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№ 2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6 и № 27</w:t>
      </w:r>
      <w:r>
        <w:rPr>
          <w:rFonts w:ascii="Times New Roman" w:hAnsi="Times New Roman"/>
          <w:noProof/>
          <w:sz w:val="28"/>
          <w:szCs w:val="28"/>
          <w:lang w:eastAsia="ru-RU"/>
        </w:rPr>
        <w:t>).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Кадастровый квартал</w:t>
      </w:r>
      <w:r>
        <w:rPr>
          <w:rFonts w:ascii="Times New Roman" w:hAnsi="Times New Roman"/>
          <w:noProof/>
          <w:sz w:val="28"/>
          <w:szCs w:val="28"/>
          <w:lang w:eastAsia="ru-RU"/>
        </w:rPr>
        <w:t>: 31:09:14030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08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Площадь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  <w:r w:rsidR="00F96CD4">
        <w:rPr>
          <w:rFonts w:ascii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>000 кв.м.</w:t>
      </w:r>
    </w:p>
    <w:p w:rsidR="002044C8" w:rsidRDefault="002044C8" w:rsidP="002044C8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044C8">
        <w:rPr>
          <w:rFonts w:ascii="Times New Roman" w:hAnsi="Times New Roman"/>
          <w:b/>
          <w:noProof/>
          <w:sz w:val="28"/>
          <w:szCs w:val="28"/>
          <w:lang w:eastAsia="ru-RU"/>
        </w:rPr>
        <w:t>Категория земель</w:t>
      </w:r>
      <w:r>
        <w:rPr>
          <w:rFonts w:ascii="Times New Roman" w:hAnsi="Times New Roman"/>
          <w:noProof/>
          <w:sz w:val="28"/>
          <w:szCs w:val="28"/>
          <w:lang w:eastAsia="ru-RU"/>
        </w:rPr>
        <w:t>: земли населенных пунктов.</w:t>
      </w:r>
    </w:p>
    <w:p w:rsidR="001C7582" w:rsidRPr="001C7582" w:rsidRDefault="00F96CD4" w:rsidP="00F96CD4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7582" w:rsidRPr="001C75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7582">
        <w:rPr>
          <w:rFonts w:ascii="Times New Roman" w:eastAsia="Times New Roman" w:hAnsi="Times New Roman"/>
          <w:sz w:val="28"/>
          <w:szCs w:val="28"/>
          <w:lang w:eastAsia="ru-RU"/>
        </w:rPr>
        <w:t>Владельцам п</w:t>
      </w:r>
      <w:r w:rsidR="001C7582" w:rsidRPr="001C7582">
        <w:rPr>
          <w:rFonts w:ascii="Times New Roman" w:eastAsia="Times New Roman" w:hAnsi="Times New Roman"/>
          <w:sz w:val="28"/>
          <w:szCs w:val="28"/>
          <w:lang w:eastAsia="ru-RU"/>
        </w:rPr>
        <w:t>ри выгуле домашн</w:t>
      </w:r>
      <w:r w:rsidR="005E78D2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1C7582" w:rsidRPr="001C7582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</w:t>
      </w:r>
      <w:r w:rsidR="005E78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1C7582" w:rsidRPr="001C758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соблюдать следующие требования:</w:t>
      </w:r>
    </w:p>
    <w:p w:rsidR="001C7582" w:rsidRPr="001C7582" w:rsidRDefault="001C7582" w:rsidP="00F96CD4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1C7582">
        <w:rPr>
          <w:rFonts w:ascii="Times New Roman" w:eastAsia="Times New Roman" w:hAnsi="Times New Roman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</w:t>
      </w:r>
      <w:r w:rsidR="005E78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C758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дорог;</w:t>
      </w:r>
    </w:p>
    <w:p w:rsidR="001C7582" w:rsidRPr="005E78D2" w:rsidRDefault="001C7582" w:rsidP="00F96CD4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5E78D2">
        <w:rPr>
          <w:rFonts w:ascii="Times New Roman" w:eastAsia="Times New Roman" w:hAnsi="Times New Roman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E78D2" w:rsidRDefault="001C7582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2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E78D2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допускать выгул животного вне мест, </w:t>
      </w:r>
      <w:r w:rsidR="00F96CD4">
        <w:rPr>
          <w:rFonts w:ascii="Times New Roman" w:eastAsia="Times New Roman" w:hAnsi="Times New Roman"/>
          <w:sz w:val="28"/>
          <w:szCs w:val="28"/>
          <w:lang w:eastAsia="ru-RU"/>
        </w:rPr>
        <w:t>определенных</w:t>
      </w:r>
      <w:r w:rsidRPr="005E7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8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F96CD4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Заяченского </w:t>
      </w:r>
      <w:r w:rsidR="005E78D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5E78D2">
        <w:rPr>
          <w:rFonts w:ascii="Times New Roman" w:eastAsia="Times New Roman" w:hAnsi="Times New Roman"/>
          <w:sz w:val="28"/>
          <w:szCs w:val="28"/>
          <w:lang w:eastAsia="ru-RU"/>
        </w:rPr>
        <w:t>для выгула животных</w:t>
      </w:r>
      <w:r w:rsidR="005E78D2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5E78D2" w:rsidRDefault="005E78D2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детских спортивных площадках;</w:t>
      </w:r>
    </w:p>
    <w:p w:rsidR="00F96CD4" w:rsidRDefault="00F96CD4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детских спортивно-игровых площадках;</w:t>
      </w:r>
    </w:p>
    <w:p w:rsidR="00F96CD4" w:rsidRDefault="00F96CD4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детских игровых площадках;</w:t>
      </w:r>
    </w:p>
    <w:p w:rsidR="005E78D2" w:rsidRDefault="005E78D2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те</w:t>
      </w:r>
      <w:r w:rsidR="00F96CD4">
        <w:rPr>
          <w:rFonts w:ascii="Times New Roman" w:eastAsia="Times New Roman" w:hAnsi="Times New Roman"/>
          <w:sz w:val="28"/>
          <w:szCs w:val="28"/>
          <w:lang w:eastAsia="ru-RU"/>
        </w:rPr>
        <w:t>рритории парков, скверов,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массового отдыха;</w:t>
      </w:r>
    </w:p>
    <w:p w:rsidR="005345C0" w:rsidRDefault="00F96CD4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345C0">
        <w:rPr>
          <w:rFonts w:ascii="Times New Roman" w:eastAsia="Times New Roman" w:hAnsi="Times New Roman"/>
          <w:sz w:val="28"/>
          <w:szCs w:val="28"/>
          <w:lang w:eastAsia="ru-RU"/>
        </w:rPr>
        <w:t>на территориях, прилегающих к объектам культуры и искусства, историческим памятникам;</w:t>
      </w:r>
    </w:p>
    <w:p w:rsidR="005345C0" w:rsidRDefault="005345C0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организациях общественного питания, магазинах, кроме специализированных объектов для совместного </w:t>
      </w:r>
      <w:r w:rsidR="00F96C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животными.</w:t>
      </w:r>
    </w:p>
    <w:p w:rsidR="005345C0" w:rsidRDefault="005345C0" w:rsidP="00F96C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Действие настоящего пункта не распространяется на собак-поводырей.</w:t>
      </w:r>
    </w:p>
    <w:p w:rsidR="001C7582" w:rsidRPr="005345C0" w:rsidRDefault="00F96CD4" w:rsidP="00F96CD4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45C0" w:rsidRPr="00BB3A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7582" w:rsidRPr="005345C0">
        <w:rPr>
          <w:rFonts w:ascii="Times New Roman" w:eastAsia="Times New Roman" w:hAnsi="Times New Roman"/>
          <w:sz w:val="28"/>
          <w:szCs w:val="28"/>
          <w:lang w:eastAsia="ru-RU"/>
        </w:rPr>
        <w:t xml:space="preserve">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A60CB" w:rsidRPr="009A60CB" w:rsidRDefault="00F96CD4" w:rsidP="00F96C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60CB">
        <w:rPr>
          <w:rFonts w:ascii="Times New Roman" w:hAnsi="Times New Roman"/>
          <w:sz w:val="28"/>
          <w:szCs w:val="28"/>
        </w:rPr>
        <w:t xml:space="preserve">. </w:t>
      </w:r>
      <w:r w:rsidR="009A60CB" w:rsidRPr="009A60CB">
        <w:rPr>
          <w:rFonts w:ascii="Times New Roman" w:hAnsi="Times New Roman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9A60CB" w:rsidRPr="009A60CB" w:rsidRDefault="00F96CD4" w:rsidP="00F96CD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60CB">
        <w:rPr>
          <w:rFonts w:ascii="Times New Roman" w:hAnsi="Times New Roman"/>
          <w:sz w:val="28"/>
          <w:szCs w:val="28"/>
        </w:rPr>
        <w:t>.</w:t>
      </w:r>
      <w:r w:rsidR="009A60CB" w:rsidRPr="009A60CB">
        <w:rPr>
          <w:rFonts w:ascii="Times New Roman" w:hAnsi="Times New Roman"/>
          <w:sz w:val="28"/>
          <w:szCs w:val="28"/>
        </w:rPr>
        <w:t xml:space="preserve"> Выгул собак на специально отведенных местах допускается без намордника и поводка</w:t>
      </w:r>
      <w:r w:rsidR="00BB3A7B">
        <w:rPr>
          <w:rFonts w:ascii="Times New Roman" w:hAnsi="Times New Roman"/>
          <w:sz w:val="28"/>
          <w:szCs w:val="28"/>
        </w:rPr>
        <w:t xml:space="preserve">, за исключением случаев, установленных п. 4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BB3A7B">
        <w:rPr>
          <w:rFonts w:ascii="Times New Roman" w:hAnsi="Times New Roman"/>
          <w:sz w:val="28"/>
          <w:szCs w:val="28"/>
        </w:rPr>
        <w:t>постановления</w:t>
      </w:r>
      <w:r w:rsidR="009A60CB" w:rsidRPr="009A60CB">
        <w:rPr>
          <w:rFonts w:ascii="Times New Roman" w:hAnsi="Times New Roman"/>
          <w:sz w:val="28"/>
          <w:szCs w:val="28"/>
        </w:rPr>
        <w:t>.</w:t>
      </w:r>
    </w:p>
    <w:p w:rsidR="00A4388A" w:rsidRDefault="004D0E94" w:rsidP="00F96C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 нарушение требований, указанных в </w:t>
      </w:r>
      <w:r w:rsidR="00F96CD4">
        <w:rPr>
          <w:rFonts w:ascii="Times New Roman" w:hAnsi="Times New Roman"/>
          <w:sz w:val="28"/>
          <w:szCs w:val="28"/>
        </w:rPr>
        <w:t xml:space="preserve">пунктах </w:t>
      </w:r>
      <w:r>
        <w:rPr>
          <w:rFonts w:ascii="Times New Roman" w:hAnsi="Times New Roman"/>
          <w:sz w:val="28"/>
          <w:szCs w:val="28"/>
        </w:rPr>
        <w:t>1,</w:t>
      </w:r>
      <w:r w:rsidR="00F96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F3653">
        <w:rPr>
          <w:rFonts w:ascii="Times New Roman" w:hAnsi="Times New Roman"/>
          <w:sz w:val="28"/>
          <w:szCs w:val="28"/>
        </w:rPr>
        <w:t>,</w:t>
      </w:r>
      <w:r w:rsidR="00F96CD4">
        <w:rPr>
          <w:rFonts w:ascii="Times New Roman" w:hAnsi="Times New Roman"/>
          <w:sz w:val="28"/>
          <w:szCs w:val="28"/>
        </w:rPr>
        <w:t xml:space="preserve"> </w:t>
      </w:r>
      <w:r w:rsidR="003F3653">
        <w:rPr>
          <w:rFonts w:ascii="Times New Roman" w:hAnsi="Times New Roman"/>
          <w:sz w:val="28"/>
          <w:szCs w:val="28"/>
        </w:rPr>
        <w:t>3,</w:t>
      </w:r>
      <w:r w:rsidR="00F96CD4">
        <w:rPr>
          <w:rFonts w:ascii="Times New Roman" w:hAnsi="Times New Roman"/>
          <w:sz w:val="28"/>
          <w:szCs w:val="28"/>
        </w:rPr>
        <w:t xml:space="preserve"> </w:t>
      </w:r>
      <w:r w:rsidR="003F3653">
        <w:rPr>
          <w:rFonts w:ascii="Times New Roman" w:hAnsi="Times New Roman"/>
          <w:sz w:val="28"/>
          <w:szCs w:val="28"/>
        </w:rPr>
        <w:t>4,</w:t>
      </w:r>
      <w:r w:rsidR="00F96CD4">
        <w:rPr>
          <w:rFonts w:ascii="Times New Roman" w:hAnsi="Times New Roman"/>
          <w:sz w:val="28"/>
          <w:szCs w:val="28"/>
        </w:rPr>
        <w:t xml:space="preserve"> </w:t>
      </w:r>
      <w:r w:rsidR="003F3653">
        <w:rPr>
          <w:rFonts w:ascii="Times New Roman" w:hAnsi="Times New Roman"/>
          <w:sz w:val="28"/>
          <w:szCs w:val="28"/>
        </w:rPr>
        <w:t xml:space="preserve">5 настоящего </w:t>
      </w:r>
      <w:r w:rsidR="00F96CD4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владельцы домашних животных несут ответственность, предусмотренную действующим законодательством.</w:t>
      </w:r>
    </w:p>
    <w:p w:rsidR="00F96CD4" w:rsidRDefault="00F96CD4" w:rsidP="00F96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96CD4">
        <w:rPr>
          <w:rFonts w:ascii="Times New Roman" w:hAnsi="Times New Roman"/>
          <w:sz w:val="28"/>
          <w:szCs w:val="28"/>
        </w:rPr>
        <w:t>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http://www.korocha.ru/.</w:t>
      </w:r>
    </w:p>
    <w:p w:rsidR="00F96CD4" w:rsidRPr="00F96CD4" w:rsidRDefault="00F96CD4" w:rsidP="00F96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Настоящее постановление вступает в силу со дня его официального обнародования (опубликования).</w:t>
      </w:r>
    </w:p>
    <w:p w:rsidR="00817AFE" w:rsidRDefault="00F96CD4" w:rsidP="00F96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F96C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96C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6CD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7AFE" w:rsidRDefault="00817AFE" w:rsidP="0081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B6A" w:rsidRDefault="009B6B6A" w:rsidP="0081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B6A" w:rsidRDefault="009B6B6A" w:rsidP="00817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B6A" w:rsidRPr="009B6B6A" w:rsidRDefault="009B6B6A" w:rsidP="009B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B6A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817AFE" w:rsidRPr="009B6B6A" w:rsidRDefault="009B6B6A" w:rsidP="009B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B6A">
        <w:rPr>
          <w:rFonts w:ascii="Times New Roman" w:eastAsia="Times New Roman" w:hAnsi="Times New Roman"/>
          <w:b/>
          <w:sz w:val="28"/>
          <w:szCs w:val="28"/>
          <w:lang w:eastAsia="ru-RU"/>
        </w:rPr>
        <w:t>Заяченского сельского поселения                                                В.В. Жирова</w:t>
      </w:r>
    </w:p>
    <w:p w:rsidR="00A4388A" w:rsidRDefault="00A4388A" w:rsidP="00BB0D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4388A" w:rsidSect="002044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8A" w:rsidRDefault="00C63F8A" w:rsidP="002044C8">
      <w:pPr>
        <w:spacing w:after="0" w:line="240" w:lineRule="auto"/>
      </w:pPr>
      <w:r>
        <w:separator/>
      </w:r>
    </w:p>
  </w:endnote>
  <w:endnote w:type="continuationSeparator" w:id="0">
    <w:p w:rsidR="00C63F8A" w:rsidRDefault="00C63F8A" w:rsidP="0020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8A" w:rsidRDefault="00C63F8A" w:rsidP="002044C8">
      <w:pPr>
        <w:spacing w:after="0" w:line="240" w:lineRule="auto"/>
      </w:pPr>
      <w:r>
        <w:separator/>
      </w:r>
    </w:p>
  </w:footnote>
  <w:footnote w:type="continuationSeparator" w:id="0">
    <w:p w:rsidR="00C63F8A" w:rsidRDefault="00C63F8A" w:rsidP="0020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902"/>
      <w:docPartObj>
        <w:docPartGallery w:val="Page Numbers (Top of Page)"/>
        <w:docPartUnique/>
      </w:docPartObj>
    </w:sdtPr>
    <w:sdtContent>
      <w:p w:rsidR="002044C8" w:rsidRDefault="008D1FFE">
        <w:pPr>
          <w:pStyle w:val="ab"/>
          <w:jc w:val="center"/>
        </w:pPr>
        <w:fldSimple w:instr=" PAGE   \* MERGEFORMAT ">
          <w:r w:rsidR="00010216">
            <w:rPr>
              <w:noProof/>
            </w:rPr>
            <w:t>3</w:t>
          </w:r>
        </w:fldSimple>
      </w:p>
    </w:sdtContent>
  </w:sdt>
  <w:p w:rsidR="002044C8" w:rsidRDefault="002044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5562672"/>
    <w:multiLevelType w:val="hybridMultilevel"/>
    <w:tmpl w:val="AA3674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4B7"/>
    <w:rsid w:val="00010216"/>
    <w:rsid w:val="00023EB8"/>
    <w:rsid w:val="000463B1"/>
    <w:rsid w:val="00062593"/>
    <w:rsid w:val="00082D37"/>
    <w:rsid w:val="000A76C0"/>
    <w:rsid w:val="000F63E2"/>
    <w:rsid w:val="00131BCF"/>
    <w:rsid w:val="00164DE8"/>
    <w:rsid w:val="00180DAF"/>
    <w:rsid w:val="0018478D"/>
    <w:rsid w:val="00194051"/>
    <w:rsid w:val="001C0FA3"/>
    <w:rsid w:val="001C7582"/>
    <w:rsid w:val="001D7EB4"/>
    <w:rsid w:val="002044C8"/>
    <w:rsid w:val="00207677"/>
    <w:rsid w:val="00216C01"/>
    <w:rsid w:val="00221039"/>
    <w:rsid w:val="002B0FCF"/>
    <w:rsid w:val="003B0C3B"/>
    <w:rsid w:val="003D3390"/>
    <w:rsid w:val="003F3653"/>
    <w:rsid w:val="004248D9"/>
    <w:rsid w:val="00447B5F"/>
    <w:rsid w:val="004617C5"/>
    <w:rsid w:val="00496DA1"/>
    <w:rsid w:val="004D0E94"/>
    <w:rsid w:val="004E3FD9"/>
    <w:rsid w:val="00502664"/>
    <w:rsid w:val="00524DB0"/>
    <w:rsid w:val="0053442F"/>
    <w:rsid w:val="005345C0"/>
    <w:rsid w:val="00553A27"/>
    <w:rsid w:val="00572F7A"/>
    <w:rsid w:val="005D5B56"/>
    <w:rsid w:val="005E78D2"/>
    <w:rsid w:val="00620790"/>
    <w:rsid w:val="00643E6F"/>
    <w:rsid w:val="00683406"/>
    <w:rsid w:val="006B1758"/>
    <w:rsid w:val="00717BA6"/>
    <w:rsid w:val="00765112"/>
    <w:rsid w:val="007F09F9"/>
    <w:rsid w:val="007F1D6A"/>
    <w:rsid w:val="00817AFE"/>
    <w:rsid w:val="008247D7"/>
    <w:rsid w:val="008A7E25"/>
    <w:rsid w:val="008B55B5"/>
    <w:rsid w:val="008D1FFE"/>
    <w:rsid w:val="008D6885"/>
    <w:rsid w:val="008F18C9"/>
    <w:rsid w:val="008F6B20"/>
    <w:rsid w:val="009062A0"/>
    <w:rsid w:val="0094121F"/>
    <w:rsid w:val="00951C7E"/>
    <w:rsid w:val="009529D4"/>
    <w:rsid w:val="009A60CB"/>
    <w:rsid w:val="009B6B6A"/>
    <w:rsid w:val="009D4F78"/>
    <w:rsid w:val="009D5270"/>
    <w:rsid w:val="00A10AF8"/>
    <w:rsid w:val="00A4388A"/>
    <w:rsid w:val="00B102C4"/>
    <w:rsid w:val="00B27246"/>
    <w:rsid w:val="00B72AD1"/>
    <w:rsid w:val="00B904B7"/>
    <w:rsid w:val="00BB0D29"/>
    <w:rsid w:val="00BB3A7B"/>
    <w:rsid w:val="00BE05C8"/>
    <w:rsid w:val="00BE0776"/>
    <w:rsid w:val="00BE7935"/>
    <w:rsid w:val="00C12C22"/>
    <w:rsid w:val="00C63F8A"/>
    <w:rsid w:val="00C71EFF"/>
    <w:rsid w:val="00C9120B"/>
    <w:rsid w:val="00CC6CF3"/>
    <w:rsid w:val="00CE058D"/>
    <w:rsid w:val="00D11276"/>
    <w:rsid w:val="00D15756"/>
    <w:rsid w:val="00D157E4"/>
    <w:rsid w:val="00D2611B"/>
    <w:rsid w:val="00D37D68"/>
    <w:rsid w:val="00D620BF"/>
    <w:rsid w:val="00DA2066"/>
    <w:rsid w:val="00DB5E96"/>
    <w:rsid w:val="00E019B5"/>
    <w:rsid w:val="00E772D6"/>
    <w:rsid w:val="00EA422C"/>
    <w:rsid w:val="00F05B76"/>
    <w:rsid w:val="00F26746"/>
    <w:rsid w:val="00F32B19"/>
    <w:rsid w:val="00F459E4"/>
    <w:rsid w:val="00F96CD4"/>
    <w:rsid w:val="00FD1DFE"/>
    <w:rsid w:val="00FE1A2B"/>
    <w:rsid w:val="00F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05B76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05B7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F05B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F05B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05B76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904B7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904B7"/>
    <w:rPr>
      <w:rFonts w:ascii="Calibri" w:hAnsi="Calibri" w:cs="Times New Roman"/>
      <w:sz w:val="28"/>
      <w:szCs w:val="28"/>
      <w:lang w:eastAsia="ru-RU"/>
    </w:rPr>
  </w:style>
  <w:style w:type="paragraph" w:customStyle="1" w:styleId="headertext">
    <w:name w:val="headertext"/>
    <w:basedOn w:val="a"/>
    <w:uiPriority w:val="99"/>
    <w:rsid w:val="00B90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B904B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B904B7"/>
    <w:pPr>
      <w:ind w:left="720"/>
      <w:contextualSpacing/>
    </w:pPr>
  </w:style>
  <w:style w:type="table" w:styleId="a7">
    <w:name w:val="Table Grid"/>
    <w:basedOn w:val="a1"/>
    <w:uiPriority w:val="99"/>
    <w:rsid w:val="00B904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D7EB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A1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10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05B76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05B76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05B7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05B76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F05B76"/>
    <w:rPr>
      <w:rFonts w:ascii="Times New Roman" w:eastAsia="Times New Roman" w:hAnsi="Times New Roman"/>
      <w:b/>
      <w:bCs/>
    </w:rPr>
  </w:style>
  <w:style w:type="paragraph" w:styleId="ab">
    <w:name w:val="header"/>
    <w:basedOn w:val="a"/>
    <w:link w:val="ac"/>
    <w:uiPriority w:val="99"/>
    <w:unhideWhenUsed/>
    <w:rsid w:val="0020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44C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0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44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05B76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05B76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F05B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F05B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05B76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904B7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904B7"/>
    <w:rPr>
      <w:rFonts w:ascii="Calibri" w:hAnsi="Calibri" w:cs="Times New Roman"/>
      <w:sz w:val="28"/>
      <w:szCs w:val="28"/>
      <w:lang w:eastAsia="ru-RU"/>
    </w:rPr>
  </w:style>
  <w:style w:type="paragraph" w:customStyle="1" w:styleId="headertext">
    <w:name w:val="headertext"/>
    <w:basedOn w:val="a"/>
    <w:uiPriority w:val="99"/>
    <w:rsid w:val="00B90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B904B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B904B7"/>
    <w:pPr>
      <w:ind w:left="720"/>
      <w:contextualSpacing/>
    </w:pPr>
  </w:style>
  <w:style w:type="table" w:styleId="a7">
    <w:name w:val="Table Grid"/>
    <w:basedOn w:val="a1"/>
    <w:uiPriority w:val="99"/>
    <w:rsid w:val="00B904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D7EB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A1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10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05B76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05B76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05B7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05B76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F05B7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4</cp:revision>
  <cp:lastPrinted>2021-12-28T13:41:00Z</cp:lastPrinted>
  <dcterms:created xsi:type="dcterms:W3CDTF">2021-12-19T11:12:00Z</dcterms:created>
  <dcterms:modified xsi:type="dcterms:W3CDTF">2021-12-28T13:41:00Z</dcterms:modified>
</cp:coreProperties>
</file>