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7C" w:rsidRPr="0086147C" w:rsidRDefault="0086147C" w:rsidP="0086147C">
      <w:pPr>
        <w:keepNext/>
        <w:jc w:val="center"/>
        <w:outlineLvl w:val="0"/>
        <w:rPr>
          <w:rFonts w:ascii="Arial" w:eastAsia="PMingLiU" w:hAnsi="Arial" w:cs="Arial"/>
          <w:b/>
          <w:bCs/>
          <w:spacing w:val="40"/>
          <w:sz w:val="20"/>
          <w:szCs w:val="20"/>
        </w:rPr>
      </w:pPr>
      <w:r w:rsidRPr="0086147C">
        <w:rPr>
          <w:rFonts w:ascii="Arial" w:eastAsia="PMingLiU" w:hAnsi="Arial" w:cs="Arial"/>
          <w:b/>
          <w:bCs/>
          <w:spacing w:val="40"/>
          <w:sz w:val="20"/>
          <w:szCs w:val="20"/>
        </w:rPr>
        <w:t>БЕЛГОРОДСКАЯ ОБЛАСТЬ</w:t>
      </w:r>
    </w:p>
    <w:p w:rsidR="0086147C" w:rsidRPr="0086147C" w:rsidRDefault="0086147C" w:rsidP="0086147C">
      <w:pPr>
        <w:shd w:val="clear" w:color="auto" w:fill="FFFFFF"/>
        <w:spacing w:before="72"/>
        <w:jc w:val="center"/>
        <w:rPr>
          <w:rFonts w:eastAsia="Calibri"/>
          <w:sz w:val="10"/>
          <w:szCs w:val="10"/>
        </w:rPr>
      </w:pPr>
    </w:p>
    <w:p w:rsidR="0086147C" w:rsidRPr="0086147C" w:rsidRDefault="0086147C" w:rsidP="0086147C">
      <w:pPr>
        <w:rPr>
          <w:rFonts w:eastAsia="Calibri"/>
          <w:sz w:val="6"/>
          <w:szCs w:val="6"/>
        </w:rPr>
      </w:pPr>
    </w:p>
    <w:p w:rsidR="0086147C" w:rsidRPr="0086147C" w:rsidRDefault="0086147C" w:rsidP="0086147C">
      <w:pPr>
        <w:keepNext/>
        <w:jc w:val="center"/>
        <w:outlineLvl w:val="3"/>
        <w:rPr>
          <w:rFonts w:ascii="Arial Narrow" w:eastAsia="Calibri" w:hAnsi="Arial Narrow"/>
          <w:b/>
          <w:bCs/>
          <w:sz w:val="40"/>
          <w:szCs w:val="40"/>
        </w:rPr>
      </w:pPr>
      <w:r w:rsidRPr="0086147C">
        <w:rPr>
          <w:rFonts w:ascii="Arial Narrow" w:eastAsia="Calibri" w:hAnsi="Arial Narrow"/>
          <w:b/>
          <w:bCs/>
          <w:sz w:val="40"/>
          <w:szCs w:val="40"/>
        </w:rPr>
        <w:t xml:space="preserve">ЗЕМСКОЕ СОБРАНИЕ </w:t>
      </w:r>
    </w:p>
    <w:p w:rsidR="0086147C" w:rsidRPr="0086147C" w:rsidRDefault="0086147C" w:rsidP="0086147C">
      <w:pPr>
        <w:keepNext/>
        <w:jc w:val="center"/>
        <w:outlineLvl w:val="3"/>
        <w:rPr>
          <w:rFonts w:ascii="Arial Narrow" w:eastAsia="Calibri" w:hAnsi="Arial Narrow"/>
          <w:b/>
          <w:bCs/>
          <w:sz w:val="40"/>
          <w:szCs w:val="40"/>
        </w:rPr>
      </w:pPr>
      <w:r w:rsidRPr="0086147C">
        <w:rPr>
          <w:rFonts w:ascii="Arial Narrow" w:eastAsia="Calibri" w:hAnsi="Arial Narrow"/>
          <w:b/>
          <w:bCs/>
          <w:sz w:val="40"/>
          <w:szCs w:val="40"/>
        </w:rPr>
        <w:t>ЗАЯЧЕНСКОГО СЕЛЬСКОГО ПОСЕЛЕНИЯ</w:t>
      </w:r>
    </w:p>
    <w:p w:rsidR="0086147C" w:rsidRPr="0086147C" w:rsidRDefault="0086147C" w:rsidP="0086147C">
      <w:pPr>
        <w:keepNext/>
        <w:jc w:val="center"/>
        <w:outlineLvl w:val="3"/>
        <w:rPr>
          <w:rFonts w:ascii="Arial Narrow" w:eastAsia="Calibri" w:hAnsi="Arial Narrow"/>
          <w:b/>
          <w:bCs/>
          <w:sz w:val="40"/>
          <w:szCs w:val="40"/>
        </w:rPr>
      </w:pPr>
      <w:r w:rsidRPr="0086147C">
        <w:rPr>
          <w:rFonts w:ascii="Arial Narrow" w:eastAsia="Calibri" w:hAnsi="Arial Narrow"/>
          <w:b/>
          <w:bCs/>
          <w:sz w:val="40"/>
          <w:szCs w:val="40"/>
        </w:rPr>
        <w:t>МУНИЦИПАЛЬНОГО РАЙОНА «КОРОЧАНСКИЙ РАЙОН»</w:t>
      </w:r>
    </w:p>
    <w:p w:rsidR="0086147C" w:rsidRPr="0086147C" w:rsidRDefault="0086147C" w:rsidP="0086147C">
      <w:pPr>
        <w:keepNext/>
        <w:jc w:val="center"/>
        <w:outlineLvl w:val="3"/>
        <w:rPr>
          <w:rFonts w:ascii="Arial Narrow" w:eastAsia="Calibri" w:hAnsi="Arial Narrow"/>
          <w:b/>
          <w:bCs/>
          <w:sz w:val="40"/>
          <w:szCs w:val="40"/>
        </w:rPr>
      </w:pPr>
      <w:r w:rsidRPr="0086147C">
        <w:rPr>
          <w:rFonts w:ascii="Arial Narrow" w:eastAsia="Calibri" w:hAnsi="Arial Narrow"/>
          <w:b/>
          <w:bCs/>
          <w:sz w:val="40"/>
          <w:szCs w:val="40"/>
        </w:rPr>
        <w:t xml:space="preserve">ЧЕТВЁРТОГО СОЗЫВА </w:t>
      </w:r>
    </w:p>
    <w:p w:rsidR="0086147C" w:rsidRPr="0086147C" w:rsidRDefault="0086147C" w:rsidP="0086147C">
      <w:pPr>
        <w:rPr>
          <w:rFonts w:eastAsia="Calibri"/>
          <w:sz w:val="10"/>
          <w:szCs w:val="10"/>
        </w:rPr>
      </w:pPr>
    </w:p>
    <w:p w:rsidR="0086147C" w:rsidRPr="0086147C" w:rsidRDefault="0086147C" w:rsidP="0086147C">
      <w:pPr>
        <w:keepNext/>
        <w:jc w:val="center"/>
        <w:outlineLvl w:val="2"/>
        <w:rPr>
          <w:rFonts w:ascii="Arial" w:eastAsia="PMingLiU" w:hAnsi="Arial" w:cs="Arial"/>
          <w:bCs/>
          <w:spacing w:val="48"/>
          <w:sz w:val="32"/>
          <w:szCs w:val="32"/>
        </w:rPr>
      </w:pPr>
      <w:r w:rsidRPr="0086147C">
        <w:rPr>
          <w:rFonts w:ascii="Arial" w:eastAsia="PMingLiU" w:hAnsi="Arial" w:cs="Arial"/>
          <w:bCs/>
          <w:spacing w:val="48"/>
          <w:sz w:val="32"/>
          <w:szCs w:val="32"/>
        </w:rPr>
        <w:t>РЕШЕНИЕ</w:t>
      </w:r>
    </w:p>
    <w:p w:rsidR="0086147C" w:rsidRPr="0086147C" w:rsidRDefault="0086147C" w:rsidP="0086147C">
      <w:pPr>
        <w:jc w:val="center"/>
        <w:rPr>
          <w:rFonts w:eastAsia="Calibri"/>
        </w:rPr>
      </w:pPr>
    </w:p>
    <w:p w:rsidR="0086147C" w:rsidRPr="0086147C" w:rsidRDefault="0086147C" w:rsidP="0086147C">
      <w:pPr>
        <w:jc w:val="center"/>
        <w:rPr>
          <w:rFonts w:ascii="Arial" w:eastAsia="Calibri" w:hAnsi="Arial" w:cs="Arial"/>
          <w:b/>
          <w:sz w:val="17"/>
          <w:szCs w:val="17"/>
        </w:rPr>
      </w:pPr>
      <w:r w:rsidRPr="0086147C">
        <w:rPr>
          <w:rFonts w:ascii="Arial" w:eastAsia="Calibri" w:hAnsi="Arial" w:cs="Arial"/>
          <w:b/>
          <w:sz w:val="17"/>
          <w:szCs w:val="17"/>
        </w:rPr>
        <w:t>Заячье</w:t>
      </w:r>
    </w:p>
    <w:p w:rsidR="0086147C" w:rsidRPr="0086147C" w:rsidRDefault="0086147C" w:rsidP="0086147C">
      <w:pPr>
        <w:jc w:val="center"/>
        <w:rPr>
          <w:rFonts w:ascii="Arial" w:eastAsia="Calibri" w:hAnsi="Arial" w:cs="Arial"/>
          <w:b/>
          <w:sz w:val="17"/>
          <w:szCs w:val="17"/>
        </w:rPr>
      </w:pPr>
    </w:p>
    <w:p w:rsidR="0086147C" w:rsidRPr="0086147C" w:rsidRDefault="00B22CAF" w:rsidP="0086147C">
      <w:pPr>
        <w:keepNext/>
        <w:outlineLvl w:val="5"/>
        <w:rPr>
          <w:rFonts w:ascii="Arial" w:eastAsia="Calibri" w:hAnsi="Arial" w:cs="Arial"/>
          <w:b/>
          <w:sz w:val="18"/>
          <w:szCs w:val="18"/>
        </w:rPr>
      </w:pPr>
      <w:r>
        <w:rPr>
          <w:rFonts w:ascii="Arial" w:eastAsia="Calibri" w:hAnsi="Arial" w:cs="Arial"/>
          <w:b/>
          <w:sz w:val="17"/>
          <w:szCs w:val="17"/>
        </w:rPr>
        <w:t>27 декабря</w:t>
      </w:r>
      <w:r w:rsidR="0086147C" w:rsidRPr="0086147C">
        <w:rPr>
          <w:rFonts w:ascii="Arial" w:eastAsia="Calibri" w:hAnsi="Arial" w:cs="Arial"/>
          <w:b/>
          <w:sz w:val="17"/>
          <w:szCs w:val="17"/>
        </w:rPr>
        <w:t xml:space="preserve"> </w:t>
      </w:r>
      <w:r w:rsidR="0086147C" w:rsidRPr="0086147C">
        <w:rPr>
          <w:rFonts w:ascii="Arial" w:eastAsia="Calibri" w:hAnsi="Arial" w:cs="Arial"/>
          <w:b/>
          <w:sz w:val="18"/>
          <w:szCs w:val="18"/>
        </w:rPr>
        <w:t>202</w:t>
      </w:r>
      <w:r w:rsidR="0086147C">
        <w:rPr>
          <w:rFonts w:ascii="Arial" w:eastAsia="Calibri" w:hAnsi="Arial" w:cs="Arial"/>
          <w:b/>
          <w:sz w:val="18"/>
          <w:szCs w:val="18"/>
        </w:rPr>
        <w:t>1</w:t>
      </w:r>
      <w:r w:rsidR="0086147C" w:rsidRPr="0086147C">
        <w:rPr>
          <w:rFonts w:ascii="Arial" w:eastAsia="Calibri" w:hAnsi="Arial" w:cs="Arial"/>
          <w:b/>
          <w:sz w:val="18"/>
          <w:szCs w:val="18"/>
        </w:rPr>
        <w:t xml:space="preserve"> г.                                                                                                                                  </w:t>
      </w:r>
      <w:r>
        <w:rPr>
          <w:rFonts w:ascii="Arial" w:eastAsia="Calibri" w:hAnsi="Arial" w:cs="Arial"/>
          <w:b/>
          <w:sz w:val="18"/>
          <w:szCs w:val="18"/>
        </w:rPr>
        <w:t xml:space="preserve">              </w:t>
      </w:r>
      <w:r w:rsidR="0086147C" w:rsidRPr="0086147C">
        <w:rPr>
          <w:rFonts w:ascii="Arial" w:eastAsia="Calibri" w:hAnsi="Arial" w:cs="Arial"/>
          <w:b/>
          <w:sz w:val="18"/>
          <w:szCs w:val="18"/>
        </w:rPr>
        <w:t xml:space="preserve">      № </w:t>
      </w:r>
      <w:r>
        <w:rPr>
          <w:rFonts w:ascii="Arial" w:eastAsia="Calibri" w:hAnsi="Arial" w:cs="Arial"/>
          <w:b/>
          <w:sz w:val="18"/>
          <w:szCs w:val="18"/>
        </w:rPr>
        <w:t>171</w:t>
      </w:r>
    </w:p>
    <w:p w:rsidR="0086147C" w:rsidRDefault="0086147C" w:rsidP="00A151EF">
      <w:pPr>
        <w:ind w:left="5670" w:right="-1"/>
        <w:jc w:val="both"/>
        <w:rPr>
          <w:rFonts w:ascii="Times New Roman CYR" w:hAnsi="Times New Roman CYR" w:cs="Times New Roman CYR"/>
        </w:rPr>
      </w:pPr>
    </w:p>
    <w:p w:rsidR="0086147C" w:rsidRDefault="0086147C" w:rsidP="00A151EF">
      <w:pPr>
        <w:ind w:left="5670" w:right="-1"/>
        <w:jc w:val="both"/>
        <w:rPr>
          <w:rFonts w:ascii="Times New Roman CYR" w:hAnsi="Times New Roman CYR" w:cs="Times New Roman CYR"/>
        </w:rPr>
      </w:pPr>
    </w:p>
    <w:p w:rsidR="0086147C" w:rsidRDefault="0086147C" w:rsidP="00A151EF">
      <w:pPr>
        <w:ind w:left="5670" w:right="-1"/>
        <w:jc w:val="both"/>
        <w:rPr>
          <w:rFonts w:ascii="Times New Roman CYR" w:hAnsi="Times New Roman CYR" w:cs="Times New Roman CYR"/>
        </w:rPr>
      </w:pPr>
    </w:p>
    <w:p w:rsidR="0086147C" w:rsidRDefault="0086147C" w:rsidP="0086147C">
      <w:pPr>
        <w:ind w:right="5385"/>
        <w:jc w:val="both"/>
        <w:rPr>
          <w:b/>
          <w:sz w:val="28"/>
          <w:szCs w:val="28"/>
        </w:rPr>
      </w:pPr>
      <w:r w:rsidRPr="00831AB0">
        <w:rPr>
          <w:b/>
          <w:sz w:val="28"/>
          <w:szCs w:val="28"/>
        </w:rPr>
        <w:t xml:space="preserve">Об утверждении </w:t>
      </w:r>
      <w:r>
        <w:rPr>
          <w:b/>
          <w:sz w:val="28"/>
          <w:szCs w:val="28"/>
        </w:rPr>
        <w:t xml:space="preserve">Положения о </w:t>
      </w:r>
      <w:r w:rsidR="00BF0F15">
        <w:rPr>
          <w:b/>
          <w:sz w:val="28"/>
          <w:szCs w:val="28"/>
        </w:rPr>
        <w:t>контрольно-счётн</w:t>
      </w:r>
      <w:r>
        <w:rPr>
          <w:b/>
          <w:sz w:val="28"/>
          <w:szCs w:val="28"/>
        </w:rPr>
        <w:t>ой комиссии Заяченского сельского поселения</w:t>
      </w:r>
      <w:r w:rsidR="00F17423" w:rsidRPr="00F17423">
        <w:rPr>
          <w:rFonts w:ascii="Times New Roman CYR" w:hAnsi="Times New Roman CYR" w:cs="Times New Roman CYR"/>
          <w:b/>
          <w:sz w:val="28"/>
          <w:szCs w:val="28"/>
        </w:rPr>
        <w:t xml:space="preserve"> </w:t>
      </w:r>
      <w:r w:rsidR="00F17423">
        <w:rPr>
          <w:rFonts w:ascii="Times New Roman CYR" w:hAnsi="Times New Roman CYR" w:cs="Times New Roman CYR"/>
          <w:b/>
          <w:sz w:val="28"/>
          <w:szCs w:val="28"/>
        </w:rPr>
        <w:t>муниципального района «Корочанский район» Белгородской области</w:t>
      </w:r>
    </w:p>
    <w:p w:rsidR="0086147C" w:rsidRDefault="0086147C" w:rsidP="0086147C">
      <w:pPr>
        <w:ind w:right="5385"/>
        <w:jc w:val="both"/>
        <w:rPr>
          <w:b/>
          <w:sz w:val="28"/>
          <w:szCs w:val="28"/>
        </w:rPr>
      </w:pPr>
    </w:p>
    <w:p w:rsidR="0086147C" w:rsidRDefault="0086147C" w:rsidP="0086147C">
      <w:pPr>
        <w:ind w:right="5385"/>
        <w:jc w:val="both"/>
        <w:rPr>
          <w:b/>
          <w:sz w:val="28"/>
          <w:szCs w:val="28"/>
        </w:rPr>
      </w:pPr>
    </w:p>
    <w:p w:rsidR="0086147C" w:rsidRDefault="0086147C" w:rsidP="0086147C">
      <w:pPr>
        <w:ind w:right="5385"/>
        <w:jc w:val="both"/>
        <w:rPr>
          <w:b/>
          <w:sz w:val="28"/>
          <w:szCs w:val="28"/>
        </w:rPr>
      </w:pPr>
    </w:p>
    <w:p w:rsidR="0086147C" w:rsidRPr="00701A51" w:rsidRDefault="0086147C" w:rsidP="0086147C">
      <w:pPr>
        <w:shd w:val="clear" w:color="auto" w:fill="FFFFFF"/>
        <w:ind w:right="34" w:firstLine="708"/>
        <w:jc w:val="both"/>
        <w:rPr>
          <w:b/>
          <w:color w:val="000000"/>
          <w:sz w:val="28"/>
          <w:szCs w:val="28"/>
        </w:rPr>
      </w:pPr>
      <w:r>
        <w:rPr>
          <w:color w:val="000000"/>
          <w:sz w:val="28"/>
          <w:szCs w:val="28"/>
        </w:rPr>
        <w:t>В соответствии с Федеральным</w:t>
      </w:r>
      <w:r w:rsidRPr="00701A51">
        <w:rPr>
          <w:color w:val="000000"/>
          <w:sz w:val="28"/>
          <w:szCs w:val="28"/>
        </w:rPr>
        <w:t xml:space="preserve"> закон</w:t>
      </w:r>
      <w:r>
        <w:rPr>
          <w:color w:val="000000"/>
          <w:sz w:val="28"/>
          <w:szCs w:val="28"/>
        </w:rPr>
        <w:t>ом</w:t>
      </w:r>
      <w:r w:rsidRPr="00701A51">
        <w:rPr>
          <w:color w:val="000000"/>
          <w:sz w:val="28"/>
          <w:szCs w:val="28"/>
        </w:rPr>
        <w:t xml:space="preserve"> от 6</w:t>
      </w:r>
      <w:r>
        <w:rPr>
          <w:color w:val="000000"/>
          <w:sz w:val="28"/>
          <w:szCs w:val="28"/>
        </w:rPr>
        <w:t xml:space="preserve"> октября </w:t>
      </w:r>
      <w:r w:rsidRPr="00701A51">
        <w:rPr>
          <w:color w:val="000000"/>
          <w:sz w:val="28"/>
          <w:szCs w:val="28"/>
        </w:rPr>
        <w:t xml:space="preserve">2003 </w:t>
      </w:r>
      <w:r>
        <w:rPr>
          <w:color w:val="000000"/>
          <w:sz w:val="28"/>
          <w:szCs w:val="28"/>
        </w:rPr>
        <w:t>года № 131-</w:t>
      </w:r>
      <w:r w:rsidRPr="00701A51">
        <w:rPr>
          <w:color w:val="000000"/>
          <w:sz w:val="28"/>
          <w:szCs w:val="28"/>
        </w:rPr>
        <w:t>ФЗ «Об общих принципах организации местного самоуправл</w:t>
      </w:r>
      <w:r>
        <w:rPr>
          <w:color w:val="000000"/>
          <w:sz w:val="28"/>
          <w:szCs w:val="28"/>
        </w:rPr>
        <w:t xml:space="preserve">ения в Российской Федерации», Уставом Заяченского сельского поселения </w:t>
      </w:r>
      <w:r>
        <w:rPr>
          <w:bCs/>
          <w:spacing w:val="-3"/>
          <w:sz w:val="28"/>
          <w:szCs w:val="28"/>
        </w:rPr>
        <w:t xml:space="preserve">земское собрание Заяченского сельского поселения муниципального района «Корочанский район» Белгородской области </w:t>
      </w:r>
      <w:r w:rsidRPr="00701A51">
        <w:rPr>
          <w:b/>
          <w:color w:val="000000"/>
          <w:sz w:val="28"/>
          <w:szCs w:val="28"/>
        </w:rPr>
        <w:t>решил</w:t>
      </w:r>
      <w:r>
        <w:rPr>
          <w:b/>
          <w:color w:val="000000"/>
          <w:sz w:val="28"/>
          <w:szCs w:val="28"/>
        </w:rPr>
        <w:t>о</w:t>
      </w:r>
      <w:r w:rsidRPr="0086147C">
        <w:rPr>
          <w:color w:val="000000"/>
          <w:sz w:val="28"/>
          <w:szCs w:val="28"/>
        </w:rPr>
        <w:t>:</w:t>
      </w:r>
    </w:p>
    <w:p w:rsidR="0086147C" w:rsidRDefault="0086147C" w:rsidP="0086147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F2D89">
        <w:rPr>
          <w:rFonts w:ascii="Times New Roman" w:hAnsi="Times New Roman" w:cs="Times New Roman"/>
          <w:sz w:val="28"/>
          <w:szCs w:val="28"/>
        </w:rPr>
        <w:t xml:space="preserve">Утвердить </w:t>
      </w:r>
      <w:r w:rsidRPr="0086147C">
        <w:rPr>
          <w:rFonts w:ascii="Times New Roman" w:hAnsi="Times New Roman" w:cs="Times New Roman"/>
          <w:sz w:val="28"/>
          <w:szCs w:val="28"/>
        </w:rPr>
        <w:t>Положени</w:t>
      </w:r>
      <w:r>
        <w:rPr>
          <w:rFonts w:ascii="Times New Roman" w:hAnsi="Times New Roman" w:cs="Times New Roman"/>
          <w:sz w:val="28"/>
          <w:szCs w:val="28"/>
        </w:rPr>
        <w:t>е</w:t>
      </w:r>
      <w:r w:rsidRPr="0086147C">
        <w:rPr>
          <w:rFonts w:ascii="Times New Roman" w:hAnsi="Times New Roman" w:cs="Times New Roman"/>
          <w:sz w:val="28"/>
          <w:szCs w:val="28"/>
        </w:rPr>
        <w:t xml:space="preserve"> о </w:t>
      </w:r>
      <w:r w:rsidR="00BF0F15">
        <w:rPr>
          <w:rFonts w:ascii="Times New Roman" w:hAnsi="Times New Roman" w:cs="Times New Roman"/>
          <w:sz w:val="28"/>
          <w:szCs w:val="28"/>
        </w:rPr>
        <w:t>контрольно-счётн</w:t>
      </w:r>
      <w:r w:rsidRPr="0086147C">
        <w:rPr>
          <w:rFonts w:ascii="Times New Roman" w:hAnsi="Times New Roman" w:cs="Times New Roman"/>
          <w:sz w:val="28"/>
          <w:szCs w:val="28"/>
        </w:rPr>
        <w:t>ой комиссии Заяченского сельского поселения</w:t>
      </w:r>
      <w:r>
        <w:rPr>
          <w:rFonts w:ascii="Times New Roman" w:hAnsi="Times New Roman" w:cs="Times New Roman"/>
          <w:sz w:val="28"/>
          <w:szCs w:val="28"/>
        </w:rPr>
        <w:t xml:space="preserve"> </w:t>
      </w:r>
      <w:r w:rsidR="00F17423" w:rsidRPr="00F17423">
        <w:rPr>
          <w:rFonts w:ascii="Times New Roman" w:hAnsi="Times New Roman" w:cs="Times New Roman"/>
          <w:sz w:val="28"/>
          <w:szCs w:val="28"/>
        </w:rPr>
        <w:t xml:space="preserve">муниципального района «Корочанский район» Белгородской области </w:t>
      </w:r>
      <w:r>
        <w:rPr>
          <w:rFonts w:ascii="Times New Roman" w:hAnsi="Times New Roman" w:cs="Times New Roman"/>
          <w:sz w:val="28"/>
          <w:szCs w:val="28"/>
        </w:rPr>
        <w:t>(прилагается).</w:t>
      </w:r>
    </w:p>
    <w:p w:rsidR="0086147C" w:rsidRPr="0086147C" w:rsidRDefault="0086147C" w:rsidP="0086147C">
      <w:pPr>
        <w:pStyle w:val="ConsPlusNormal"/>
        <w:widowControl/>
        <w:ind w:firstLine="709"/>
        <w:jc w:val="both"/>
        <w:rPr>
          <w:rFonts w:ascii="Times New Roman" w:eastAsia="Arial Unicode MS" w:hAnsi="Times New Roman" w:cs="Times New Roman"/>
          <w:color w:val="000000"/>
          <w:sz w:val="28"/>
          <w:szCs w:val="28"/>
          <w:lang w:bidi="ru-RU"/>
        </w:rPr>
      </w:pPr>
      <w:r w:rsidRPr="0086147C">
        <w:rPr>
          <w:rFonts w:ascii="Times New Roman" w:eastAsia="Arial Unicode MS" w:hAnsi="Times New Roman" w:cs="Times New Roman"/>
          <w:color w:val="000000"/>
          <w:sz w:val="28"/>
          <w:szCs w:val="28"/>
          <w:lang w:bidi="ru-RU"/>
        </w:rPr>
        <w:t>2. Обнародовать настоящее решение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r w:rsidRPr="0086147C">
        <w:rPr>
          <w:rFonts w:ascii="Times New Roman" w:eastAsia="Arial Unicode MS" w:hAnsi="Times New Roman" w:cs="Times New Roman"/>
          <w:color w:val="000000"/>
          <w:sz w:val="28"/>
          <w:szCs w:val="28"/>
          <w:lang w:bidi="ru-RU"/>
        </w:rPr>
        <w:tab/>
      </w:r>
    </w:p>
    <w:p w:rsidR="00F17423" w:rsidRDefault="0086147C" w:rsidP="00F17423">
      <w:pPr>
        <w:autoSpaceDE w:val="0"/>
        <w:autoSpaceDN w:val="0"/>
        <w:ind w:firstLine="720"/>
        <w:contextualSpacing/>
        <w:jc w:val="both"/>
      </w:pPr>
      <w:r>
        <w:rPr>
          <w:rFonts w:eastAsia="Arial Unicode MS"/>
          <w:color w:val="000000"/>
          <w:sz w:val="28"/>
          <w:szCs w:val="28"/>
          <w:lang w:bidi="ru-RU"/>
        </w:rPr>
        <w:t>3</w:t>
      </w:r>
      <w:r w:rsidRPr="00831AB0">
        <w:rPr>
          <w:rFonts w:eastAsia="Arial Unicode MS"/>
          <w:color w:val="000000"/>
          <w:sz w:val="28"/>
          <w:szCs w:val="28"/>
          <w:lang w:bidi="ru-RU"/>
        </w:rPr>
        <w:t xml:space="preserve">. </w:t>
      </w:r>
      <w:proofErr w:type="gramStart"/>
      <w:r w:rsidR="00F17423">
        <w:rPr>
          <w:sz w:val="28"/>
          <w:szCs w:val="28"/>
        </w:rPr>
        <w:t>Контроль за</w:t>
      </w:r>
      <w:proofErr w:type="gramEnd"/>
      <w:r w:rsidR="00F17423">
        <w:rPr>
          <w:sz w:val="28"/>
          <w:szCs w:val="28"/>
        </w:rPr>
        <w:t xml:space="preserve"> ис</w:t>
      </w:r>
      <w:r w:rsidR="00F17423" w:rsidRPr="007D10DD">
        <w:rPr>
          <w:sz w:val="28"/>
          <w:szCs w:val="28"/>
        </w:rPr>
        <w:t xml:space="preserve">полнением настоящего решения возложить на </w:t>
      </w:r>
      <w:r w:rsidR="00F17423" w:rsidRPr="0099009A">
        <w:rPr>
          <w:sz w:val="28"/>
          <w:szCs w:val="28"/>
        </w:rPr>
        <w:t>постоянную комиссию земского собрания Заяченского сельского поселения по вопросам социально-экономического и культурного развития, бюджету, делам ветеранов и молодежи.</w:t>
      </w:r>
    </w:p>
    <w:p w:rsidR="0086147C" w:rsidRDefault="0086147C" w:rsidP="00F17423">
      <w:pPr>
        <w:widowControl w:val="0"/>
        <w:ind w:firstLine="709"/>
        <w:jc w:val="both"/>
        <w:rPr>
          <w:rFonts w:eastAsia="Arial Unicode MS"/>
          <w:b/>
          <w:bCs/>
          <w:color w:val="000000"/>
          <w:sz w:val="28"/>
          <w:szCs w:val="28"/>
          <w:lang w:bidi="ru-RU"/>
        </w:rPr>
      </w:pPr>
    </w:p>
    <w:p w:rsidR="0086147C" w:rsidRDefault="0086147C" w:rsidP="0086147C">
      <w:pPr>
        <w:widowControl w:val="0"/>
        <w:jc w:val="both"/>
        <w:rPr>
          <w:rFonts w:eastAsia="Arial Unicode MS"/>
          <w:b/>
          <w:bCs/>
          <w:color w:val="000000"/>
          <w:sz w:val="28"/>
          <w:szCs w:val="28"/>
          <w:lang w:bidi="ru-RU"/>
        </w:rPr>
      </w:pPr>
    </w:p>
    <w:p w:rsidR="0086147C" w:rsidRPr="00831AB0" w:rsidRDefault="0086147C" w:rsidP="0086147C">
      <w:pPr>
        <w:widowControl w:val="0"/>
        <w:jc w:val="both"/>
        <w:rPr>
          <w:rFonts w:eastAsia="Arial Unicode MS"/>
          <w:b/>
          <w:bCs/>
          <w:color w:val="000000"/>
          <w:sz w:val="28"/>
          <w:szCs w:val="28"/>
          <w:lang w:bidi="ru-RU"/>
        </w:rPr>
      </w:pPr>
    </w:p>
    <w:p w:rsidR="0086147C" w:rsidRPr="00F17423" w:rsidRDefault="0086147C" w:rsidP="00F17423">
      <w:pPr>
        <w:widowControl w:val="0"/>
        <w:autoSpaceDE w:val="0"/>
        <w:rPr>
          <w:b/>
          <w:bCs/>
          <w:sz w:val="28"/>
          <w:szCs w:val="28"/>
        </w:rPr>
      </w:pPr>
      <w:r w:rsidRPr="00831AB0">
        <w:rPr>
          <w:b/>
          <w:bCs/>
          <w:sz w:val="28"/>
          <w:szCs w:val="28"/>
        </w:rPr>
        <w:t>Глава Заяченского сельского поселения                                       Т.В. Радченко</w:t>
      </w:r>
    </w:p>
    <w:p w:rsidR="00B22CAF" w:rsidRDefault="00B22CAF" w:rsidP="00F17423">
      <w:pPr>
        <w:autoSpaceDE w:val="0"/>
        <w:autoSpaceDN w:val="0"/>
        <w:adjustRightInd w:val="0"/>
        <w:ind w:left="4536"/>
        <w:jc w:val="center"/>
        <w:rPr>
          <w:b/>
          <w:bCs/>
          <w:sz w:val="28"/>
          <w:szCs w:val="28"/>
        </w:rPr>
      </w:pPr>
    </w:p>
    <w:p w:rsidR="00B22CAF" w:rsidRDefault="00B22CAF" w:rsidP="00F17423">
      <w:pPr>
        <w:autoSpaceDE w:val="0"/>
        <w:autoSpaceDN w:val="0"/>
        <w:adjustRightInd w:val="0"/>
        <w:ind w:left="4536"/>
        <w:jc w:val="center"/>
        <w:rPr>
          <w:b/>
          <w:bCs/>
          <w:sz w:val="28"/>
          <w:szCs w:val="28"/>
        </w:rPr>
      </w:pPr>
    </w:p>
    <w:p w:rsidR="00F17423" w:rsidRPr="00F17423" w:rsidRDefault="00F17423" w:rsidP="00F17423">
      <w:pPr>
        <w:autoSpaceDE w:val="0"/>
        <w:autoSpaceDN w:val="0"/>
        <w:adjustRightInd w:val="0"/>
        <w:ind w:left="4536"/>
        <w:jc w:val="center"/>
        <w:rPr>
          <w:b/>
          <w:bCs/>
          <w:sz w:val="28"/>
          <w:szCs w:val="28"/>
        </w:rPr>
      </w:pPr>
      <w:r w:rsidRPr="00F17423">
        <w:rPr>
          <w:b/>
          <w:bCs/>
          <w:sz w:val="28"/>
          <w:szCs w:val="28"/>
        </w:rPr>
        <w:lastRenderedPageBreak/>
        <w:t>Утвержден</w:t>
      </w:r>
      <w:r>
        <w:rPr>
          <w:b/>
          <w:bCs/>
          <w:sz w:val="28"/>
          <w:szCs w:val="28"/>
        </w:rPr>
        <w:t>о</w:t>
      </w:r>
    </w:p>
    <w:p w:rsidR="00F17423" w:rsidRPr="00F17423" w:rsidRDefault="00F17423" w:rsidP="00F17423">
      <w:pPr>
        <w:autoSpaceDE w:val="0"/>
        <w:autoSpaceDN w:val="0"/>
        <w:adjustRightInd w:val="0"/>
        <w:ind w:left="4536"/>
        <w:jc w:val="center"/>
        <w:rPr>
          <w:b/>
          <w:bCs/>
          <w:sz w:val="28"/>
          <w:szCs w:val="28"/>
        </w:rPr>
      </w:pPr>
      <w:r w:rsidRPr="00F17423">
        <w:rPr>
          <w:b/>
          <w:bCs/>
          <w:sz w:val="28"/>
          <w:szCs w:val="28"/>
        </w:rPr>
        <w:t>решением земского собрания</w:t>
      </w:r>
    </w:p>
    <w:p w:rsidR="00F17423" w:rsidRPr="00F17423" w:rsidRDefault="00F17423" w:rsidP="00F17423">
      <w:pPr>
        <w:autoSpaceDE w:val="0"/>
        <w:autoSpaceDN w:val="0"/>
        <w:adjustRightInd w:val="0"/>
        <w:ind w:left="4536"/>
        <w:jc w:val="center"/>
        <w:rPr>
          <w:b/>
          <w:bCs/>
          <w:sz w:val="28"/>
          <w:szCs w:val="28"/>
        </w:rPr>
      </w:pPr>
      <w:r w:rsidRPr="00F17423">
        <w:rPr>
          <w:b/>
          <w:bCs/>
          <w:sz w:val="28"/>
          <w:szCs w:val="28"/>
        </w:rPr>
        <w:t>Заяченского сельского поселения</w:t>
      </w:r>
    </w:p>
    <w:p w:rsidR="00F17423" w:rsidRPr="00F17423" w:rsidRDefault="00F17423" w:rsidP="00F17423">
      <w:pPr>
        <w:autoSpaceDE w:val="0"/>
        <w:autoSpaceDN w:val="0"/>
        <w:adjustRightInd w:val="0"/>
        <w:ind w:left="4536"/>
        <w:jc w:val="center"/>
        <w:rPr>
          <w:b/>
          <w:bCs/>
          <w:sz w:val="28"/>
          <w:szCs w:val="28"/>
        </w:rPr>
      </w:pPr>
      <w:r w:rsidRPr="00F17423">
        <w:rPr>
          <w:b/>
          <w:bCs/>
          <w:sz w:val="28"/>
          <w:szCs w:val="28"/>
        </w:rPr>
        <w:t xml:space="preserve">от </w:t>
      </w:r>
      <w:r w:rsidR="00B22CAF">
        <w:rPr>
          <w:b/>
          <w:bCs/>
          <w:sz w:val="28"/>
          <w:szCs w:val="28"/>
        </w:rPr>
        <w:t>27 декабря</w:t>
      </w:r>
      <w:r w:rsidRPr="00F17423">
        <w:rPr>
          <w:b/>
          <w:bCs/>
          <w:sz w:val="28"/>
          <w:szCs w:val="28"/>
        </w:rPr>
        <w:t xml:space="preserve"> 202</w:t>
      </w:r>
      <w:r>
        <w:rPr>
          <w:b/>
          <w:bCs/>
          <w:sz w:val="28"/>
          <w:szCs w:val="28"/>
        </w:rPr>
        <w:t>1</w:t>
      </w:r>
      <w:r w:rsidRPr="00F17423">
        <w:rPr>
          <w:b/>
          <w:bCs/>
          <w:sz w:val="28"/>
          <w:szCs w:val="28"/>
        </w:rPr>
        <w:t xml:space="preserve"> года</w:t>
      </w:r>
    </w:p>
    <w:p w:rsidR="00F17423" w:rsidRPr="00F17423" w:rsidRDefault="00F17423" w:rsidP="00F17423">
      <w:pPr>
        <w:autoSpaceDE w:val="0"/>
        <w:autoSpaceDN w:val="0"/>
        <w:adjustRightInd w:val="0"/>
        <w:ind w:left="4536"/>
        <w:jc w:val="center"/>
        <w:rPr>
          <w:b/>
          <w:bCs/>
          <w:sz w:val="28"/>
          <w:szCs w:val="28"/>
        </w:rPr>
      </w:pPr>
      <w:r w:rsidRPr="00F17423">
        <w:rPr>
          <w:b/>
          <w:bCs/>
          <w:sz w:val="28"/>
          <w:szCs w:val="28"/>
        </w:rPr>
        <w:t xml:space="preserve">№ </w:t>
      </w:r>
      <w:r w:rsidR="00B22CAF">
        <w:rPr>
          <w:b/>
          <w:bCs/>
          <w:sz w:val="28"/>
          <w:szCs w:val="28"/>
        </w:rPr>
        <w:t>171</w:t>
      </w:r>
    </w:p>
    <w:p w:rsidR="00A151EF" w:rsidRDefault="00A151EF" w:rsidP="00A151EF">
      <w:pPr>
        <w:ind w:right="-1"/>
        <w:jc w:val="center"/>
        <w:rPr>
          <w:rFonts w:ascii="Times New Roman CYR" w:hAnsi="Times New Roman CYR" w:cs="Times New Roman CYR"/>
          <w:sz w:val="28"/>
          <w:szCs w:val="28"/>
        </w:rPr>
      </w:pPr>
    </w:p>
    <w:p w:rsidR="00F17423" w:rsidRDefault="00F17423" w:rsidP="00A151EF">
      <w:pPr>
        <w:ind w:right="-1"/>
        <w:jc w:val="center"/>
        <w:rPr>
          <w:rFonts w:ascii="Times New Roman CYR" w:hAnsi="Times New Roman CYR" w:cs="Times New Roman CYR"/>
          <w:sz w:val="28"/>
          <w:szCs w:val="28"/>
        </w:rPr>
      </w:pPr>
    </w:p>
    <w:p w:rsidR="00F17423" w:rsidRDefault="00F17423" w:rsidP="00A151EF">
      <w:pPr>
        <w:ind w:right="-1"/>
        <w:jc w:val="center"/>
        <w:rPr>
          <w:rFonts w:ascii="Times New Roman CYR" w:hAnsi="Times New Roman CYR" w:cs="Times New Roman CYR"/>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ПОЛОЖЕНИЕ</w:t>
      </w:r>
    </w:p>
    <w:p w:rsidR="00A151EF" w:rsidRDefault="00F17423"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о </w:t>
      </w:r>
      <w:r w:rsidR="00BF0F15">
        <w:rPr>
          <w:rFonts w:ascii="Times New Roman CYR" w:hAnsi="Times New Roman CYR" w:cs="Times New Roman CYR"/>
          <w:b/>
          <w:sz w:val="28"/>
          <w:szCs w:val="28"/>
        </w:rPr>
        <w:t>контрольно-счётн</w:t>
      </w:r>
      <w:r>
        <w:rPr>
          <w:rFonts w:ascii="Times New Roman CYR" w:hAnsi="Times New Roman CYR" w:cs="Times New Roman CYR"/>
          <w:b/>
          <w:sz w:val="28"/>
          <w:szCs w:val="28"/>
        </w:rPr>
        <w:t>ой</w:t>
      </w:r>
      <w:r w:rsidR="00A151EF">
        <w:rPr>
          <w:rFonts w:ascii="Times New Roman CYR" w:hAnsi="Times New Roman CYR" w:cs="Times New Roman CYR"/>
          <w:b/>
          <w:sz w:val="28"/>
          <w:szCs w:val="28"/>
        </w:rPr>
        <w:t xml:space="preserve"> комиссии </w:t>
      </w:r>
      <w:r>
        <w:rPr>
          <w:rFonts w:ascii="Times New Roman CYR" w:hAnsi="Times New Roman CYR" w:cs="Times New Roman CYR"/>
          <w:b/>
          <w:sz w:val="28"/>
          <w:szCs w:val="28"/>
        </w:rPr>
        <w:t xml:space="preserve">Заяченского </w:t>
      </w:r>
      <w:r w:rsidR="00A151EF">
        <w:rPr>
          <w:rFonts w:ascii="Times New Roman CYR" w:hAnsi="Times New Roman CYR" w:cs="Times New Roman CYR"/>
          <w:b/>
          <w:sz w:val="28"/>
          <w:szCs w:val="28"/>
        </w:rPr>
        <w:t xml:space="preserve">сельского поселения </w:t>
      </w:r>
      <w:r>
        <w:rPr>
          <w:rFonts w:ascii="Times New Roman CYR" w:hAnsi="Times New Roman CYR" w:cs="Times New Roman CYR"/>
          <w:b/>
          <w:sz w:val="28"/>
          <w:szCs w:val="28"/>
        </w:rPr>
        <w:t>муниципального района «</w:t>
      </w:r>
      <w:r w:rsidR="00A151EF">
        <w:rPr>
          <w:rFonts w:ascii="Times New Roman CYR" w:hAnsi="Times New Roman CYR" w:cs="Times New Roman CYR"/>
          <w:b/>
          <w:sz w:val="28"/>
          <w:szCs w:val="28"/>
        </w:rPr>
        <w:t>Корочанск</w:t>
      </w:r>
      <w:r>
        <w:rPr>
          <w:rFonts w:ascii="Times New Roman CYR" w:hAnsi="Times New Roman CYR" w:cs="Times New Roman CYR"/>
          <w:b/>
          <w:sz w:val="28"/>
          <w:szCs w:val="28"/>
        </w:rPr>
        <w:t>ий</w:t>
      </w:r>
      <w:r w:rsidR="00A151EF">
        <w:rPr>
          <w:rFonts w:ascii="Times New Roman CYR" w:hAnsi="Times New Roman CYR" w:cs="Times New Roman CYR"/>
          <w:b/>
          <w:sz w:val="28"/>
          <w:szCs w:val="28"/>
        </w:rPr>
        <w:t xml:space="preserve"> район</w:t>
      </w:r>
      <w:r>
        <w:rPr>
          <w:rFonts w:ascii="Times New Roman CYR" w:hAnsi="Times New Roman CYR" w:cs="Times New Roman CYR"/>
          <w:b/>
          <w:sz w:val="28"/>
          <w:szCs w:val="28"/>
        </w:rPr>
        <w:t>»</w:t>
      </w:r>
      <w:r w:rsidR="00A151EF">
        <w:rPr>
          <w:rFonts w:ascii="Times New Roman CYR" w:hAnsi="Times New Roman CYR" w:cs="Times New Roman CYR"/>
          <w:b/>
          <w:sz w:val="28"/>
          <w:szCs w:val="28"/>
        </w:rPr>
        <w:t xml:space="preserve"> Белгородской области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1. Общие положения</w:t>
      </w:r>
    </w:p>
    <w:p w:rsidR="00A151EF" w:rsidRDefault="00A151EF" w:rsidP="00A151EF">
      <w:pPr>
        <w:ind w:right="-1"/>
        <w:jc w:val="center"/>
        <w:rPr>
          <w:rFonts w:ascii="Times New Roman CYR" w:hAnsi="Times New Roman CYR" w:cs="Times New Roman CYR"/>
          <w:sz w:val="28"/>
          <w:szCs w:val="28"/>
        </w:rPr>
      </w:pP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w:t>
      </w:r>
      <w:r w:rsidR="00F17423">
        <w:rPr>
          <w:rFonts w:ascii="Times New Roman CYR" w:hAnsi="Times New Roman CYR" w:cs="Times New Roman CYR"/>
          <w:sz w:val="28"/>
          <w:szCs w:val="28"/>
        </w:rPr>
        <w:t>Заяченского</w:t>
      </w:r>
      <w:r>
        <w:rPr>
          <w:rFonts w:ascii="Times New Roman CYR" w:hAnsi="Times New Roman CYR" w:cs="Times New Roman CYR"/>
          <w:sz w:val="28"/>
          <w:szCs w:val="28"/>
        </w:rPr>
        <w:t xml:space="preserve"> сельского поселения </w:t>
      </w:r>
      <w:r w:rsidR="00F17423">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F17423">
        <w:rPr>
          <w:rFonts w:ascii="Times New Roman CYR" w:hAnsi="Times New Roman CYR" w:cs="Times New Roman CYR"/>
          <w:sz w:val="28"/>
          <w:szCs w:val="28"/>
        </w:rPr>
        <w:t>ий</w:t>
      </w:r>
      <w:r w:rsidRPr="00A151EF">
        <w:rPr>
          <w:rFonts w:ascii="Times New Roman CYR" w:hAnsi="Times New Roman CYR" w:cs="Times New Roman CYR"/>
          <w:sz w:val="28"/>
          <w:szCs w:val="28"/>
        </w:rPr>
        <w:t xml:space="preserve"> район</w:t>
      </w:r>
      <w:r w:rsidR="00F17423">
        <w:rPr>
          <w:rFonts w:ascii="Times New Roman CYR" w:hAnsi="Times New Roman CYR" w:cs="Times New Roman CYR"/>
          <w:sz w:val="28"/>
          <w:szCs w:val="28"/>
        </w:rPr>
        <w:t>»</w:t>
      </w:r>
      <w:r w:rsidRPr="00A151EF">
        <w:rPr>
          <w:rFonts w:ascii="Times New Roman CYR" w:hAnsi="Times New Roman CYR" w:cs="Times New Roman CYR"/>
          <w:sz w:val="28"/>
          <w:szCs w:val="28"/>
        </w:rPr>
        <w:t xml:space="preserve"> Белгородской области </w:t>
      </w:r>
      <w:r>
        <w:rPr>
          <w:rFonts w:ascii="Times New Roman CYR" w:hAnsi="Times New Roman CYR" w:cs="Times New Roman CYR"/>
          <w:sz w:val="28"/>
          <w:szCs w:val="28"/>
        </w:rPr>
        <w:t xml:space="preserve">(далее –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является постоянно действующим органом внешнего муниципального финансового контроля и образуется </w:t>
      </w:r>
      <w:r w:rsidR="00F17423">
        <w:rPr>
          <w:rFonts w:ascii="Times New Roman CYR" w:hAnsi="Times New Roman CYR" w:cs="Times New Roman CYR"/>
          <w:sz w:val="28"/>
          <w:szCs w:val="28"/>
        </w:rPr>
        <w:t xml:space="preserve">земским собранием Заяченского </w:t>
      </w:r>
      <w:r>
        <w:rPr>
          <w:rFonts w:ascii="Times New Roman CYR" w:hAnsi="Times New Roman CYR" w:cs="Times New Roman CYR"/>
          <w:sz w:val="28"/>
          <w:szCs w:val="28"/>
        </w:rPr>
        <w:t xml:space="preserve">сельского поселения </w:t>
      </w:r>
      <w:r w:rsidR="00F17423">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F17423">
        <w:rPr>
          <w:rFonts w:ascii="Times New Roman CYR" w:hAnsi="Times New Roman CYR" w:cs="Times New Roman CYR"/>
          <w:sz w:val="28"/>
          <w:szCs w:val="28"/>
        </w:rPr>
        <w:t>ий</w:t>
      </w:r>
      <w:r w:rsidRPr="00A151EF">
        <w:rPr>
          <w:rFonts w:ascii="Times New Roman CYR" w:hAnsi="Times New Roman CYR" w:cs="Times New Roman CYR"/>
          <w:sz w:val="28"/>
          <w:szCs w:val="28"/>
        </w:rPr>
        <w:t xml:space="preserve"> район</w:t>
      </w:r>
      <w:r w:rsidR="00F17423">
        <w:rPr>
          <w:rFonts w:ascii="Times New Roman CYR" w:hAnsi="Times New Roman CYR" w:cs="Times New Roman CYR"/>
          <w:sz w:val="28"/>
          <w:szCs w:val="28"/>
        </w:rPr>
        <w:t>»</w:t>
      </w:r>
      <w:r w:rsidRPr="00A151EF">
        <w:rPr>
          <w:rFonts w:ascii="Times New Roman CYR" w:hAnsi="Times New Roman CYR" w:cs="Times New Roman CYR"/>
          <w:sz w:val="28"/>
          <w:szCs w:val="28"/>
        </w:rPr>
        <w:t xml:space="preserve"> Белгородской области </w:t>
      </w:r>
      <w:r w:rsidRPr="008323AC">
        <w:rPr>
          <w:rFonts w:ascii="Times New Roman CYR" w:hAnsi="Times New Roman CYR" w:cs="Times New Roman CYR"/>
          <w:sz w:val="28"/>
          <w:szCs w:val="28"/>
        </w:rPr>
        <w:t>(</w:t>
      </w:r>
      <w:r w:rsidR="00F17423">
        <w:rPr>
          <w:rFonts w:ascii="Times New Roman CYR" w:hAnsi="Times New Roman CYR" w:cs="Times New Roman CYR"/>
          <w:sz w:val="28"/>
          <w:szCs w:val="28"/>
        </w:rPr>
        <w:t>Земское собрание</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Полное наименование: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w:t>
      </w:r>
      <w:r w:rsidR="00F17423">
        <w:rPr>
          <w:rFonts w:ascii="Times New Roman CYR" w:hAnsi="Times New Roman CYR" w:cs="Times New Roman CYR"/>
          <w:sz w:val="28"/>
          <w:szCs w:val="28"/>
        </w:rPr>
        <w:t>Заяченского</w:t>
      </w:r>
      <w:r>
        <w:rPr>
          <w:rFonts w:ascii="Times New Roman CYR" w:hAnsi="Times New Roman CYR" w:cs="Times New Roman CYR"/>
          <w:sz w:val="28"/>
          <w:szCs w:val="28"/>
        </w:rPr>
        <w:t xml:space="preserve"> сельского поселения </w:t>
      </w:r>
      <w:r w:rsidR="00F17423">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F17423">
        <w:rPr>
          <w:rFonts w:ascii="Times New Roman CYR" w:hAnsi="Times New Roman CYR" w:cs="Times New Roman CYR"/>
          <w:sz w:val="28"/>
          <w:szCs w:val="28"/>
        </w:rPr>
        <w:t>ий</w:t>
      </w:r>
      <w:r w:rsidRPr="00A151EF">
        <w:rPr>
          <w:rFonts w:ascii="Times New Roman CYR" w:hAnsi="Times New Roman CYR" w:cs="Times New Roman CYR"/>
          <w:sz w:val="28"/>
          <w:szCs w:val="28"/>
        </w:rPr>
        <w:t xml:space="preserve"> район</w:t>
      </w:r>
      <w:r w:rsidR="00F17423">
        <w:rPr>
          <w:rFonts w:ascii="Times New Roman CYR" w:hAnsi="Times New Roman CYR" w:cs="Times New Roman CYR"/>
          <w:sz w:val="28"/>
          <w:szCs w:val="28"/>
        </w:rPr>
        <w:t>»</w:t>
      </w:r>
      <w:r w:rsidRPr="00A151EF">
        <w:rPr>
          <w:rFonts w:ascii="Times New Roman CYR" w:hAnsi="Times New Roman CYR" w:cs="Times New Roman CYR"/>
          <w:sz w:val="28"/>
          <w:szCs w:val="28"/>
        </w:rPr>
        <w:t xml:space="preserve"> Белгородской области</w:t>
      </w:r>
      <w:r>
        <w:rPr>
          <w:rFonts w:ascii="Times New Roman CYR" w:hAnsi="Times New Roman CYR" w:cs="Times New Roman CYR"/>
          <w:sz w:val="28"/>
          <w:szCs w:val="28"/>
        </w:rPr>
        <w:t>.</w:t>
      </w:r>
    </w:p>
    <w:p w:rsidR="00F17423" w:rsidRDefault="00F17423" w:rsidP="00F17423">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КС</w:t>
      </w:r>
      <w:r w:rsidR="00A151EF">
        <w:rPr>
          <w:rFonts w:ascii="Times New Roman CYR" w:hAnsi="Times New Roman CYR" w:cs="Times New Roman CYR"/>
          <w:sz w:val="28"/>
          <w:szCs w:val="28"/>
        </w:rPr>
        <w:t xml:space="preserve">К </w:t>
      </w:r>
      <w:r>
        <w:rPr>
          <w:rFonts w:ascii="Times New Roman CYR" w:hAnsi="Times New Roman CYR" w:cs="Times New Roman CYR"/>
          <w:sz w:val="28"/>
          <w:szCs w:val="28"/>
        </w:rPr>
        <w:t>Заяченского сельского поселения муниципального района «</w:t>
      </w:r>
      <w:r w:rsidRPr="00A151EF">
        <w:rPr>
          <w:rFonts w:ascii="Times New Roman CYR" w:hAnsi="Times New Roman CYR" w:cs="Times New Roman CYR"/>
          <w:sz w:val="28"/>
          <w:szCs w:val="28"/>
        </w:rPr>
        <w:t>Корочанск</w:t>
      </w:r>
      <w:r>
        <w:rPr>
          <w:rFonts w:ascii="Times New Roman CYR" w:hAnsi="Times New Roman CYR" w:cs="Times New Roman CYR"/>
          <w:sz w:val="28"/>
          <w:szCs w:val="28"/>
        </w:rPr>
        <w:t>ий</w:t>
      </w:r>
      <w:r w:rsidRPr="00A151EF">
        <w:rPr>
          <w:rFonts w:ascii="Times New Roman CYR" w:hAnsi="Times New Roman CYR" w:cs="Times New Roman CYR"/>
          <w:sz w:val="28"/>
          <w:szCs w:val="28"/>
        </w:rPr>
        <w:t xml:space="preserve"> район</w:t>
      </w:r>
      <w:r>
        <w:rPr>
          <w:rFonts w:ascii="Times New Roman CYR" w:hAnsi="Times New Roman CYR" w:cs="Times New Roman CYR"/>
          <w:sz w:val="28"/>
          <w:szCs w:val="28"/>
        </w:rPr>
        <w:t>»</w:t>
      </w:r>
      <w:r w:rsidRPr="00A151EF">
        <w:rPr>
          <w:rFonts w:ascii="Times New Roman CYR" w:hAnsi="Times New Roman CYR" w:cs="Times New Roman CYR"/>
          <w:sz w:val="28"/>
          <w:szCs w:val="28"/>
        </w:rPr>
        <w:t xml:space="preserve">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обладает организационной и функциональной независимостью и осуществляет свою деятельность самостоятельно. Деятельность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не может быть приостановлена, в том числе в связи с досрочным прекращением полномочий </w:t>
      </w:r>
      <w:r w:rsidR="00F174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1.4.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подотчетна </w:t>
      </w:r>
      <w:r w:rsidR="00F17423">
        <w:rPr>
          <w:rFonts w:ascii="Times New Roman CYR" w:hAnsi="Times New Roman CYR" w:cs="Times New Roman CYR"/>
          <w:sz w:val="28"/>
          <w:szCs w:val="28"/>
        </w:rPr>
        <w:t>Земскому собранию</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1.5.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является органом местного самоуправления </w:t>
      </w:r>
      <w:r w:rsidR="00F17423">
        <w:rPr>
          <w:rFonts w:ascii="Times New Roman CYR" w:hAnsi="Times New Roman CYR" w:cs="Times New Roman CYR"/>
          <w:sz w:val="28"/>
          <w:szCs w:val="28"/>
        </w:rPr>
        <w:t>Заяченского</w:t>
      </w:r>
      <w:r>
        <w:rPr>
          <w:rFonts w:ascii="Times New Roman CYR" w:hAnsi="Times New Roman CYR" w:cs="Times New Roman CYR"/>
          <w:sz w:val="28"/>
          <w:szCs w:val="28"/>
        </w:rPr>
        <w:t xml:space="preserve"> сельского поселения </w:t>
      </w:r>
      <w:r w:rsidR="00F17423">
        <w:rPr>
          <w:rFonts w:ascii="Times New Roman CYR" w:hAnsi="Times New Roman CYR" w:cs="Times New Roman CYR"/>
          <w:sz w:val="28"/>
          <w:szCs w:val="28"/>
        </w:rPr>
        <w:t>муниципального района «Корочанский</w:t>
      </w:r>
      <w:r w:rsidRPr="00A151EF">
        <w:rPr>
          <w:rFonts w:ascii="Times New Roman CYR" w:hAnsi="Times New Roman CYR" w:cs="Times New Roman CYR"/>
          <w:sz w:val="28"/>
          <w:szCs w:val="28"/>
        </w:rPr>
        <w:t xml:space="preserve"> район</w:t>
      </w:r>
      <w:r w:rsidR="00F17423">
        <w:rPr>
          <w:rFonts w:ascii="Times New Roman CYR" w:hAnsi="Times New Roman CYR" w:cs="Times New Roman CYR"/>
          <w:sz w:val="28"/>
          <w:szCs w:val="28"/>
        </w:rPr>
        <w:t>»</w:t>
      </w:r>
      <w:r w:rsidRPr="00A151EF">
        <w:rPr>
          <w:rFonts w:ascii="Times New Roman CYR" w:hAnsi="Times New Roman CYR" w:cs="Times New Roman CYR"/>
          <w:sz w:val="28"/>
          <w:szCs w:val="28"/>
        </w:rPr>
        <w:t xml:space="preserve"> Белгородской области </w:t>
      </w:r>
      <w:r>
        <w:rPr>
          <w:rFonts w:ascii="Times New Roman CYR" w:hAnsi="Times New Roman CYR" w:cs="Times New Roman CYR"/>
          <w:sz w:val="28"/>
          <w:szCs w:val="28"/>
        </w:rPr>
        <w:t>(далее – муниципальное образование), не обладает правами юридического лица, имеет бланки со своим наименованием и с изображением герба.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1.6. </w:t>
      </w:r>
      <w:proofErr w:type="gramStart"/>
      <w:r>
        <w:rPr>
          <w:rFonts w:ascii="Times New Roman CYR" w:hAnsi="Times New Roman CYR" w:cs="Times New Roman CYR"/>
          <w:sz w:val="28"/>
          <w:szCs w:val="28"/>
        </w:rPr>
        <w:t xml:space="preserve">В своей деятельности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ая комиссия руководствуется Конституцией Российской Фед</w:t>
      </w:r>
      <w:r w:rsidR="00F17423">
        <w:rPr>
          <w:rFonts w:ascii="Times New Roman CYR" w:hAnsi="Times New Roman CYR" w:cs="Times New Roman CYR"/>
          <w:sz w:val="28"/>
          <w:szCs w:val="28"/>
        </w:rPr>
        <w:t xml:space="preserve">ерации, Федеральным законом от </w:t>
      </w:r>
      <w:r>
        <w:rPr>
          <w:rFonts w:ascii="Times New Roman CYR" w:hAnsi="Times New Roman CYR" w:cs="Times New Roman CYR"/>
          <w:sz w:val="28"/>
          <w:szCs w:val="28"/>
        </w:rPr>
        <w:t>6</w:t>
      </w:r>
      <w:r w:rsidR="00F17423">
        <w:rPr>
          <w:rFonts w:ascii="Times New Roman CYR" w:hAnsi="Times New Roman CYR" w:cs="Times New Roman CYR"/>
          <w:sz w:val="28"/>
          <w:szCs w:val="28"/>
        </w:rPr>
        <w:t xml:space="preserve"> октября </w:t>
      </w:r>
      <w:r>
        <w:rPr>
          <w:rFonts w:ascii="Times New Roman CYR" w:hAnsi="Times New Roman CYR" w:cs="Times New Roman CYR"/>
          <w:sz w:val="28"/>
          <w:szCs w:val="28"/>
        </w:rPr>
        <w:t xml:space="preserve">2003 </w:t>
      </w:r>
      <w:r w:rsidR="00F17423">
        <w:rPr>
          <w:rFonts w:ascii="Times New Roman CYR" w:hAnsi="Times New Roman CYR" w:cs="Times New Roman CYR"/>
          <w:sz w:val="28"/>
          <w:szCs w:val="28"/>
        </w:rPr>
        <w:t xml:space="preserve">года </w:t>
      </w:r>
      <w:r>
        <w:rPr>
          <w:rFonts w:ascii="Times New Roman CYR" w:hAnsi="Times New Roman CYR" w:cs="Times New Roman CYR"/>
          <w:sz w:val="28"/>
          <w:szCs w:val="28"/>
        </w:rPr>
        <w:t>№ 131-ФЗ «Об общих принципах организации местного самоуправления в Российской Федерации», Бюджетным кодексом Российской Фед</w:t>
      </w:r>
      <w:r w:rsidR="00F17423">
        <w:rPr>
          <w:rFonts w:ascii="Times New Roman CYR" w:hAnsi="Times New Roman CYR" w:cs="Times New Roman CYR"/>
          <w:sz w:val="28"/>
          <w:szCs w:val="28"/>
        </w:rPr>
        <w:t xml:space="preserve">ерации, Федеральным законом от </w:t>
      </w:r>
      <w:r>
        <w:rPr>
          <w:rFonts w:ascii="Times New Roman CYR" w:hAnsi="Times New Roman CYR" w:cs="Times New Roman CYR"/>
          <w:sz w:val="28"/>
          <w:szCs w:val="28"/>
        </w:rPr>
        <w:t>7</w:t>
      </w:r>
      <w:r w:rsidR="00F17423">
        <w:rPr>
          <w:rFonts w:ascii="Times New Roman CYR" w:hAnsi="Times New Roman CYR" w:cs="Times New Roman CYR"/>
          <w:sz w:val="28"/>
          <w:szCs w:val="28"/>
        </w:rPr>
        <w:t xml:space="preserve"> февраля </w:t>
      </w:r>
      <w:r>
        <w:rPr>
          <w:rFonts w:ascii="Times New Roman CYR" w:hAnsi="Times New Roman CYR" w:cs="Times New Roman CYR"/>
          <w:sz w:val="28"/>
          <w:szCs w:val="28"/>
        </w:rPr>
        <w:t>2011</w:t>
      </w:r>
      <w:r w:rsidR="00F17423">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 6-ФЗ «Об общих принципах организации и деятельности контрольно-счетных субъектов Российской Федерации и муниципальных образований», другими федеральными законами и иными нормативными правовыми актами Российской</w:t>
      </w:r>
      <w:proofErr w:type="gramEnd"/>
      <w:r>
        <w:rPr>
          <w:rFonts w:ascii="Times New Roman CYR" w:hAnsi="Times New Roman CYR" w:cs="Times New Roman CYR"/>
          <w:sz w:val="28"/>
          <w:szCs w:val="28"/>
        </w:rPr>
        <w:t xml:space="preserve"> Федерации, </w:t>
      </w:r>
      <w:r>
        <w:rPr>
          <w:rFonts w:ascii="Times New Roman CYR" w:hAnsi="Times New Roman CYR" w:cs="Times New Roman CYR"/>
          <w:sz w:val="28"/>
          <w:szCs w:val="28"/>
        </w:rPr>
        <w:lastRenderedPageBreak/>
        <w:t xml:space="preserve">областными законами и иными нормативными правовыми актами Белгородской области, Уставом </w:t>
      </w:r>
      <w:r w:rsidR="009809C9">
        <w:rPr>
          <w:rFonts w:ascii="Times New Roman CYR" w:hAnsi="Times New Roman CYR" w:cs="Times New Roman CYR"/>
          <w:sz w:val="28"/>
          <w:szCs w:val="28"/>
        </w:rPr>
        <w:t>Заяченского</w:t>
      </w:r>
      <w:r>
        <w:rPr>
          <w:rFonts w:ascii="Times New Roman CYR" w:hAnsi="Times New Roman CYR" w:cs="Times New Roman CYR"/>
          <w:sz w:val="28"/>
          <w:szCs w:val="28"/>
        </w:rPr>
        <w:t xml:space="preserve"> сельского поселения </w:t>
      </w:r>
      <w:r w:rsidR="009809C9">
        <w:rPr>
          <w:rFonts w:ascii="Times New Roman CYR" w:hAnsi="Times New Roman CYR" w:cs="Times New Roman CYR"/>
          <w:sz w:val="28"/>
          <w:szCs w:val="28"/>
        </w:rPr>
        <w:t>муниципального района «</w:t>
      </w:r>
      <w:r w:rsidRPr="00A151EF">
        <w:rPr>
          <w:rFonts w:ascii="Times New Roman CYR" w:hAnsi="Times New Roman CYR" w:cs="Times New Roman CYR"/>
          <w:sz w:val="28"/>
          <w:szCs w:val="28"/>
        </w:rPr>
        <w:t>Корочанск</w:t>
      </w:r>
      <w:r w:rsidR="009809C9">
        <w:rPr>
          <w:rFonts w:ascii="Times New Roman CYR" w:hAnsi="Times New Roman CYR" w:cs="Times New Roman CYR"/>
          <w:sz w:val="28"/>
          <w:szCs w:val="28"/>
        </w:rPr>
        <w:t>ий</w:t>
      </w:r>
      <w:r w:rsidRPr="00A151EF">
        <w:rPr>
          <w:rFonts w:ascii="Times New Roman CYR" w:hAnsi="Times New Roman CYR" w:cs="Times New Roman CYR"/>
          <w:sz w:val="28"/>
          <w:szCs w:val="28"/>
        </w:rPr>
        <w:t xml:space="preserve"> район</w:t>
      </w:r>
      <w:r w:rsidR="009809C9">
        <w:rPr>
          <w:rFonts w:ascii="Times New Roman CYR" w:hAnsi="Times New Roman CYR" w:cs="Times New Roman CYR"/>
          <w:sz w:val="28"/>
          <w:szCs w:val="28"/>
        </w:rPr>
        <w:t>»</w:t>
      </w:r>
      <w:r w:rsidRPr="00A151EF">
        <w:rPr>
          <w:rFonts w:ascii="Times New Roman CYR" w:hAnsi="Times New Roman CYR" w:cs="Times New Roman CYR"/>
          <w:sz w:val="28"/>
          <w:szCs w:val="28"/>
        </w:rPr>
        <w:t xml:space="preserve"> Белгородской области</w:t>
      </w:r>
      <w:r>
        <w:rPr>
          <w:rFonts w:ascii="Times New Roman CYR" w:hAnsi="Times New Roman CYR" w:cs="Times New Roman CYR"/>
          <w:sz w:val="28"/>
          <w:szCs w:val="28"/>
        </w:rPr>
        <w:t>, настоящим Положением и иными муниципальными нормативными правовыми актами.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1.7. Деятельность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 основывается на принципах законности, объективности, эффективности, независимости, открытости и гласности.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1.8. Место нахождения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w:t>
      </w:r>
      <w:r w:rsidR="009809C9">
        <w:rPr>
          <w:rFonts w:ascii="Times New Roman CYR" w:hAnsi="Times New Roman CYR" w:cs="Times New Roman CYR"/>
          <w:sz w:val="28"/>
          <w:szCs w:val="28"/>
        </w:rPr>
        <w:t xml:space="preserve">Белгородская область, Корочанский район, с. </w:t>
      </w:r>
      <w:proofErr w:type="gramStart"/>
      <w:r w:rsidR="009809C9">
        <w:rPr>
          <w:rFonts w:ascii="Times New Roman CYR" w:hAnsi="Times New Roman CYR" w:cs="Times New Roman CYR"/>
          <w:sz w:val="28"/>
          <w:szCs w:val="28"/>
        </w:rPr>
        <w:t>Заячье</w:t>
      </w:r>
      <w:proofErr w:type="gramEnd"/>
      <w:r w:rsidR="009809C9">
        <w:rPr>
          <w:rFonts w:ascii="Times New Roman CYR" w:hAnsi="Times New Roman CYR" w:cs="Times New Roman CYR"/>
          <w:sz w:val="28"/>
          <w:szCs w:val="28"/>
        </w:rPr>
        <w:t>, ул. Выгон, д. 56.</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1.9. </w:t>
      </w:r>
      <w:proofErr w:type="gramStart"/>
      <w:r>
        <w:rPr>
          <w:rFonts w:ascii="Times New Roman CYR" w:hAnsi="Times New Roman CYR" w:cs="Times New Roman CYR"/>
          <w:sz w:val="28"/>
          <w:szCs w:val="28"/>
        </w:rPr>
        <w:t>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Белгородской области, муниципальными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2. Состав и структура </w:t>
      </w:r>
      <w:r w:rsidR="00D16D84">
        <w:rPr>
          <w:rFonts w:ascii="Times New Roman CYR" w:hAnsi="Times New Roman CYR" w:cs="Times New Roman CYR"/>
          <w:b/>
          <w:sz w:val="28"/>
          <w:szCs w:val="28"/>
        </w:rPr>
        <w:t>к</w:t>
      </w:r>
      <w:r w:rsidR="00BF0F15">
        <w:rPr>
          <w:rFonts w:ascii="Times New Roman CYR" w:hAnsi="Times New Roman CYR" w:cs="Times New Roman CYR"/>
          <w:b/>
          <w:sz w:val="28"/>
          <w:szCs w:val="28"/>
        </w:rPr>
        <w:t>онтрольно-счётн</w:t>
      </w:r>
      <w:r>
        <w:rPr>
          <w:rFonts w:ascii="Times New Roman CYR" w:hAnsi="Times New Roman CYR" w:cs="Times New Roman CYR"/>
          <w:b/>
          <w:sz w:val="28"/>
          <w:szCs w:val="28"/>
        </w:rPr>
        <w:t>ой комиссии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firstLine="709"/>
        <w:jc w:val="both"/>
        <w:rPr>
          <w:rFonts w:ascii="Times New Roman CYR" w:hAnsi="Times New Roman CYR" w:cs="Times New Roman CYR"/>
          <w:sz w:val="28"/>
          <w:szCs w:val="28"/>
        </w:rPr>
      </w:pPr>
      <w:r w:rsidRPr="002E41CB">
        <w:rPr>
          <w:rFonts w:ascii="Times New Roman CYR" w:hAnsi="Times New Roman CYR" w:cs="Times New Roman CYR"/>
          <w:sz w:val="28"/>
          <w:szCs w:val="28"/>
        </w:rPr>
        <w:t xml:space="preserve">2.1.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ая комиссия образуется в составе председателя, аудитора и аппарата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2.2. Срок полномочий председателя и аудитора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 составляет пять лет.</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2.3. В состав аппарата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 входят инспектор и иные штатные работники.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инспектора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 Штатная численность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определяется решением </w:t>
      </w:r>
      <w:r w:rsidR="009809C9">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 xml:space="preserve"> по представлению председателя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2.5. Штатное расписание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утверждается председателем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исходя из возложенных на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ую комиссию полномочий и ее штатной численности.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 Председатель и аудитор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назначаются на должность </w:t>
      </w:r>
      <w:r w:rsidR="00BF0F15">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2.7. Порядок внесения в </w:t>
      </w:r>
      <w:r w:rsidR="00BF0F15">
        <w:rPr>
          <w:rFonts w:ascii="Times New Roman CYR" w:hAnsi="Times New Roman CYR" w:cs="Times New Roman CYR"/>
          <w:sz w:val="28"/>
          <w:szCs w:val="28"/>
        </w:rPr>
        <w:t>Земское собрание</w:t>
      </w:r>
      <w:r>
        <w:rPr>
          <w:rFonts w:ascii="Times New Roman CYR" w:hAnsi="Times New Roman CYR" w:cs="Times New Roman CYR"/>
          <w:sz w:val="28"/>
          <w:szCs w:val="28"/>
        </w:rPr>
        <w:t xml:space="preserve"> предложений о кандидатурах на должность председателя, аудитора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порядок назначения на должность председателя, аудитора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устанавливается Регламентом </w:t>
      </w:r>
      <w:r w:rsidR="00BF0F15">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2.8. На должность председателя, аудитора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 назначаются граждане Российской Федерации, соответствующие требованиям, устано</w:t>
      </w:r>
      <w:r w:rsidR="00BF0F15">
        <w:rPr>
          <w:rFonts w:ascii="Times New Roman CYR" w:hAnsi="Times New Roman CYR" w:cs="Times New Roman CYR"/>
          <w:sz w:val="28"/>
          <w:szCs w:val="28"/>
        </w:rPr>
        <w:t xml:space="preserve">вленным Федеральным законом от </w:t>
      </w:r>
      <w:r>
        <w:rPr>
          <w:rFonts w:ascii="Times New Roman CYR" w:hAnsi="Times New Roman CYR" w:cs="Times New Roman CYR"/>
          <w:sz w:val="28"/>
          <w:szCs w:val="28"/>
        </w:rPr>
        <w:t>7</w:t>
      </w:r>
      <w:r w:rsidR="00BF0F15">
        <w:rPr>
          <w:rFonts w:ascii="Times New Roman CYR" w:hAnsi="Times New Roman CYR" w:cs="Times New Roman CYR"/>
          <w:sz w:val="28"/>
          <w:szCs w:val="28"/>
        </w:rPr>
        <w:t xml:space="preserve"> февраля </w:t>
      </w:r>
      <w:r>
        <w:rPr>
          <w:rFonts w:ascii="Times New Roman CYR" w:hAnsi="Times New Roman CYR" w:cs="Times New Roman CYR"/>
          <w:sz w:val="28"/>
          <w:szCs w:val="28"/>
        </w:rPr>
        <w:t>2011</w:t>
      </w:r>
      <w:r w:rsidR="00BF0F15">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 6-ФЗ «Об общих принципах организации и деятельности контрольно-счетных органов </w:t>
      </w:r>
      <w:r>
        <w:rPr>
          <w:rFonts w:ascii="Times New Roman CYR" w:hAnsi="Times New Roman CYR" w:cs="Times New Roman CYR"/>
          <w:sz w:val="28"/>
          <w:szCs w:val="28"/>
        </w:rPr>
        <w:lastRenderedPageBreak/>
        <w:t>субъектов Российской Федерации и муниципальных образований» (далее – Федеральный закон № 6-ФЗ).</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2.9. Председатель, аудитор и инспектор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являются должностными лицами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2.10. </w:t>
      </w:r>
      <w:proofErr w:type="gramStart"/>
      <w:r>
        <w:rPr>
          <w:rFonts w:ascii="Times New Roman CYR" w:hAnsi="Times New Roman CYR" w:cs="Times New Roman CYR"/>
          <w:sz w:val="28"/>
          <w:szCs w:val="28"/>
        </w:rPr>
        <w:t xml:space="preserve">Воздействие в какой-либо форме на должностных лиц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 xml:space="preserve">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2.11. Должностные лица </w:t>
      </w:r>
      <w:r w:rsidR="00D16D84">
        <w:rPr>
          <w:rFonts w:ascii="Times New Roman CYR" w:hAnsi="Times New Roman CYR" w:cs="Times New Roman CYR"/>
          <w:sz w:val="28"/>
          <w:szCs w:val="28"/>
        </w:rPr>
        <w:t>к</w:t>
      </w:r>
      <w:r w:rsidR="00BF0F15">
        <w:rPr>
          <w:rFonts w:ascii="Times New Roman CYR" w:hAnsi="Times New Roman CYR" w:cs="Times New Roman CYR"/>
          <w:sz w:val="28"/>
          <w:szCs w:val="28"/>
        </w:rPr>
        <w:t>онтрольно-счётн</w:t>
      </w:r>
      <w:r>
        <w:rPr>
          <w:rFonts w:ascii="Times New Roman CYR" w:hAnsi="Times New Roman CYR" w:cs="Times New Roman CYR"/>
          <w:sz w:val="28"/>
          <w:szCs w:val="28"/>
        </w:rPr>
        <w:t>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w:t>
      </w:r>
      <w:r w:rsidR="00D16D84">
        <w:rPr>
          <w:rFonts w:ascii="Times New Roman CYR" w:hAnsi="Times New Roman CYR" w:cs="Times New Roman CYR"/>
          <w:sz w:val="28"/>
          <w:szCs w:val="28"/>
        </w:rPr>
        <w:t>и</w:t>
      </w:r>
      <w:r>
        <w:rPr>
          <w:rFonts w:ascii="Times New Roman CYR" w:hAnsi="Times New Roman CYR" w:cs="Times New Roman CYR"/>
          <w:sz w:val="28"/>
          <w:szCs w:val="28"/>
        </w:rPr>
        <w:t xml:space="preserve"> нормативными правовыми актами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2.12. Должностные лица </w:t>
      </w:r>
      <w:r w:rsidR="00D16D84">
        <w:rPr>
          <w:rFonts w:ascii="Times New Roman CYR" w:hAnsi="Times New Roman CYR" w:cs="Times New Roman CYR"/>
          <w:sz w:val="28"/>
          <w:szCs w:val="28"/>
        </w:rPr>
        <w:t>к</w:t>
      </w:r>
      <w:r w:rsidR="00BF0F15">
        <w:rPr>
          <w:rFonts w:ascii="Times New Roman CYR" w:hAnsi="Times New Roman CYR" w:cs="Times New Roman CYR"/>
          <w:sz w:val="28"/>
          <w:szCs w:val="28"/>
        </w:rPr>
        <w:t>онтрольно-счётн</w:t>
      </w:r>
      <w:r>
        <w:rPr>
          <w:rFonts w:ascii="Times New Roman CYR" w:hAnsi="Times New Roman CYR" w:cs="Times New Roman CYR"/>
          <w:sz w:val="28"/>
          <w:szCs w:val="28"/>
        </w:rPr>
        <w:t>ой комиссии обладают гарантиями профессиональной независимости.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2.13. Председатель, аудитор </w:t>
      </w:r>
      <w:r w:rsidR="00D16D84">
        <w:rPr>
          <w:rFonts w:ascii="Times New Roman CYR" w:hAnsi="Times New Roman CYR" w:cs="Times New Roman CYR"/>
          <w:sz w:val="28"/>
          <w:szCs w:val="28"/>
        </w:rPr>
        <w:t>к</w:t>
      </w:r>
      <w:r w:rsidR="00BF0F15">
        <w:rPr>
          <w:rFonts w:ascii="Times New Roman CYR" w:hAnsi="Times New Roman CYR" w:cs="Times New Roman CYR"/>
          <w:sz w:val="28"/>
          <w:szCs w:val="28"/>
        </w:rPr>
        <w:t>онтрольно-счётн</w:t>
      </w:r>
      <w:r>
        <w:rPr>
          <w:rFonts w:ascii="Times New Roman CYR" w:hAnsi="Times New Roman CYR" w:cs="Times New Roman CYR"/>
          <w:sz w:val="28"/>
          <w:szCs w:val="28"/>
        </w:rPr>
        <w:t xml:space="preserve">ой комиссии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151EF" w:rsidRDefault="00D16D84"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2.14. </w:t>
      </w:r>
      <w:proofErr w:type="gramStart"/>
      <w:r>
        <w:rPr>
          <w:rFonts w:ascii="Times New Roman CYR" w:hAnsi="Times New Roman CYR" w:cs="Times New Roman CYR"/>
          <w:sz w:val="28"/>
          <w:szCs w:val="28"/>
        </w:rPr>
        <w:t>П</w:t>
      </w:r>
      <w:r w:rsidR="00A151EF">
        <w:rPr>
          <w:rFonts w:ascii="Times New Roman CYR" w:hAnsi="Times New Roman CYR" w:cs="Times New Roman CYR"/>
          <w:sz w:val="28"/>
          <w:szCs w:val="28"/>
        </w:rPr>
        <w:t xml:space="preserve">редседатель, аудитор </w:t>
      </w:r>
      <w:r>
        <w:rPr>
          <w:rFonts w:ascii="Times New Roman CYR" w:hAnsi="Times New Roman CYR" w:cs="Times New Roman CYR"/>
          <w:sz w:val="28"/>
          <w:szCs w:val="28"/>
        </w:rPr>
        <w:t>к</w:t>
      </w:r>
      <w:r w:rsidR="00BF0F15">
        <w:rPr>
          <w:rFonts w:ascii="Times New Roman CYR" w:hAnsi="Times New Roman CYR" w:cs="Times New Roman CYR"/>
          <w:sz w:val="28"/>
          <w:szCs w:val="28"/>
        </w:rPr>
        <w:t>онтрольно-счётн</w:t>
      </w:r>
      <w:r w:rsidR="00A151EF">
        <w:rPr>
          <w:rFonts w:ascii="Times New Roman CYR" w:hAnsi="Times New Roman CYR" w:cs="Times New Roman CYR"/>
          <w:sz w:val="28"/>
          <w:szCs w:val="28"/>
        </w:rPr>
        <w:t xml:space="preserve">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w:t>
      </w:r>
      <w:r w:rsidR="00A56249">
        <w:rPr>
          <w:rFonts w:ascii="Times New Roman CYR" w:hAnsi="Times New Roman CYR" w:cs="Times New Roman CYR"/>
          <w:sz w:val="28"/>
          <w:szCs w:val="28"/>
        </w:rPr>
        <w:t>Белгородской</w:t>
      </w:r>
      <w:r w:rsidR="00A151EF">
        <w:rPr>
          <w:rFonts w:ascii="Times New Roman CYR" w:hAnsi="Times New Roman CYR" w:cs="Times New Roman CYR"/>
          <w:sz w:val="28"/>
          <w:szCs w:val="28"/>
        </w:rPr>
        <w:t xml:space="preserve"> области, муниципальными нормативными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2.15. Меры по материальному и социальному обеспечению председателя, аудитора, инспектора и иных работников аппарата </w:t>
      </w:r>
      <w:r w:rsidR="00D16D84">
        <w:rPr>
          <w:rFonts w:ascii="Times New Roman CYR" w:hAnsi="Times New Roman CYR" w:cs="Times New Roman CYR"/>
          <w:sz w:val="28"/>
          <w:szCs w:val="28"/>
        </w:rPr>
        <w:t>к</w:t>
      </w:r>
      <w:r w:rsidR="00BF0F15">
        <w:rPr>
          <w:rFonts w:ascii="Times New Roman CYR" w:hAnsi="Times New Roman CYR" w:cs="Times New Roman CYR"/>
          <w:sz w:val="28"/>
          <w:szCs w:val="28"/>
        </w:rPr>
        <w:t>онтрольно-счётн</w:t>
      </w:r>
      <w:r>
        <w:rPr>
          <w:rFonts w:ascii="Times New Roman CYR" w:hAnsi="Times New Roman CYR" w:cs="Times New Roman CYR"/>
          <w:sz w:val="28"/>
          <w:szCs w:val="28"/>
        </w:rPr>
        <w:t xml:space="preserve">ой комиссии устанавливаются решением </w:t>
      </w:r>
      <w:r w:rsidR="00D16D84">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 xml:space="preserve"> в соответствии с областным законодательством.</w:t>
      </w:r>
    </w:p>
    <w:p w:rsidR="00A151EF" w:rsidRDefault="00A151EF" w:rsidP="00A151EF">
      <w:pPr>
        <w:ind w:right="-1" w:firstLine="709"/>
        <w:jc w:val="both"/>
        <w:rPr>
          <w:rFonts w:ascii="Times New Roman CYR" w:hAnsi="Times New Roman CYR" w:cs="Times New Roman CYR"/>
          <w:sz w:val="28"/>
          <w:szCs w:val="28"/>
        </w:rPr>
      </w:pPr>
    </w:p>
    <w:p w:rsidR="00A151EF" w:rsidRPr="00CA6B89"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3. Полномочи</w:t>
      </w:r>
      <w:r w:rsidR="00D16D84">
        <w:rPr>
          <w:rFonts w:ascii="Times New Roman CYR" w:hAnsi="Times New Roman CYR" w:cs="Times New Roman CYR"/>
          <w:b/>
          <w:sz w:val="28"/>
          <w:szCs w:val="28"/>
        </w:rPr>
        <w:t>я</w:t>
      </w:r>
      <w:r>
        <w:rPr>
          <w:rFonts w:ascii="Times New Roman CYR" w:hAnsi="Times New Roman CYR" w:cs="Times New Roman CYR"/>
          <w:b/>
          <w:sz w:val="28"/>
          <w:szCs w:val="28"/>
        </w:rPr>
        <w:t xml:space="preserve"> </w:t>
      </w:r>
      <w:r w:rsidR="00D16D84">
        <w:rPr>
          <w:rFonts w:ascii="Times New Roman CYR" w:hAnsi="Times New Roman CYR" w:cs="Times New Roman CYR"/>
          <w:b/>
          <w:sz w:val="28"/>
          <w:szCs w:val="28"/>
        </w:rPr>
        <w:t>к</w:t>
      </w:r>
      <w:r w:rsidR="00BF0F15">
        <w:rPr>
          <w:rFonts w:ascii="Times New Roman CYR" w:hAnsi="Times New Roman CYR" w:cs="Times New Roman CYR"/>
          <w:b/>
          <w:sz w:val="28"/>
          <w:szCs w:val="28"/>
        </w:rPr>
        <w:t>онтрольно-счётн</w:t>
      </w:r>
      <w:r>
        <w:rPr>
          <w:rFonts w:ascii="Times New Roman CYR" w:hAnsi="Times New Roman CYR" w:cs="Times New Roman CYR"/>
          <w:b/>
          <w:sz w:val="28"/>
          <w:szCs w:val="28"/>
        </w:rPr>
        <w:t>ой комиссии</w:t>
      </w:r>
    </w:p>
    <w:p w:rsidR="00A151EF" w:rsidRDefault="00A151EF" w:rsidP="00A151EF">
      <w:pPr>
        <w:ind w:right="-1"/>
        <w:jc w:val="both"/>
        <w:rPr>
          <w:sz w:val="28"/>
          <w:szCs w:val="28"/>
        </w:rPr>
      </w:pPr>
    </w:p>
    <w:p w:rsidR="00A151EF" w:rsidRDefault="00A151EF" w:rsidP="00A151EF">
      <w:pPr>
        <w:ind w:right="-1" w:firstLine="709"/>
        <w:jc w:val="both"/>
        <w:rPr>
          <w:rFonts w:ascii="Times New Roman CYR" w:hAnsi="Times New Roman CYR" w:cs="Times New Roman CYR"/>
          <w:sz w:val="28"/>
          <w:szCs w:val="28"/>
        </w:rPr>
      </w:pPr>
      <w:r>
        <w:rPr>
          <w:sz w:val="28"/>
          <w:szCs w:val="28"/>
        </w:rPr>
        <w:t xml:space="preserve">3.1. </w:t>
      </w:r>
      <w:r w:rsidR="00BF0F15">
        <w:rPr>
          <w:rFonts w:ascii="Times New Roman CYR" w:hAnsi="Times New Roman CYR" w:cs="Times New Roman CYR"/>
          <w:sz w:val="28"/>
          <w:szCs w:val="28"/>
        </w:rPr>
        <w:t>Контрольно-счётн</w:t>
      </w:r>
      <w:r>
        <w:rPr>
          <w:rFonts w:ascii="Times New Roman CYR" w:hAnsi="Times New Roman CYR" w:cs="Times New Roman CYR"/>
          <w:sz w:val="28"/>
          <w:szCs w:val="28"/>
        </w:rPr>
        <w:t>ая комиссия осуществляет следующие основные полномочия:</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CYR" w:hAnsi="Times New Roman CYR" w:cs="Times New Roman CYR"/>
          <w:sz w:val="28"/>
          <w:szCs w:val="28"/>
        </w:rPr>
        <w:t>дств в сл</w:t>
      </w:r>
      <w:proofErr w:type="gramEnd"/>
      <w:r>
        <w:rPr>
          <w:rFonts w:ascii="Times New Roman CYR" w:hAnsi="Times New Roman CYR" w:cs="Times New Roman CYR"/>
          <w:sz w:val="28"/>
          <w:szCs w:val="28"/>
        </w:rPr>
        <w:t>учаях, предусмотренных законодательством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 экспертиза проектов местного бюджета, проверка и анализ обоснованности его показателей;</w:t>
      </w:r>
    </w:p>
    <w:p w:rsidR="00A151EF" w:rsidRDefault="00A151EF" w:rsidP="00A151EF">
      <w:pPr>
        <w:ind w:right="-1" w:firstLine="709"/>
        <w:jc w:val="both"/>
        <w:rPr>
          <w:sz w:val="28"/>
          <w:szCs w:val="28"/>
        </w:rPr>
      </w:pPr>
      <w:r>
        <w:rPr>
          <w:sz w:val="28"/>
          <w:szCs w:val="28"/>
        </w:rPr>
        <w:t>3) внешняя проверка годового отчета об исполнении местного бюджета;</w:t>
      </w:r>
    </w:p>
    <w:p w:rsidR="00A151EF" w:rsidRDefault="00A151EF" w:rsidP="00A151EF">
      <w:pPr>
        <w:ind w:right="-1" w:firstLine="709"/>
        <w:jc w:val="both"/>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151EF" w:rsidRDefault="00A151EF" w:rsidP="00A151EF">
      <w:pPr>
        <w:ind w:right="-1" w:firstLine="709"/>
        <w:jc w:val="both"/>
        <w:rPr>
          <w:sz w:val="28"/>
          <w:szCs w:val="28"/>
        </w:rPr>
      </w:pPr>
      <w:r>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00D16D84">
        <w:rPr>
          <w:sz w:val="28"/>
          <w:szCs w:val="28"/>
        </w:rPr>
        <w:t>)</w:t>
      </w:r>
      <w:r>
        <w:rPr>
          <w:sz w:val="28"/>
          <w:szCs w:val="28"/>
        </w:rPr>
        <w:t>;</w:t>
      </w:r>
    </w:p>
    <w:p w:rsidR="00A151EF" w:rsidRDefault="00A151EF" w:rsidP="00A151EF">
      <w:pPr>
        <w:ind w:right="-1" w:firstLine="709"/>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51EF" w:rsidRDefault="00A151EF" w:rsidP="00A151EF">
      <w:pPr>
        <w:ind w:right="-1" w:firstLine="709"/>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151EF" w:rsidRDefault="00A151EF" w:rsidP="00A151EF">
      <w:pPr>
        <w:ind w:right="-1" w:firstLine="709"/>
        <w:jc w:val="both"/>
        <w:rPr>
          <w:sz w:val="28"/>
          <w:szCs w:val="28"/>
        </w:rPr>
      </w:pPr>
      <w:r>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51EF" w:rsidRDefault="00A151EF" w:rsidP="00A151EF">
      <w:pPr>
        <w:ind w:right="-1" w:firstLine="709"/>
        <w:jc w:val="both"/>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D16D84">
        <w:rPr>
          <w:sz w:val="28"/>
          <w:szCs w:val="28"/>
        </w:rPr>
        <w:t>Земское собрание и г</w:t>
      </w:r>
      <w:r>
        <w:rPr>
          <w:sz w:val="28"/>
          <w:szCs w:val="28"/>
        </w:rPr>
        <w:t xml:space="preserve">лаве </w:t>
      </w:r>
      <w:r w:rsidR="00D16D84">
        <w:rPr>
          <w:sz w:val="28"/>
          <w:szCs w:val="28"/>
        </w:rPr>
        <w:t>Заяченского</w:t>
      </w:r>
      <w:r>
        <w:rPr>
          <w:sz w:val="28"/>
          <w:szCs w:val="28"/>
        </w:rPr>
        <w:t xml:space="preserve"> сельского поселения </w:t>
      </w:r>
      <w:r w:rsidR="00D16D84">
        <w:rPr>
          <w:sz w:val="28"/>
          <w:szCs w:val="28"/>
        </w:rPr>
        <w:t>(далее – Глава</w:t>
      </w:r>
      <w:r>
        <w:rPr>
          <w:sz w:val="28"/>
          <w:szCs w:val="28"/>
        </w:rPr>
        <w:t xml:space="preserve"> муниципального образования);</w:t>
      </w:r>
    </w:p>
    <w:p w:rsidR="00A151EF" w:rsidRDefault="00A151EF" w:rsidP="00A151EF">
      <w:pPr>
        <w:ind w:right="-1" w:firstLine="709"/>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A151EF" w:rsidRDefault="00A151EF" w:rsidP="00A151EF">
      <w:pPr>
        <w:ind w:right="-1" w:firstLine="709"/>
        <w:jc w:val="both"/>
        <w:rPr>
          <w:sz w:val="28"/>
          <w:szCs w:val="28"/>
        </w:rPr>
      </w:pPr>
      <w:r>
        <w:rPr>
          <w:sz w:val="28"/>
          <w:szCs w:val="28"/>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w:t>
      </w:r>
      <w:r>
        <w:rPr>
          <w:sz w:val="28"/>
          <w:szCs w:val="28"/>
        </w:rPr>
        <w:lastRenderedPageBreak/>
        <w:t>муниципального образования, в пределах компетенции контрольно-счетного органа муниципального образования;</w:t>
      </w:r>
    </w:p>
    <w:p w:rsidR="00A151EF" w:rsidRDefault="00A151EF" w:rsidP="00A151EF">
      <w:pPr>
        <w:ind w:right="-1" w:firstLine="709"/>
        <w:jc w:val="both"/>
        <w:rPr>
          <w:sz w:val="28"/>
          <w:szCs w:val="28"/>
        </w:rPr>
      </w:pPr>
      <w:r>
        <w:rPr>
          <w:sz w:val="28"/>
          <w:szCs w:val="28"/>
        </w:rPr>
        <w:t>12) участие в пределах полномочий в мероприятиях, направленных на противодействие коррупции;</w:t>
      </w:r>
    </w:p>
    <w:p w:rsidR="00A151EF" w:rsidRDefault="00A151EF" w:rsidP="00A151EF">
      <w:pPr>
        <w:ind w:right="-1" w:firstLine="709"/>
        <w:jc w:val="both"/>
        <w:rPr>
          <w:sz w:val="28"/>
          <w:szCs w:val="28"/>
        </w:rPr>
      </w:pPr>
      <w:r>
        <w:rPr>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A151EF" w:rsidRDefault="00A151EF" w:rsidP="00A151EF">
      <w:pPr>
        <w:ind w:right="-1" w:firstLine="709"/>
        <w:jc w:val="both"/>
        <w:rPr>
          <w:sz w:val="28"/>
          <w:szCs w:val="28"/>
        </w:rPr>
      </w:pPr>
      <w:r>
        <w:rPr>
          <w:sz w:val="28"/>
          <w:szCs w:val="28"/>
        </w:rPr>
        <w:t xml:space="preserve">14) 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w:t>
      </w:r>
      <w:proofErr w:type="gramStart"/>
      <w:r>
        <w:rPr>
          <w:sz w:val="28"/>
          <w:szCs w:val="28"/>
        </w:rPr>
        <w:t>источников финансирования дефицита местного бюджета внутреннего финансового аудита</w:t>
      </w:r>
      <w:proofErr w:type="gramEnd"/>
      <w:r>
        <w:rPr>
          <w:sz w:val="28"/>
          <w:szCs w:val="28"/>
        </w:rPr>
        <w:t>;</w:t>
      </w:r>
    </w:p>
    <w:p w:rsidR="00A151EF" w:rsidRDefault="00A151EF" w:rsidP="00A151EF">
      <w:pPr>
        <w:ind w:right="-1" w:firstLine="709"/>
        <w:jc w:val="both"/>
        <w:rPr>
          <w:sz w:val="28"/>
          <w:szCs w:val="28"/>
        </w:rPr>
      </w:pPr>
      <w:r>
        <w:rPr>
          <w:sz w:val="28"/>
          <w:szCs w:val="28"/>
        </w:rPr>
        <w:t xml:space="preserve">15) осуществление финансового </w:t>
      </w:r>
      <w:proofErr w:type="gramStart"/>
      <w:r>
        <w:rPr>
          <w:sz w:val="28"/>
          <w:szCs w:val="28"/>
        </w:rPr>
        <w:t>контроля за</w:t>
      </w:r>
      <w:proofErr w:type="gramEnd"/>
      <w:r>
        <w:rPr>
          <w:sz w:val="28"/>
          <w:szCs w:val="28"/>
        </w:rPr>
        <w:t xml:space="preserve">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w:t>
      </w:r>
      <w:r w:rsidR="004C72D0">
        <w:rPr>
          <w:sz w:val="28"/>
          <w:szCs w:val="28"/>
        </w:rPr>
        <w:t>,</w:t>
      </w:r>
      <w:r>
        <w:rPr>
          <w:sz w:val="28"/>
          <w:szCs w:val="28"/>
        </w:rPr>
        <w:t xml:space="preserve"> средств местного бюджета в порядке, установленном бюджетным законодательством Российской Федерации;</w:t>
      </w:r>
    </w:p>
    <w:p w:rsidR="00A151EF" w:rsidRDefault="00A151EF" w:rsidP="00A151EF">
      <w:pPr>
        <w:ind w:right="-1" w:firstLine="709"/>
        <w:jc w:val="both"/>
        <w:rPr>
          <w:sz w:val="28"/>
          <w:szCs w:val="28"/>
        </w:rPr>
      </w:pPr>
      <w:proofErr w:type="gramStart"/>
      <w:r>
        <w:rPr>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Уставом муниципального образования и нормативными правовыми актами </w:t>
      </w:r>
      <w:r w:rsidR="004C72D0">
        <w:rPr>
          <w:sz w:val="28"/>
          <w:szCs w:val="28"/>
        </w:rPr>
        <w:t>Земского собрания</w:t>
      </w:r>
      <w:r>
        <w:rPr>
          <w:sz w:val="28"/>
          <w:szCs w:val="28"/>
        </w:rPr>
        <w:t>.</w:t>
      </w:r>
      <w:proofErr w:type="gramEnd"/>
    </w:p>
    <w:p w:rsidR="00A151EF" w:rsidRDefault="00A151EF" w:rsidP="00A151EF">
      <w:pPr>
        <w:ind w:right="-1" w:firstLine="709"/>
        <w:jc w:val="both"/>
        <w:rPr>
          <w:sz w:val="28"/>
          <w:szCs w:val="28"/>
        </w:rPr>
      </w:pPr>
      <w:r>
        <w:rPr>
          <w:sz w:val="28"/>
          <w:szCs w:val="28"/>
        </w:rPr>
        <w:t xml:space="preserve">3.2. Внешний муниципальный финансовый контроль осуществляется </w:t>
      </w:r>
      <w:r w:rsidR="004C72D0">
        <w:rPr>
          <w:sz w:val="28"/>
          <w:szCs w:val="28"/>
        </w:rPr>
        <w:t>к</w:t>
      </w:r>
      <w:r w:rsidR="00BF0F15">
        <w:rPr>
          <w:sz w:val="28"/>
          <w:szCs w:val="28"/>
        </w:rPr>
        <w:t>онтрольно-счётн</w:t>
      </w:r>
      <w:r>
        <w:rPr>
          <w:sz w:val="28"/>
          <w:szCs w:val="28"/>
        </w:rPr>
        <w:t>ой комиссией:</w:t>
      </w:r>
    </w:p>
    <w:p w:rsidR="00A151EF" w:rsidRDefault="00A151EF" w:rsidP="00A151EF">
      <w:pPr>
        <w:ind w:right="-1" w:firstLine="709"/>
        <w:jc w:val="both"/>
        <w:rPr>
          <w:sz w:val="28"/>
          <w:szCs w:val="28"/>
        </w:rPr>
      </w:pPr>
      <w:r>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A151EF" w:rsidRDefault="00A151EF" w:rsidP="00A151EF">
      <w:pPr>
        <w:ind w:right="-1" w:firstLine="709"/>
        <w:jc w:val="both"/>
        <w:rPr>
          <w:sz w:val="28"/>
          <w:szCs w:val="28"/>
        </w:rPr>
      </w:pPr>
      <w:r>
        <w:rPr>
          <w:sz w:val="28"/>
          <w:szCs w:val="28"/>
        </w:rPr>
        <w:t>2) в отношении иных лиц в случаях, предусмотренных Бюджетным кодексом Российской Федерации и другими федеральными законами.</w:t>
      </w:r>
    </w:p>
    <w:p w:rsidR="00A151EF" w:rsidRDefault="00A151EF" w:rsidP="00A151EF">
      <w:pPr>
        <w:ind w:right="-1" w:firstLine="709"/>
        <w:jc w:val="both"/>
        <w:rPr>
          <w:sz w:val="28"/>
          <w:szCs w:val="28"/>
        </w:rPr>
      </w:pPr>
      <w:r>
        <w:rPr>
          <w:sz w:val="28"/>
          <w:szCs w:val="28"/>
        </w:rPr>
        <w:t xml:space="preserve">3.3. Внешний муниципальный финансовый контроль осуществляется </w:t>
      </w:r>
      <w:r w:rsidR="004C72D0">
        <w:rPr>
          <w:sz w:val="28"/>
          <w:szCs w:val="28"/>
        </w:rPr>
        <w:t>к</w:t>
      </w:r>
      <w:r w:rsidR="00BF0F15">
        <w:rPr>
          <w:sz w:val="28"/>
          <w:szCs w:val="28"/>
        </w:rPr>
        <w:t>онтрольно-счётн</w:t>
      </w:r>
      <w:r>
        <w:rPr>
          <w:sz w:val="28"/>
          <w:szCs w:val="28"/>
        </w:rPr>
        <w:t>ой комиссией в форме контрольных или экспертно-аналитических мероприятий.</w:t>
      </w:r>
    </w:p>
    <w:p w:rsidR="00A151EF" w:rsidRDefault="00A151EF" w:rsidP="00A151EF">
      <w:pPr>
        <w:ind w:right="-1" w:firstLine="709"/>
        <w:jc w:val="both"/>
        <w:rPr>
          <w:sz w:val="28"/>
          <w:szCs w:val="28"/>
        </w:rPr>
      </w:pPr>
      <w:r>
        <w:rPr>
          <w:sz w:val="28"/>
          <w:szCs w:val="28"/>
        </w:rPr>
        <w:t xml:space="preserve">3.4. При проведении контрольного мероприятия </w:t>
      </w:r>
      <w:r w:rsidR="004C72D0">
        <w:rPr>
          <w:sz w:val="28"/>
          <w:szCs w:val="28"/>
        </w:rPr>
        <w:t>к</w:t>
      </w:r>
      <w:r w:rsidR="00BF0F15">
        <w:rPr>
          <w:sz w:val="28"/>
          <w:szCs w:val="28"/>
        </w:rPr>
        <w:t>онтрольно-счётн</w:t>
      </w:r>
      <w:r>
        <w:rPr>
          <w:sz w:val="28"/>
          <w:szCs w:val="28"/>
        </w:rPr>
        <w:t xml:space="preserve">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w:t>
      </w:r>
      <w:r w:rsidR="004C72D0">
        <w:rPr>
          <w:sz w:val="28"/>
          <w:szCs w:val="28"/>
        </w:rPr>
        <w:t>к</w:t>
      </w:r>
      <w:r w:rsidR="00BF0F15">
        <w:rPr>
          <w:sz w:val="28"/>
          <w:szCs w:val="28"/>
        </w:rPr>
        <w:t>онтрольно-счётн</w:t>
      </w:r>
      <w:r>
        <w:rPr>
          <w:sz w:val="28"/>
          <w:szCs w:val="28"/>
        </w:rPr>
        <w:t>ая комиссия составляет отчет.</w:t>
      </w:r>
    </w:p>
    <w:p w:rsidR="00A151EF" w:rsidRDefault="00A151EF" w:rsidP="00A151EF">
      <w:pPr>
        <w:ind w:right="-1" w:firstLine="709"/>
        <w:jc w:val="both"/>
        <w:rPr>
          <w:sz w:val="28"/>
          <w:szCs w:val="28"/>
        </w:rPr>
      </w:pPr>
      <w:r>
        <w:rPr>
          <w:sz w:val="28"/>
          <w:szCs w:val="28"/>
        </w:rPr>
        <w:t xml:space="preserve">3.5. При проведении экспертно-аналитического мероприятия </w:t>
      </w:r>
      <w:r w:rsidR="004C72D0">
        <w:rPr>
          <w:sz w:val="28"/>
          <w:szCs w:val="28"/>
        </w:rPr>
        <w:t>к</w:t>
      </w:r>
      <w:r w:rsidR="00BF0F15">
        <w:rPr>
          <w:sz w:val="28"/>
          <w:szCs w:val="28"/>
        </w:rPr>
        <w:t>онтрольно-счётн</w:t>
      </w:r>
      <w:r>
        <w:rPr>
          <w:sz w:val="28"/>
          <w:szCs w:val="28"/>
        </w:rPr>
        <w:t>ой комиссией составляется отчет или заключение.</w:t>
      </w:r>
    </w:p>
    <w:p w:rsidR="00A151EF" w:rsidRDefault="00A151EF" w:rsidP="00A151EF">
      <w:pPr>
        <w:ind w:right="-1" w:firstLine="709"/>
        <w:jc w:val="both"/>
        <w:rPr>
          <w:sz w:val="28"/>
          <w:szCs w:val="28"/>
        </w:rPr>
      </w:pPr>
      <w:r>
        <w:rPr>
          <w:sz w:val="28"/>
          <w:szCs w:val="28"/>
        </w:rPr>
        <w:t xml:space="preserve">3.6. </w:t>
      </w:r>
      <w:r w:rsidR="00BF0F15">
        <w:rPr>
          <w:sz w:val="28"/>
          <w:szCs w:val="28"/>
        </w:rPr>
        <w:t>Контрольно-счётн</w:t>
      </w:r>
      <w:r>
        <w:rPr>
          <w:sz w:val="28"/>
          <w:szCs w:val="28"/>
        </w:rPr>
        <w:t xml:space="preserve">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Стандарты внешнего муниципального финансового контроля для проведения контрольных или экспертно-аналитических </w:t>
      </w:r>
      <w:r>
        <w:rPr>
          <w:sz w:val="28"/>
          <w:szCs w:val="28"/>
        </w:rPr>
        <w:lastRenderedPageBreak/>
        <w:t xml:space="preserve">мероприятий утверждаются </w:t>
      </w:r>
      <w:r w:rsidR="004C72D0">
        <w:rPr>
          <w:sz w:val="28"/>
          <w:szCs w:val="28"/>
        </w:rPr>
        <w:t>к</w:t>
      </w:r>
      <w:r w:rsidR="00BF0F15">
        <w:rPr>
          <w:sz w:val="28"/>
          <w:szCs w:val="28"/>
        </w:rPr>
        <w:t>онтрольно-счётн</w:t>
      </w:r>
      <w:r>
        <w:rPr>
          <w:sz w:val="28"/>
          <w:szCs w:val="28"/>
        </w:rPr>
        <w:t>ой комиссией в соответствии с Федеральным законом № 6-ФЗ.</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4. Организация деятельности </w:t>
      </w:r>
      <w:r w:rsidR="004C72D0">
        <w:rPr>
          <w:b/>
          <w:sz w:val="28"/>
          <w:szCs w:val="28"/>
        </w:rPr>
        <w:t>к</w:t>
      </w:r>
      <w:r w:rsidR="00BF0F15">
        <w:rPr>
          <w:b/>
          <w:sz w:val="28"/>
          <w:szCs w:val="28"/>
        </w:rPr>
        <w:t>онтрольно-счётн</w:t>
      </w:r>
      <w:r>
        <w:rPr>
          <w:b/>
          <w:sz w:val="28"/>
          <w:szCs w:val="28"/>
        </w:rPr>
        <w:t>ой комиссии</w:t>
      </w:r>
    </w:p>
    <w:p w:rsidR="00A151EF" w:rsidRDefault="00A151EF" w:rsidP="00A151EF">
      <w:pPr>
        <w:ind w:right="-1"/>
        <w:jc w:val="both"/>
        <w:rPr>
          <w:sz w:val="28"/>
          <w:szCs w:val="28"/>
        </w:rPr>
      </w:pPr>
    </w:p>
    <w:p w:rsidR="00A151EF" w:rsidRDefault="00A151EF" w:rsidP="00A151EF">
      <w:pPr>
        <w:ind w:right="-1" w:firstLine="709"/>
        <w:jc w:val="both"/>
        <w:rPr>
          <w:sz w:val="28"/>
          <w:szCs w:val="28"/>
        </w:rPr>
      </w:pPr>
      <w:r>
        <w:rPr>
          <w:sz w:val="28"/>
          <w:szCs w:val="28"/>
        </w:rPr>
        <w:t xml:space="preserve">4.1. </w:t>
      </w:r>
      <w:r w:rsidR="00BF0F15">
        <w:rPr>
          <w:sz w:val="28"/>
          <w:szCs w:val="28"/>
        </w:rPr>
        <w:t>Контрольно-счётн</w:t>
      </w:r>
      <w:r>
        <w:rPr>
          <w:sz w:val="28"/>
          <w:szCs w:val="28"/>
        </w:rPr>
        <w:t>ая комиссия осуществляет свою деятельность на основе годовых планов работы, которые разрабатываются с учетом результатов контрольных и экспертно-аналитических мероприятий, а также на основании поручений представительного органа, предложений Главы муниципального образования и утверждаются ею самостоятельно.</w:t>
      </w:r>
    </w:p>
    <w:p w:rsidR="00A151EF" w:rsidRDefault="00A151EF" w:rsidP="00A151EF">
      <w:pPr>
        <w:ind w:right="-1" w:firstLine="709"/>
        <w:jc w:val="both"/>
        <w:rPr>
          <w:sz w:val="28"/>
          <w:szCs w:val="28"/>
        </w:rPr>
      </w:pPr>
      <w:r>
        <w:rPr>
          <w:sz w:val="28"/>
          <w:szCs w:val="28"/>
        </w:rPr>
        <w:t xml:space="preserve">4.2. Поручения представительного органа, предложения Главы муниципального образования по формированию годового плана работы </w:t>
      </w:r>
      <w:r w:rsidR="004C72D0">
        <w:rPr>
          <w:sz w:val="28"/>
          <w:szCs w:val="28"/>
        </w:rPr>
        <w:t>к</w:t>
      </w:r>
      <w:r w:rsidR="00BF0F15">
        <w:rPr>
          <w:sz w:val="28"/>
          <w:szCs w:val="28"/>
        </w:rPr>
        <w:t>онтрольно-счётн</w:t>
      </w:r>
      <w:r>
        <w:rPr>
          <w:sz w:val="28"/>
          <w:szCs w:val="28"/>
        </w:rPr>
        <w:t xml:space="preserve">ой комиссии направляются в </w:t>
      </w:r>
      <w:r w:rsidR="004C72D0">
        <w:rPr>
          <w:sz w:val="28"/>
          <w:szCs w:val="28"/>
        </w:rPr>
        <w:t>к</w:t>
      </w:r>
      <w:r w:rsidR="00BF0F15">
        <w:rPr>
          <w:sz w:val="28"/>
          <w:szCs w:val="28"/>
        </w:rPr>
        <w:t>онтрольно-счётн</w:t>
      </w:r>
      <w:r>
        <w:rPr>
          <w:sz w:val="28"/>
          <w:szCs w:val="28"/>
        </w:rPr>
        <w:t>ую комиссию не позднее 1 декабря года, предшествующего планируемому.</w:t>
      </w:r>
    </w:p>
    <w:p w:rsidR="00A151EF" w:rsidRDefault="00A151EF" w:rsidP="00A151EF">
      <w:pPr>
        <w:ind w:right="-1" w:firstLine="709"/>
        <w:jc w:val="both"/>
        <w:rPr>
          <w:sz w:val="28"/>
          <w:szCs w:val="28"/>
        </w:rPr>
      </w:pPr>
      <w:r>
        <w:rPr>
          <w:sz w:val="28"/>
          <w:szCs w:val="28"/>
        </w:rPr>
        <w:t xml:space="preserve">4.3. Поручения </w:t>
      </w:r>
      <w:r w:rsidR="004C72D0">
        <w:rPr>
          <w:sz w:val="28"/>
          <w:szCs w:val="28"/>
        </w:rPr>
        <w:t>Земского собрания</w:t>
      </w:r>
      <w:r>
        <w:rPr>
          <w:sz w:val="28"/>
          <w:szCs w:val="28"/>
        </w:rPr>
        <w:t xml:space="preserve">, предложения Главы муниципального образования подлежат обязательному включению в годовой план работы </w:t>
      </w:r>
      <w:r w:rsidR="004C72D0">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4.4. Годовой план </w:t>
      </w:r>
      <w:r w:rsidR="004C72D0">
        <w:rPr>
          <w:sz w:val="28"/>
          <w:szCs w:val="28"/>
        </w:rPr>
        <w:t>к</w:t>
      </w:r>
      <w:r w:rsidR="00BF0F15">
        <w:rPr>
          <w:sz w:val="28"/>
          <w:szCs w:val="28"/>
        </w:rPr>
        <w:t>онтрольно-счётн</w:t>
      </w:r>
      <w:r>
        <w:rPr>
          <w:sz w:val="28"/>
          <w:szCs w:val="28"/>
        </w:rPr>
        <w:t xml:space="preserve">ой комиссии на очередной календарный год утверждается в срок до 25 декабря года, предшествующего </w:t>
      </w:r>
      <w:proofErr w:type="gramStart"/>
      <w:r>
        <w:rPr>
          <w:sz w:val="28"/>
          <w:szCs w:val="28"/>
        </w:rPr>
        <w:t>планируемому</w:t>
      </w:r>
      <w:proofErr w:type="gramEnd"/>
      <w:r>
        <w:rPr>
          <w:sz w:val="28"/>
          <w:szCs w:val="28"/>
        </w:rPr>
        <w:t xml:space="preserve">, и в течение трех дней со дня его утверждения направляется в </w:t>
      </w:r>
      <w:r w:rsidR="004C72D0">
        <w:rPr>
          <w:sz w:val="28"/>
          <w:szCs w:val="28"/>
        </w:rPr>
        <w:t>Земское собрание</w:t>
      </w:r>
      <w:r>
        <w:rPr>
          <w:sz w:val="28"/>
          <w:szCs w:val="28"/>
        </w:rPr>
        <w:t xml:space="preserve"> и Главе муниципального образования.</w:t>
      </w:r>
    </w:p>
    <w:p w:rsidR="00A151EF" w:rsidRDefault="00A151EF" w:rsidP="00A151EF">
      <w:pPr>
        <w:ind w:right="-1" w:firstLine="709"/>
        <w:jc w:val="both"/>
        <w:rPr>
          <w:sz w:val="28"/>
          <w:szCs w:val="28"/>
        </w:rPr>
      </w:pPr>
      <w:r>
        <w:rPr>
          <w:sz w:val="28"/>
          <w:szCs w:val="28"/>
        </w:rPr>
        <w:t xml:space="preserve">4.5. Поручения </w:t>
      </w:r>
      <w:r w:rsidR="004C72D0">
        <w:rPr>
          <w:sz w:val="28"/>
          <w:szCs w:val="28"/>
        </w:rPr>
        <w:t>Земского собрания</w:t>
      </w:r>
      <w:r>
        <w:rPr>
          <w:sz w:val="28"/>
          <w:szCs w:val="28"/>
        </w:rPr>
        <w:t xml:space="preserve">, предложения Главы муниципального образования по изменению плана работы </w:t>
      </w:r>
      <w:r w:rsidR="004C72D0">
        <w:rPr>
          <w:sz w:val="28"/>
          <w:szCs w:val="28"/>
        </w:rPr>
        <w:t>к</w:t>
      </w:r>
      <w:r w:rsidR="00BF0F15">
        <w:rPr>
          <w:sz w:val="28"/>
          <w:szCs w:val="28"/>
        </w:rPr>
        <w:t>онтрольно-счётн</w:t>
      </w:r>
      <w:r>
        <w:rPr>
          <w:sz w:val="28"/>
          <w:szCs w:val="28"/>
        </w:rPr>
        <w:t xml:space="preserve">ой комиссии рассматриваются </w:t>
      </w:r>
      <w:r w:rsidR="004C72D0">
        <w:rPr>
          <w:sz w:val="28"/>
          <w:szCs w:val="28"/>
        </w:rPr>
        <w:t>к</w:t>
      </w:r>
      <w:r w:rsidR="00BF0F15">
        <w:rPr>
          <w:sz w:val="28"/>
          <w:szCs w:val="28"/>
        </w:rPr>
        <w:t>онтрольно-счётн</w:t>
      </w:r>
      <w:r>
        <w:rPr>
          <w:sz w:val="28"/>
          <w:szCs w:val="28"/>
        </w:rPr>
        <w:t>ой комиссией в течение десяти дней со дня поступления.</w:t>
      </w:r>
    </w:p>
    <w:p w:rsidR="00A151EF" w:rsidRDefault="00A151EF" w:rsidP="00A151EF">
      <w:pPr>
        <w:ind w:right="-1" w:firstLine="709"/>
        <w:jc w:val="both"/>
        <w:rPr>
          <w:sz w:val="28"/>
          <w:szCs w:val="28"/>
        </w:rPr>
      </w:pPr>
      <w:r>
        <w:rPr>
          <w:sz w:val="28"/>
          <w:szCs w:val="28"/>
        </w:rPr>
        <w:t xml:space="preserve">4.6. </w:t>
      </w:r>
      <w:r w:rsidR="00BF0F15">
        <w:rPr>
          <w:sz w:val="28"/>
          <w:szCs w:val="28"/>
        </w:rPr>
        <w:t>Контрольно-счётн</w:t>
      </w:r>
      <w:r>
        <w:rPr>
          <w:sz w:val="28"/>
          <w:szCs w:val="28"/>
        </w:rPr>
        <w:t xml:space="preserve">ая комиссия в течение трех рабочих дней уведомляет </w:t>
      </w:r>
      <w:r w:rsidR="004C72D0">
        <w:rPr>
          <w:sz w:val="28"/>
          <w:szCs w:val="28"/>
        </w:rPr>
        <w:t>Земское собрание</w:t>
      </w:r>
      <w:r>
        <w:rPr>
          <w:sz w:val="28"/>
          <w:szCs w:val="28"/>
        </w:rPr>
        <w:t xml:space="preserve">, Главу муниципального образования обо всех изменениях, вносимых в план работы </w:t>
      </w:r>
      <w:r w:rsidR="004C72D0">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4.7. Содержание направлений деятельности </w:t>
      </w:r>
      <w:r w:rsidR="004C72D0">
        <w:rPr>
          <w:sz w:val="28"/>
          <w:szCs w:val="28"/>
        </w:rPr>
        <w:t>к</w:t>
      </w:r>
      <w:r w:rsidR="00BF0F15">
        <w:rPr>
          <w:sz w:val="28"/>
          <w:szCs w:val="28"/>
        </w:rPr>
        <w:t>онтрольно-счётн</w:t>
      </w:r>
      <w:r>
        <w:rPr>
          <w:sz w:val="28"/>
          <w:szCs w:val="28"/>
        </w:rPr>
        <w:t xml:space="preserve">ой комиссии, порядок ведения дел, подготовки и проведения контрольных и экспертно-аналитических мероприятий и иные вопросы внутренней деятельности </w:t>
      </w:r>
      <w:r w:rsidR="004C72D0">
        <w:rPr>
          <w:sz w:val="28"/>
          <w:szCs w:val="28"/>
        </w:rPr>
        <w:t>к</w:t>
      </w:r>
      <w:r w:rsidR="00BF0F15">
        <w:rPr>
          <w:sz w:val="28"/>
          <w:szCs w:val="28"/>
        </w:rPr>
        <w:t>онтрольно-счётн</w:t>
      </w:r>
      <w:r>
        <w:rPr>
          <w:sz w:val="28"/>
          <w:szCs w:val="28"/>
        </w:rPr>
        <w:t xml:space="preserve">ой комиссии определяются Регламентом </w:t>
      </w:r>
      <w:r w:rsidR="004C72D0">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4.8. В соответствии с Федеральным законом № 6-ФЗ проверяемые органы и организации в установленный законом срок обязаны представлять </w:t>
      </w:r>
      <w:r w:rsidR="004C72D0">
        <w:rPr>
          <w:sz w:val="28"/>
          <w:szCs w:val="28"/>
        </w:rPr>
        <w:t>в к</w:t>
      </w:r>
      <w:r w:rsidR="00BF0F15">
        <w:rPr>
          <w:sz w:val="28"/>
          <w:szCs w:val="28"/>
        </w:rPr>
        <w:t>онтрольно-счётн</w:t>
      </w:r>
      <w:r>
        <w:rPr>
          <w:sz w:val="28"/>
          <w:szCs w:val="28"/>
        </w:rPr>
        <w:t>ую комиссию по ее запросам информацию, документы и материалы, необходимые для проведения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 xml:space="preserve">4.9. Запрос </w:t>
      </w:r>
      <w:r w:rsidR="004C72D0">
        <w:rPr>
          <w:sz w:val="28"/>
          <w:szCs w:val="28"/>
        </w:rPr>
        <w:t>к</w:t>
      </w:r>
      <w:r w:rsidR="00BF0F15">
        <w:rPr>
          <w:sz w:val="28"/>
          <w:szCs w:val="28"/>
        </w:rPr>
        <w:t>онтрольно-счётн</w:t>
      </w:r>
      <w:r>
        <w:rPr>
          <w:sz w:val="28"/>
          <w:szCs w:val="28"/>
        </w:rPr>
        <w:t xml:space="preserve">ой комиссии оформляется в письменной форме на бланке </w:t>
      </w:r>
      <w:r w:rsidR="004C72D0">
        <w:rPr>
          <w:sz w:val="28"/>
          <w:szCs w:val="28"/>
        </w:rPr>
        <w:t>к</w:t>
      </w:r>
      <w:r w:rsidR="00BF0F15">
        <w:rPr>
          <w:sz w:val="28"/>
          <w:szCs w:val="28"/>
        </w:rPr>
        <w:t>онтрольно-счётн</w:t>
      </w:r>
      <w:r>
        <w:rPr>
          <w:sz w:val="28"/>
          <w:szCs w:val="28"/>
        </w:rPr>
        <w:t>ой комиссии за подписью ее председателя</w:t>
      </w:r>
      <w:r w:rsidR="004C72D0">
        <w:rPr>
          <w:sz w:val="28"/>
          <w:szCs w:val="28"/>
        </w:rPr>
        <w:t xml:space="preserve"> и</w:t>
      </w:r>
      <w:r>
        <w:rPr>
          <w:sz w:val="28"/>
          <w:szCs w:val="28"/>
        </w:rPr>
        <w:t xml:space="preserve"> направляется по почте заказным письмом с уведомлением или вручается должностным лицом </w:t>
      </w:r>
      <w:r w:rsidR="004C72D0">
        <w:rPr>
          <w:sz w:val="28"/>
          <w:szCs w:val="28"/>
        </w:rPr>
        <w:t>к</w:t>
      </w:r>
      <w:r w:rsidR="00BF0F15">
        <w:rPr>
          <w:sz w:val="28"/>
          <w:szCs w:val="28"/>
        </w:rPr>
        <w:t>онтрольно-счётн</w:t>
      </w:r>
      <w:r>
        <w:rPr>
          <w:sz w:val="28"/>
          <w:szCs w:val="28"/>
        </w:rPr>
        <w:t>ой комиссии уполномоченному должностному лицу адресата.</w:t>
      </w:r>
    </w:p>
    <w:p w:rsidR="00A151EF" w:rsidRDefault="00A151EF" w:rsidP="00A151EF">
      <w:pPr>
        <w:ind w:right="-1" w:firstLine="709"/>
        <w:jc w:val="both"/>
        <w:rPr>
          <w:sz w:val="28"/>
          <w:szCs w:val="28"/>
        </w:rPr>
      </w:pPr>
      <w:r>
        <w:rPr>
          <w:sz w:val="28"/>
          <w:szCs w:val="28"/>
        </w:rPr>
        <w:lastRenderedPageBreak/>
        <w:t xml:space="preserve">4.10. </w:t>
      </w:r>
      <w:r w:rsidR="00BF0F15">
        <w:rPr>
          <w:sz w:val="28"/>
          <w:szCs w:val="28"/>
        </w:rPr>
        <w:t>Контрольно-счётн</w:t>
      </w:r>
      <w:r>
        <w:rPr>
          <w:sz w:val="28"/>
          <w:szCs w:val="28"/>
        </w:rPr>
        <w:t>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A151EF" w:rsidRDefault="00A151EF" w:rsidP="00A151EF">
      <w:pPr>
        <w:ind w:right="-1" w:firstLine="709"/>
        <w:jc w:val="both"/>
        <w:rPr>
          <w:sz w:val="28"/>
          <w:szCs w:val="28"/>
        </w:rPr>
      </w:pPr>
      <w:r>
        <w:rPr>
          <w:sz w:val="28"/>
          <w:szCs w:val="28"/>
        </w:rPr>
        <w:t xml:space="preserve">4.11. </w:t>
      </w:r>
      <w:proofErr w:type="gramStart"/>
      <w:r>
        <w:rPr>
          <w:sz w:val="28"/>
          <w:szCs w:val="28"/>
        </w:rPr>
        <w:t xml:space="preserve">Непредставление или несвоевременное представление в </w:t>
      </w:r>
      <w:r w:rsidR="004C72D0">
        <w:rPr>
          <w:sz w:val="28"/>
          <w:szCs w:val="28"/>
        </w:rPr>
        <w:t>к</w:t>
      </w:r>
      <w:r w:rsidR="00BF0F15">
        <w:rPr>
          <w:sz w:val="28"/>
          <w:szCs w:val="28"/>
        </w:rPr>
        <w:t>онтрольно-счётн</w:t>
      </w:r>
      <w:r>
        <w:rPr>
          <w:sz w:val="28"/>
          <w:szCs w:val="28"/>
        </w:rPr>
        <w:t>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w:t>
      </w:r>
      <w:r w:rsidR="004C72D0">
        <w:rPr>
          <w:sz w:val="28"/>
          <w:szCs w:val="28"/>
        </w:rPr>
        <w:t>,</w:t>
      </w:r>
      <w:r>
        <w:rPr>
          <w:sz w:val="28"/>
          <w:szCs w:val="28"/>
        </w:rPr>
        <w:t xml:space="preserve"> влечет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sz w:val="28"/>
          <w:szCs w:val="28"/>
        </w:rPr>
      </w:pPr>
      <w:r>
        <w:rPr>
          <w:sz w:val="28"/>
          <w:szCs w:val="28"/>
        </w:rPr>
        <w:t xml:space="preserve">4.12. </w:t>
      </w:r>
      <w:proofErr w:type="gramStart"/>
      <w:r w:rsidR="00BF0F15">
        <w:rPr>
          <w:sz w:val="28"/>
          <w:szCs w:val="28"/>
        </w:rPr>
        <w:t>Контрольно-счётн</w:t>
      </w:r>
      <w:r>
        <w:rPr>
          <w:sz w:val="28"/>
          <w:szCs w:val="28"/>
        </w:rPr>
        <w:t>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Pr>
          <w:sz w:val="28"/>
          <w:szCs w:val="28"/>
        </w:rPr>
        <w:t xml:space="preserve"> по пресечению, устранению и предупреждению нарушений.</w:t>
      </w:r>
    </w:p>
    <w:p w:rsidR="00A151EF" w:rsidRDefault="00A151EF" w:rsidP="00A151EF">
      <w:pPr>
        <w:ind w:right="-1" w:firstLine="709"/>
        <w:jc w:val="both"/>
        <w:rPr>
          <w:sz w:val="28"/>
          <w:szCs w:val="28"/>
        </w:rPr>
      </w:pPr>
      <w:r>
        <w:rPr>
          <w:sz w:val="28"/>
          <w:szCs w:val="28"/>
        </w:rPr>
        <w:t xml:space="preserve">4.13. Представление </w:t>
      </w:r>
      <w:r w:rsidR="004C72D0">
        <w:rPr>
          <w:sz w:val="28"/>
          <w:szCs w:val="28"/>
        </w:rPr>
        <w:t>к</w:t>
      </w:r>
      <w:r w:rsidR="00BF0F15">
        <w:rPr>
          <w:sz w:val="28"/>
          <w:szCs w:val="28"/>
        </w:rPr>
        <w:t>онтрольно-счётн</w:t>
      </w:r>
      <w:r>
        <w:rPr>
          <w:sz w:val="28"/>
          <w:szCs w:val="28"/>
        </w:rPr>
        <w:t xml:space="preserve">ой комиссии подписывается председателем </w:t>
      </w:r>
      <w:r w:rsidR="004C72D0">
        <w:rPr>
          <w:sz w:val="28"/>
          <w:szCs w:val="28"/>
        </w:rPr>
        <w:t>к</w:t>
      </w:r>
      <w:r w:rsidR="00BF0F15">
        <w:rPr>
          <w:sz w:val="28"/>
          <w:szCs w:val="28"/>
        </w:rPr>
        <w:t>онтрольно-счётн</w:t>
      </w:r>
      <w:r>
        <w:rPr>
          <w:sz w:val="28"/>
          <w:szCs w:val="28"/>
        </w:rPr>
        <w:t xml:space="preserve">ой комиссии либо иным лицом, на которого возложены должностные полномочия председателя </w:t>
      </w:r>
      <w:r w:rsidR="004C72D0">
        <w:rPr>
          <w:sz w:val="28"/>
          <w:szCs w:val="28"/>
        </w:rPr>
        <w:t>к</w:t>
      </w:r>
      <w:r w:rsidR="00BF0F15">
        <w:rPr>
          <w:sz w:val="28"/>
          <w:szCs w:val="28"/>
        </w:rPr>
        <w:t>онтрольно-счётн</w:t>
      </w:r>
      <w:r>
        <w:rPr>
          <w:sz w:val="28"/>
          <w:szCs w:val="28"/>
        </w:rPr>
        <w:t>ой комиссии в случае его отсутствия.</w:t>
      </w:r>
    </w:p>
    <w:p w:rsidR="00A151EF" w:rsidRDefault="00A151EF" w:rsidP="00A151EF">
      <w:pPr>
        <w:ind w:right="-1" w:firstLine="709"/>
        <w:jc w:val="both"/>
        <w:rPr>
          <w:sz w:val="28"/>
          <w:szCs w:val="28"/>
        </w:rPr>
      </w:pPr>
      <w:r>
        <w:rPr>
          <w:sz w:val="28"/>
          <w:szCs w:val="28"/>
        </w:rPr>
        <w:t xml:space="preserve">4.14. </w:t>
      </w:r>
      <w:proofErr w:type="gramStart"/>
      <w:r>
        <w:rPr>
          <w:sz w:val="28"/>
          <w:szCs w:val="28"/>
        </w:rPr>
        <w:t xml:space="preserve">В соответствии с Федеральным законом № 6-ФЗ органы местного самоуправления и муниципальные органы муниципального образования,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w:t>
      </w:r>
      <w:r w:rsidR="004C72D0">
        <w:rPr>
          <w:sz w:val="28"/>
          <w:szCs w:val="28"/>
        </w:rPr>
        <w:t>к</w:t>
      </w:r>
      <w:r w:rsidR="00BF0F15">
        <w:rPr>
          <w:sz w:val="28"/>
          <w:szCs w:val="28"/>
        </w:rPr>
        <w:t>онтрольно-счётн</w:t>
      </w:r>
      <w:r>
        <w:rPr>
          <w:sz w:val="28"/>
          <w:szCs w:val="28"/>
        </w:rPr>
        <w:t>ую комиссию о принятых по результатам выполнения представления решениях и мерах.</w:t>
      </w:r>
      <w:proofErr w:type="gramEnd"/>
      <w:r>
        <w:rPr>
          <w:sz w:val="28"/>
          <w:szCs w:val="28"/>
        </w:rPr>
        <w:t xml:space="preserve"> Срок выполнения предписания может быть продлен по решению </w:t>
      </w:r>
      <w:r w:rsidR="004C72D0">
        <w:rPr>
          <w:sz w:val="28"/>
          <w:szCs w:val="28"/>
        </w:rPr>
        <w:t>к</w:t>
      </w:r>
      <w:r w:rsidR="00BF0F15">
        <w:rPr>
          <w:sz w:val="28"/>
          <w:szCs w:val="28"/>
        </w:rPr>
        <w:t>онтрольно-счётн</w:t>
      </w:r>
      <w:r>
        <w:rPr>
          <w:sz w:val="28"/>
          <w:szCs w:val="28"/>
        </w:rPr>
        <w:t>ой комиссии, но не более одного раза.</w:t>
      </w:r>
    </w:p>
    <w:p w:rsidR="00A151EF" w:rsidRDefault="00A151EF" w:rsidP="00A151EF">
      <w:pPr>
        <w:ind w:right="-1" w:firstLine="709"/>
        <w:jc w:val="both"/>
        <w:rPr>
          <w:sz w:val="28"/>
          <w:szCs w:val="28"/>
        </w:rPr>
      </w:pPr>
      <w:r>
        <w:rPr>
          <w:sz w:val="28"/>
          <w:szCs w:val="28"/>
        </w:rPr>
        <w:t xml:space="preserve">4.15. В случае выявления нарушений, требующих безотлагательных мер по их пресечению и предупреждению, невыполнения представлений </w:t>
      </w:r>
      <w:r w:rsidR="004C72D0">
        <w:rPr>
          <w:sz w:val="28"/>
          <w:szCs w:val="28"/>
        </w:rPr>
        <w:t>к</w:t>
      </w:r>
      <w:r w:rsidR="00BF0F15">
        <w:rPr>
          <w:sz w:val="28"/>
          <w:szCs w:val="28"/>
        </w:rPr>
        <w:t>онтрольно-счётн</w:t>
      </w:r>
      <w:r>
        <w:rPr>
          <w:sz w:val="28"/>
          <w:szCs w:val="28"/>
        </w:rPr>
        <w:t xml:space="preserve">ой комиссии, а также в случае воспрепятствования проведению должностными лицами </w:t>
      </w:r>
      <w:r w:rsidR="004C72D0">
        <w:rPr>
          <w:sz w:val="28"/>
          <w:szCs w:val="28"/>
        </w:rPr>
        <w:t>к</w:t>
      </w:r>
      <w:r w:rsidR="00BF0F15">
        <w:rPr>
          <w:sz w:val="28"/>
          <w:szCs w:val="28"/>
        </w:rPr>
        <w:t>онтрольно-счётн</w:t>
      </w:r>
      <w:r>
        <w:rPr>
          <w:sz w:val="28"/>
          <w:szCs w:val="28"/>
        </w:rPr>
        <w:t xml:space="preserve">ой комиссии контрольных мероприятий, </w:t>
      </w:r>
      <w:r w:rsidR="004C72D0">
        <w:rPr>
          <w:sz w:val="28"/>
          <w:szCs w:val="28"/>
        </w:rPr>
        <w:t>к</w:t>
      </w:r>
      <w:r w:rsidR="00BF0F15">
        <w:rPr>
          <w:sz w:val="28"/>
          <w:szCs w:val="28"/>
        </w:rPr>
        <w:t>онтрольно-счётн</w:t>
      </w:r>
      <w:r>
        <w:rPr>
          <w:sz w:val="28"/>
          <w:szCs w:val="28"/>
        </w:rPr>
        <w:t>ая комиссия направляет в органы местного самоуправления и муниципальные органы, проверяемые организации и их должностным лицам предписание.</w:t>
      </w:r>
    </w:p>
    <w:p w:rsidR="00A151EF" w:rsidRDefault="00A151EF" w:rsidP="00A151EF">
      <w:pPr>
        <w:ind w:right="-1" w:firstLine="709"/>
        <w:jc w:val="both"/>
        <w:rPr>
          <w:sz w:val="28"/>
          <w:szCs w:val="28"/>
        </w:rPr>
      </w:pPr>
      <w:r>
        <w:rPr>
          <w:sz w:val="28"/>
          <w:szCs w:val="28"/>
        </w:rPr>
        <w:t xml:space="preserve">4.16. Предписание </w:t>
      </w:r>
      <w:r w:rsidR="004C72D0">
        <w:rPr>
          <w:sz w:val="28"/>
          <w:szCs w:val="28"/>
        </w:rPr>
        <w:t>к</w:t>
      </w:r>
      <w:r w:rsidR="00BF0F15">
        <w:rPr>
          <w:sz w:val="28"/>
          <w:szCs w:val="28"/>
        </w:rPr>
        <w:t>онтрольно-счётн</w:t>
      </w:r>
      <w:r>
        <w:rPr>
          <w:sz w:val="28"/>
          <w:szCs w:val="28"/>
        </w:rPr>
        <w:t>ой комиссии должно содержать указание на конкретные допущенные нарушения и конкретные основания вынесения предписания.</w:t>
      </w:r>
    </w:p>
    <w:p w:rsidR="00A151EF" w:rsidRDefault="00A151EF" w:rsidP="00A151EF">
      <w:pPr>
        <w:ind w:right="-1" w:firstLine="709"/>
        <w:jc w:val="both"/>
        <w:rPr>
          <w:sz w:val="28"/>
          <w:szCs w:val="28"/>
        </w:rPr>
      </w:pPr>
      <w:r>
        <w:rPr>
          <w:sz w:val="28"/>
          <w:szCs w:val="28"/>
        </w:rPr>
        <w:t xml:space="preserve">4.17. Предписание </w:t>
      </w:r>
      <w:r w:rsidR="004C72D0">
        <w:rPr>
          <w:sz w:val="28"/>
          <w:szCs w:val="28"/>
        </w:rPr>
        <w:t>к</w:t>
      </w:r>
      <w:r w:rsidR="00BF0F15">
        <w:rPr>
          <w:sz w:val="28"/>
          <w:szCs w:val="28"/>
        </w:rPr>
        <w:t>онтрольно-счётн</w:t>
      </w:r>
      <w:r>
        <w:rPr>
          <w:sz w:val="28"/>
          <w:szCs w:val="28"/>
        </w:rPr>
        <w:t xml:space="preserve">ой комиссии подписывается председателем </w:t>
      </w:r>
      <w:r w:rsidR="004C72D0">
        <w:rPr>
          <w:sz w:val="28"/>
          <w:szCs w:val="28"/>
        </w:rPr>
        <w:t>к</w:t>
      </w:r>
      <w:r w:rsidR="00BF0F15">
        <w:rPr>
          <w:sz w:val="28"/>
          <w:szCs w:val="28"/>
        </w:rPr>
        <w:t>онтрольно-счётн</w:t>
      </w:r>
      <w:r>
        <w:rPr>
          <w:sz w:val="28"/>
          <w:szCs w:val="28"/>
        </w:rPr>
        <w:t xml:space="preserve">ой комиссии либо иным лицом, на которого </w:t>
      </w:r>
      <w:r>
        <w:rPr>
          <w:sz w:val="28"/>
          <w:szCs w:val="28"/>
        </w:rPr>
        <w:lastRenderedPageBreak/>
        <w:t xml:space="preserve">возложены должностные полномочия председателя </w:t>
      </w:r>
      <w:r w:rsidR="004C72D0">
        <w:rPr>
          <w:sz w:val="28"/>
          <w:szCs w:val="28"/>
        </w:rPr>
        <w:t>к</w:t>
      </w:r>
      <w:r w:rsidR="00BF0F15">
        <w:rPr>
          <w:sz w:val="28"/>
          <w:szCs w:val="28"/>
        </w:rPr>
        <w:t>онтрольно-счётн</w:t>
      </w:r>
      <w:r>
        <w:rPr>
          <w:sz w:val="28"/>
          <w:szCs w:val="28"/>
        </w:rPr>
        <w:t>ой комиссии в случае его отсутствия.</w:t>
      </w:r>
    </w:p>
    <w:p w:rsidR="00A151EF" w:rsidRDefault="00A151EF" w:rsidP="00A151EF">
      <w:pPr>
        <w:ind w:right="-1" w:firstLine="709"/>
        <w:jc w:val="both"/>
        <w:rPr>
          <w:sz w:val="28"/>
          <w:szCs w:val="28"/>
        </w:rPr>
      </w:pPr>
      <w:r>
        <w:rPr>
          <w:sz w:val="28"/>
          <w:szCs w:val="28"/>
        </w:rPr>
        <w:t xml:space="preserve">4.18. Предписание </w:t>
      </w:r>
      <w:r w:rsidR="004C72D0">
        <w:rPr>
          <w:sz w:val="28"/>
          <w:szCs w:val="28"/>
        </w:rPr>
        <w:t>к</w:t>
      </w:r>
      <w:r w:rsidR="00BF0F15">
        <w:rPr>
          <w:sz w:val="28"/>
          <w:szCs w:val="28"/>
        </w:rPr>
        <w:t>онтрольно-счётн</w:t>
      </w:r>
      <w:r>
        <w:rPr>
          <w:sz w:val="28"/>
          <w:szCs w:val="28"/>
        </w:rPr>
        <w:t>ой комиссии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A151EF" w:rsidRDefault="00A151EF" w:rsidP="00A151EF">
      <w:pPr>
        <w:ind w:right="-1" w:firstLine="709"/>
        <w:jc w:val="both"/>
        <w:rPr>
          <w:sz w:val="28"/>
          <w:szCs w:val="28"/>
        </w:rPr>
      </w:pPr>
      <w:r>
        <w:rPr>
          <w:sz w:val="28"/>
          <w:szCs w:val="28"/>
        </w:rPr>
        <w:t xml:space="preserve">4.19. Невыполнение представления или предписания </w:t>
      </w:r>
      <w:r w:rsidR="004C72D0">
        <w:rPr>
          <w:sz w:val="28"/>
          <w:szCs w:val="28"/>
        </w:rPr>
        <w:t>к</w:t>
      </w:r>
      <w:r w:rsidR="00BF0F15">
        <w:rPr>
          <w:sz w:val="28"/>
          <w:szCs w:val="28"/>
        </w:rPr>
        <w:t>онтрольно-счётн</w:t>
      </w:r>
      <w:r>
        <w:rPr>
          <w:sz w:val="28"/>
          <w:szCs w:val="28"/>
        </w:rPr>
        <w:t>ой комиссии влечет за собой ответственность, установленную законодательством Российской Федерации.</w:t>
      </w:r>
    </w:p>
    <w:p w:rsidR="00A151EF" w:rsidRDefault="00A151EF" w:rsidP="00A151EF">
      <w:pPr>
        <w:ind w:right="-1" w:firstLine="709"/>
        <w:jc w:val="both"/>
        <w:rPr>
          <w:sz w:val="28"/>
          <w:szCs w:val="28"/>
        </w:rPr>
      </w:pPr>
      <w:r>
        <w:rPr>
          <w:sz w:val="28"/>
          <w:szCs w:val="28"/>
        </w:rPr>
        <w:t xml:space="preserve">4.20.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w:t>
      </w:r>
      <w:r w:rsidR="004C72D0">
        <w:rPr>
          <w:sz w:val="28"/>
          <w:szCs w:val="28"/>
        </w:rPr>
        <w:t>к</w:t>
      </w:r>
      <w:r w:rsidR="00BF0F15">
        <w:rPr>
          <w:sz w:val="28"/>
          <w:szCs w:val="28"/>
        </w:rPr>
        <w:t>онтрольно-счётн</w:t>
      </w:r>
      <w:r>
        <w:rPr>
          <w:sz w:val="28"/>
          <w:szCs w:val="28"/>
        </w:rPr>
        <w:t>ая комиссия в установленном порядке незамедлительно передает материалы контрольных мероприятий в правоохранительные органы.</w:t>
      </w:r>
    </w:p>
    <w:p w:rsidR="00A151EF" w:rsidRDefault="00A151EF" w:rsidP="00A151EF">
      <w:pPr>
        <w:ind w:right="-1" w:firstLine="709"/>
        <w:jc w:val="both"/>
        <w:rPr>
          <w:sz w:val="28"/>
          <w:szCs w:val="28"/>
        </w:rPr>
      </w:pPr>
      <w:r>
        <w:rPr>
          <w:sz w:val="28"/>
          <w:szCs w:val="28"/>
        </w:rPr>
        <w:t xml:space="preserve">4.21. </w:t>
      </w:r>
      <w:proofErr w:type="gramStart"/>
      <w:r w:rsidR="00BF0F15">
        <w:rPr>
          <w:sz w:val="28"/>
          <w:szCs w:val="28"/>
        </w:rPr>
        <w:t>Контрольно-счётн</w:t>
      </w:r>
      <w:r>
        <w:rPr>
          <w:sz w:val="28"/>
          <w:szCs w:val="28"/>
        </w:rPr>
        <w:t>ая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Белгородской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Белгородской области, налоговыми органами, органами прокуратуры, иными правоохранительными, надзорными и контрольными органами Российской Федерации, Белгородской области, заключать с ними соглашения о сотрудничестве и взаимодействии.</w:t>
      </w:r>
      <w:proofErr w:type="gramEnd"/>
    </w:p>
    <w:p w:rsidR="00A151EF" w:rsidRDefault="00A151EF" w:rsidP="00A151EF">
      <w:pPr>
        <w:ind w:right="-1" w:firstLine="709"/>
        <w:jc w:val="both"/>
        <w:rPr>
          <w:sz w:val="28"/>
          <w:szCs w:val="28"/>
        </w:rPr>
      </w:pPr>
      <w:r>
        <w:rPr>
          <w:sz w:val="28"/>
          <w:szCs w:val="28"/>
        </w:rPr>
        <w:t xml:space="preserve">4.22. </w:t>
      </w:r>
      <w:r w:rsidR="00BF0F15">
        <w:rPr>
          <w:sz w:val="28"/>
          <w:szCs w:val="28"/>
        </w:rPr>
        <w:t>Контрольно-счётн</w:t>
      </w:r>
      <w:r>
        <w:rPr>
          <w:sz w:val="28"/>
          <w:szCs w:val="28"/>
        </w:rPr>
        <w:t>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Белгородской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Белгородской области.</w:t>
      </w:r>
    </w:p>
    <w:p w:rsidR="00A151EF" w:rsidRDefault="00A151EF" w:rsidP="00A151EF">
      <w:pPr>
        <w:ind w:right="-1" w:firstLine="709"/>
        <w:jc w:val="both"/>
        <w:rPr>
          <w:sz w:val="28"/>
          <w:szCs w:val="28"/>
        </w:rPr>
      </w:pPr>
      <w:r>
        <w:rPr>
          <w:sz w:val="28"/>
          <w:szCs w:val="28"/>
        </w:rPr>
        <w:t xml:space="preserve">4.23. В целях координации своей деятельности </w:t>
      </w:r>
      <w:r w:rsidR="00AA18D4">
        <w:rPr>
          <w:sz w:val="28"/>
          <w:szCs w:val="28"/>
        </w:rPr>
        <w:t>к</w:t>
      </w:r>
      <w:r w:rsidR="00BF0F15">
        <w:rPr>
          <w:sz w:val="28"/>
          <w:szCs w:val="28"/>
        </w:rPr>
        <w:t>онтрольно-счётн</w:t>
      </w:r>
      <w:r>
        <w:rPr>
          <w:sz w:val="28"/>
          <w:szCs w:val="28"/>
        </w:rPr>
        <w:t>ая комиссия и иные органы местного самоуправления, муниципальные органы могут создать как временные, так и постоянно действующие совместные координационные, консультационные, совещательные и другие рабочие органы.</w:t>
      </w:r>
    </w:p>
    <w:p w:rsidR="00A151EF" w:rsidRDefault="00A151EF" w:rsidP="00A151EF">
      <w:pPr>
        <w:ind w:right="-1" w:firstLine="709"/>
        <w:jc w:val="both"/>
        <w:rPr>
          <w:sz w:val="28"/>
          <w:szCs w:val="28"/>
        </w:rPr>
      </w:pPr>
      <w:r>
        <w:rPr>
          <w:sz w:val="28"/>
          <w:szCs w:val="28"/>
        </w:rPr>
        <w:t xml:space="preserve">4.24. </w:t>
      </w:r>
      <w:r w:rsidR="00BF0F15">
        <w:rPr>
          <w:sz w:val="28"/>
          <w:szCs w:val="28"/>
        </w:rPr>
        <w:t>Контрольно-счётн</w:t>
      </w:r>
      <w:r>
        <w:rPr>
          <w:sz w:val="28"/>
          <w:szCs w:val="28"/>
        </w:rPr>
        <w:t>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151EF" w:rsidRDefault="00A151EF" w:rsidP="00A151EF">
      <w:pPr>
        <w:ind w:right="-1" w:firstLine="709"/>
        <w:jc w:val="both"/>
        <w:rPr>
          <w:sz w:val="28"/>
          <w:szCs w:val="28"/>
        </w:rPr>
      </w:pPr>
      <w:r>
        <w:rPr>
          <w:sz w:val="28"/>
          <w:szCs w:val="28"/>
        </w:rPr>
        <w:t xml:space="preserve">4.25. </w:t>
      </w:r>
      <w:r w:rsidR="00BF0F15">
        <w:rPr>
          <w:sz w:val="28"/>
          <w:szCs w:val="28"/>
        </w:rPr>
        <w:t>Контрольно-счётн</w:t>
      </w:r>
      <w:r>
        <w:rPr>
          <w:sz w:val="28"/>
          <w:szCs w:val="28"/>
        </w:rPr>
        <w:t>ая комиссия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w:t>
      </w:r>
    </w:p>
    <w:p w:rsidR="00A151EF" w:rsidRDefault="00A151EF" w:rsidP="00A151EF">
      <w:pPr>
        <w:ind w:right="-1" w:firstLine="709"/>
        <w:jc w:val="both"/>
        <w:rPr>
          <w:sz w:val="28"/>
          <w:szCs w:val="28"/>
        </w:rPr>
      </w:pPr>
      <w:r>
        <w:rPr>
          <w:sz w:val="28"/>
          <w:szCs w:val="28"/>
        </w:rPr>
        <w:t xml:space="preserve">4.26. </w:t>
      </w:r>
      <w:proofErr w:type="gramStart"/>
      <w:r w:rsidR="00BF0F15">
        <w:rPr>
          <w:sz w:val="28"/>
          <w:szCs w:val="28"/>
        </w:rPr>
        <w:t>Контрольно-счётн</w:t>
      </w:r>
      <w:r>
        <w:rPr>
          <w:sz w:val="28"/>
          <w:szCs w:val="28"/>
        </w:rPr>
        <w:t xml:space="preserve">ая комиссия в целях обеспечения доступа к информации о своей деятельности размещает на официальном сайте в информационно-телекоммуникационной сети «Интернет» (далее – сеть </w:t>
      </w:r>
      <w:r>
        <w:rPr>
          <w:sz w:val="28"/>
          <w:szCs w:val="28"/>
        </w:rPr>
        <w:lastRenderedPageBreak/>
        <w:t>«Интернет») и опубликовывает в газете «Ясный ключ»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а также о принятых по ним решениях и мерах.</w:t>
      </w:r>
      <w:proofErr w:type="gramEnd"/>
    </w:p>
    <w:p w:rsidR="00A151EF" w:rsidRDefault="00A151EF" w:rsidP="00A151EF">
      <w:pPr>
        <w:ind w:right="-1" w:firstLine="709"/>
        <w:jc w:val="both"/>
        <w:rPr>
          <w:sz w:val="28"/>
          <w:szCs w:val="28"/>
        </w:rPr>
      </w:pPr>
      <w:r>
        <w:rPr>
          <w:sz w:val="28"/>
          <w:szCs w:val="28"/>
        </w:rPr>
        <w:t xml:space="preserve">4.27. </w:t>
      </w:r>
      <w:r w:rsidR="00BF0F15">
        <w:rPr>
          <w:sz w:val="28"/>
          <w:szCs w:val="28"/>
        </w:rPr>
        <w:t>Контрольно-счётн</w:t>
      </w:r>
      <w:r>
        <w:rPr>
          <w:sz w:val="28"/>
          <w:szCs w:val="28"/>
        </w:rPr>
        <w:t xml:space="preserve">ая комиссия ежегодно подготавливает отчет о своей деятельности, который направляется на рассмотрение в представительный орган в срок до 1 марта года, следующего за </w:t>
      </w:r>
      <w:proofErr w:type="gramStart"/>
      <w:r>
        <w:rPr>
          <w:sz w:val="28"/>
          <w:szCs w:val="28"/>
        </w:rPr>
        <w:t>отчетным</w:t>
      </w:r>
      <w:proofErr w:type="gramEnd"/>
      <w:r>
        <w:rPr>
          <w:sz w:val="28"/>
          <w:szCs w:val="28"/>
        </w:rPr>
        <w:t xml:space="preserve">. Указанный отчет опубликовывается в средствах массовой информации или размещается в сети «Интернет» только после его рассмотрения </w:t>
      </w:r>
      <w:r w:rsidR="00AA18D4">
        <w:rPr>
          <w:sz w:val="28"/>
          <w:szCs w:val="28"/>
        </w:rPr>
        <w:t>Земским собранием</w:t>
      </w:r>
      <w:r>
        <w:rPr>
          <w:sz w:val="28"/>
          <w:szCs w:val="28"/>
        </w:rPr>
        <w:t>.</w:t>
      </w:r>
    </w:p>
    <w:p w:rsidR="00A151EF" w:rsidRDefault="00A151EF" w:rsidP="00A151EF">
      <w:pPr>
        <w:ind w:right="-1" w:firstLine="709"/>
        <w:jc w:val="both"/>
        <w:rPr>
          <w:sz w:val="28"/>
          <w:szCs w:val="28"/>
        </w:rPr>
      </w:pPr>
      <w:r>
        <w:rPr>
          <w:sz w:val="28"/>
          <w:szCs w:val="28"/>
        </w:rPr>
        <w:t xml:space="preserve">4.28. Опубликование в средствах массовой информации или размещение в сети «Интернет» информации о деятельности </w:t>
      </w:r>
      <w:r w:rsidR="00AA18D4">
        <w:rPr>
          <w:sz w:val="28"/>
          <w:szCs w:val="28"/>
        </w:rPr>
        <w:t>к</w:t>
      </w:r>
      <w:r w:rsidR="00BF0F15">
        <w:rPr>
          <w:sz w:val="28"/>
          <w:szCs w:val="28"/>
        </w:rPr>
        <w:t>онтрольно-счётн</w:t>
      </w:r>
      <w:r>
        <w:rPr>
          <w:sz w:val="28"/>
          <w:szCs w:val="28"/>
        </w:rPr>
        <w:t xml:space="preserve">ой комиссии осуществляется в соответствии с федеральным законодательством, областными законами, решениями </w:t>
      </w:r>
      <w:r w:rsidR="00AA18D4">
        <w:rPr>
          <w:sz w:val="28"/>
          <w:szCs w:val="28"/>
        </w:rPr>
        <w:t>Земского собрания</w:t>
      </w:r>
      <w:r>
        <w:rPr>
          <w:sz w:val="28"/>
          <w:szCs w:val="28"/>
        </w:rPr>
        <w:t xml:space="preserve"> и Регламентом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5. Полномочия должностных лиц </w:t>
      </w:r>
      <w:r w:rsidR="00AA18D4">
        <w:rPr>
          <w:b/>
          <w:sz w:val="28"/>
          <w:szCs w:val="28"/>
        </w:rPr>
        <w:t>к</w:t>
      </w:r>
      <w:r w:rsidR="00BF0F15">
        <w:rPr>
          <w:b/>
          <w:sz w:val="28"/>
          <w:szCs w:val="28"/>
        </w:rPr>
        <w:t>онтрольно-счётн</w:t>
      </w:r>
      <w:r w:rsidRPr="00512AE9">
        <w:rPr>
          <w:b/>
          <w:sz w:val="28"/>
          <w:szCs w:val="28"/>
        </w:rPr>
        <w:t>ой комиссии</w:t>
      </w:r>
      <w:r>
        <w:rPr>
          <w:b/>
          <w:sz w:val="28"/>
          <w:szCs w:val="28"/>
        </w:rPr>
        <w:t xml:space="preserve"> по организации деятельности </w:t>
      </w:r>
      <w:r w:rsidR="00AA18D4">
        <w:rPr>
          <w:b/>
          <w:sz w:val="28"/>
          <w:szCs w:val="28"/>
        </w:rPr>
        <w:t>к</w:t>
      </w:r>
      <w:r w:rsidR="00BF0F15">
        <w:rPr>
          <w:b/>
          <w:sz w:val="28"/>
          <w:szCs w:val="28"/>
        </w:rPr>
        <w:t>онтрольно-счётн</w:t>
      </w:r>
      <w:r w:rsidRPr="00512AE9">
        <w:rPr>
          <w:b/>
          <w:sz w:val="28"/>
          <w:szCs w:val="28"/>
        </w:rPr>
        <w:t>ой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 xml:space="preserve">5.1. Председатель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1) осуществляет общее руководство деятельностью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2) издает распоряжения и приказы и дает поручения работникам </w:t>
      </w:r>
      <w:r w:rsidR="00AA18D4">
        <w:rPr>
          <w:sz w:val="28"/>
          <w:szCs w:val="28"/>
        </w:rPr>
        <w:t>к</w:t>
      </w:r>
      <w:r w:rsidR="00BF0F15">
        <w:rPr>
          <w:sz w:val="28"/>
          <w:szCs w:val="28"/>
        </w:rPr>
        <w:t>онтрольно-счётн</w:t>
      </w:r>
      <w:r>
        <w:rPr>
          <w:sz w:val="28"/>
          <w:szCs w:val="28"/>
        </w:rPr>
        <w:t>ой комиссии по вопросам, отнесенным к его компетенции;</w:t>
      </w:r>
    </w:p>
    <w:p w:rsidR="00A151EF" w:rsidRDefault="00A151EF" w:rsidP="00A151EF">
      <w:pPr>
        <w:ind w:right="-1" w:firstLine="709"/>
        <w:jc w:val="both"/>
        <w:rPr>
          <w:sz w:val="28"/>
          <w:szCs w:val="28"/>
        </w:rPr>
      </w:pPr>
      <w:r>
        <w:rPr>
          <w:sz w:val="28"/>
          <w:szCs w:val="28"/>
        </w:rPr>
        <w:t xml:space="preserve">3) утверждает Регламент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4) утверждает годовые планы работы </w:t>
      </w:r>
      <w:r w:rsidR="00AA18D4">
        <w:rPr>
          <w:sz w:val="28"/>
          <w:szCs w:val="28"/>
        </w:rPr>
        <w:t>к</w:t>
      </w:r>
      <w:r w:rsidR="00BF0F15">
        <w:rPr>
          <w:sz w:val="28"/>
          <w:szCs w:val="28"/>
        </w:rPr>
        <w:t>онтрольно-счётн</w:t>
      </w:r>
      <w:r>
        <w:rPr>
          <w:sz w:val="28"/>
          <w:szCs w:val="28"/>
        </w:rPr>
        <w:t>ой комиссии и изменения в них;</w:t>
      </w:r>
    </w:p>
    <w:p w:rsidR="00A151EF" w:rsidRDefault="00A151EF" w:rsidP="00A151EF">
      <w:pPr>
        <w:ind w:right="-1" w:firstLine="709"/>
        <w:jc w:val="both"/>
        <w:rPr>
          <w:sz w:val="28"/>
          <w:szCs w:val="28"/>
        </w:rPr>
      </w:pPr>
      <w:r>
        <w:rPr>
          <w:sz w:val="28"/>
          <w:szCs w:val="28"/>
        </w:rPr>
        <w:t xml:space="preserve">5) утверждает годовой отчет о деятельности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6) утверждает результаты контрольных и экспертно-аналитических мероприятий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7) подписывает представления и предписания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8) представляет в представительный орган ежегодный отчет о деятельности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9) представляет в </w:t>
      </w:r>
      <w:r w:rsidR="00AA18D4">
        <w:rPr>
          <w:sz w:val="28"/>
          <w:szCs w:val="28"/>
        </w:rPr>
        <w:t>Земское собрание</w:t>
      </w:r>
      <w:r>
        <w:rPr>
          <w:sz w:val="28"/>
          <w:szCs w:val="28"/>
        </w:rPr>
        <w:t xml:space="preserve"> информацию о результатах проведенных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 xml:space="preserve">10) представляет </w:t>
      </w:r>
      <w:r w:rsidR="00AA18D4">
        <w:rPr>
          <w:sz w:val="28"/>
          <w:szCs w:val="28"/>
        </w:rPr>
        <w:t>к</w:t>
      </w:r>
      <w:r w:rsidR="00BF0F15">
        <w:rPr>
          <w:sz w:val="28"/>
          <w:szCs w:val="28"/>
        </w:rPr>
        <w:t>онтрольно-счётн</w:t>
      </w:r>
      <w:r>
        <w:rPr>
          <w:sz w:val="28"/>
          <w:szCs w:val="28"/>
        </w:rPr>
        <w:t>ую комиссию в отношениях с государственными органами Российской Федерации, государственными органами Белгородской области, органами местного самоуправления и муниципальными органами муниципальных образований Белгородской области;</w:t>
      </w:r>
    </w:p>
    <w:p w:rsidR="00A151EF" w:rsidRDefault="00A151EF" w:rsidP="00A151EF">
      <w:pPr>
        <w:ind w:right="-1" w:firstLine="709"/>
        <w:jc w:val="both"/>
        <w:rPr>
          <w:sz w:val="28"/>
          <w:szCs w:val="28"/>
        </w:rPr>
      </w:pPr>
      <w:r>
        <w:rPr>
          <w:sz w:val="28"/>
          <w:szCs w:val="28"/>
        </w:rPr>
        <w:lastRenderedPageBreak/>
        <w:t xml:space="preserve">11) утверждает штатное расписание </w:t>
      </w:r>
      <w:r w:rsidR="00AA18D4">
        <w:rPr>
          <w:sz w:val="28"/>
          <w:szCs w:val="28"/>
        </w:rPr>
        <w:t>к</w:t>
      </w:r>
      <w:r w:rsidR="00BF0F15">
        <w:rPr>
          <w:sz w:val="28"/>
          <w:szCs w:val="28"/>
        </w:rPr>
        <w:t>онтрольно-счётн</w:t>
      </w:r>
      <w:r>
        <w:rPr>
          <w:sz w:val="28"/>
          <w:szCs w:val="28"/>
        </w:rPr>
        <w:t xml:space="preserve">ой комиссии в соответствии с </w:t>
      </w:r>
      <w:proofErr w:type="gramStart"/>
      <w:r>
        <w:rPr>
          <w:sz w:val="28"/>
          <w:szCs w:val="28"/>
        </w:rPr>
        <w:t>утвержденными</w:t>
      </w:r>
      <w:proofErr w:type="gramEnd"/>
      <w:r>
        <w:rPr>
          <w:sz w:val="28"/>
          <w:szCs w:val="28"/>
        </w:rPr>
        <w:t xml:space="preserve"> </w:t>
      </w:r>
      <w:r w:rsidR="00AA18D4">
        <w:rPr>
          <w:sz w:val="28"/>
          <w:szCs w:val="28"/>
        </w:rPr>
        <w:t>Земским собранием</w:t>
      </w:r>
      <w:r>
        <w:rPr>
          <w:sz w:val="28"/>
          <w:szCs w:val="28"/>
        </w:rPr>
        <w:t xml:space="preserve"> структурой и штатной численностью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12) осуществляет полномочия представителя нанимателя (работодателя) для аудитора и работников аппарата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13) утверждает должностные инструкции работников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14) осуществляет иные полномочия в соответствии с федеральным и областным законодательством, Регламентом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5.2. В отсутствие председателя </w:t>
      </w:r>
      <w:r w:rsidR="00AA18D4">
        <w:rPr>
          <w:sz w:val="28"/>
          <w:szCs w:val="28"/>
        </w:rPr>
        <w:t>к</w:t>
      </w:r>
      <w:r w:rsidR="00BF0F15">
        <w:rPr>
          <w:sz w:val="28"/>
          <w:szCs w:val="28"/>
        </w:rPr>
        <w:t>онтрольно-счётн</w:t>
      </w:r>
      <w:r>
        <w:rPr>
          <w:sz w:val="28"/>
          <w:szCs w:val="28"/>
        </w:rPr>
        <w:t xml:space="preserve">ой комиссии его должностные полномочия исполняет иное лицо в соответствии с Регламентом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5.3. Аудитор </w:t>
      </w:r>
      <w:r w:rsidR="00AA18D4">
        <w:rPr>
          <w:sz w:val="28"/>
          <w:szCs w:val="28"/>
        </w:rPr>
        <w:t>к</w:t>
      </w:r>
      <w:r w:rsidR="00BF0F15">
        <w:rPr>
          <w:sz w:val="28"/>
          <w:szCs w:val="28"/>
        </w:rPr>
        <w:t>онтрольно-счётн</w:t>
      </w:r>
      <w:r>
        <w:rPr>
          <w:sz w:val="28"/>
          <w:szCs w:val="28"/>
        </w:rPr>
        <w:t xml:space="preserve">ой комиссии исполняет должностные полномочия в соответствии с Регламентом </w:t>
      </w:r>
      <w:r w:rsidR="00AA18D4">
        <w:rPr>
          <w:sz w:val="28"/>
          <w:szCs w:val="28"/>
        </w:rPr>
        <w:t>к</w:t>
      </w:r>
      <w:r w:rsidR="00BF0F15">
        <w:rPr>
          <w:sz w:val="28"/>
          <w:szCs w:val="28"/>
        </w:rPr>
        <w:t>онтрольно-счётн</w:t>
      </w:r>
      <w:r>
        <w:rPr>
          <w:sz w:val="28"/>
          <w:szCs w:val="28"/>
        </w:rPr>
        <w:t>ой комиссии, самостоятельно решает вопросы организации своей деятельности и несет ответственность за ее результаты.</w:t>
      </w:r>
    </w:p>
    <w:p w:rsidR="00A151EF" w:rsidRDefault="00A151EF" w:rsidP="00A151EF">
      <w:pPr>
        <w:ind w:right="-1" w:firstLine="709"/>
        <w:jc w:val="both"/>
        <w:rPr>
          <w:sz w:val="28"/>
          <w:szCs w:val="28"/>
        </w:rPr>
      </w:pPr>
      <w:r>
        <w:rPr>
          <w:sz w:val="28"/>
          <w:szCs w:val="28"/>
        </w:rPr>
        <w:t xml:space="preserve">5.4. </w:t>
      </w:r>
      <w:proofErr w:type="gramStart"/>
      <w:r>
        <w:rPr>
          <w:sz w:val="28"/>
          <w:szCs w:val="28"/>
        </w:rPr>
        <w:t xml:space="preserve">Требования и запросы должностных лиц </w:t>
      </w:r>
      <w:r w:rsidR="00AA18D4">
        <w:rPr>
          <w:sz w:val="28"/>
          <w:szCs w:val="28"/>
        </w:rPr>
        <w:t>к</w:t>
      </w:r>
      <w:r w:rsidR="00BF0F15">
        <w:rPr>
          <w:sz w:val="28"/>
          <w:szCs w:val="28"/>
        </w:rPr>
        <w:t>онтрольно-счётн</w:t>
      </w:r>
      <w:r>
        <w:rPr>
          <w:sz w:val="28"/>
          <w:szCs w:val="28"/>
        </w:rPr>
        <w:t>ой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A151EF" w:rsidRDefault="00A151EF" w:rsidP="00A151EF">
      <w:pPr>
        <w:ind w:right="-1" w:firstLine="709"/>
        <w:jc w:val="both"/>
        <w:rPr>
          <w:sz w:val="28"/>
          <w:szCs w:val="28"/>
        </w:rPr>
      </w:pPr>
      <w:r>
        <w:rPr>
          <w:sz w:val="28"/>
          <w:szCs w:val="28"/>
        </w:rPr>
        <w:t xml:space="preserve">5.5. Неисполнение законных требований и запросов должностных лиц </w:t>
      </w:r>
      <w:r w:rsidR="00AA18D4">
        <w:rPr>
          <w:sz w:val="28"/>
          <w:szCs w:val="28"/>
        </w:rPr>
        <w:t>к</w:t>
      </w:r>
      <w:r w:rsidR="00BF0F15">
        <w:rPr>
          <w:sz w:val="28"/>
          <w:szCs w:val="28"/>
        </w:rPr>
        <w:t>онтрольно-счётн</w:t>
      </w:r>
      <w:r>
        <w:rPr>
          <w:sz w:val="28"/>
          <w:szCs w:val="28"/>
        </w:rPr>
        <w:t>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A151EF" w:rsidRDefault="00A151EF" w:rsidP="00A151EF">
      <w:pPr>
        <w:ind w:right="-1" w:firstLine="709"/>
        <w:jc w:val="both"/>
        <w:rPr>
          <w:sz w:val="28"/>
          <w:szCs w:val="28"/>
        </w:rPr>
      </w:pPr>
      <w:r>
        <w:rPr>
          <w:sz w:val="28"/>
          <w:szCs w:val="28"/>
        </w:rPr>
        <w:t xml:space="preserve">5.6. Должностные лица </w:t>
      </w:r>
      <w:r w:rsidR="00AA18D4">
        <w:rPr>
          <w:sz w:val="28"/>
          <w:szCs w:val="28"/>
        </w:rPr>
        <w:t>к</w:t>
      </w:r>
      <w:r w:rsidR="00BF0F15">
        <w:rPr>
          <w:sz w:val="28"/>
          <w:szCs w:val="28"/>
        </w:rPr>
        <w:t>онтрольно-счётн</w:t>
      </w:r>
      <w:r>
        <w:rPr>
          <w:sz w:val="28"/>
          <w:szCs w:val="28"/>
        </w:rPr>
        <w:t>ой комиссии при осуществлении возложенных на них должностных полномочий имеют право:</w:t>
      </w:r>
    </w:p>
    <w:p w:rsidR="00A151EF" w:rsidRDefault="00A151EF" w:rsidP="00A151EF">
      <w:pPr>
        <w:ind w:right="-1" w:firstLine="709"/>
        <w:jc w:val="both"/>
        <w:rPr>
          <w:sz w:val="28"/>
          <w:szCs w:val="28"/>
        </w:rPr>
      </w:pPr>
      <w:r>
        <w:rPr>
          <w:sz w:val="28"/>
          <w:szCs w:val="28"/>
        </w:rPr>
        <w:t>1) беспрепятственно входить на территорию и в помещениях,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151EF" w:rsidRDefault="00A151EF" w:rsidP="00A151EF">
      <w:pPr>
        <w:ind w:right="-1" w:firstLine="709"/>
        <w:jc w:val="both"/>
        <w:rPr>
          <w:sz w:val="28"/>
          <w:szCs w:val="28"/>
        </w:rPr>
      </w:pPr>
      <w:r>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151EF" w:rsidRDefault="00A151EF" w:rsidP="00A151EF">
      <w:pPr>
        <w:ind w:right="-1" w:firstLine="709"/>
        <w:jc w:val="both"/>
        <w:rPr>
          <w:sz w:val="28"/>
          <w:szCs w:val="28"/>
        </w:rPr>
      </w:pPr>
      <w:r>
        <w:rPr>
          <w:sz w:val="28"/>
          <w:szCs w:val="28"/>
        </w:rP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Белгородской области, органов местного самоуправления и муниципальных органов, организаций;</w:t>
      </w:r>
    </w:p>
    <w:p w:rsidR="00A151EF" w:rsidRDefault="00A151EF" w:rsidP="00A151EF">
      <w:pPr>
        <w:ind w:right="-1" w:firstLine="709"/>
        <w:jc w:val="both"/>
        <w:rPr>
          <w:sz w:val="28"/>
          <w:szCs w:val="28"/>
        </w:rPr>
      </w:pPr>
      <w:r>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151EF" w:rsidRDefault="00A151EF" w:rsidP="00A151EF">
      <w:pPr>
        <w:ind w:right="-1" w:firstLine="709"/>
        <w:jc w:val="both"/>
        <w:rPr>
          <w:sz w:val="28"/>
          <w:szCs w:val="28"/>
        </w:rPr>
      </w:pPr>
      <w:r>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151EF" w:rsidRDefault="00A151EF" w:rsidP="00A151EF">
      <w:pPr>
        <w:ind w:right="-1" w:firstLine="709"/>
        <w:jc w:val="both"/>
        <w:rPr>
          <w:sz w:val="28"/>
          <w:szCs w:val="28"/>
        </w:rPr>
      </w:pPr>
      <w:r>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8) знакомиться с технической документацией к электронным базам данных;</w:t>
      </w:r>
    </w:p>
    <w:p w:rsidR="00A151EF" w:rsidRDefault="00A151EF" w:rsidP="00A151EF">
      <w:pPr>
        <w:ind w:right="-1" w:firstLine="709"/>
        <w:jc w:val="both"/>
        <w:rPr>
          <w:sz w:val="28"/>
          <w:szCs w:val="28"/>
        </w:rPr>
      </w:pPr>
      <w:r>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A151EF" w:rsidRDefault="00A151EF" w:rsidP="00A151EF">
      <w:pPr>
        <w:ind w:right="-1" w:firstLine="709"/>
        <w:jc w:val="both"/>
        <w:rPr>
          <w:sz w:val="28"/>
          <w:szCs w:val="28"/>
        </w:rPr>
      </w:pPr>
      <w:r>
        <w:rPr>
          <w:sz w:val="28"/>
          <w:szCs w:val="28"/>
        </w:rPr>
        <w:t xml:space="preserve">5.7. Должностные лица </w:t>
      </w:r>
      <w:r w:rsidR="00AA18D4">
        <w:rPr>
          <w:sz w:val="28"/>
          <w:szCs w:val="28"/>
        </w:rPr>
        <w:t>к</w:t>
      </w:r>
      <w:r w:rsidR="00BF0F15">
        <w:rPr>
          <w:sz w:val="28"/>
          <w:szCs w:val="28"/>
        </w:rPr>
        <w:t>онтрольно-счётн</w:t>
      </w:r>
      <w:r>
        <w:rPr>
          <w:sz w:val="28"/>
          <w:szCs w:val="28"/>
        </w:rPr>
        <w:t>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настоящего Положения</w:t>
      </w:r>
      <w:r w:rsidR="00AA18D4">
        <w:rPr>
          <w:sz w:val="28"/>
          <w:szCs w:val="28"/>
        </w:rPr>
        <w:t>,</w:t>
      </w:r>
      <w:r>
        <w:rPr>
          <w:sz w:val="28"/>
          <w:szCs w:val="28"/>
        </w:rPr>
        <w:t xml:space="preserve"> должны незамедлительно (в течение 24 часов) уведомить об этом председателя </w:t>
      </w:r>
      <w:r w:rsidR="00AA18D4">
        <w:rPr>
          <w:sz w:val="28"/>
          <w:szCs w:val="28"/>
        </w:rPr>
        <w:t>к</w:t>
      </w:r>
      <w:r w:rsidR="00BF0F15">
        <w:rPr>
          <w:sz w:val="28"/>
          <w:szCs w:val="28"/>
        </w:rPr>
        <w:t>онтрольно-счётн</w:t>
      </w:r>
      <w:r>
        <w:rPr>
          <w:sz w:val="28"/>
          <w:szCs w:val="28"/>
        </w:rPr>
        <w:t>ой комиссии.</w:t>
      </w:r>
    </w:p>
    <w:p w:rsidR="00A151EF" w:rsidRDefault="00A151EF" w:rsidP="00A151EF">
      <w:pPr>
        <w:ind w:right="-1" w:firstLine="709"/>
        <w:jc w:val="both"/>
        <w:rPr>
          <w:sz w:val="28"/>
          <w:szCs w:val="28"/>
        </w:rPr>
      </w:pPr>
      <w:r>
        <w:rPr>
          <w:sz w:val="28"/>
          <w:szCs w:val="28"/>
        </w:rPr>
        <w:t xml:space="preserve">5.8. Должностные лица </w:t>
      </w:r>
      <w:r w:rsidR="00AA18D4">
        <w:rPr>
          <w:sz w:val="28"/>
          <w:szCs w:val="28"/>
        </w:rPr>
        <w:t>к</w:t>
      </w:r>
      <w:r w:rsidR="00BF0F15">
        <w:rPr>
          <w:sz w:val="28"/>
          <w:szCs w:val="28"/>
        </w:rPr>
        <w:t>онтрольно-счётн</w:t>
      </w:r>
      <w:r>
        <w:rPr>
          <w:sz w:val="28"/>
          <w:szCs w:val="28"/>
        </w:rPr>
        <w:t>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151EF" w:rsidRDefault="00A151EF" w:rsidP="00A151EF">
      <w:pPr>
        <w:ind w:right="-1" w:firstLine="709"/>
        <w:jc w:val="both"/>
        <w:rPr>
          <w:sz w:val="28"/>
          <w:szCs w:val="28"/>
        </w:rPr>
      </w:pPr>
      <w:r>
        <w:rPr>
          <w:sz w:val="28"/>
          <w:szCs w:val="28"/>
        </w:rPr>
        <w:t xml:space="preserve">5.9. Должностные лица </w:t>
      </w:r>
      <w:r w:rsidR="00AA18D4">
        <w:rPr>
          <w:sz w:val="28"/>
          <w:szCs w:val="28"/>
        </w:rPr>
        <w:t>к</w:t>
      </w:r>
      <w:r w:rsidR="00BF0F15">
        <w:rPr>
          <w:sz w:val="28"/>
          <w:szCs w:val="28"/>
        </w:rPr>
        <w:t>онтрольно-счётн</w:t>
      </w:r>
      <w:r>
        <w:rPr>
          <w:sz w:val="28"/>
          <w:szCs w:val="28"/>
        </w:rPr>
        <w:t xml:space="preserve">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w:t>
      </w:r>
      <w:r>
        <w:rPr>
          <w:sz w:val="28"/>
          <w:szCs w:val="28"/>
        </w:rPr>
        <w:lastRenderedPageBreak/>
        <w:t>достоверно отражать их результаты в соответствующих актах, отчетах и заключениях.</w:t>
      </w:r>
    </w:p>
    <w:p w:rsidR="00A151EF" w:rsidRDefault="00A151EF" w:rsidP="00A151EF">
      <w:pPr>
        <w:ind w:right="-1" w:firstLine="709"/>
        <w:jc w:val="both"/>
        <w:rPr>
          <w:sz w:val="28"/>
          <w:szCs w:val="28"/>
        </w:rPr>
      </w:pPr>
      <w:r>
        <w:rPr>
          <w:sz w:val="28"/>
          <w:szCs w:val="28"/>
        </w:rPr>
        <w:t xml:space="preserve">5.10. </w:t>
      </w:r>
      <w:proofErr w:type="gramStart"/>
      <w:r>
        <w:rPr>
          <w:sz w:val="28"/>
          <w:szCs w:val="28"/>
        </w:rPr>
        <w:t xml:space="preserve">Должностные лица </w:t>
      </w:r>
      <w:r w:rsidR="00AA18D4">
        <w:rPr>
          <w:sz w:val="28"/>
          <w:szCs w:val="28"/>
        </w:rPr>
        <w:t>к</w:t>
      </w:r>
      <w:r w:rsidR="00BF0F15">
        <w:rPr>
          <w:sz w:val="28"/>
          <w:szCs w:val="28"/>
        </w:rPr>
        <w:t>онтрольно-счётн</w:t>
      </w:r>
      <w:r>
        <w:rPr>
          <w:sz w:val="28"/>
          <w:szCs w:val="28"/>
        </w:rPr>
        <w:t>ой комиссии обязаны соблюдать ограничения, запреты, исполнять обязанности, которые установлены Федеральными законами от 25</w:t>
      </w:r>
      <w:r w:rsidR="00AA18D4">
        <w:rPr>
          <w:sz w:val="28"/>
          <w:szCs w:val="28"/>
        </w:rPr>
        <w:t xml:space="preserve"> декабря </w:t>
      </w:r>
      <w:r>
        <w:rPr>
          <w:sz w:val="28"/>
          <w:szCs w:val="28"/>
        </w:rPr>
        <w:t>2008</w:t>
      </w:r>
      <w:r w:rsidR="00AA18D4">
        <w:rPr>
          <w:sz w:val="28"/>
          <w:szCs w:val="28"/>
        </w:rPr>
        <w:t xml:space="preserve"> года</w:t>
      </w:r>
      <w:r>
        <w:rPr>
          <w:sz w:val="28"/>
          <w:szCs w:val="28"/>
        </w:rPr>
        <w:t xml:space="preserve"> № 278-ФЗ «О противодействии коррупции», от 3</w:t>
      </w:r>
      <w:r w:rsidR="00AA18D4">
        <w:rPr>
          <w:sz w:val="28"/>
          <w:szCs w:val="28"/>
        </w:rPr>
        <w:t xml:space="preserve"> декабря </w:t>
      </w:r>
      <w:r>
        <w:rPr>
          <w:sz w:val="28"/>
          <w:szCs w:val="28"/>
        </w:rPr>
        <w:t>2012</w:t>
      </w:r>
      <w:r w:rsidR="00AA18D4">
        <w:rPr>
          <w:sz w:val="28"/>
          <w:szCs w:val="28"/>
        </w:rPr>
        <w:t xml:space="preserve"> года</w:t>
      </w:r>
      <w:r>
        <w:rPr>
          <w:sz w:val="28"/>
          <w:szCs w:val="28"/>
        </w:rPr>
        <w:t xml:space="preserve"> № 230-ФЗ «О контроле за соответствием расходов лиц, замещающих государственные должности, и иных лиц их доходам», от 7</w:t>
      </w:r>
      <w:r w:rsidR="00AA18D4">
        <w:rPr>
          <w:sz w:val="28"/>
          <w:szCs w:val="28"/>
        </w:rPr>
        <w:t xml:space="preserve"> мая </w:t>
      </w:r>
      <w:r>
        <w:rPr>
          <w:sz w:val="28"/>
          <w:szCs w:val="28"/>
        </w:rPr>
        <w:t>2013</w:t>
      </w:r>
      <w:r w:rsidR="00AA18D4">
        <w:rPr>
          <w:sz w:val="28"/>
          <w:szCs w:val="28"/>
        </w:rPr>
        <w:t xml:space="preserve"> года</w:t>
      </w:r>
      <w:r>
        <w:rPr>
          <w:sz w:val="28"/>
          <w:szCs w:val="28"/>
        </w:rPr>
        <w:t xml:space="preserve"> № 79-ФЗ «О запрете отдельным категориям лиц открывать и иметь счета (вклады), хранить</w:t>
      </w:r>
      <w:proofErr w:type="gramEnd"/>
      <w:r>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51EF" w:rsidRDefault="00A151EF" w:rsidP="00A151EF">
      <w:pPr>
        <w:ind w:right="-1" w:firstLine="709"/>
        <w:jc w:val="both"/>
        <w:rPr>
          <w:sz w:val="28"/>
          <w:szCs w:val="28"/>
        </w:rPr>
      </w:pPr>
      <w:r>
        <w:rPr>
          <w:sz w:val="28"/>
          <w:szCs w:val="28"/>
        </w:rPr>
        <w:t xml:space="preserve">5.11. Должностные лица </w:t>
      </w:r>
      <w:r w:rsidR="00AA18D4">
        <w:rPr>
          <w:sz w:val="28"/>
          <w:szCs w:val="28"/>
        </w:rPr>
        <w:t>к</w:t>
      </w:r>
      <w:r w:rsidR="00BF0F15">
        <w:rPr>
          <w:sz w:val="28"/>
          <w:szCs w:val="28"/>
        </w:rPr>
        <w:t>онтрольно-счётн</w:t>
      </w:r>
      <w:r>
        <w:rPr>
          <w:sz w:val="28"/>
          <w:szCs w:val="28"/>
        </w:rPr>
        <w:t>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151EF" w:rsidRDefault="00A151EF" w:rsidP="00A151EF">
      <w:pPr>
        <w:ind w:right="-1" w:firstLine="709"/>
        <w:jc w:val="both"/>
        <w:rPr>
          <w:sz w:val="28"/>
          <w:szCs w:val="28"/>
        </w:rPr>
      </w:pPr>
      <w:r>
        <w:rPr>
          <w:sz w:val="28"/>
          <w:szCs w:val="28"/>
        </w:rPr>
        <w:t xml:space="preserve">5.12. Председатель и аудитор </w:t>
      </w:r>
      <w:r w:rsidR="00AA18D4">
        <w:rPr>
          <w:sz w:val="28"/>
          <w:szCs w:val="28"/>
        </w:rPr>
        <w:t>к</w:t>
      </w:r>
      <w:r w:rsidR="00BF0F15">
        <w:rPr>
          <w:sz w:val="28"/>
          <w:szCs w:val="28"/>
        </w:rPr>
        <w:t>онтрольно-счётн</w:t>
      </w:r>
      <w:r>
        <w:rPr>
          <w:sz w:val="28"/>
          <w:szCs w:val="28"/>
        </w:rPr>
        <w:t xml:space="preserve">ой комиссии вправе участвовать в заседаниях </w:t>
      </w:r>
      <w:r w:rsidR="00AA18D4">
        <w:rPr>
          <w:sz w:val="28"/>
          <w:szCs w:val="28"/>
        </w:rPr>
        <w:t>Земского собрания, его комиссий и рабочих групп, в заседаниях а</w:t>
      </w:r>
      <w:r>
        <w:rPr>
          <w:sz w:val="28"/>
          <w:szCs w:val="28"/>
        </w:rPr>
        <w:t>дминистрации муниципального образования и иных муниципальных органов.</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6. Финансовое обеспечение деятельности</w:t>
      </w:r>
      <w:r w:rsidR="00AA18D4">
        <w:rPr>
          <w:b/>
          <w:sz w:val="28"/>
          <w:szCs w:val="28"/>
        </w:rPr>
        <w:t xml:space="preserve"> к</w:t>
      </w:r>
      <w:r w:rsidR="00BF0F15">
        <w:rPr>
          <w:b/>
          <w:sz w:val="28"/>
          <w:szCs w:val="28"/>
        </w:rPr>
        <w:t>онтрольно-счётн</w:t>
      </w:r>
      <w:r>
        <w:rPr>
          <w:b/>
          <w:sz w:val="28"/>
          <w:szCs w:val="28"/>
        </w:rPr>
        <w:t>ой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 xml:space="preserve">6.1. Финансовое обеспечение деятельности </w:t>
      </w:r>
      <w:r w:rsidR="00446CD8">
        <w:rPr>
          <w:sz w:val="28"/>
          <w:szCs w:val="28"/>
        </w:rPr>
        <w:t>к</w:t>
      </w:r>
      <w:r w:rsidR="00BF0F15">
        <w:rPr>
          <w:sz w:val="28"/>
          <w:szCs w:val="28"/>
        </w:rPr>
        <w:t>онтрольно-счётн</w:t>
      </w:r>
      <w:r>
        <w:rPr>
          <w:sz w:val="28"/>
          <w:szCs w:val="28"/>
        </w:rPr>
        <w:t xml:space="preserve">ой комиссии осуществляется за счет средств местного бюджета. Финансовое обеспечение деятельности </w:t>
      </w:r>
      <w:r w:rsidR="00446CD8">
        <w:rPr>
          <w:sz w:val="28"/>
          <w:szCs w:val="28"/>
        </w:rPr>
        <w:t>к</w:t>
      </w:r>
      <w:r w:rsidR="00BF0F15">
        <w:rPr>
          <w:sz w:val="28"/>
          <w:szCs w:val="28"/>
        </w:rPr>
        <w:t>онтрольно-счётн</w:t>
      </w:r>
      <w:r>
        <w:rPr>
          <w:sz w:val="28"/>
          <w:szCs w:val="28"/>
        </w:rPr>
        <w:t>ой комиссии предусматривается в объеме, позволяющем обеспечить возможность осуществления возложенных на нее полномочий.</w:t>
      </w:r>
    </w:p>
    <w:p w:rsidR="00A151EF" w:rsidRPr="004F72C6" w:rsidRDefault="00A151EF" w:rsidP="00A151EF">
      <w:pPr>
        <w:ind w:right="-1" w:firstLine="709"/>
        <w:jc w:val="both"/>
        <w:rPr>
          <w:sz w:val="28"/>
          <w:szCs w:val="28"/>
        </w:rPr>
      </w:pPr>
      <w:r>
        <w:rPr>
          <w:sz w:val="28"/>
          <w:szCs w:val="28"/>
        </w:rPr>
        <w:t xml:space="preserve">6.2. </w:t>
      </w:r>
      <w:proofErr w:type="gramStart"/>
      <w:r>
        <w:rPr>
          <w:sz w:val="28"/>
          <w:szCs w:val="28"/>
        </w:rPr>
        <w:t>Контроль за</w:t>
      </w:r>
      <w:proofErr w:type="gramEnd"/>
      <w:r>
        <w:rPr>
          <w:sz w:val="28"/>
          <w:szCs w:val="28"/>
        </w:rPr>
        <w:t xml:space="preserve"> использованием </w:t>
      </w:r>
      <w:r w:rsidR="00446CD8">
        <w:rPr>
          <w:sz w:val="28"/>
          <w:szCs w:val="28"/>
        </w:rPr>
        <w:t>к</w:t>
      </w:r>
      <w:r w:rsidR="00BF0F15">
        <w:rPr>
          <w:sz w:val="28"/>
          <w:szCs w:val="28"/>
        </w:rPr>
        <w:t>онтрольно-счётн</w:t>
      </w:r>
      <w:r>
        <w:rPr>
          <w:sz w:val="28"/>
          <w:szCs w:val="28"/>
        </w:rPr>
        <w:t xml:space="preserve">ой комиссией бюджетных средств и имущества, находящегося в собственности муниципального образования, осуществляется на основании решений </w:t>
      </w:r>
      <w:r w:rsidR="00446CD8">
        <w:rPr>
          <w:sz w:val="28"/>
          <w:szCs w:val="28"/>
        </w:rPr>
        <w:t>Земского собрания</w:t>
      </w:r>
      <w:r>
        <w:rPr>
          <w:sz w:val="28"/>
          <w:szCs w:val="28"/>
        </w:rPr>
        <w:t>.</w:t>
      </w:r>
    </w:p>
    <w:p w:rsidR="0094069B" w:rsidRDefault="0094069B"/>
    <w:sectPr w:rsidR="0094069B" w:rsidSect="0086147C">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83C" w:rsidRDefault="0021783C" w:rsidP="0086147C">
      <w:r>
        <w:separator/>
      </w:r>
    </w:p>
  </w:endnote>
  <w:endnote w:type="continuationSeparator" w:id="0">
    <w:p w:rsidR="0021783C" w:rsidRDefault="0021783C" w:rsidP="00861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imes New Roman CYR">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83C" w:rsidRDefault="0021783C" w:rsidP="0086147C">
      <w:r>
        <w:separator/>
      </w:r>
    </w:p>
  </w:footnote>
  <w:footnote w:type="continuationSeparator" w:id="0">
    <w:p w:rsidR="0021783C" w:rsidRDefault="0021783C" w:rsidP="00861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8421"/>
      <w:docPartObj>
        <w:docPartGallery w:val="Page Numbers (Top of Page)"/>
        <w:docPartUnique/>
      </w:docPartObj>
    </w:sdtPr>
    <w:sdtContent>
      <w:p w:rsidR="00F17423" w:rsidRDefault="00451529">
        <w:pPr>
          <w:pStyle w:val="a4"/>
          <w:jc w:val="center"/>
        </w:pPr>
        <w:fldSimple w:instr=" PAGE   \* MERGEFORMAT ">
          <w:r w:rsidR="00B22CAF">
            <w:rPr>
              <w:noProof/>
            </w:rPr>
            <w:t>13</w:t>
          </w:r>
        </w:fldSimple>
      </w:p>
    </w:sdtContent>
  </w:sdt>
  <w:p w:rsidR="00F17423" w:rsidRDefault="00F1742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1CC0"/>
    <w:rsid w:val="0021783C"/>
    <w:rsid w:val="00225C86"/>
    <w:rsid w:val="003A1CC0"/>
    <w:rsid w:val="00446CD8"/>
    <w:rsid w:val="00451529"/>
    <w:rsid w:val="004C72D0"/>
    <w:rsid w:val="0067087E"/>
    <w:rsid w:val="0086147C"/>
    <w:rsid w:val="0094069B"/>
    <w:rsid w:val="009809C9"/>
    <w:rsid w:val="00A151EF"/>
    <w:rsid w:val="00A56249"/>
    <w:rsid w:val="00AA18D4"/>
    <w:rsid w:val="00B22CAF"/>
    <w:rsid w:val="00BF0F15"/>
    <w:rsid w:val="00C22E95"/>
    <w:rsid w:val="00C91174"/>
    <w:rsid w:val="00D16D84"/>
    <w:rsid w:val="00F1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 w:type="paragraph" w:styleId="a4">
    <w:name w:val="header"/>
    <w:basedOn w:val="a"/>
    <w:link w:val="a5"/>
    <w:uiPriority w:val="99"/>
    <w:unhideWhenUsed/>
    <w:rsid w:val="0086147C"/>
    <w:pPr>
      <w:tabs>
        <w:tab w:val="center" w:pos="4677"/>
        <w:tab w:val="right" w:pos="9355"/>
      </w:tabs>
    </w:pPr>
  </w:style>
  <w:style w:type="character" w:customStyle="1" w:styleId="a5">
    <w:name w:val="Верхний колонтитул Знак"/>
    <w:basedOn w:val="a0"/>
    <w:link w:val="a4"/>
    <w:uiPriority w:val="99"/>
    <w:rsid w:val="0086147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6147C"/>
    <w:pPr>
      <w:tabs>
        <w:tab w:val="center" w:pos="4677"/>
        <w:tab w:val="right" w:pos="9355"/>
      </w:tabs>
    </w:pPr>
  </w:style>
  <w:style w:type="character" w:customStyle="1" w:styleId="a7">
    <w:name w:val="Нижний колонтитул Знак"/>
    <w:basedOn w:val="a0"/>
    <w:link w:val="a6"/>
    <w:uiPriority w:val="99"/>
    <w:semiHidden/>
    <w:rsid w:val="0086147C"/>
    <w:rPr>
      <w:rFonts w:ascii="Times New Roman" w:eastAsia="Times New Roman" w:hAnsi="Times New Roman" w:cs="Times New Roman"/>
      <w:sz w:val="24"/>
      <w:szCs w:val="24"/>
      <w:lang w:eastAsia="ru-RU"/>
    </w:rPr>
  </w:style>
  <w:style w:type="paragraph" w:customStyle="1" w:styleId="ConsPlusNormal">
    <w:name w:val="ConsPlusNormal"/>
    <w:rsid w:val="008614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B22CAF"/>
    <w:rPr>
      <w:rFonts w:ascii="Tahoma" w:hAnsi="Tahoma" w:cs="Tahoma"/>
      <w:sz w:val="16"/>
      <w:szCs w:val="16"/>
    </w:rPr>
  </w:style>
  <w:style w:type="character" w:customStyle="1" w:styleId="a9">
    <w:name w:val="Текст выноски Знак"/>
    <w:basedOn w:val="a0"/>
    <w:link w:val="a8"/>
    <w:uiPriority w:val="99"/>
    <w:semiHidden/>
    <w:rsid w:val="00B22C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4618</Words>
  <Characters>26324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6</cp:revision>
  <cp:lastPrinted>2021-12-28T13:10:00Z</cp:lastPrinted>
  <dcterms:created xsi:type="dcterms:W3CDTF">2021-12-20T08:16:00Z</dcterms:created>
  <dcterms:modified xsi:type="dcterms:W3CDTF">2021-12-28T13:10:00Z</dcterms:modified>
</cp:coreProperties>
</file>