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10" w:rsidRPr="005E0110" w:rsidRDefault="005E0110" w:rsidP="005E0110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5E0110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5E0110" w:rsidRPr="005E0110" w:rsidRDefault="005E0110" w:rsidP="005E0110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E0110" w:rsidRPr="005E0110" w:rsidRDefault="005E0110" w:rsidP="005E0110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5E0110" w:rsidRPr="005E0110" w:rsidRDefault="005E0110" w:rsidP="005E0110">
      <w:pPr>
        <w:keepNext/>
        <w:spacing w:after="0" w:line="240" w:lineRule="auto"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  <w:lang w:eastAsia="ru-RU"/>
        </w:rPr>
      </w:pPr>
      <w:r w:rsidRPr="005E0110">
        <w:rPr>
          <w:rFonts w:ascii="Arial Narrow" w:eastAsia="Times New Roman" w:hAnsi="Arial Narrow"/>
          <w:b/>
          <w:bCs/>
          <w:sz w:val="40"/>
          <w:szCs w:val="40"/>
          <w:lang w:eastAsia="ru-RU"/>
        </w:rPr>
        <w:t>АДМИНИСТРАЦИЯ</w:t>
      </w:r>
    </w:p>
    <w:p w:rsidR="005E0110" w:rsidRPr="005E0110" w:rsidRDefault="005E0110" w:rsidP="005E0110">
      <w:pPr>
        <w:keepNext/>
        <w:spacing w:after="0" w:line="240" w:lineRule="auto"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  <w:lang w:eastAsia="ru-RU"/>
        </w:rPr>
      </w:pPr>
      <w:r w:rsidRPr="005E0110">
        <w:rPr>
          <w:rFonts w:ascii="Arial Narrow" w:eastAsia="Times New Roman" w:hAnsi="Arial Narrow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5E0110" w:rsidRPr="005E0110" w:rsidRDefault="005E0110" w:rsidP="005E0110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E0110" w:rsidRPr="005E0110" w:rsidRDefault="005E0110" w:rsidP="005E0110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5E0110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5E0110" w:rsidRPr="005E0110" w:rsidRDefault="005E0110" w:rsidP="005E01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110" w:rsidRPr="005E0110" w:rsidRDefault="005E0110" w:rsidP="005E011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5E0110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5E0110" w:rsidRPr="005E0110" w:rsidRDefault="005E0110" w:rsidP="005E011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5E0110" w:rsidRPr="005E0110" w:rsidRDefault="00CA3080" w:rsidP="005E0110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5 марта </w:t>
      </w:r>
      <w:r w:rsidR="005E0110" w:rsidRPr="005E0110">
        <w:rPr>
          <w:rFonts w:ascii="Arial" w:eastAsia="Times New Roman" w:hAnsi="Arial" w:cs="Arial"/>
          <w:b/>
          <w:sz w:val="18"/>
          <w:szCs w:val="18"/>
          <w:lang w:eastAsia="ru-RU"/>
        </w:rPr>
        <w:t>202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="005E0110" w:rsidRPr="005E011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</w:t>
      </w:r>
      <w:r w:rsidR="00407D6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      № 4</w:t>
      </w:r>
    </w:p>
    <w:p w:rsidR="005E0110" w:rsidRPr="005E0110" w:rsidRDefault="005E0110" w:rsidP="005E0110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7E58F1" w:rsidRDefault="007E58F1" w:rsidP="007E58F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CA3080" w:rsidRDefault="00CA3080" w:rsidP="007E58F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972389" w:rsidRPr="005E0110" w:rsidRDefault="00CA3080" w:rsidP="005E0110">
      <w:pPr>
        <w:widowControl w:val="0"/>
        <w:tabs>
          <w:tab w:val="left" w:pos="4962"/>
        </w:tabs>
        <w:spacing w:after="0" w:line="240" w:lineRule="auto"/>
        <w:ind w:right="5385"/>
        <w:jc w:val="both"/>
        <w:rPr>
          <w:rFonts w:ascii="Times New Roman" w:hAnsi="Times New Roman"/>
          <w:color w:val="22272F"/>
          <w:sz w:val="32"/>
          <w:szCs w:val="32"/>
          <w:lang w:eastAsia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О внесении изменений в постановление администрации Заяченского сельского поселения от 28 августа 2020 года № 19</w:t>
      </w:r>
    </w:p>
    <w:p w:rsidR="005E0110" w:rsidRDefault="005E0110" w:rsidP="005E0110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3080" w:rsidRDefault="00CA3080" w:rsidP="005E0110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3080" w:rsidRPr="005E0110" w:rsidRDefault="00CA3080" w:rsidP="005E0110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C2F" w:rsidRPr="005E0110" w:rsidRDefault="005E0110" w:rsidP="005E011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tab/>
      </w:r>
      <w:r w:rsidR="00CA3080">
        <w:rPr>
          <w:rFonts w:ascii="Times New Roman" w:hAnsi="Times New Roman"/>
          <w:sz w:val="28"/>
          <w:szCs w:val="28"/>
        </w:rPr>
        <w:t>В соответствии с экспертным заключением государственно-правового управления администрации Губернатора Белгородской области от 1 февраля 2021 года</w:t>
      </w:r>
      <w:r w:rsidR="00326E9E" w:rsidRPr="005E0110">
        <w:rPr>
          <w:rFonts w:ascii="Times New Roman" w:hAnsi="Times New Roman"/>
          <w:sz w:val="28"/>
          <w:szCs w:val="28"/>
        </w:rPr>
        <w:t xml:space="preserve"> администрация </w:t>
      </w:r>
      <w:r w:rsidRPr="005E0110">
        <w:rPr>
          <w:rFonts w:ascii="Times New Roman" w:hAnsi="Times New Roman"/>
          <w:sz w:val="28"/>
          <w:szCs w:val="28"/>
        </w:rPr>
        <w:t xml:space="preserve">Заяченского </w:t>
      </w:r>
      <w:r w:rsidR="00326E9E" w:rsidRPr="005E011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26E9E" w:rsidRPr="005E0110">
        <w:rPr>
          <w:rFonts w:ascii="Times New Roman" w:hAnsi="Times New Roman"/>
          <w:b/>
          <w:sz w:val="28"/>
          <w:szCs w:val="28"/>
        </w:rPr>
        <w:t>постановляет:</w:t>
      </w:r>
      <w:r w:rsidR="00972389" w:rsidRPr="005E0110">
        <w:rPr>
          <w:rFonts w:ascii="Times New Roman" w:hAnsi="Times New Roman"/>
          <w:sz w:val="28"/>
          <w:szCs w:val="28"/>
        </w:rPr>
        <w:t xml:space="preserve"> </w:t>
      </w:r>
    </w:p>
    <w:p w:rsidR="00CA3080" w:rsidRDefault="005E0110" w:rsidP="005E011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E0110">
        <w:rPr>
          <w:rFonts w:ascii="Times New Roman" w:hAnsi="Times New Roman"/>
          <w:sz w:val="28"/>
          <w:szCs w:val="28"/>
        </w:rPr>
        <w:tab/>
        <w:t xml:space="preserve">1. </w:t>
      </w:r>
      <w:r w:rsidR="00CA3080">
        <w:rPr>
          <w:rFonts w:ascii="Times New Roman" w:hAnsi="Times New Roman"/>
          <w:sz w:val="28"/>
          <w:szCs w:val="28"/>
        </w:rPr>
        <w:t xml:space="preserve">Внести </w:t>
      </w:r>
      <w:r w:rsidR="00CA3080" w:rsidRPr="00CA3080">
        <w:rPr>
          <w:rFonts w:ascii="Times New Roman" w:hAnsi="Times New Roman"/>
          <w:sz w:val="28"/>
          <w:szCs w:val="28"/>
        </w:rPr>
        <w:t>в постановление администрации Заяченского сельского поселения от 28 августа 2020 года № 19</w:t>
      </w:r>
      <w:r w:rsidR="00CA3080">
        <w:rPr>
          <w:rFonts w:ascii="Times New Roman" w:hAnsi="Times New Roman"/>
          <w:sz w:val="28"/>
          <w:szCs w:val="28"/>
        </w:rPr>
        <w:t xml:space="preserve"> «</w:t>
      </w:r>
      <w:r w:rsidR="00CA3080" w:rsidRPr="00CA3080">
        <w:rPr>
          <w:rFonts w:ascii="Times New Roman" w:hAnsi="Times New Roman"/>
          <w:sz w:val="28"/>
          <w:szCs w:val="28"/>
        </w:rPr>
        <w:t xml:space="preserve">Об утверждении Порядка проведения </w:t>
      </w:r>
      <w:proofErr w:type="gramStart"/>
      <w:r w:rsidR="00CA3080" w:rsidRPr="00CA3080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="00CA3080" w:rsidRPr="00CA3080">
        <w:rPr>
          <w:rFonts w:ascii="Times New Roman" w:hAnsi="Times New Roman"/>
          <w:sz w:val="28"/>
          <w:szCs w:val="28"/>
        </w:rPr>
        <w:t xml:space="preserve"> по выявлению неэффективно используемого муниципального имущества Заяченского сельского поселения муниципального района «Корочанский район» Белгородской области, а также имущества, закрепленного за муниципальным</w:t>
      </w:r>
      <w:r w:rsidR="00CA3080">
        <w:rPr>
          <w:rFonts w:ascii="Times New Roman" w:hAnsi="Times New Roman"/>
          <w:sz w:val="28"/>
          <w:szCs w:val="28"/>
        </w:rPr>
        <w:t>и учреждениями, предприятиями» (далее – Постановление) следующие изменения:</w:t>
      </w:r>
    </w:p>
    <w:p w:rsidR="005E0110" w:rsidRPr="005E0110" w:rsidRDefault="00CA3080" w:rsidP="005E011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пункте 1 Постановления слова «Корочанского района» исключить.</w:t>
      </w:r>
      <w:r w:rsidR="001A5C2F" w:rsidRPr="005E0110">
        <w:rPr>
          <w:rFonts w:ascii="Times New Roman" w:hAnsi="Times New Roman"/>
          <w:sz w:val="28"/>
          <w:szCs w:val="28"/>
        </w:rPr>
        <w:t xml:space="preserve"> </w:t>
      </w:r>
    </w:p>
    <w:p w:rsidR="005E0110" w:rsidRPr="005E0110" w:rsidRDefault="005E0110" w:rsidP="005E0110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5E0110">
        <w:rPr>
          <w:rFonts w:ascii="Times New Roman" w:hAnsi="Times New Roman"/>
          <w:sz w:val="28"/>
          <w:szCs w:val="28"/>
          <w:lang w:eastAsia="ar-SA"/>
        </w:rPr>
        <w:t>2. Обнародовать данное постановление в общедоступных местах,</w:t>
      </w:r>
      <w:r w:rsidRPr="005E0110">
        <w:rPr>
          <w:rFonts w:ascii="Times New Roman" w:hAnsi="Times New Roman"/>
          <w:color w:val="050505"/>
          <w:sz w:val="28"/>
          <w:szCs w:val="28"/>
          <w:lang w:eastAsia="ar-SA"/>
        </w:rPr>
        <w:t xml:space="preserve"> а также разместить </w:t>
      </w:r>
      <w:r w:rsidRPr="005E0110">
        <w:rPr>
          <w:rFonts w:ascii="Times New Roman" w:hAnsi="Times New Roman"/>
          <w:sz w:val="28"/>
          <w:szCs w:val="28"/>
          <w:lang w:eastAsia="ar-SA"/>
        </w:rPr>
        <w:t xml:space="preserve">на официальном </w:t>
      </w:r>
      <w:r w:rsidRPr="005E0110">
        <w:rPr>
          <w:rFonts w:ascii="Times New Roman" w:hAnsi="Times New Roman"/>
          <w:sz w:val="28"/>
          <w:szCs w:val="28"/>
          <w:lang w:val="en-US" w:eastAsia="ar-SA"/>
        </w:rPr>
        <w:t>web</w:t>
      </w:r>
      <w:r w:rsidRPr="005E0110">
        <w:rPr>
          <w:rFonts w:ascii="Times New Roman" w:hAnsi="Times New Roman"/>
          <w:sz w:val="28"/>
          <w:szCs w:val="28"/>
          <w:lang w:eastAsia="ar-SA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Pr="005E0110">
          <w:rPr>
            <w:rFonts w:ascii="Times New Roman" w:hAnsi="Times New Roman"/>
            <w:sz w:val="28"/>
            <w:szCs w:val="28"/>
            <w:lang w:val="en-US" w:eastAsia="ar-SA"/>
          </w:rPr>
          <w:t>http</w:t>
        </w:r>
        <w:r w:rsidRPr="005E0110">
          <w:rPr>
            <w:rFonts w:ascii="Times New Roman" w:hAnsi="Times New Roman"/>
            <w:sz w:val="28"/>
            <w:szCs w:val="28"/>
            <w:lang w:eastAsia="ar-SA"/>
          </w:rPr>
          <w:t>://</w:t>
        </w:r>
        <w:r w:rsidRPr="005E0110">
          <w:rPr>
            <w:rFonts w:ascii="Times New Roman" w:hAnsi="Times New Roman"/>
            <w:sz w:val="28"/>
            <w:szCs w:val="28"/>
            <w:lang w:val="en-US" w:eastAsia="ar-SA"/>
          </w:rPr>
          <w:t>www</w:t>
        </w:r>
        <w:r w:rsidRPr="005E0110">
          <w:rPr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Pr="005E0110">
          <w:rPr>
            <w:rFonts w:ascii="Times New Roman" w:hAnsi="Times New Roman"/>
            <w:sz w:val="28"/>
            <w:szCs w:val="28"/>
            <w:lang w:val="en-US" w:eastAsia="ar-SA"/>
          </w:rPr>
          <w:t>korocha</w:t>
        </w:r>
        <w:proofErr w:type="spellEnd"/>
        <w:r w:rsidRPr="005E0110">
          <w:rPr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Pr="005E0110">
          <w:rPr>
            <w:rFonts w:ascii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5E0110">
        <w:rPr>
          <w:rFonts w:ascii="Times New Roman" w:hAnsi="Times New Roman"/>
          <w:sz w:val="28"/>
          <w:szCs w:val="28"/>
          <w:lang w:eastAsia="ar-SA"/>
        </w:rPr>
        <w:t>.</w:t>
      </w:r>
    </w:p>
    <w:p w:rsidR="005E0110" w:rsidRPr="005E0110" w:rsidRDefault="005E0110" w:rsidP="005E0110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CA3080">
        <w:rPr>
          <w:rFonts w:ascii="Times New Roman" w:hAnsi="Times New Roman"/>
          <w:sz w:val="28"/>
          <w:szCs w:val="28"/>
          <w:lang w:eastAsia="ar-SA"/>
        </w:rPr>
        <w:t>3</w:t>
      </w:r>
      <w:r w:rsidRPr="005E0110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Pr="005E0110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5E0110">
        <w:rPr>
          <w:rFonts w:ascii="Times New Roman" w:hAnsi="Times New Roman"/>
          <w:sz w:val="28"/>
          <w:szCs w:val="28"/>
          <w:lang w:eastAsia="ar-SA"/>
        </w:rPr>
        <w:t xml:space="preserve"> исполнением данного постановления оставляю за собой.</w:t>
      </w:r>
    </w:p>
    <w:p w:rsidR="00407D6F" w:rsidRDefault="00407D6F" w:rsidP="005E0110">
      <w:pPr>
        <w:pStyle w:val="a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A3080" w:rsidRDefault="00CA3080" w:rsidP="005E0110">
      <w:pPr>
        <w:pStyle w:val="a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A3080" w:rsidRDefault="00CA3080" w:rsidP="005E0110">
      <w:pPr>
        <w:pStyle w:val="a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5E0110" w:rsidRPr="005E0110" w:rsidRDefault="005E0110" w:rsidP="005E0110">
      <w:pPr>
        <w:pStyle w:val="a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E0110">
        <w:rPr>
          <w:rFonts w:ascii="Times New Roman" w:hAnsi="Times New Roman"/>
          <w:b/>
          <w:sz w:val="28"/>
          <w:szCs w:val="28"/>
          <w:lang w:eastAsia="ar-SA"/>
        </w:rPr>
        <w:t>Глава администрации</w:t>
      </w:r>
    </w:p>
    <w:p w:rsidR="005E0110" w:rsidRPr="005E0110" w:rsidRDefault="005E0110" w:rsidP="005E0110">
      <w:pPr>
        <w:pStyle w:val="a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E0110">
        <w:rPr>
          <w:rFonts w:ascii="Times New Roman" w:hAnsi="Times New Roman"/>
          <w:b/>
          <w:sz w:val="28"/>
          <w:szCs w:val="28"/>
          <w:lang w:eastAsia="ar-SA"/>
        </w:rPr>
        <w:t xml:space="preserve">Заяченского сельского поселения </w:t>
      </w:r>
      <w:r w:rsidRPr="005E011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5E011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5E011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5E0110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В.В. Жирова</w:t>
      </w:r>
    </w:p>
    <w:sectPr w:rsidR="005E0110" w:rsidRPr="005E0110" w:rsidSect="005E011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60" w:rsidRDefault="00380260" w:rsidP="005E0110">
      <w:pPr>
        <w:spacing w:after="0" w:line="240" w:lineRule="auto"/>
      </w:pPr>
      <w:r>
        <w:separator/>
      </w:r>
    </w:p>
  </w:endnote>
  <w:endnote w:type="continuationSeparator" w:id="0">
    <w:p w:rsidR="00380260" w:rsidRDefault="00380260" w:rsidP="005E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60" w:rsidRDefault="00380260" w:rsidP="005E0110">
      <w:pPr>
        <w:spacing w:after="0" w:line="240" w:lineRule="auto"/>
      </w:pPr>
      <w:r>
        <w:separator/>
      </w:r>
    </w:p>
  </w:footnote>
  <w:footnote w:type="continuationSeparator" w:id="0">
    <w:p w:rsidR="00380260" w:rsidRDefault="00380260" w:rsidP="005E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10" w:rsidRDefault="00163E23">
    <w:pPr>
      <w:pStyle w:val="a5"/>
      <w:jc w:val="center"/>
    </w:pPr>
    <w:fldSimple w:instr=" PAGE   \* MERGEFORMAT ">
      <w:r w:rsidR="00CA3080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540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FC3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5CF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468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509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AF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4D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A8F3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78F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D69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4C309A"/>
    <w:multiLevelType w:val="hybridMultilevel"/>
    <w:tmpl w:val="0D4C8BA2"/>
    <w:lvl w:ilvl="0" w:tplc="40E282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F8F1E77"/>
    <w:multiLevelType w:val="hybridMultilevel"/>
    <w:tmpl w:val="6F9E8B68"/>
    <w:lvl w:ilvl="0" w:tplc="B2563FC2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AE0"/>
    <w:rsid w:val="000036EC"/>
    <w:rsid w:val="000808E4"/>
    <w:rsid w:val="00163E23"/>
    <w:rsid w:val="001A5C2F"/>
    <w:rsid w:val="001B02BC"/>
    <w:rsid w:val="002309BB"/>
    <w:rsid w:val="002A7C65"/>
    <w:rsid w:val="002D6050"/>
    <w:rsid w:val="00326E9E"/>
    <w:rsid w:val="00380260"/>
    <w:rsid w:val="003D040C"/>
    <w:rsid w:val="00407D6F"/>
    <w:rsid w:val="00416EDE"/>
    <w:rsid w:val="004215C2"/>
    <w:rsid w:val="00541B8D"/>
    <w:rsid w:val="005B4AE0"/>
    <w:rsid w:val="005E0110"/>
    <w:rsid w:val="007E58F1"/>
    <w:rsid w:val="008815E8"/>
    <w:rsid w:val="00890535"/>
    <w:rsid w:val="008F1745"/>
    <w:rsid w:val="00972389"/>
    <w:rsid w:val="00992485"/>
    <w:rsid w:val="009C485F"/>
    <w:rsid w:val="009E496E"/>
    <w:rsid w:val="00CA3080"/>
    <w:rsid w:val="00CC672D"/>
    <w:rsid w:val="00D91CDF"/>
    <w:rsid w:val="00EF570D"/>
    <w:rsid w:val="00F0632F"/>
    <w:rsid w:val="00FE1B34"/>
    <w:rsid w:val="00FE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F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99"/>
    <w:qFormat/>
    <w:rsid w:val="00F0632F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0632F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E01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11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E01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110"/>
    <w:rPr>
      <w:sz w:val="22"/>
      <w:szCs w:val="22"/>
      <w:lang w:eastAsia="en-US"/>
    </w:rPr>
  </w:style>
  <w:style w:type="paragraph" w:styleId="a9">
    <w:name w:val="No Spacing"/>
    <w:uiPriority w:val="1"/>
    <w:qFormat/>
    <w:rsid w:val="005E011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0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D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Анатольевна</dc:creator>
  <cp:keywords/>
  <dc:description/>
  <cp:lastModifiedBy>Admin</cp:lastModifiedBy>
  <cp:revision>14</cp:revision>
  <cp:lastPrinted>2021-03-10T12:23:00Z</cp:lastPrinted>
  <dcterms:created xsi:type="dcterms:W3CDTF">2019-11-24T10:05:00Z</dcterms:created>
  <dcterms:modified xsi:type="dcterms:W3CDTF">2021-03-10T12:30:00Z</dcterms:modified>
</cp:coreProperties>
</file>