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D4" w:rsidRPr="00FB63D4" w:rsidRDefault="00FB63D4" w:rsidP="00FB63D4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FB63D4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FB63D4" w:rsidRPr="00FB63D4" w:rsidRDefault="00FB63D4" w:rsidP="00FB63D4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FB63D4" w:rsidRPr="00FB63D4" w:rsidRDefault="00FB63D4" w:rsidP="00FB63D4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B63D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FB63D4" w:rsidRPr="00FB63D4" w:rsidRDefault="00FB63D4" w:rsidP="00FB63D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63D4" w:rsidRPr="00FB63D4" w:rsidRDefault="00FB63D4" w:rsidP="00FB63D4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FB63D4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FB63D4" w:rsidRPr="00FB63D4" w:rsidRDefault="00FB63D4" w:rsidP="00FB6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FB63D4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FB63D4" w:rsidRPr="00FB63D4" w:rsidRDefault="00FB63D4" w:rsidP="00FB63D4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FB63D4" w:rsidRPr="00FB63D4" w:rsidRDefault="0033592C" w:rsidP="00FB63D4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26 ноября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</w:t>
      </w:r>
      <w:r w:rsidR="00FB63D4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="00FB63D4" w:rsidRPr="00FB63D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</w:t>
      </w:r>
      <w:r w:rsidR="00586EC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</w:t>
      </w:r>
      <w:r w:rsidR="0025206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 № 29</w:t>
      </w: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111"/>
      </w:tblGrid>
      <w:tr w:rsidR="006264B9" w:rsidTr="002E244F">
        <w:tc>
          <w:tcPr>
            <w:tcW w:w="6487" w:type="dxa"/>
          </w:tcPr>
          <w:p w:rsidR="006264B9" w:rsidRPr="00F53A24" w:rsidRDefault="006264B9" w:rsidP="00F53A24">
            <w:pPr>
              <w:ind w:right="2018"/>
              <w:jc w:val="both"/>
              <w:rPr>
                <w:rStyle w:val="1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252069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постановления администрации Заяченского сельского поселения</w:t>
            </w:r>
            <w:r w:rsidR="00F53A24"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F53A24" w:rsidRDefault="00F53A24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:rsidR="006264B9" w:rsidRDefault="00F53A24" w:rsidP="00F5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от 6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2003 года 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52069">
        <w:rPr>
          <w:rFonts w:ascii="Times New Roman" w:eastAsia="Times New Roman" w:hAnsi="Times New Roman" w:cs="Times New Roman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="006264B9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6264B9" w:rsidRPr="007C76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5ABC" w:rsidRPr="006264B9" w:rsidRDefault="008C5ABC" w:rsidP="00F53A24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 w:rsidRPr="009F4840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="00F53A24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административный регламент предоставления муниципальной услуги «Присвоение и аннулирование адреса объекта недвижимости и внесения его в федеральную информационную адресную систему», утвержденный постановлением администрации Заяченского сельского поселения от 28 августа 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2020 </w:t>
      </w:r>
      <w:r w:rsidR="00807973" w:rsidRPr="00807973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года </w:t>
      </w:r>
      <w:r w:rsid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>№ 26</w:t>
      </w:r>
      <w:r w:rsidR="00221CF6">
        <w:rPr>
          <w:rStyle w:val="10pt"/>
          <w:rFonts w:ascii="Times New Roman" w:hAnsi="Times New Roman" w:cs="Times New Roman"/>
          <w:spacing w:val="0"/>
          <w:sz w:val="28"/>
          <w:szCs w:val="28"/>
        </w:rPr>
        <w:t>,</w:t>
      </w:r>
      <w:r w:rsidR="00252069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35821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</w:p>
    <w:p w:rsidR="006264B9" w:rsidRDefault="008C5ABC" w:rsidP="00F53A2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68ED" w:rsidRPr="00035821">
        <w:rPr>
          <w:rFonts w:ascii="Times New Roman" w:hAnsi="Times New Roman" w:cs="Times New Roman"/>
          <w:sz w:val="28"/>
          <w:szCs w:val="28"/>
        </w:rPr>
        <w:t>пункт</w:t>
      </w:r>
      <w:r w:rsidR="006264B9" w:rsidRPr="00035821">
        <w:rPr>
          <w:rFonts w:ascii="Times New Roman" w:hAnsi="Times New Roman" w:cs="Times New Roman"/>
          <w:sz w:val="28"/>
          <w:szCs w:val="28"/>
        </w:rPr>
        <w:t xml:space="preserve"> </w:t>
      </w:r>
      <w:r w:rsidR="00252069">
        <w:rPr>
          <w:rFonts w:ascii="Times New Roman" w:hAnsi="Times New Roman" w:cs="Times New Roman"/>
          <w:sz w:val="28"/>
          <w:szCs w:val="28"/>
        </w:rPr>
        <w:t>2.7.3</w:t>
      </w:r>
      <w:r w:rsidR="006264B9" w:rsidRPr="00035821">
        <w:rPr>
          <w:rFonts w:ascii="Times New Roman" w:hAnsi="Times New Roman" w:cs="Times New Roman"/>
          <w:sz w:val="28"/>
          <w:szCs w:val="28"/>
        </w:rPr>
        <w:t>.</w:t>
      </w:r>
      <w:r w:rsidR="006264B9" w:rsidRPr="002A12AD">
        <w:rPr>
          <w:rFonts w:ascii="Times New Roman" w:hAnsi="Times New Roman" w:cs="Times New Roman"/>
          <w:sz w:val="28"/>
          <w:szCs w:val="28"/>
        </w:rPr>
        <w:t xml:space="preserve"> </w:t>
      </w:r>
      <w:r w:rsidR="00252069">
        <w:rPr>
          <w:rFonts w:ascii="Times New Roman" w:hAnsi="Times New Roman" w:cs="Times New Roman"/>
          <w:sz w:val="28"/>
          <w:szCs w:val="28"/>
        </w:rPr>
        <w:t>дополнить абзацем 4 следующего содержания:</w:t>
      </w:r>
    </w:p>
    <w:p w:rsidR="00252069" w:rsidRDefault="00252069" w:rsidP="00F53A2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r w:rsidR="00221CF6">
        <w:rPr>
          <w:rFonts w:ascii="Times New Roman" w:eastAsia="Times New Roman" w:hAnsi="Times New Roman" w:cs="Times New Roman"/>
          <w:sz w:val="28"/>
          <w:szCs w:val="28"/>
        </w:rPr>
        <w:t xml:space="preserve"> случаев</w:t>
      </w:r>
      <w:proofErr w:type="gramEnd"/>
      <w:r w:rsidR="00221C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221CF6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 w:rsidR="00221CF6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221CF6" w:rsidRPr="00221CF6" w:rsidRDefault="00221CF6" w:rsidP="00221CF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 без проведения 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lastRenderedPageBreak/>
        <w:t>торгов»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1CF6">
        <w:t xml:space="preserve"> 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постановлением администрации Заяченского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97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221CF6" w:rsidRDefault="00221CF6" w:rsidP="00221CF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C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4FDA">
        <w:rPr>
          <w:rFonts w:ascii="Times New Roman" w:eastAsia="Times New Roman" w:hAnsi="Times New Roman" w:cs="Times New Roman"/>
          <w:sz w:val="28"/>
          <w:szCs w:val="28"/>
        </w:rPr>
        <w:t xml:space="preserve">абзац 3 подпункта 6 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>пункта 2.</w:t>
      </w:r>
      <w:r w:rsidR="00A14FD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4FD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1CF6">
        <w:rPr>
          <w:rFonts w:ascii="Times New Roman" w:eastAsia="Times New Roman" w:hAnsi="Times New Roman" w:cs="Times New Roman"/>
          <w:sz w:val="28"/>
          <w:szCs w:val="28"/>
        </w:rPr>
        <w:t xml:space="preserve">. дополнить </w:t>
      </w:r>
      <w:r w:rsidR="00A14FDA">
        <w:rPr>
          <w:rFonts w:ascii="Times New Roman" w:eastAsia="Times New Roman" w:hAnsi="Times New Roman" w:cs="Times New Roman"/>
          <w:sz w:val="28"/>
          <w:szCs w:val="28"/>
        </w:rPr>
        <w:t xml:space="preserve">словами «; </w:t>
      </w:r>
      <w:proofErr w:type="gramStart"/>
      <w:r w:rsidRPr="00221CF6">
        <w:rPr>
          <w:rFonts w:ascii="Times New Roman" w:eastAsia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221C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21CF6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 w:rsidRPr="00221CF6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A14FDA" w:rsidRPr="006264B9" w:rsidRDefault="00A14FDA" w:rsidP="00A14FDA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3. </w:t>
      </w:r>
      <w:r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>административный регламент предоставления муниципальной услуги «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Внесение изменений в договоры и правовые акты, регулирующие земельные отношения</w:t>
      </w:r>
      <w:r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», утвержденный постановлением администрации Заяченского сельского поселения от 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1</w:t>
      </w:r>
      <w:r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марта 2016 </w:t>
      </w:r>
      <w:r w:rsidR="00807973" w:rsidRPr="00807973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года 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№ 11, </w:t>
      </w:r>
      <w:r w:rsidRPr="00035821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</w:p>
    <w:p w:rsidR="00A14FDA" w:rsidRDefault="00A14FDA" w:rsidP="00A14FDA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16C9">
        <w:rPr>
          <w:rFonts w:ascii="Times New Roman" w:eastAsia="Times New Roman" w:hAnsi="Times New Roman" w:cs="Times New Roman"/>
          <w:sz w:val="28"/>
          <w:szCs w:val="28"/>
        </w:rPr>
        <w:t xml:space="preserve">абзац 4 подпункта 3 </w:t>
      </w:r>
      <w:r w:rsidRPr="00035821">
        <w:rPr>
          <w:rFonts w:ascii="Times New Roman" w:hAnsi="Times New Roman" w:cs="Times New Roman"/>
          <w:sz w:val="28"/>
          <w:szCs w:val="28"/>
        </w:rPr>
        <w:t>пункт</w:t>
      </w:r>
      <w:r w:rsidR="009716C9">
        <w:rPr>
          <w:rFonts w:ascii="Times New Roman" w:hAnsi="Times New Roman" w:cs="Times New Roman"/>
          <w:sz w:val="28"/>
          <w:szCs w:val="28"/>
        </w:rPr>
        <w:t>а</w:t>
      </w:r>
      <w:r w:rsidRPr="00035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Pr="00035821">
        <w:rPr>
          <w:rFonts w:ascii="Times New Roman" w:hAnsi="Times New Roman" w:cs="Times New Roman"/>
          <w:sz w:val="28"/>
          <w:szCs w:val="28"/>
        </w:rPr>
        <w:t>.</w:t>
      </w:r>
      <w:r w:rsidRPr="002A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716C9">
        <w:rPr>
          <w:rFonts w:ascii="Times New Roman" w:hAnsi="Times New Roman" w:cs="Times New Roman"/>
          <w:sz w:val="28"/>
          <w:szCs w:val="28"/>
        </w:rPr>
        <w:t xml:space="preserve">словами «;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D07103" w:rsidRDefault="009716C9" w:rsidP="00D07103">
      <w:pPr>
        <w:pStyle w:val="13"/>
        <w:shd w:val="clear" w:color="auto" w:fill="auto"/>
        <w:spacing w:before="0" w:after="0" w:line="240" w:lineRule="auto"/>
        <w:ind w:right="-108" w:firstLine="709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 w:rsidRPr="00D07103">
        <w:rPr>
          <w:rFonts w:ascii="Times New Roman" w:eastAsia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103"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="00D07103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>административный регламент предоставления муниципальной услуги «</w:t>
      </w:r>
      <w:r w:rsidR="00D07103" w:rsidRPr="00D07103">
        <w:rPr>
          <w:rStyle w:val="10pt"/>
          <w:rFonts w:ascii="Times New Roman" w:hAnsi="Times New Roman" w:cs="Times New Roman"/>
          <w:spacing w:val="0"/>
          <w:sz w:val="28"/>
          <w:szCs w:val="28"/>
        </w:rPr>
        <w:t>Выдача выписок из Реестра муниципального имущества Заяченского сельского поселения муниципального района «Корочанский район</w:t>
      </w:r>
      <w:r w:rsidR="00D07103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», утвержденный постановлением администрации Заяченского сельского поселения от </w:t>
      </w:r>
      <w:r w:rsidR="00D07103">
        <w:rPr>
          <w:rStyle w:val="10pt"/>
          <w:rFonts w:ascii="Times New Roman" w:hAnsi="Times New Roman" w:cs="Times New Roman"/>
          <w:spacing w:val="0"/>
          <w:sz w:val="28"/>
          <w:szCs w:val="28"/>
        </w:rPr>
        <w:t>23</w:t>
      </w:r>
      <w:r w:rsidR="00D07103" w:rsidRPr="00F53A24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07103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апреля 2019 </w:t>
      </w:r>
      <w:r w:rsidR="00807973" w:rsidRPr="00807973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года </w:t>
      </w:r>
      <w:r w:rsidR="00D07103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№ 10, </w:t>
      </w:r>
      <w:r w:rsidR="00D07103" w:rsidRPr="00035821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</w:t>
      </w:r>
      <w:r w:rsidR="00D07103"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</w:p>
    <w:p w:rsidR="00D07103" w:rsidRDefault="00D07103" w:rsidP="00D0710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абзац 3 </w:t>
      </w:r>
      <w:r w:rsidRPr="0003582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5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Pr="00035821">
        <w:rPr>
          <w:rFonts w:ascii="Times New Roman" w:hAnsi="Times New Roman" w:cs="Times New Roman"/>
          <w:sz w:val="28"/>
          <w:szCs w:val="28"/>
        </w:rPr>
        <w:t>.</w:t>
      </w:r>
      <w:r w:rsidRPr="002A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«;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D07103" w:rsidRDefault="00D07103" w:rsidP="007911A2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7911A2" w:rsidRPr="007911A2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791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1A2" w:rsidRPr="007911A2">
        <w:rPr>
          <w:rFonts w:ascii="Times New Roman" w:eastAsia="Times New Roman" w:hAnsi="Times New Roman" w:cs="Times New Roman"/>
          <w:sz w:val="28"/>
          <w:szCs w:val="28"/>
        </w:rPr>
        <w:t>ордера на проведение земляных работ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Заяченского сельского поселения от </w:t>
      </w:r>
      <w:r w:rsidR="00D240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0D4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240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07973" w:rsidRPr="0080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97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240D4">
        <w:rPr>
          <w:rFonts w:ascii="Times New Roman" w:eastAsia="Times New Roman" w:hAnsi="Times New Roman" w:cs="Times New Roman"/>
          <w:sz w:val="28"/>
          <w:szCs w:val="28"/>
        </w:rPr>
        <w:t xml:space="preserve"> № 22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D240D4" w:rsidRDefault="00D240D4" w:rsidP="00D240D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582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2.13</w:t>
      </w:r>
      <w:r w:rsidRPr="00035821">
        <w:rPr>
          <w:rFonts w:ascii="Times New Roman" w:hAnsi="Times New Roman" w:cs="Times New Roman"/>
          <w:sz w:val="28"/>
          <w:szCs w:val="28"/>
        </w:rPr>
        <w:t>.</w:t>
      </w:r>
      <w:r w:rsidRPr="002A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подпунктом 4 следующего содержания:</w:t>
      </w:r>
    </w:p>
    <w:p w:rsidR="00D240D4" w:rsidRDefault="00D240D4" w:rsidP="00D240D4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A05D81" w:rsidRDefault="00D240D4" w:rsidP="00A05D8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05D81" w:rsidRPr="00D07103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A05D81" w:rsidRPr="00A05D81">
        <w:rPr>
          <w:rFonts w:ascii="Times New Roman" w:eastAsia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="00A05D81" w:rsidRPr="00D07103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Заяченского сельского поселения от </w:t>
      </w:r>
      <w:r w:rsidR="00A05D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5D81" w:rsidRPr="00D07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D81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A05D81" w:rsidRPr="00D071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05D81">
        <w:rPr>
          <w:rFonts w:ascii="Times New Roman" w:eastAsia="Times New Roman" w:hAnsi="Times New Roman" w:cs="Times New Roman"/>
          <w:sz w:val="28"/>
          <w:szCs w:val="28"/>
        </w:rPr>
        <w:t>8</w:t>
      </w:r>
      <w:r w:rsidR="00807973" w:rsidRPr="0080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97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05D81">
        <w:rPr>
          <w:rFonts w:ascii="Times New Roman" w:eastAsia="Times New Roman" w:hAnsi="Times New Roman" w:cs="Times New Roman"/>
          <w:sz w:val="28"/>
          <w:szCs w:val="28"/>
        </w:rPr>
        <w:t xml:space="preserve"> № 45</w:t>
      </w:r>
      <w:r w:rsidR="00A05D81"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6263FD" w:rsidRDefault="006263FD" w:rsidP="006263F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абзац 2 подпункта 3 пункта 2.6.1.</w:t>
      </w:r>
      <w:r w:rsidRPr="006263FD">
        <w:rPr>
          <w:rFonts w:ascii="Times New Roman" w:hAnsi="Times New Roman" w:cs="Times New Roman"/>
          <w:sz w:val="28"/>
          <w:szCs w:val="28"/>
        </w:rPr>
        <w:t xml:space="preserve"> </w:t>
      </w:r>
      <w:r w:rsidR="00804308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804308" w:rsidRDefault="006263FD" w:rsidP="0080430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04308" w:rsidRPr="00D07103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предо</w:t>
      </w:r>
      <w:r w:rsidR="00804308">
        <w:rPr>
          <w:rFonts w:ascii="Times New Roman" w:eastAsia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804308" w:rsidRPr="00804308">
        <w:rPr>
          <w:rFonts w:ascii="Times New Roman" w:eastAsia="Times New Roman" w:hAnsi="Times New Roman" w:cs="Times New Roman"/>
          <w:sz w:val="28"/>
          <w:szCs w:val="28"/>
        </w:rPr>
        <w:t>«Дача письменных разъяснений налогоплательщикам и налоговым агентам по вопросу применения нормативных правовых актов Заяченского сельского поселения о местных налогах и сборах»</w:t>
      </w:r>
      <w:r w:rsidR="00804308"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 w:rsidR="008043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4308" w:rsidRPr="00D07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308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804308"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04308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80797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804308">
        <w:rPr>
          <w:rFonts w:ascii="Times New Roman" w:eastAsia="Times New Roman" w:hAnsi="Times New Roman" w:cs="Times New Roman"/>
          <w:sz w:val="28"/>
          <w:szCs w:val="28"/>
        </w:rPr>
        <w:t>№ 12</w:t>
      </w:r>
      <w:r w:rsidR="00804308"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04308" w:rsidRDefault="00804308" w:rsidP="0080430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пункт 2.6.2.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«;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804308" w:rsidRDefault="00804308" w:rsidP="0080430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04308">
        <w:rPr>
          <w:rFonts w:ascii="Times New Roman" w:eastAsia="Times New Roman" w:hAnsi="Times New Roman" w:cs="Times New Roman"/>
          <w:sz w:val="28"/>
          <w:szCs w:val="28"/>
        </w:rPr>
        <w:t>«Принятие решения о разрешении залога права аренды земельного участка»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807973" w:rsidRPr="0080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973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25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04308" w:rsidRDefault="00804308" w:rsidP="0080430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пункт 2.8. дополнить подпунктом 5 следующего содержания:</w:t>
      </w:r>
    </w:p>
    <w:p w:rsidR="007E369D" w:rsidRDefault="007E369D" w:rsidP="007E369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7E369D" w:rsidRDefault="007E369D" w:rsidP="007E369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043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E369D">
        <w:rPr>
          <w:rFonts w:ascii="Times New Roman" w:eastAsia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80797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№ 13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7E369D" w:rsidRDefault="007E369D" w:rsidP="007E369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пункт 2.10. дополнить абзацем следующего содержания:</w:t>
      </w:r>
    </w:p>
    <w:p w:rsidR="007E369D" w:rsidRDefault="007E369D" w:rsidP="007E369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7E369D" w:rsidRDefault="007E369D" w:rsidP="00497F4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497F41" w:rsidRPr="00497F41">
        <w:rPr>
          <w:rFonts w:ascii="Times New Roman" w:eastAsia="Times New Roman" w:hAnsi="Times New Roman" w:cs="Times New Roman"/>
          <w:sz w:val="28"/>
          <w:szCs w:val="28"/>
        </w:rPr>
        <w:t>по приёму заявлений, документов, а также постановке граждан на учёт в качестве нуждающихся в жилых помещениях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 w:rsidR="00497F41">
        <w:rPr>
          <w:rFonts w:ascii="Times New Roman" w:eastAsia="Times New Roman" w:hAnsi="Times New Roman" w:cs="Times New Roman"/>
          <w:sz w:val="28"/>
          <w:szCs w:val="28"/>
        </w:rPr>
        <w:t xml:space="preserve">9 января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97F41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97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97F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497F41" w:rsidRDefault="00497F41" w:rsidP="00497F4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пункт 2.6.2. дополнить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497F41" w:rsidRDefault="00497F41" w:rsidP="00497F4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043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97F41">
        <w:rPr>
          <w:rFonts w:ascii="Times New Roman" w:eastAsia="Times New Roman" w:hAnsi="Times New Roman" w:cs="Times New Roman"/>
          <w:sz w:val="28"/>
          <w:szCs w:val="28"/>
        </w:rPr>
        <w:t xml:space="preserve">Погребение </w:t>
      </w:r>
      <w:proofErr w:type="gramStart"/>
      <w:r w:rsidRPr="00497F41">
        <w:rPr>
          <w:rFonts w:ascii="Times New Roman" w:eastAsia="Times New Roman" w:hAnsi="Times New Roman" w:cs="Times New Roman"/>
          <w:sz w:val="28"/>
          <w:szCs w:val="28"/>
        </w:rPr>
        <w:t>умерших</w:t>
      </w:r>
      <w:proofErr w:type="gramEnd"/>
      <w:r w:rsidRPr="00497F4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гарантированным перечнем»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0797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07973" w:rsidRDefault="00807973" w:rsidP="0080797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пункт 2.10. дополнить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«;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807973" w:rsidRDefault="00807973" w:rsidP="0080797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043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7973">
        <w:rPr>
          <w:rFonts w:ascii="Times New Roman" w:eastAsia="Times New Roman" w:hAnsi="Times New Roman" w:cs="Times New Roman"/>
          <w:sz w:val="28"/>
          <w:szCs w:val="28"/>
        </w:rPr>
        <w:t>Предоставление участка земли для погребения умершего</w:t>
      </w:r>
      <w:r w:rsidRPr="00497F4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 года № 27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07973" w:rsidRDefault="00807973" w:rsidP="0080797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пункт 32 дополнить подпунктом 4 следующего содержания;</w:t>
      </w:r>
    </w:p>
    <w:p w:rsidR="00807973" w:rsidRDefault="00807973" w:rsidP="0080797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«4)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случаев, установленных федеральными законами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807973" w:rsidRDefault="00807973" w:rsidP="0080797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043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7973"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 на территории Заяченского сельского поселения муниципального района «Корочанский район»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мая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18 года № 19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07973" w:rsidRDefault="00807973" w:rsidP="0080797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пункт 2.6.2. дополнить абзацем следующего содержания:</w:t>
      </w:r>
    </w:p>
    <w:p w:rsidR="00807973" w:rsidRDefault="00807973" w:rsidP="00807973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08D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A808D2" w:rsidRDefault="00A808D2" w:rsidP="00A808D2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043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08D2">
        <w:rPr>
          <w:rFonts w:ascii="Times New Roman" w:eastAsia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территории»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ноября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 года № 24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A808D2" w:rsidRDefault="00A808D2" w:rsidP="00A808D2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пункт 2.8. дополнить абзацем следующего содержания:</w:t>
      </w:r>
    </w:p>
    <w:p w:rsidR="00A808D2" w:rsidRDefault="00A808D2" w:rsidP="00A808D2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A808D2" w:rsidRDefault="00A808D2" w:rsidP="00A808D2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15.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043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08D2">
        <w:rPr>
          <w:rFonts w:ascii="Times New Roman" w:eastAsia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марта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16 года № 10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A808D2" w:rsidRDefault="00A808D2" w:rsidP="00A808D2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абзац 4 подпункта 2 пункта 2.6.1. дополнить словами «;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A808D2" w:rsidRDefault="00A808D2" w:rsidP="00A808D2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043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08D2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</w:t>
      </w:r>
      <w:proofErr w:type="gramStart"/>
      <w:r w:rsidRPr="00A808D2"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proofErr w:type="gramEnd"/>
      <w:r w:rsidRPr="00A808D2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земельного участка гражданина или юридического лица»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октября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18 года № 47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A808D2" w:rsidRDefault="00A808D2" w:rsidP="00A808D2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8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 4 подпункта 2 пункта 2.6.1. дополнить словами «;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A808D2" w:rsidRDefault="00A808D2" w:rsidP="00A808D2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80430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08D2">
        <w:rPr>
          <w:rFonts w:ascii="Times New Roman" w:eastAsia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земельного участка, находящегося в муниципальной собственности»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Заяченского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октября 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18 года № 46</w:t>
      </w:r>
      <w:r w:rsidRPr="00D07103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A14FDA" w:rsidRPr="00E12162" w:rsidRDefault="00E12162" w:rsidP="00221CF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8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 4 подпункта 2 пункта 2.6.1. дополнить словами «;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законами.».</w:t>
      </w:r>
    </w:p>
    <w:p w:rsidR="008C7E89" w:rsidRDefault="00E12162" w:rsidP="008C7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18</w:t>
      </w:r>
      <w:r w:rsidR="002E244F" w:rsidRPr="00B905B8">
        <w:rPr>
          <w:rFonts w:ascii="Times New Roman" w:hAnsi="Times New Roman"/>
          <w:sz w:val="28"/>
          <w:szCs w:val="28"/>
        </w:rPr>
        <w:t xml:space="preserve">. 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>Обнародовать данное постановление в общедоступных местах,</w:t>
      </w:r>
      <w:r w:rsidR="008C7E89" w:rsidRPr="0027692C">
        <w:rPr>
          <w:rFonts w:ascii="Times New Roman" w:hAnsi="Times New Roman"/>
          <w:color w:val="050505"/>
          <w:sz w:val="28"/>
          <w:szCs w:val="28"/>
          <w:lang w:eastAsia="ar-SA"/>
        </w:rPr>
        <w:t xml:space="preserve"> а также разместить 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 xml:space="preserve">на официальном </w:t>
      </w:r>
      <w:r w:rsidR="008C7E89" w:rsidRPr="0027692C">
        <w:rPr>
          <w:rFonts w:ascii="Times New Roman" w:hAnsi="Times New Roman"/>
          <w:sz w:val="28"/>
          <w:szCs w:val="28"/>
          <w:lang w:val="en-US" w:eastAsia="ar-SA"/>
        </w:rPr>
        <w:t>web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t xml:space="preserve">-сайте органов местного самоуправления </w:t>
      </w:r>
      <w:r w:rsidR="008C7E89" w:rsidRPr="0027692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муниципального района «Корочанский район» Белгородской области </w:t>
      </w:r>
      <w:hyperlink r:id="rId7" w:history="1"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http</w:t>
        </w:r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://</w:t>
        </w:r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www</w:t>
        </w:r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korocha</w:t>
        </w:r>
        <w:proofErr w:type="spellEnd"/>
        <w:r w:rsidR="008C7E89" w:rsidRPr="0027692C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8C7E89" w:rsidRPr="0027692C">
          <w:rPr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8C7E89">
        <w:rPr>
          <w:rFonts w:ascii="Times New Roman" w:hAnsi="Times New Roman"/>
          <w:sz w:val="24"/>
          <w:szCs w:val="20"/>
          <w:lang w:eastAsia="ar-SA"/>
        </w:rPr>
        <w:t>/</w:t>
      </w:r>
      <w:r w:rsidR="008C7E89" w:rsidRPr="0027692C">
        <w:rPr>
          <w:rFonts w:ascii="Times New Roman" w:hAnsi="Times New Roman"/>
          <w:sz w:val="24"/>
          <w:szCs w:val="20"/>
          <w:lang w:eastAsia="ar-SA"/>
        </w:rPr>
        <w:t>.</w:t>
      </w:r>
    </w:p>
    <w:p w:rsidR="00E12162" w:rsidRPr="00E12162" w:rsidRDefault="00E12162" w:rsidP="008C7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19. Данное постановление вступает в силу со дня его официального обнародования (опубликования).</w:t>
      </w:r>
    </w:p>
    <w:p w:rsidR="002E244F" w:rsidRPr="00B905B8" w:rsidRDefault="00E12162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20</w:t>
      </w:r>
      <w:r w:rsidR="002E244F"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proofErr w:type="gramStart"/>
      <w:r w:rsidR="002E244F" w:rsidRPr="00B905B8">
        <w:rPr>
          <w:rFonts w:ascii="Times New Roman" w:hAnsi="Times New Roman"/>
          <w:sz w:val="28"/>
          <w:szCs w:val="28"/>
        </w:rPr>
        <w:t>Контроль</w:t>
      </w:r>
      <w:r w:rsidR="008C7E8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8C7E89">
        <w:rPr>
          <w:rFonts w:ascii="Times New Roman" w:hAnsi="Times New Roman"/>
          <w:sz w:val="28"/>
          <w:szCs w:val="28"/>
        </w:rPr>
        <w:t xml:space="preserve"> </w:t>
      </w:r>
      <w:r w:rsidR="002E244F" w:rsidRPr="00B905B8">
        <w:rPr>
          <w:rFonts w:ascii="Times New Roman" w:hAnsi="Times New Roman"/>
          <w:sz w:val="28"/>
          <w:szCs w:val="28"/>
        </w:rPr>
        <w:t>исполнени</w:t>
      </w:r>
      <w:r w:rsidR="008C7E89">
        <w:rPr>
          <w:rFonts w:ascii="Times New Roman" w:hAnsi="Times New Roman"/>
          <w:sz w:val="28"/>
          <w:szCs w:val="28"/>
        </w:rPr>
        <w:t>ем</w:t>
      </w:r>
      <w:r w:rsidR="002E244F" w:rsidRPr="00B90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="002E244F" w:rsidRPr="00B905B8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2E244F" w:rsidRPr="00B905B8" w:rsidRDefault="002E244F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E244F" w:rsidRDefault="002E244F" w:rsidP="00421F56">
      <w:pPr>
        <w:pStyle w:val="s1"/>
        <w:spacing w:before="0" w:beforeAutospacing="0" w:after="0" w:afterAutospacing="0"/>
        <w:rPr>
          <w:color w:val="92D050"/>
        </w:rPr>
      </w:pPr>
    </w:p>
    <w:p w:rsidR="00421F56" w:rsidRDefault="00421F56" w:rsidP="00421F56">
      <w:pPr>
        <w:pStyle w:val="s1"/>
        <w:spacing w:before="0" w:beforeAutospacing="0" w:after="0" w:afterAutospacing="0"/>
        <w:rPr>
          <w:color w:val="92D050"/>
        </w:rPr>
      </w:pPr>
    </w:p>
    <w:p w:rsidR="00421F56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:rsidR="002E244F" w:rsidRPr="00421F56" w:rsidRDefault="00F53A24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421F56" w:rsidRPr="00421F56">
        <w:rPr>
          <w:b/>
          <w:sz w:val="28"/>
          <w:szCs w:val="28"/>
        </w:rPr>
        <w:t xml:space="preserve">ого сельского поселения      </w:t>
      </w:r>
      <w:r w:rsidR="00421F56">
        <w:rPr>
          <w:b/>
          <w:sz w:val="28"/>
          <w:szCs w:val="28"/>
        </w:rPr>
        <w:t xml:space="preserve">                                  </w:t>
      </w:r>
      <w:r w:rsidR="008C7E89">
        <w:rPr>
          <w:b/>
          <w:sz w:val="28"/>
          <w:szCs w:val="28"/>
        </w:rPr>
        <w:t xml:space="preserve">            </w:t>
      </w:r>
      <w:r w:rsidR="00421F56">
        <w:rPr>
          <w:b/>
          <w:sz w:val="28"/>
          <w:szCs w:val="28"/>
        </w:rPr>
        <w:t xml:space="preserve"> </w:t>
      </w:r>
      <w:r w:rsidR="008C7E89">
        <w:rPr>
          <w:b/>
          <w:sz w:val="28"/>
          <w:szCs w:val="28"/>
        </w:rPr>
        <w:t>В.В. Жирова</w:t>
      </w:r>
    </w:p>
    <w:p w:rsidR="002E244F" w:rsidRDefault="002E244F" w:rsidP="006F53D5">
      <w:pPr>
        <w:pStyle w:val="s1"/>
        <w:rPr>
          <w:color w:val="92D050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sectPr w:rsidR="00586ECB" w:rsidSect="00F53A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16" w:rsidRDefault="000C7516" w:rsidP="00F53A24">
      <w:pPr>
        <w:spacing w:after="0" w:line="240" w:lineRule="auto"/>
      </w:pPr>
      <w:r>
        <w:separator/>
      </w:r>
    </w:p>
  </w:endnote>
  <w:endnote w:type="continuationSeparator" w:id="0">
    <w:p w:rsidR="000C7516" w:rsidRDefault="000C7516" w:rsidP="00F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16" w:rsidRDefault="000C7516" w:rsidP="00F53A24">
      <w:pPr>
        <w:spacing w:after="0" w:line="240" w:lineRule="auto"/>
      </w:pPr>
      <w:r>
        <w:separator/>
      </w:r>
    </w:p>
  </w:footnote>
  <w:footnote w:type="continuationSeparator" w:id="0">
    <w:p w:rsidR="000C7516" w:rsidRDefault="000C7516" w:rsidP="00F5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9976"/>
      <w:docPartObj>
        <w:docPartGallery w:val="Page Numbers (Top of Page)"/>
        <w:docPartUnique/>
      </w:docPartObj>
    </w:sdtPr>
    <w:sdtContent>
      <w:p w:rsidR="00A808D2" w:rsidRDefault="00AF3D65">
        <w:pPr>
          <w:pStyle w:val="ad"/>
          <w:jc w:val="center"/>
        </w:pPr>
        <w:fldSimple w:instr=" PAGE   \* MERGEFORMAT ">
          <w:r w:rsidR="0033592C">
            <w:rPr>
              <w:noProof/>
            </w:rPr>
            <w:t>7</w:t>
          </w:r>
        </w:fldSimple>
      </w:p>
    </w:sdtContent>
  </w:sdt>
  <w:p w:rsidR="00A808D2" w:rsidRDefault="00A808D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3D5"/>
    <w:rsid w:val="00001AE9"/>
    <w:rsid w:val="0001237C"/>
    <w:rsid w:val="00035821"/>
    <w:rsid w:val="000A0D56"/>
    <w:rsid w:val="000C3B51"/>
    <w:rsid w:val="000C7516"/>
    <w:rsid w:val="00151464"/>
    <w:rsid w:val="00151705"/>
    <w:rsid w:val="001E6AFA"/>
    <w:rsid w:val="00221CF6"/>
    <w:rsid w:val="00252069"/>
    <w:rsid w:val="002B784C"/>
    <w:rsid w:val="002E244F"/>
    <w:rsid w:val="0033592C"/>
    <w:rsid w:val="003370AA"/>
    <w:rsid w:val="003705B8"/>
    <w:rsid w:val="003A1270"/>
    <w:rsid w:val="00421F56"/>
    <w:rsid w:val="00490663"/>
    <w:rsid w:val="00497F41"/>
    <w:rsid w:val="00527CFD"/>
    <w:rsid w:val="00586ECB"/>
    <w:rsid w:val="0059476D"/>
    <w:rsid w:val="005C1239"/>
    <w:rsid w:val="005C4FA9"/>
    <w:rsid w:val="006263FD"/>
    <w:rsid w:val="006264B9"/>
    <w:rsid w:val="006368ED"/>
    <w:rsid w:val="00674E79"/>
    <w:rsid w:val="006822D8"/>
    <w:rsid w:val="0068641D"/>
    <w:rsid w:val="006B389B"/>
    <w:rsid w:val="006F0F42"/>
    <w:rsid w:val="006F53D5"/>
    <w:rsid w:val="007911A2"/>
    <w:rsid w:val="007C39C0"/>
    <w:rsid w:val="007C763E"/>
    <w:rsid w:val="007E369D"/>
    <w:rsid w:val="00804308"/>
    <w:rsid w:val="00807973"/>
    <w:rsid w:val="00807DD7"/>
    <w:rsid w:val="008443B7"/>
    <w:rsid w:val="008973D0"/>
    <w:rsid w:val="008C5ABC"/>
    <w:rsid w:val="008C7E89"/>
    <w:rsid w:val="00936C76"/>
    <w:rsid w:val="009716C9"/>
    <w:rsid w:val="009850B5"/>
    <w:rsid w:val="009C4189"/>
    <w:rsid w:val="009C575E"/>
    <w:rsid w:val="009E25F2"/>
    <w:rsid w:val="009F4840"/>
    <w:rsid w:val="00A05D81"/>
    <w:rsid w:val="00A0657C"/>
    <w:rsid w:val="00A14FDA"/>
    <w:rsid w:val="00A30359"/>
    <w:rsid w:val="00A808D2"/>
    <w:rsid w:val="00AB2648"/>
    <w:rsid w:val="00AE4904"/>
    <w:rsid w:val="00AF2A21"/>
    <w:rsid w:val="00AF3D65"/>
    <w:rsid w:val="00BB7E91"/>
    <w:rsid w:val="00CA2CBD"/>
    <w:rsid w:val="00D07103"/>
    <w:rsid w:val="00D230EA"/>
    <w:rsid w:val="00D240D4"/>
    <w:rsid w:val="00D256F4"/>
    <w:rsid w:val="00D57B46"/>
    <w:rsid w:val="00DC10AA"/>
    <w:rsid w:val="00DC19E7"/>
    <w:rsid w:val="00DE0F16"/>
    <w:rsid w:val="00E068E5"/>
    <w:rsid w:val="00E12162"/>
    <w:rsid w:val="00EC1D14"/>
    <w:rsid w:val="00EE23A7"/>
    <w:rsid w:val="00F53A24"/>
    <w:rsid w:val="00F901CF"/>
    <w:rsid w:val="00FB22D7"/>
    <w:rsid w:val="00FB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link w:val="a5"/>
    <w:uiPriority w:val="1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6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8">
    <w:name w:val="Гипертекстовая ссылка"/>
    <w:uiPriority w:val="99"/>
    <w:rsid w:val="002E244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3A24"/>
  </w:style>
  <w:style w:type="paragraph" w:styleId="af">
    <w:name w:val="footer"/>
    <w:basedOn w:val="a"/>
    <w:link w:val="af0"/>
    <w:uiPriority w:val="99"/>
    <w:semiHidden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3A24"/>
  </w:style>
  <w:style w:type="character" w:customStyle="1" w:styleId="a5">
    <w:name w:val="Без интервала Знак"/>
    <w:link w:val="a4"/>
    <w:uiPriority w:val="1"/>
    <w:rsid w:val="008C7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15</cp:revision>
  <cp:lastPrinted>2021-11-26T11:21:00Z</cp:lastPrinted>
  <dcterms:created xsi:type="dcterms:W3CDTF">2021-04-06T14:16:00Z</dcterms:created>
  <dcterms:modified xsi:type="dcterms:W3CDTF">2021-11-26T11:21:00Z</dcterms:modified>
</cp:coreProperties>
</file>