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86" w:rsidRPr="00915133" w:rsidRDefault="007C4586" w:rsidP="007C458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7C4586" w:rsidRPr="00915133" w:rsidRDefault="007C4586" w:rsidP="007C458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C4586" w:rsidRPr="00915133" w:rsidRDefault="007C4586" w:rsidP="007C4586">
      <w:pPr>
        <w:rPr>
          <w:sz w:val="6"/>
          <w:szCs w:val="6"/>
        </w:rPr>
      </w:pP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7C4586" w:rsidRPr="00915133" w:rsidRDefault="007C4586" w:rsidP="007C4586">
      <w:pPr>
        <w:rPr>
          <w:sz w:val="10"/>
          <w:szCs w:val="10"/>
        </w:rPr>
      </w:pPr>
    </w:p>
    <w:p w:rsidR="007C4586" w:rsidRPr="00915133" w:rsidRDefault="007C4586" w:rsidP="007C458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7C4586" w:rsidRPr="00915133" w:rsidRDefault="007C4586" w:rsidP="007C4586">
      <w:pPr>
        <w:jc w:val="center"/>
      </w:pPr>
    </w:p>
    <w:p w:rsidR="007C4586" w:rsidRPr="00915133" w:rsidRDefault="007C4586" w:rsidP="007C4586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:rsidR="007C4586" w:rsidRPr="00915133" w:rsidRDefault="007C4586" w:rsidP="007C4586">
      <w:pPr>
        <w:jc w:val="center"/>
        <w:rPr>
          <w:rFonts w:ascii="Arial" w:hAnsi="Arial" w:cs="Arial"/>
          <w:b/>
          <w:sz w:val="17"/>
          <w:szCs w:val="17"/>
        </w:rPr>
      </w:pPr>
    </w:p>
    <w:p w:rsidR="007C4586" w:rsidRPr="00915133" w:rsidRDefault="005B1F0A" w:rsidP="007C4586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7C458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июля </w:t>
      </w:r>
      <w:r w:rsidR="007C4586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1</w:t>
      </w:r>
      <w:r w:rsidR="007C4586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7C4586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7C4586" w:rsidRPr="00915133">
        <w:rPr>
          <w:rFonts w:ascii="Arial" w:hAnsi="Arial" w:cs="Arial"/>
          <w:b/>
          <w:sz w:val="18"/>
          <w:szCs w:val="18"/>
        </w:rPr>
        <w:t>№</w:t>
      </w:r>
      <w:r w:rsidR="00AC49A6">
        <w:rPr>
          <w:rFonts w:ascii="Arial" w:hAnsi="Arial" w:cs="Arial"/>
          <w:b/>
          <w:sz w:val="18"/>
          <w:szCs w:val="18"/>
        </w:rPr>
        <w:t xml:space="preserve"> 142</w:t>
      </w:r>
    </w:p>
    <w:p w:rsidR="007C4586" w:rsidRDefault="007C4586" w:rsidP="007C4586">
      <w:pPr>
        <w:jc w:val="both"/>
        <w:rPr>
          <w:sz w:val="28"/>
          <w:szCs w:val="28"/>
        </w:rPr>
      </w:pPr>
    </w:p>
    <w:p w:rsidR="00896BDD" w:rsidRDefault="00896BDD" w:rsidP="00896BDD">
      <w:pPr>
        <w:jc w:val="both"/>
        <w:rPr>
          <w:sz w:val="28"/>
          <w:szCs w:val="28"/>
        </w:rPr>
      </w:pPr>
    </w:p>
    <w:p w:rsidR="00896BDD" w:rsidRDefault="00896BDD" w:rsidP="00896BDD">
      <w:pPr>
        <w:jc w:val="both"/>
        <w:rPr>
          <w:sz w:val="28"/>
          <w:szCs w:val="28"/>
        </w:rPr>
      </w:pPr>
    </w:p>
    <w:p w:rsidR="00FF1F58" w:rsidRPr="005839A6" w:rsidRDefault="00FF1F58" w:rsidP="007C4586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C49A6">
        <w:rPr>
          <w:b/>
          <w:sz w:val="28"/>
          <w:szCs w:val="28"/>
        </w:rPr>
        <w:t>оперативной обстановке на территории</w:t>
      </w:r>
      <w:r>
        <w:rPr>
          <w:b/>
          <w:sz w:val="28"/>
          <w:szCs w:val="28"/>
        </w:rPr>
        <w:t xml:space="preserve"> Заяченского сельского поселения за 20</w:t>
      </w:r>
      <w:r w:rsidR="0082356A">
        <w:rPr>
          <w:b/>
          <w:sz w:val="28"/>
          <w:szCs w:val="28"/>
        </w:rPr>
        <w:t>20</w:t>
      </w:r>
      <w:r w:rsidRPr="005839A6">
        <w:rPr>
          <w:b/>
          <w:sz w:val="28"/>
          <w:szCs w:val="28"/>
        </w:rPr>
        <w:t xml:space="preserve"> год</w:t>
      </w:r>
    </w:p>
    <w:p w:rsidR="00FF1F58" w:rsidRPr="005839A6" w:rsidRDefault="00FF1F58" w:rsidP="00FF1F58">
      <w:pPr>
        <w:ind w:right="4535"/>
        <w:jc w:val="both"/>
        <w:rPr>
          <w:sz w:val="28"/>
          <w:szCs w:val="28"/>
        </w:rPr>
      </w:pPr>
    </w:p>
    <w:p w:rsidR="00FF1F58" w:rsidRDefault="00FF1F58" w:rsidP="00FF1F58">
      <w:pPr>
        <w:jc w:val="both"/>
        <w:outlineLvl w:val="0"/>
        <w:rPr>
          <w:b/>
          <w:bCs/>
          <w:sz w:val="28"/>
          <w:szCs w:val="28"/>
        </w:rPr>
      </w:pPr>
    </w:p>
    <w:p w:rsidR="007C4586" w:rsidRPr="005839A6" w:rsidRDefault="007C4586" w:rsidP="00FF1F58">
      <w:pPr>
        <w:jc w:val="both"/>
        <w:outlineLvl w:val="0"/>
        <w:rPr>
          <w:b/>
          <w:bCs/>
          <w:sz w:val="28"/>
          <w:szCs w:val="28"/>
        </w:rPr>
      </w:pPr>
    </w:p>
    <w:p w:rsidR="00AC49A6" w:rsidRPr="00AC49A6" w:rsidRDefault="00AC49A6" w:rsidP="00AC49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9A6" w:rsidRPr="00AC49A6" w:rsidRDefault="00AC49A6" w:rsidP="00AC49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A6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8 Федерального закона от </w:t>
      </w:r>
      <w:r w:rsidRPr="00AC49A6">
        <w:rPr>
          <w:rFonts w:ascii="Times New Roman" w:hAnsi="Times New Roman" w:cs="Times New Roman"/>
          <w:sz w:val="28"/>
          <w:szCs w:val="28"/>
        </w:rPr>
        <w:t>7 февраля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9A6">
        <w:rPr>
          <w:rFonts w:ascii="Times New Roman" w:hAnsi="Times New Roman" w:cs="Times New Roman"/>
          <w:sz w:val="28"/>
          <w:szCs w:val="28"/>
        </w:rPr>
        <w:t xml:space="preserve">3–ФЗ «О полиции», заслушав отчет </w:t>
      </w:r>
      <w:r>
        <w:rPr>
          <w:rFonts w:ascii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майора полиции Горбунова Максима Александровича</w:t>
      </w:r>
      <w:r w:rsidRPr="00AC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C49A6">
        <w:rPr>
          <w:rFonts w:ascii="Times New Roman" w:hAnsi="Times New Roman" w:cs="Times New Roman"/>
          <w:sz w:val="28"/>
          <w:szCs w:val="28"/>
        </w:rPr>
        <w:t>оперативной обстановке на территории Заяченского сельского поселения за 2020 год</w:t>
      </w:r>
      <w:r>
        <w:rPr>
          <w:rFonts w:ascii="Times New Roman" w:hAnsi="Times New Roman" w:cs="Times New Roman"/>
          <w:sz w:val="28"/>
          <w:szCs w:val="28"/>
        </w:rPr>
        <w:t>, земское собрание Заяченского сельского поселения</w:t>
      </w:r>
      <w:r w:rsidRPr="00AC49A6">
        <w:rPr>
          <w:rFonts w:ascii="Times New Roman" w:hAnsi="Times New Roman" w:cs="Times New Roman"/>
          <w:sz w:val="28"/>
          <w:szCs w:val="28"/>
        </w:rPr>
        <w:t xml:space="preserve"> </w:t>
      </w:r>
      <w:r w:rsidRPr="00AC49A6">
        <w:rPr>
          <w:rFonts w:ascii="Times New Roman" w:hAnsi="Times New Roman" w:cs="Times New Roman"/>
          <w:b/>
          <w:sz w:val="28"/>
          <w:szCs w:val="28"/>
        </w:rPr>
        <w:t>решил</w:t>
      </w:r>
      <w:r w:rsidRPr="00AC49A6">
        <w:rPr>
          <w:rFonts w:ascii="Times New Roman" w:hAnsi="Times New Roman" w:cs="Times New Roman"/>
          <w:b/>
          <w:sz w:val="28"/>
          <w:szCs w:val="28"/>
        </w:rPr>
        <w:t>о</w:t>
      </w:r>
      <w:r w:rsidRPr="00AC49A6">
        <w:rPr>
          <w:rFonts w:ascii="Times New Roman" w:hAnsi="Times New Roman" w:cs="Times New Roman"/>
          <w:sz w:val="28"/>
          <w:szCs w:val="28"/>
        </w:rPr>
        <w:t>:</w:t>
      </w:r>
    </w:p>
    <w:p w:rsidR="00AC49A6" w:rsidRDefault="00AC49A6" w:rsidP="00AC4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A6">
        <w:rPr>
          <w:rFonts w:ascii="Times New Roman" w:hAnsi="Times New Roman" w:cs="Times New Roman"/>
          <w:sz w:val="28"/>
          <w:szCs w:val="28"/>
        </w:rPr>
        <w:t xml:space="preserve">1. Принять к сведению отчет </w:t>
      </w:r>
      <w:r>
        <w:rPr>
          <w:rFonts w:ascii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майора полиции Горбунова Максима Александровича</w:t>
      </w:r>
      <w:r w:rsidRPr="00AC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C49A6">
        <w:rPr>
          <w:rFonts w:ascii="Times New Roman" w:hAnsi="Times New Roman" w:cs="Times New Roman"/>
          <w:sz w:val="28"/>
          <w:szCs w:val="28"/>
        </w:rPr>
        <w:t>оперативной обстановке на территории Заяченского сельского поселения за 2020 год</w:t>
      </w:r>
      <w:r w:rsidRPr="00AC49A6">
        <w:rPr>
          <w:rFonts w:ascii="Times New Roman" w:hAnsi="Times New Roman" w:cs="Times New Roman"/>
          <w:sz w:val="28"/>
          <w:szCs w:val="28"/>
        </w:rPr>
        <w:t>.</w:t>
      </w:r>
    </w:p>
    <w:p w:rsidR="00896BDD" w:rsidRPr="007F73C5" w:rsidRDefault="007C4586" w:rsidP="00AC4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BDD">
        <w:rPr>
          <w:rFonts w:ascii="Times New Roman" w:hAnsi="Times New Roman" w:cs="Times New Roman"/>
          <w:sz w:val="28"/>
          <w:szCs w:val="28"/>
        </w:rPr>
        <w:t xml:space="preserve">. </w:t>
      </w:r>
      <w:r w:rsidR="007F73C5">
        <w:rPr>
          <w:rFonts w:ascii="Times New Roman" w:hAnsi="Times New Roman" w:cs="Times New Roman"/>
          <w:sz w:val="28"/>
          <w:szCs w:val="28"/>
        </w:rPr>
        <w:t>Обнародовать данное решение в общедоступных местах, а также р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азместить на официальном 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>Корочанский</w:t>
      </w:r>
      <w:proofErr w:type="spellEnd"/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 </w:t>
      </w:r>
      <w:hyperlink r:id="rId4" w:history="1"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2356A">
        <w:t>/</w:t>
      </w:r>
      <w:r w:rsidR="00896BDD" w:rsidRPr="007F73C5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896BDD" w:rsidRDefault="007C4586" w:rsidP="007F7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BDD">
        <w:rPr>
          <w:sz w:val="28"/>
          <w:szCs w:val="28"/>
        </w:rPr>
        <w:t xml:space="preserve">. </w:t>
      </w:r>
      <w:proofErr w:type="gramStart"/>
      <w:r w:rsidR="007F73C5" w:rsidRPr="007F73C5">
        <w:rPr>
          <w:sz w:val="28"/>
          <w:szCs w:val="28"/>
        </w:rPr>
        <w:t>Контроль за</w:t>
      </w:r>
      <w:proofErr w:type="gramEnd"/>
      <w:r w:rsidR="007F73C5" w:rsidRPr="007F73C5">
        <w:rPr>
          <w:sz w:val="28"/>
          <w:szCs w:val="28"/>
        </w:rPr>
        <w:t xml:space="preserve"> исполнением данного решения возложить на постоянную комиссию земского собрания Заяченского сельского поселения по вопросам местного самоуправления и нормативно-правовой деятельности.</w:t>
      </w:r>
    </w:p>
    <w:p w:rsidR="00896BDD" w:rsidRDefault="00896BDD" w:rsidP="00896BDD">
      <w:pPr>
        <w:jc w:val="center"/>
        <w:rPr>
          <w:sz w:val="28"/>
          <w:szCs w:val="28"/>
        </w:rPr>
      </w:pPr>
    </w:p>
    <w:p w:rsidR="007C4586" w:rsidRDefault="007C4586">
      <w:pPr>
        <w:rPr>
          <w:b/>
          <w:sz w:val="28"/>
          <w:szCs w:val="28"/>
        </w:rPr>
      </w:pPr>
    </w:p>
    <w:p w:rsidR="000E3CFF" w:rsidRDefault="007F73C5">
      <w:r>
        <w:rPr>
          <w:b/>
          <w:sz w:val="28"/>
          <w:szCs w:val="28"/>
        </w:rPr>
        <w:t xml:space="preserve">Глава Заяченского сельского поселения                                </w:t>
      </w:r>
      <w:r w:rsidR="007C458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Т.В. Радченко</w:t>
      </w:r>
    </w:p>
    <w:sectPr w:rsidR="000E3CFF" w:rsidSect="007C45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6BDD"/>
    <w:rsid w:val="000E3CFF"/>
    <w:rsid w:val="004F5F15"/>
    <w:rsid w:val="00533E93"/>
    <w:rsid w:val="005B1F0A"/>
    <w:rsid w:val="007C2629"/>
    <w:rsid w:val="007C4586"/>
    <w:rsid w:val="007F73C5"/>
    <w:rsid w:val="0082356A"/>
    <w:rsid w:val="00896BDD"/>
    <w:rsid w:val="00937C1E"/>
    <w:rsid w:val="0094520D"/>
    <w:rsid w:val="00AC49A6"/>
    <w:rsid w:val="00CE1F21"/>
    <w:rsid w:val="00E6588B"/>
    <w:rsid w:val="00F44C60"/>
    <w:rsid w:val="00F71439"/>
    <w:rsid w:val="00FC01CC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BD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96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96BDD"/>
    <w:rPr>
      <w:color w:val="0000FF"/>
      <w:u w:val="single"/>
    </w:rPr>
  </w:style>
  <w:style w:type="paragraph" w:customStyle="1" w:styleId="ConsPlusNormal">
    <w:name w:val="ConsPlusNormal"/>
    <w:uiPriority w:val="99"/>
    <w:rsid w:val="0089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896BDD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BDD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7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Заячье</cp:lastModifiedBy>
  <cp:revision>12</cp:revision>
  <cp:lastPrinted>2021-08-02T07:41:00Z</cp:lastPrinted>
  <dcterms:created xsi:type="dcterms:W3CDTF">2018-05-14T07:28:00Z</dcterms:created>
  <dcterms:modified xsi:type="dcterms:W3CDTF">2021-08-02T07:41:00Z</dcterms:modified>
</cp:coreProperties>
</file>