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24A8" w14:textId="77777777" w:rsidR="00D940F5" w:rsidRPr="00915133" w:rsidRDefault="00D940F5" w:rsidP="00D940F5">
      <w:pPr>
        <w:keepNext/>
        <w:jc w:val="center"/>
        <w:outlineLvl w:val="0"/>
        <w:rPr>
          <w:rFonts w:ascii="Arial" w:eastAsia="PMingLiU" w:hAnsi="Arial" w:cs="Arial"/>
          <w:b/>
          <w:bCs/>
          <w:spacing w:val="40"/>
          <w:sz w:val="20"/>
          <w:szCs w:val="20"/>
        </w:rPr>
      </w:pPr>
      <w:r w:rsidRPr="00915133">
        <w:rPr>
          <w:rFonts w:ascii="Arial" w:eastAsia="PMingLiU" w:hAnsi="Arial" w:cs="Arial"/>
          <w:b/>
          <w:bCs/>
          <w:spacing w:val="40"/>
          <w:sz w:val="20"/>
          <w:szCs w:val="20"/>
        </w:rPr>
        <w:t>БЕЛГОРОДСКАЯ ОБЛАСТЬ</w:t>
      </w:r>
    </w:p>
    <w:p w14:paraId="3509218A" w14:textId="77777777" w:rsidR="00D940F5" w:rsidRPr="00915133" w:rsidRDefault="00D940F5" w:rsidP="00D940F5">
      <w:pPr>
        <w:shd w:val="clear" w:color="auto" w:fill="FFFFFF"/>
        <w:spacing w:before="72"/>
        <w:jc w:val="center"/>
        <w:rPr>
          <w:sz w:val="10"/>
          <w:szCs w:val="10"/>
        </w:rPr>
      </w:pPr>
    </w:p>
    <w:p w14:paraId="3A58832D" w14:textId="77777777" w:rsidR="00D940F5" w:rsidRPr="00915133" w:rsidRDefault="00D940F5" w:rsidP="00D940F5">
      <w:pPr>
        <w:rPr>
          <w:sz w:val="6"/>
          <w:szCs w:val="6"/>
        </w:rPr>
      </w:pPr>
    </w:p>
    <w:p w14:paraId="70AD193B" w14:textId="77777777"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 xml:space="preserve">ЗЕМСКОЕ СОБРАНИЕ </w:t>
      </w:r>
    </w:p>
    <w:p w14:paraId="3BADDC01" w14:textId="77777777"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ЗАЯЧЕНСКОГО СЕЛЬСКОГО ПОСЕЛЕНИЯ</w:t>
      </w:r>
    </w:p>
    <w:p w14:paraId="17DDD7AD" w14:textId="77777777"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МУНИЦИПАЛЬНОГО РАЙОНА «КОРОЧАНСКИЙ РАЙОН»</w:t>
      </w:r>
    </w:p>
    <w:p w14:paraId="34A7BC00" w14:textId="77777777"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 xml:space="preserve">ЧЕТВЁРТОГО СОЗЫВА </w:t>
      </w:r>
    </w:p>
    <w:p w14:paraId="21E40FAA" w14:textId="77777777" w:rsidR="00D940F5" w:rsidRPr="00915133" w:rsidRDefault="00D940F5" w:rsidP="00D940F5">
      <w:pPr>
        <w:rPr>
          <w:sz w:val="10"/>
          <w:szCs w:val="10"/>
        </w:rPr>
      </w:pPr>
    </w:p>
    <w:p w14:paraId="4539A10F" w14:textId="77777777" w:rsidR="00D940F5" w:rsidRPr="00915133" w:rsidRDefault="00D940F5" w:rsidP="00D940F5">
      <w:pPr>
        <w:keepNext/>
        <w:jc w:val="center"/>
        <w:outlineLvl w:val="2"/>
        <w:rPr>
          <w:rFonts w:ascii="Arial" w:eastAsia="PMingLiU" w:hAnsi="Arial" w:cs="Arial"/>
          <w:bCs/>
          <w:spacing w:val="48"/>
          <w:sz w:val="32"/>
          <w:szCs w:val="32"/>
        </w:rPr>
      </w:pPr>
      <w:r w:rsidRPr="00915133">
        <w:rPr>
          <w:rFonts w:ascii="Arial" w:eastAsia="PMingLiU" w:hAnsi="Arial" w:cs="Arial"/>
          <w:bCs/>
          <w:spacing w:val="48"/>
          <w:sz w:val="32"/>
          <w:szCs w:val="32"/>
        </w:rPr>
        <w:t>РЕШЕНИЕ</w:t>
      </w:r>
    </w:p>
    <w:p w14:paraId="4EE48E0C" w14:textId="77777777" w:rsidR="00D940F5" w:rsidRPr="00915133" w:rsidRDefault="00D940F5" w:rsidP="00D940F5">
      <w:pPr>
        <w:jc w:val="center"/>
      </w:pPr>
    </w:p>
    <w:p w14:paraId="312A34C8" w14:textId="77777777" w:rsidR="00D940F5" w:rsidRPr="00915133" w:rsidRDefault="00D940F5" w:rsidP="00D940F5">
      <w:pPr>
        <w:jc w:val="center"/>
        <w:rPr>
          <w:rFonts w:ascii="Arial" w:hAnsi="Arial" w:cs="Arial"/>
          <w:b/>
          <w:sz w:val="17"/>
          <w:szCs w:val="17"/>
        </w:rPr>
      </w:pPr>
      <w:r w:rsidRPr="00915133">
        <w:rPr>
          <w:rFonts w:ascii="Arial" w:hAnsi="Arial" w:cs="Arial"/>
          <w:b/>
          <w:sz w:val="17"/>
          <w:szCs w:val="17"/>
        </w:rPr>
        <w:t>Заячье</w:t>
      </w:r>
    </w:p>
    <w:p w14:paraId="3B37AF01" w14:textId="77777777" w:rsidR="00D940F5" w:rsidRPr="00915133" w:rsidRDefault="00D940F5" w:rsidP="00D940F5">
      <w:pPr>
        <w:jc w:val="center"/>
        <w:rPr>
          <w:rFonts w:ascii="Arial" w:hAnsi="Arial" w:cs="Arial"/>
          <w:b/>
          <w:sz w:val="17"/>
          <w:szCs w:val="17"/>
        </w:rPr>
      </w:pPr>
    </w:p>
    <w:p w14:paraId="624184BD" w14:textId="3399770E" w:rsidR="00D940F5" w:rsidRPr="00915133" w:rsidRDefault="00971675" w:rsidP="00D940F5">
      <w:pPr>
        <w:keepNext/>
        <w:outlineLvl w:val="5"/>
        <w:rPr>
          <w:rFonts w:ascii="Arial" w:hAnsi="Arial" w:cs="Arial"/>
          <w:b/>
          <w:sz w:val="18"/>
          <w:szCs w:val="18"/>
        </w:rPr>
      </w:pPr>
      <w:r>
        <w:rPr>
          <w:rFonts w:ascii="Arial" w:hAnsi="Arial" w:cs="Arial"/>
          <w:b/>
          <w:sz w:val="18"/>
          <w:szCs w:val="18"/>
        </w:rPr>
        <w:t>8</w:t>
      </w:r>
      <w:r w:rsidR="00D940F5">
        <w:rPr>
          <w:rFonts w:ascii="Arial" w:hAnsi="Arial" w:cs="Arial"/>
          <w:b/>
          <w:sz w:val="18"/>
          <w:szCs w:val="18"/>
        </w:rPr>
        <w:t xml:space="preserve"> </w:t>
      </w:r>
      <w:r w:rsidR="00985A24">
        <w:rPr>
          <w:rFonts w:ascii="Arial" w:hAnsi="Arial" w:cs="Arial"/>
          <w:b/>
          <w:sz w:val="18"/>
          <w:szCs w:val="18"/>
        </w:rPr>
        <w:t>ию</w:t>
      </w:r>
      <w:r w:rsidR="00CF69B4">
        <w:rPr>
          <w:rFonts w:ascii="Arial" w:hAnsi="Arial" w:cs="Arial"/>
          <w:b/>
          <w:sz w:val="18"/>
          <w:szCs w:val="18"/>
        </w:rPr>
        <w:t>н</w:t>
      </w:r>
      <w:r w:rsidR="00985A24">
        <w:rPr>
          <w:rFonts w:ascii="Arial" w:hAnsi="Arial" w:cs="Arial"/>
          <w:b/>
          <w:sz w:val="18"/>
          <w:szCs w:val="18"/>
        </w:rPr>
        <w:t xml:space="preserve">я </w:t>
      </w:r>
      <w:r w:rsidR="00D940F5">
        <w:rPr>
          <w:rFonts w:ascii="Arial" w:hAnsi="Arial" w:cs="Arial"/>
          <w:b/>
          <w:sz w:val="18"/>
          <w:szCs w:val="18"/>
        </w:rPr>
        <w:t>202</w:t>
      </w:r>
      <w:r>
        <w:rPr>
          <w:rFonts w:ascii="Arial" w:hAnsi="Arial" w:cs="Arial"/>
          <w:b/>
          <w:sz w:val="18"/>
          <w:szCs w:val="18"/>
        </w:rPr>
        <w:t>3</w:t>
      </w:r>
      <w:r w:rsidR="00D940F5" w:rsidRPr="00915133">
        <w:rPr>
          <w:rFonts w:ascii="Arial" w:hAnsi="Arial" w:cs="Arial"/>
          <w:b/>
          <w:sz w:val="18"/>
          <w:szCs w:val="18"/>
        </w:rPr>
        <w:t xml:space="preserve"> г.                                                                                                            </w:t>
      </w:r>
      <w:r w:rsidR="00D940F5">
        <w:rPr>
          <w:rFonts w:ascii="Arial" w:hAnsi="Arial" w:cs="Arial"/>
          <w:b/>
          <w:sz w:val="18"/>
          <w:szCs w:val="18"/>
        </w:rPr>
        <w:t xml:space="preserve">                                         </w:t>
      </w:r>
      <w:r w:rsidR="00CF69B4">
        <w:rPr>
          <w:rFonts w:ascii="Arial" w:hAnsi="Arial" w:cs="Arial"/>
          <w:b/>
          <w:sz w:val="18"/>
          <w:szCs w:val="18"/>
        </w:rPr>
        <w:t xml:space="preserve">    </w:t>
      </w:r>
      <w:r w:rsidR="00D940F5" w:rsidRPr="00915133">
        <w:rPr>
          <w:rFonts w:ascii="Arial" w:hAnsi="Arial" w:cs="Arial"/>
          <w:b/>
          <w:sz w:val="18"/>
          <w:szCs w:val="18"/>
        </w:rPr>
        <w:t>№</w:t>
      </w:r>
      <w:r w:rsidR="00985A24">
        <w:rPr>
          <w:rFonts w:ascii="Arial" w:hAnsi="Arial" w:cs="Arial"/>
          <w:b/>
          <w:sz w:val="18"/>
          <w:szCs w:val="18"/>
        </w:rPr>
        <w:t xml:space="preserve"> </w:t>
      </w:r>
      <w:r>
        <w:rPr>
          <w:rFonts w:ascii="Arial" w:hAnsi="Arial" w:cs="Arial"/>
          <w:b/>
          <w:sz w:val="18"/>
          <w:szCs w:val="18"/>
        </w:rPr>
        <w:t>234</w:t>
      </w:r>
    </w:p>
    <w:p w14:paraId="068E3C87" w14:textId="77777777" w:rsidR="00896BDD" w:rsidRDefault="00896BDD" w:rsidP="00896BDD">
      <w:pPr>
        <w:jc w:val="both"/>
        <w:rPr>
          <w:sz w:val="28"/>
          <w:szCs w:val="28"/>
        </w:rPr>
      </w:pPr>
    </w:p>
    <w:p w14:paraId="19B4AFCE" w14:textId="77777777" w:rsidR="00D940F5" w:rsidRDefault="00D940F5" w:rsidP="00896BDD">
      <w:pPr>
        <w:jc w:val="both"/>
        <w:rPr>
          <w:sz w:val="28"/>
          <w:szCs w:val="28"/>
        </w:rPr>
      </w:pPr>
    </w:p>
    <w:p w14:paraId="43C9447B" w14:textId="77777777" w:rsidR="00896BDD" w:rsidRDefault="00896BDD" w:rsidP="00896BDD">
      <w:pPr>
        <w:jc w:val="both"/>
        <w:rPr>
          <w:sz w:val="28"/>
          <w:szCs w:val="28"/>
        </w:rPr>
      </w:pPr>
    </w:p>
    <w:p w14:paraId="1B5509F0" w14:textId="27275A35" w:rsidR="00896BDD" w:rsidRPr="00985A24" w:rsidRDefault="00896BDD" w:rsidP="00CF69B4">
      <w:pPr>
        <w:ind w:right="5385"/>
        <w:jc w:val="both"/>
        <w:rPr>
          <w:sz w:val="28"/>
          <w:szCs w:val="28"/>
        </w:rPr>
      </w:pPr>
      <w:r w:rsidRPr="00930318">
        <w:rPr>
          <w:b/>
          <w:sz w:val="28"/>
          <w:szCs w:val="28"/>
        </w:rPr>
        <w:t xml:space="preserve">Об отчете главы администрации </w:t>
      </w:r>
      <w:r>
        <w:rPr>
          <w:b/>
          <w:sz w:val="28"/>
          <w:szCs w:val="28"/>
        </w:rPr>
        <w:t xml:space="preserve">Заяченского сельского поселения Жировой В.В. </w:t>
      </w:r>
      <w:r w:rsidR="00CF69B4" w:rsidRPr="006525E9">
        <w:rPr>
          <w:b/>
          <w:color w:val="000000" w:themeColor="text1"/>
          <w:sz w:val="28"/>
          <w:szCs w:val="28"/>
        </w:rPr>
        <w:t>об итогах социально-экономического развития территории Заяченского сельского поселения за 202</w:t>
      </w:r>
      <w:r w:rsidR="00971675">
        <w:rPr>
          <w:b/>
          <w:color w:val="000000" w:themeColor="text1"/>
          <w:sz w:val="28"/>
          <w:szCs w:val="28"/>
        </w:rPr>
        <w:t>2</w:t>
      </w:r>
      <w:r w:rsidR="00CF69B4" w:rsidRPr="006525E9">
        <w:rPr>
          <w:b/>
          <w:color w:val="000000" w:themeColor="text1"/>
          <w:sz w:val="28"/>
          <w:szCs w:val="28"/>
        </w:rPr>
        <w:t xml:space="preserve"> год и планах на 202</w:t>
      </w:r>
      <w:r w:rsidR="00971675">
        <w:rPr>
          <w:b/>
          <w:color w:val="000000" w:themeColor="text1"/>
          <w:sz w:val="28"/>
          <w:szCs w:val="28"/>
        </w:rPr>
        <w:t>3</w:t>
      </w:r>
      <w:r w:rsidR="00CF69B4" w:rsidRPr="006525E9">
        <w:rPr>
          <w:b/>
          <w:color w:val="000000" w:themeColor="text1"/>
          <w:sz w:val="28"/>
          <w:szCs w:val="28"/>
        </w:rPr>
        <w:t xml:space="preserve"> год</w:t>
      </w:r>
    </w:p>
    <w:p w14:paraId="286AFB34" w14:textId="77777777" w:rsidR="00896BDD" w:rsidRPr="00985A24" w:rsidRDefault="00896BDD" w:rsidP="00896BDD">
      <w:pPr>
        <w:pStyle w:val="a3"/>
        <w:jc w:val="both"/>
        <w:rPr>
          <w:b w:val="0"/>
          <w:sz w:val="28"/>
          <w:szCs w:val="28"/>
        </w:rPr>
      </w:pPr>
    </w:p>
    <w:p w14:paraId="2B33CA84" w14:textId="77777777" w:rsidR="00896BDD" w:rsidRDefault="00896BDD" w:rsidP="00896BDD">
      <w:pPr>
        <w:pStyle w:val="a3"/>
        <w:jc w:val="both"/>
        <w:rPr>
          <w:b w:val="0"/>
          <w:sz w:val="28"/>
          <w:szCs w:val="28"/>
        </w:rPr>
      </w:pPr>
    </w:p>
    <w:p w14:paraId="7CECEE82" w14:textId="77777777" w:rsidR="00CF69B4" w:rsidRPr="00985A24" w:rsidRDefault="00CF69B4" w:rsidP="00896BDD">
      <w:pPr>
        <w:pStyle w:val="a3"/>
        <w:jc w:val="both"/>
        <w:rPr>
          <w:b w:val="0"/>
          <w:sz w:val="28"/>
          <w:szCs w:val="28"/>
        </w:rPr>
      </w:pPr>
    </w:p>
    <w:p w14:paraId="2886F926" w14:textId="0D2EBB9E" w:rsidR="00896BDD" w:rsidRPr="00937C1E" w:rsidRDefault="00CF69B4" w:rsidP="00937C1E">
      <w:pPr>
        <w:ind w:firstLine="708"/>
        <w:jc w:val="both"/>
        <w:rPr>
          <w:sz w:val="28"/>
          <w:szCs w:val="28"/>
        </w:rPr>
      </w:pPr>
      <w:r>
        <w:rPr>
          <w:bCs/>
          <w:sz w:val="28"/>
          <w:szCs w:val="28"/>
        </w:rPr>
        <w:t>В соответствии с Уставом Заяченского сельского поселения, а также з</w:t>
      </w:r>
      <w:r w:rsidR="00896BDD" w:rsidRPr="00DC4D9D">
        <w:rPr>
          <w:bCs/>
          <w:sz w:val="28"/>
          <w:szCs w:val="28"/>
        </w:rPr>
        <w:t>аслушав отчет главы</w:t>
      </w:r>
      <w:r w:rsidR="00937C1E">
        <w:rPr>
          <w:bCs/>
          <w:sz w:val="28"/>
          <w:szCs w:val="28"/>
        </w:rPr>
        <w:t xml:space="preserve"> администрации Заяченского сельского поселения</w:t>
      </w:r>
      <w:r w:rsidR="00896BDD" w:rsidRPr="00DC4D9D">
        <w:rPr>
          <w:bCs/>
          <w:sz w:val="28"/>
          <w:szCs w:val="28"/>
        </w:rPr>
        <w:t xml:space="preserve"> </w:t>
      </w:r>
      <w:r w:rsidR="00937C1E">
        <w:rPr>
          <w:bCs/>
          <w:sz w:val="28"/>
          <w:szCs w:val="28"/>
        </w:rPr>
        <w:t>Жировой Веры Васильевны</w:t>
      </w:r>
      <w:r w:rsidR="007F73C5">
        <w:rPr>
          <w:bCs/>
          <w:sz w:val="28"/>
          <w:szCs w:val="28"/>
        </w:rPr>
        <w:t xml:space="preserve"> </w:t>
      </w:r>
      <w:r w:rsidRPr="00CF69B4">
        <w:rPr>
          <w:bCs/>
          <w:sz w:val="28"/>
          <w:szCs w:val="28"/>
        </w:rPr>
        <w:t>об итогах социально-экономического развития территории Заяченского сельского поселения за 202</w:t>
      </w:r>
      <w:r w:rsidR="00971675">
        <w:rPr>
          <w:bCs/>
          <w:sz w:val="28"/>
          <w:szCs w:val="28"/>
        </w:rPr>
        <w:t>2</w:t>
      </w:r>
      <w:r w:rsidRPr="00CF69B4">
        <w:rPr>
          <w:bCs/>
          <w:sz w:val="28"/>
          <w:szCs w:val="28"/>
        </w:rPr>
        <w:t xml:space="preserve"> год и планах на 202</w:t>
      </w:r>
      <w:r w:rsidR="00971675">
        <w:rPr>
          <w:bCs/>
          <w:sz w:val="28"/>
          <w:szCs w:val="28"/>
        </w:rPr>
        <w:t>3</w:t>
      </w:r>
      <w:r w:rsidRPr="00CF69B4">
        <w:rPr>
          <w:bCs/>
          <w:sz w:val="28"/>
          <w:szCs w:val="28"/>
        </w:rPr>
        <w:t xml:space="preserve"> год</w:t>
      </w:r>
      <w:r w:rsidR="009A1448">
        <w:rPr>
          <w:sz w:val="28"/>
          <w:szCs w:val="28"/>
        </w:rPr>
        <w:t xml:space="preserve">, </w:t>
      </w:r>
      <w:r w:rsidR="00937C1E">
        <w:rPr>
          <w:sz w:val="28"/>
          <w:szCs w:val="28"/>
        </w:rPr>
        <w:t>з</w:t>
      </w:r>
      <w:r w:rsidR="00937C1E" w:rsidRPr="00DF63DD">
        <w:rPr>
          <w:sz w:val="28"/>
          <w:szCs w:val="28"/>
        </w:rPr>
        <w:t xml:space="preserve">емское собрание </w:t>
      </w:r>
      <w:r w:rsidR="00937C1E">
        <w:rPr>
          <w:sz w:val="28"/>
          <w:szCs w:val="28"/>
        </w:rPr>
        <w:t xml:space="preserve">Заяченского сельского поселения </w:t>
      </w:r>
      <w:r w:rsidR="00937C1E" w:rsidRPr="00494C56">
        <w:rPr>
          <w:b/>
          <w:sz w:val="28"/>
          <w:szCs w:val="28"/>
        </w:rPr>
        <w:t>решило</w:t>
      </w:r>
      <w:r w:rsidR="00937C1E" w:rsidRPr="009A1448">
        <w:rPr>
          <w:sz w:val="28"/>
          <w:szCs w:val="28"/>
        </w:rPr>
        <w:t>:</w:t>
      </w:r>
    </w:p>
    <w:p w14:paraId="5D10ED76" w14:textId="3B2044A9" w:rsidR="00896BDD" w:rsidRPr="007F73C5" w:rsidRDefault="00896BDD" w:rsidP="00896BDD">
      <w:pPr>
        <w:pStyle w:val="a3"/>
        <w:jc w:val="both"/>
        <w:rPr>
          <w:b w:val="0"/>
          <w:bCs w:val="0"/>
          <w:sz w:val="28"/>
          <w:szCs w:val="28"/>
        </w:rPr>
      </w:pPr>
      <w:r>
        <w:rPr>
          <w:b w:val="0"/>
          <w:bCs w:val="0"/>
          <w:sz w:val="28"/>
          <w:szCs w:val="28"/>
        </w:rPr>
        <w:tab/>
        <w:t xml:space="preserve">1. </w:t>
      </w:r>
      <w:r w:rsidR="00CF69B4" w:rsidRPr="00612763">
        <w:rPr>
          <w:b w:val="0"/>
          <w:bCs w:val="0"/>
          <w:sz w:val="28"/>
          <w:szCs w:val="28"/>
        </w:rPr>
        <w:t xml:space="preserve">Деятельность главы администрации </w:t>
      </w:r>
      <w:r w:rsidR="00CF69B4" w:rsidRPr="00612763">
        <w:rPr>
          <w:b w:val="0"/>
          <w:sz w:val="28"/>
          <w:szCs w:val="28"/>
        </w:rPr>
        <w:t xml:space="preserve">и деятельность администрации </w:t>
      </w:r>
      <w:r w:rsidR="00CF69B4">
        <w:rPr>
          <w:b w:val="0"/>
          <w:sz w:val="28"/>
          <w:szCs w:val="28"/>
        </w:rPr>
        <w:t>Заяченского сельского поселения</w:t>
      </w:r>
      <w:r w:rsidR="00CF69B4" w:rsidRPr="00612763">
        <w:rPr>
          <w:b w:val="0"/>
          <w:sz w:val="28"/>
          <w:szCs w:val="28"/>
        </w:rPr>
        <w:t xml:space="preserve"> за 202</w:t>
      </w:r>
      <w:r w:rsidR="00971675">
        <w:rPr>
          <w:b w:val="0"/>
          <w:sz w:val="28"/>
          <w:szCs w:val="28"/>
        </w:rPr>
        <w:t>2</w:t>
      </w:r>
      <w:r w:rsidR="00CF69B4" w:rsidRPr="00612763">
        <w:rPr>
          <w:b w:val="0"/>
          <w:sz w:val="28"/>
          <w:szCs w:val="28"/>
        </w:rPr>
        <w:t xml:space="preserve"> год считать удовлетворительной</w:t>
      </w:r>
      <w:r w:rsidR="009A1448">
        <w:rPr>
          <w:b w:val="0"/>
          <w:sz w:val="28"/>
          <w:szCs w:val="28"/>
        </w:rPr>
        <w:t>.</w:t>
      </w:r>
    </w:p>
    <w:p w14:paraId="137CDAB1" w14:textId="77777777" w:rsidR="00971675" w:rsidRDefault="007F73C5" w:rsidP="0097167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w:t>
      </w:r>
      <w:r w:rsidR="00896BDD">
        <w:rPr>
          <w:rFonts w:ascii="Times New Roman" w:hAnsi="Times New Roman" w:cs="Times New Roman"/>
          <w:sz w:val="28"/>
          <w:szCs w:val="28"/>
        </w:rPr>
        <w:t xml:space="preserve">. </w:t>
      </w:r>
      <w:r w:rsidR="00971675" w:rsidRPr="00971675">
        <w:rPr>
          <w:rFonts w:ascii="Times New Roman" w:hAnsi="Times New Roman" w:cs="Times New Roman"/>
          <w:sz w:val="28"/>
          <w:szCs w:val="28"/>
        </w:rPr>
        <w:t xml:space="preserve">Обнародовать данное решение в общедоступных местах: администрации Заяченского сельского поселения, </w:t>
      </w:r>
      <w:proofErr w:type="spellStart"/>
      <w:r w:rsidR="00971675" w:rsidRPr="00971675">
        <w:rPr>
          <w:rFonts w:ascii="Times New Roman" w:hAnsi="Times New Roman" w:cs="Times New Roman"/>
          <w:sz w:val="28"/>
          <w:szCs w:val="28"/>
        </w:rPr>
        <w:t>Заяченском</w:t>
      </w:r>
      <w:proofErr w:type="spellEnd"/>
      <w:r w:rsidR="00971675" w:rsidRPr="00971675">
        <w:rPr>
          <w:rFonts w:ascii="Times New Roman" w:hAnsi="Times New Roman" w:cs="Times New Roman"/>
          <w:sz w:val="28"/>
          <w:szCs w:val="28"/>
        </w:rPr>
        <w:t xml:space="preserve"> СДК, </w:t>
      </w:r>
      <w:proofErr w:type="spellStart"/>
      <w:r w:rsidR="00971675" w:rsidRPr="00971675">
        <w:rPr>
          <w:rFonts w:ascii="Times New Roman" w:hAnsi="Times New Roman" w:cs="Times New Roman"/>
          <w:sz w:val="28"/>
          <w:szCs w:val="28"/>
        </w:rPr>
        <w:t>Заяченской</w:t>
      </w:r>
      <w:proofErr w:type="spellEnd"/>
      <w:r w:rsidR="00971675" w:rsidRPr="00971675">
        <w:rPr>
          <w:rFonts w:ascii="Times New Roman" w:hAnsi="Times New Roman" w:cs="Times New Roman"/>
          <w:sz w:val="28"/>
          <w:szCs w:val="28"/>
        </w:rPr>
        <w:t xml:space="preserve"> модельной сельской библиотеке, МБОУ «</w:t>
      </w:r>
      <w:proofErr w:type="spellStart"/>
      <w:r w:rsidR="00971675" w:rsidRPr="00971675">
        <w:rPr>
          <w:rFonts w:ascii="Times New Roman" w:hAnsi="Times New Roman" w:cs="Times New Roman"/>
          <w:sz w:val="28"/>
          <w:szCs w:val="28"/>
        </w:rPr>
        <w:t>Заяченская</w:t>
      </w:r>
      <w:proofErr w:type="spellEnd"/>
      <w:r w:rsidR="00971675" w:rsidRPr="00971675">
        <w:rPr>
          <w:rFonts w:ascii="Times New Roman" w:hAnsi="Times New Roman" w:cs="Times New Roman"/>
          <w:sz w:val="28"/>
          <w:szCs w:val="28"/>
        </w:rPr>
        <w:t xml:space="preserve"> ООШ», а также разместить на официальном сайте органов местного самоуправления Заяченского сельского поселения муниципального района «Корочанский район» Белгородской области /zayachenskoe-r31.gosweb.gosuslugi.ru/.</w:t>
      </w:r>
    </w:p>
    <w:p w14:paraId="6358FB6A" w14:textId="4F734076" w:rsidR="00896BDD" w:rsidRPr="00971675" w:rsidRDefault="007F73C5" w:rsidP="00971675">
      <w:pPr>
        <w:pStyle w:val="ConsPlusNormal"/>
        <w:widowControl/>
        <w:ind w:firstLine="708"/>
        <w:jc w:val="both"/>
        <w:rPr>
          <w:rFonts w:ascii="Times New Roman" w:hAnsi="Times New Roman" w:cs="Times New Roman"/>
          <w:sz w:val="28"/>
          <w:szCs w:val="28"/>
        </w:rPr>
      </w:pPr>
      <w:r w:rsidRPr="00971675">
        <w:rPr>
          <w:rFonts w:ascii="Times New Roman" w:hAnsi="Times New Roman" w:cs="Times New Roman"/>
          <w:sz w:val="28"/>
          <w:szCs w:val="28"/>
        </w:rPr>
        <w:t>3</w:t>
      </w:r>
      <w:r w:rsidR="00896BDD" w:rsidRPr="00971675">
        <w:rPr>
          <w:rFonts w:ascii="Times New Roman" w:hAnsi="Times New Roman" w:cs="Times New Roman"/>
          <w:sz w:val="28"/>
          <w:szCs w:val="28"/>
        </w:rPr>
        <w:t xml:space="preserve">. </w:t>
      </w:r>
      <w:r w:rsidRPr="00971675">
        <w:rPr>
          <w:rFonts w:ascii="Times New Roman" w:hAnsi="Times New Roman" w:cs="Times New Roman"/>
          <w:sz w:val="28"/>
          <w:szCs w:val="28"/>
        </w:rPr>
        <w:t>Контроль за исполнением данного решения возложить на постоянную комиссию земского собрания Заяченского сельского поселения по вопросам местного самоуправления и нормативно-правовой деятельности.</w:t>
      </w:r>
    </w:p>
    <w:p w14:paraId="67B1F2FD" w14:textId="77777777" w:rsidR="00896BDD" w:rsidRDefault="00896BDD" w:rsidP="00896BDD">
      <w:pPr>
        <w:jc w:val="center"/>
        <w:rPr>
          <w:sz w:val="28"/>
          <w:szCs w:val="28"/>
        </w:rPr>
      </w:pPr>
    </w:p>
    <w:p w14:paraId="30C3B9D0" w14:textId="77777777" w:rsidR="00896BDD" w:rsidRDefault="00896BDD" w:rsidP="00896BDD">
      <w:pPr>
        <w:jc w:val="center"/>
        <w:rPr>
          <w:sz w:val="28"/>
          <w:szCs w:val="28"/>
        </w:rPr>
      </w:pPr>
    </w:p>
    <w:p w14:paraId="53475105" w14:textId="77777777" w:rsidR="007F73C5" w:rsidRPr="007F73C5" w:rsidRDefault="007F73C5" w:rsidP="007F73C5">
      <w:pPr>
        <w:rPr>
          <w:b/>
          <w:sz w:val="28"/>
          <w:szCs w:val="28"/>
        </w:rPr>
      </w:pPr>
      <w:r>
        <w:rPr>
          <w:b/>
          <w:sz w:val="28"/>
          <w:szCs w:val="28"/>
        </w:rPr>
        <w:t xml:space="preserve">Глава Заяченского сельского поселения                                   </w:t>
      </w:r>
      <w:r w:rsidR="00D940F5">
        <w:rPr>
          <w:b/>
          <w:sz w:val="28"/>
          <w:szCs w:val="28"/>
        </w:rPr>
        <w:t xml:space="preserve">    </w:t>
      </w:r>
      <w:r>
        <w:rPr>
          <w:b/>
          <w:sz w:val="28"/>
          <w:szCs w:val="28"/>
        </w:rPr>
        <w:t>Т.В. Радченко</w:t>
      </w:r>
    </w:p>
    <w:p w14:paraId="7EB23066" w14:textId="77777777" w:rsidR="00971675" w:rsidRPr="00971675" w:rsidRDefault="00971675" w:rsidP="00971675">
      <w:pPr>
        <w:ind w:left="-284"/>
        <w:jc w:val="center"/>
        <w:rPr>
          <w:b/>
          <w:sz w:val="28"/>
          <w:szCs w:val="28"/>
        </w:rPr>
      </w:pPr>
      <w:r w:rsidRPr="00971675">
        <w:rPr>
          <w:b/>
          <w:sz w:val="28"/>
          <w:szCs w:val="28"/>
        </w:rPr>
        <w:lastRenderedPageBreak/>
        <w:t>ОТЧЕТ</w:t>
      </w:r>
    </w:p>
    <w:p w14:paraId="14F7B24B" w14:textId="77777777" w:rsidR="00971675" w:rsidRPr="00971675" w:rsidRDefault="00971675" w:rsidP="00971675">
      <w:pPr>
        <w:ind w:left="-284"/>
        <w:jc w:val="center"/>
        <w:rPr>
          <w:b/>
          <w:sz w:val="28"/>
          <w:szCs w:val="28"/>
        </w:rPr>
      </w:pPr>
      <w:r w:rsidRPr="00971675">
        <w:rPr>
          <w:b/>
          <w:sz w:val="28"/>
          <w:szCs w:val="28"/>
        </w:rPr>
        <w:t>главы администрации Заяченского сельского поселения</w:t>
      </w:r>
    </w:p>
    <w:p w14:paraId="7D7F96D2" w14:textId="77777777" w:rsidR="00971675" w:rsidRPr="00971675" w:rsidRDefault="00971675" w:rsidP="00971675">
      <w:pPr>
        <w:ind w:left="-284"/>
        <w:jc w:val="center"/>
        <w:rPr>
          <w:b/>
          <w:sz w:val="28"/>
          <w:szCs w:val="28"/>
        </w:rPr>
      </w:pPr>
      <w:r w:rsidRPr="00971675">
        <w:rPr>
          <w:b/>
          <w:sz w:val="28"/>
          <w:szCs w:val="28"/>
        </w:rPr>
        <w:t xml:space="preserve">Жировой В.В. </w:t>
      </w:r>
      <w:r w:rsidRPr="00971675">
        <w:rPr>
          <w:b/>
          <w:color w:val="000000" w:themeColor="text1"/>
          <w:sz w:val="28"/>
          <w:szCs w:val="28"/>
        </w:rPr>
        <w:t>об итогах социально-экономического развития территории Заяченского сельского поселения за 2022 год и планах на 2023 год»</w:t>
      </w:r>
    </w:p>
    <w:p w14:paraId="22CA039B" w14:textId="77777777" w:rsidR="00971675" w:rsidRPr="00971675" w:rsidRDefault="00971675" w:rsidP="00971675">
      <w:pPr>
        <w:ind w:left="-284" w:firstLine="709"/>
        <w:jc w:val="center"/>
        <w:rPr>
          <w:b/>
          <w:sz w:val="28"/>
          <w:szCs w:val="28"/>
        </w:rPr>
      </w:pPr>
    </w:p>
    <w:p w14:paraId="3AF91AF7" w14:textId="77777777" w:rsidR="00971675" w:rsidRPr="00971675" w:rsidRDefault="00971675" w:rsidP="00971675">
      <w:pPr>
        <w:ind w:firstLine="709"/>
        <w:jc w:val="both"/>
        <w:rPr>
          <w:b/>
          <w:sz w:val="28"/>
          <w:szCs w:val="28"/>
        </w:rPr>
      </w:pPr>
      <w:r w:rsidRPr="00971675">
        <w:rPr>
          <w:b/>
          <w:sz w:val="28"/>
          <w:szCs w:val="28"/>
        </w:rPr>
        <w:t>Слайд 4</w:t>
      </w:r>
    </w:p>
    <w:p w14:paraId="018C3E6A" w14:textId="77777777" w:rsidR="00971675" w:rsidRPr="00971675" w:rsidRDefault="00971675" w:rsidP="00971675">
      <w:pPr>
        <w:ind w:firstLine="709"/>
        <w:jc w:val="both"/>
        <w:rPr>
          <w:sz w:val="28"/>
          <w:szCs w:val="28"/>
        </w:rPr>
      </w:pPr>
      <w:r w:rsidRPr="00971675">
        <w:rPr>
          <w:sz w:val="28"/>
          <w:szCs w:val="28"/>
        </w:rPr>
        <w:t xml:space="preserve">Повестка дня </w:t>
      </w:r>
    </w:p>
    <w:p w14:paraId="7C432353" w14:textId="77777777" w:rsidR="00971675" w:rsidRPr="00971675" w:rsidRDefault="00971675" w:rsidP="00971675">
      <w:pPr>
        <w:ind w:firstLine="709"/>
        <w:jc w:val="both"/>
        <w:rPr>
          <w:sz w:val="28"/>
          <w:szCs w:val="28"/>
        </w:rPr>
      </w:pPr>
    </w:p>
    <w:p w14:paraId="36AF178C" w14:textId="77777777" w:rsidR="00971675" w:rsidRPr="00971675" w:rsidRDefault="00971675" w:rsidP="00971675">
      <w:pPr>
        <w:ind w:firstLine="709"/>
        <w:jc w:val="both"/>
        <w:rPr>
          <w:b/>
          <w:sz w:val="28"/>
          <w:szCs w:val="28"/>
        </w:rPr>
      </w:pPr>
      <w:r w:rsidRPr="00971675">
        <w:rPr>
          <w:b/>
          <w:sz w:val="28"/>
          <w:szCs w:val="28"/>
        </w:rPr>
        <w:t>Слайд 5-6</w:t>
      </w:r>
    </w:p>
    <w:p w14:paraId="7627268E" w14:textId="77777777" w:rsidR="00971675" w:rsidRPr="00971675" w:rsidRDefault="00971675" w:rsidP="00971675">
      <w:pPr>
        <w:ind w:firstLine="709"/>
        <w:jc w:val="both"/>
        <w:rPr>
          <w:sz w:val="28"/>
          <w:szCs w:val="28"/>
        </w:rPr>
      </w:pPr>
      <w:r w:rsidRPr="00971675">
        <w:rPr>
          <w:sz w:val="28"/>
          <w:szCs w:val="28"/>
        </w:rPr>
        <w:t>Уважаемый Николай Васильевич, Татьяна Васильевна!</w:t>
      </w:r>
    </w:p>
    <w:p w14:paraId="56FF077A" w14:textId="77777777" w:rsidR="00971675" w:rsidRPr="00971675" w:rsidRDefault="00971675" w:rsidP="00971675">
      <w:pPr>
        <w:ind w:firstLine="709"/>
        <w:jc w:val="both"/>
        <w:rPr>
          <w:sz w:val="28"/>
          <w:szCs w:val="28"/>
        </w:rPr>
      </w:pPr>
      <w:r w:rsidRPr="00971675">
        <w:rPr>
          <w:sz w:val="28"/>
          <w:szCs w:val="28"/>
        </w:rPr>
        <w:t>Уважаемые депутаты земского собрания, уважаемые жители села!</w:t>
      </w:r>
    </w:p>
    <w:p w14:paraId="10CEB0C2" w14:textId="77777777" w:rsidR="00971675" w:rsidRPr="00971675" w:rsidRDefault="00971675" w:rsidP="00971675">
      <w:pPr>
        <w:ind w:firstLine="709"/>
        <w:jc w:val="both"/>
        <w:rPr>
          <w:sz w:val="28"/>
          <w:szCs w:val="28"/>
        </w:rPr>
      </w:pPr>
      <w:r w:rsidRPr="00971675">
        <w:rPr>
          <w:sz w:val="28"/>
          <w:szCs w:val="28"/>
        </w:rPr>
        <w:t xml:space="preserve">Сегодня я подведу основные итоги работы администрации Заяченского сельского поселения за прошедший 2022 год. </w:t>
      </w:r>
    </w:p>
    <w:p w14:paraId="645FC95B" w14:textId="77777777" w:rsidR="00971675" w:rsidRPr="00971675" w:rsidRDefault="00971675" w:rsidP="00971675">
      <w:pPr>
        <w:shd w:val="clear" w:color="auto" w:fill="FFFFFF"/>
        <w:spacing w:after="100" w:afterAutospacing="1"/>
        <w:ind w:firstLine="709"/>
        <w:jc w:val="both"/>
        <w:rPr>
          <w:spacing w:val="4"/>
          <w:w w:val="102"/>
          <w:sz w:val="28"/>
          <w:szCs w:val="28"/>
        </w:rPr>
      </w:pPr>
      <w:r w:rsidRPr="00971675">
        <w:rPr>
          <w:spacing w:val="4"/>
          <w:w w:val="102"/>
          <w:sz w:val="28"/>
          <w:szCs w:val="28"/>
        </w:rPr>
        <w:t xml:space="preserve">Деятельность администрации Заяченского сельского поселения в минувшем периоде строилась в соответствии с федеральным и областным законодательством, Уставом Заяченского сельского поселения. </w:t>
      </w:r>
      <w:r w:rsidRPr="00971675">
        <w:rPr>
          <w:spacing w:val="4"/>
          <w:w w:val="102"/>
          <w:sz w:val="28"/>
          <w:szCs w:val="28"/>
        </w:rPr>
        <w:br/>
      </w:r>
      <w:r w:rsidRPr="00971675">
        <w:rPr>
          <w:spacing w:val="4"/>
          <w:w w:val="102"/>
          <w:sz w:val="28"/>
          <w:szCs w:val="28"/>
        </w:rPr>
        <w:tab/>
        <w:t xml:space="preserve">Вся работа администрации направлена на решение вопросов местного значения в соответствии с требованиями Федерального закона от 06.10.2003 г. №131 «Об общих принципах организации местного самоуправления в Российской Федерации». </w:t>
      </w:r>
    </w:p>
    <w:p w14:paraId="49BCA1D1" w14:textId="77777777" w:rsidR="00971675" w:rsidRPr="00971675" w:rsidRDefault="00971675" w:rsidP="00971675">
      <w:pPr>
        <w:ind w:firstLine="709"/>
        <w:jc w:val="both"/>
        <w:rPr>
          <w:sz w:val="28"/>
          <w:szCs w:val="28"/>
        </w:rPr>
      </w:pPr>
    </w:p>
    <w:p w14:paraId="6498AF22" w14:textId="77777777" w:rsidR="00971675" w:rsidRPr="00971675" w:rsidRDefault="00971675" w:rsidP="00971675">
      <w:pPr>
        <w:ind w:firstLine="709"/>
        <w:jc w:val="both"/>
        <w:rPr>
          <w:b/>
          <w:sz w:val="28"/>
          <w:szCs w:val="28"/>
        </w:rPr>
      </w:pPr>
      <w:r w:rsidRPr="00971675">
        <w:rPr>
          <w:b/>
          <w:sz w:val="28"/>
          <w:szCs w:val="28"/>
        </w:rPr>
        <w:t>Слайд 7</w:t>
      </w:r>
    </w:p>
    <w:p w14:paraId="50838DE2" w14:textId="77777777" w:rsidR="00971675" w:rsidRPr="00971675" w:rsidRDefault="00971675" w:rsidP="00971675">
      <w:pPr>
        <w:ind w:firstLine="709"/>
        <w:jc w:val="both"/>
        <w:rPr>
          <w:sz w:val="28"/>
          <w:szCs w:val="28"/>
        </w:rPr>
      </w:pPr>
      <w:proofErr w:type="spellStart"/>
      <w:r w:rsidRPr="00971675">
        <w:rPr>
          <w:sz w:val="28"/>
          <w:szCs w:val="28"/>
        </w:rPr>
        <w:t>Заяченское</w:t>
      </w:r>
      <w:proofErr w:type="spellEnd"/>
      <w:r w:rsidRPr="00971675">
        <w:rPr>
          <w:sz w:val="28"/>
          <w:szCs w:val="28"/>
        </w:rPr>
        <w:t xml:space="preserve"> сельское поселение включает в себя один населённый пункт </w:t>
      </w:r>
      <w:proofErr w:type="gramStart"/>
      <w:r w:rsidRPr="00971675">
        <w:rPr>
          <w:sz w:val="28"/>
          <w:szCs w:val="28"/>
        </w:rPr>
        <w:t>-  с.</w:t>
      </w:r>
      <w:proofErr w:type="gramEnd"/>
      <w:r w:rsidRPr="00971675">
        <w:rPr>
          <w:sz w:val="28"/>
          <w:szCs w:val="28"/>
        </w:rPr>
        <w:t xml:space="preserve"> Заячье, который состоит из 13 улиц протяженностью 17,98 км.</w:t>
      </w:r>
    </w:p>
    <w:p w14:paraId="61E6EB78" w14:textId="77777777" w:rsidR="00971675" w:rsidRPr="00971675" w:rsidRDefault="00971675" w:rsidP="00971675">
      <w:pPr>
        <w:ind w:firstLine="709"/>
        <w:jc w:val="both"/>
        <w:rPr>
          <w:sz w:val="28"/>
          <w:szCs w:val="28"/>
        </w:rPr>
      </w:pPr>
    </w:p>
    <w:p w14:paraId="72E448A9" w14:textId="77777777" w:rsidR="00971675" w:rsidRPr="00971675" w:rsidRDefault="00971675" w:rsidP="00971675">
      <w:pPr>
        <w:ind w:firstLine="709"/>
        <w:jc w:val="both"/>
        <w:rPr>
          <w:b/>
          <w:sz w:val="28"/>
          <w:szCs w:val="28"/>
        </w:rPr>
      </w:pPr>
      <w:r w:rsidRPr="00971675">
        <w:rPr>
          <w:b/>
          <w:sz w:val="28"/>
          <w:szCs w:val="28"/>
        </w:rPr>
        <w:t>Слайд 8</w:t>
      </w:r>
    </w:p>
    <w:p w14:paraId="3AC47514" w14:textId="77777777" w:rsidR="00971675" w:rsidRPr="00971675" w:rsidRDefault="00971675" w:rsidP="00971675">
      <w:pPr>
        <w:ind w:firstLine="709"/>
        <w:jc w:val="both"/>
        <w:rPr>
          <w:i/>
          <w:sz w:val="28"/>
          <w:szCs w:val="28"/>
        </w:rPr>
      </w:pPr>
      <w:r w:rsidRPr="00971675">
        <w:rPr>
          <w:sz w:val="28"/>
          <w:szCs w:val="28"/>
        </w:rPr>
        <w:t xml:space="preserve">Площадь сельского поселения составляет – </w:t>
      </w:r>
      <w:smartTag w:uri="urn:schemas-microsoft-com:office:smarttags" w:element="metricconverter">
        <w:smartTagPr>
          <w:attr w:name="ProductID" w:val="2321 га"/>
        </w:smartTagPr>
        <w:r w:rsidRPr="00971675">
          <w:rPr>
            <w:sz w:val="28"/>
            <w:szCs w:val="28"/>
          </w:rPr>
          <w:t>2321 га</w:t>
        </w:r>
      </w:smartTag>
      <w:r w:rsidRPr="00971675">
        <w:rPr>
          <w:sz w:val="28"/>
          <w:szCs w:val="28"/>
        </w:rPr>
        <w:t xml:space="preserve">. </w:t>
      </w:r>
    </w:p>
    <w:p w14:paraId="1DCC5982" w14:textId="77777777" w:rsidR="00971675" w:rsidRPr="00971675" w:rsidRDefault="00971675" w:rsidP="00971675">
      <w:pPr>
        <w:ind w:firstLine="709"/>
        <w:jc w:val="both"/>
        <w:rPr>
          <w:sz w:val="28"/>
          <w:szCs w:val="28"/>
        </w:rPr>
      </w:pPr>
      <w:r w:rsidRPr="00971675">
        <w:rPr>
          <w:sz w:val="28"/>
          <w:szCs w:val="28"/>
        </w:rPr>
        <w:t xml:space="preserve">В населенном пункте размещается 463 домовладения. </w:t>
      </w:r>
    </w:p>
    <w:p w14:paraId="43929084" w14:textId="77777777" w:rsidR="00971675" w:rsidRPr="00971675" w:rsidRDefault="00971675" w:rsidP="00971675">
      <w:pPr>
        <w:ind w:firstLine="709"/>
        <w:jc w:val="both"/>
        <w:rPr>
          <w:b/>
          <w:sz w:val="28"/>
          <w:szCs w:val="28"/>
        </w:rPr>
      </w:pPr>
    </w:p>
    <w:p w14:paraId="68BEEBF2" w14:textId="77777777" w:rsidR="00971675" w:rsidRPr="00971675" w:rsidRDefault="00971675" w:rsidP="00971675">
      <w:pPr>
        <w:ind w:firstLine="709"/>
        <w:jc w:val="both"/>
        <w:rPr>
          <w:b/>
          <w:sz w:val="28"/>
          <w:szCs w:val="28"/>
        </w:rPr>
      </w:pPr>
      <w:r w:rsidRPr="00971675">
        <w:rPr>
          <w:b/>
          <w:sz w:val="28"/>
          <w:szCs w:val="28"/>
        </w:rPr>
        <w:t>Слайд 9-10</w:t>
      </w:r>
    </w:p>
    <w:p w14:paraId="7F6E9480" w14:textId="77777777" w:rsidR="00971675" w:rsidRPr="00971675" w:rsidRDefault="00971675" w:rsidP="00971675">
      <w:pPr>
        <w:ind w:firstLine="709"/>
        <w:jc w:val="both"/>
        <w:rPr>
          <w:sz w:val="28"/>
          <w:szCs w:val="28"/>
        </w:rPr>
      </w:pPr>
      <w:r w:rsidRPr="00971675">
        <w:rPr>
          <w:sz w:val="28"/>
          <w:szCs w:val="28"/>
        </w:rPr>
        <w:t xml:space="preserve">Численность постоянного населения по состоянию на 1 января 2023 года в поселении составляет 681 человек (336 мужчин, 345 женщин). </w:t>
      </w:r>
    </w:p>
    <w:p w14:paraId="504400CA" w14:textId="77777777" w:rsidR="00971675" w:rsidRPr="00971675" w:rsidRDefault="00971675" w:rsidP="00971675">
      <w:pPr>
        <w:ind w:firstLine="709"/>
        <w:jc w:val="both"/>
        <w:rPr>
          <w:sz w:val="28"/>
          <w:szCs w:val="28"/>
        </w:rPr>
      </w:pPr>
      <w:r w:rsidRPr="00971675">
        <w:rPr>
          <w:sz w:val="28"/>
          <w:szCs w:val="28"/>
        </w:rPr>
        <w:t>В т.ч:</w:t>
      </w:r>
    </w:p>
    <w:p w14:paraId="5BDF1CD3" w14:textId="77777777" w:rsidR="00971675" w:rsidRPr="00971675" w:rsidRDefault="00971675" w:rsidP="00971675">
      <w:pPr>
        <w:ind w:firstLine="709"/>
        <w:jc w:val="both"/>
        <w:rPr>
          <w:sz w:val="28"/>
          <w:szCs w:val="28"/>
        </w:rPr>
      </w:pPr>
      <w:r w:rsidRPr="00971675">
        <w:rPr>
          <w:sz w:val="28"/>
          <w:szCs w:val="28"/>
        </w:rPr>
        <w:t>Трудоспособное население – 324 человек (48%)</w:t>
      </w:r>
    </w:p>
    <w:p w14:paraId="1961A385" w14:textId="77777777" w:rsidR="00971675" w:rsidRPr="00971675" w:rsidRDefault="00971675" w:rsidP="00971675">
      <w:pPr>
        <w:ind w:firstLine="709"/>
        <w:jc w:val="both"/>
        <w:rPr>
          <w:sz w:val="28"/>
          <w:szCs w:val="28"/>
        </w:rPr>
      </w:pPr>
      <w:r w:rsidRPr="00971675">
        <w:rPr>
          <w:sz w:val="28"/>
          <w:szCs w:val="28"/>
        </w:rPr>
        <w:t>Из них работают 266 человек,</w:t>
      </w:r>
    </w:p>
    <w:p w14:paraId="51CAE920" w14:textId="77777777" w:rsidR="00971675" w:rsidRPr="00971675" w:rsidRDefault="00971675" w:rsidP="00971675">
      <w:pPr>
        <w:ind w:firstLine="709"/>
        <w:jc w:val="both"/>
        <w:rPr>
          <w:sz w:val="28"/>
          <w:szCs w:val="28"/>
        </w:rPr>
      </w:pPr>
      <w:r w:rsidRPr="00971675">
        <w:rPr>
          <w:sz w:val="28"/>
          <w:szCs w:val="28"/>
        </w:rPr>
        <w:t>В т.ч. за пределами района работают 108 человек.</w:t>
      </w:r>
    </w:p>
    <w:p w14:paraId="705E5939" w14:textId="77777777" w:rsidR="00971675" w:rsidRPr="00971675" w:rsidRDefault="00971675" w:rsidP="00971675">
      <w:pPr>
        <w:ind w:firstLine="709"/>
        <w:jc w:val="both"/>
        <w:rPr>
          <w:sz w:val="28"/>
          <w:szCs w:val="28"/>
        </w:rPr>
      </w:pPr>
      <w:r w:rsidRPr="00971675">
        <w:rPr>
          <w:sz w:val="28"/>
          <w:szCs w:val="28"/>
        </w:rPr>
        <w:t>Дети от 0 до 18 лет – 142</w:t>
      </w:r>
    </w:p>
    <w:p w14:paraId="6E91CF6C" w14:textId="77777777" w:rsidR="00971675" w:rsidRPr="00971675" w:rsidRDefault="00971675" w:rsidP="00971675">
      <w:pPr>
        <w:ind w:firstLine="709"/>
        <w:jc w:val="both"/>
        <w:rPr>
          <w:sz w:val="28"/>
          <w:szCs w:val="28"/>
        </w:rPr>
      </w:pPr>
      <w:r w:rsidRPr="00971675">
        <w:rPr>
          <w:sz w:val="28"/>
          <w:szCs w:val="28"/>
        </w:rPr>
        <w:t xml:space="preserve">Пенсионеры по </w:t>
      </w:r>
      <w:proofErr w:type="gramStart"/>
      <w:r w:rsidRPr="00971675">
        <w:rPr>
          <w:sz w:val="28"/>
          <w:szCs w:val="28"/>
        </w:rPr>
        <w:t>возрасту  –</w:t>
      </w:r>
      <w:proofErr w:type="gramEnd"/>
      <w:r w:rsidRPr="00971675">
        <w:rPr>
          <w:sz w:val="28"/>
          <w:szCs w:val="28"/>
        </w:rPr>
        <w:t xml:space="preserve"> 215 человек.</w:t>
      </w:r>
    </w:p>
    <w:p w14:paraId="6ACF5BD7" w14:textId="77777777" w:rsidR="00971675" w:rsidRPr="00971675" w:rsidRDefault="00971675" w:rsidP="00971675">
      <w:pPr>
        <w:ind w:firstLine="709"/>
        <w:jc w:val="both"/>
        <w:rPr>
          <w:sz w:val="28"/>
          <w:szCs w:val="28"/>
        </w:rPr>
      </w:pPr>
      <w:r w:rsidRPr="00971675">
        <w:rPr>
          <w:sz w:val="28"/>
          <w:szCs w:val="28"/>
        </w:rPr>
        <w:t xml:space="preserve">Умерло   </w:t>
      </w:r>
      <w:proofErr w:type="gramStart"/>
      <w:r w:rsidRPr="00971675">
        <w:rPr>
          <w:sz w:val="28"/>
          <w:szCs w:val="28"/>
        </w:rPr>
        <w:t>12  человек</w:t>
      </w:r>
      <w:proofErr w:type="gramEnd"/>
      <w:r w:rsidRPr="00971675">
        <w:rPr>
          <w:sz w:val="28"/>
          <w:szCs w:val="28"/>
        </w:rPr>
        <w:t xml:space="preserve">. Родилось 9детей. </w:t>
      </w:r>
    </w:p>
    <w:p w14:paraId="30033FD1" w14:textId="77777777" w:rsidR="00971675" w:rsidRPr="00971675" w:rsidRDefault="00971675" w:rsidP="00971675">
      <w:pPr>
        <w:ind w:firstLine="709"/>
        <w:jc w:val="both"/>
        <w:rPr>
          <w:sz w:val="28"/>
          <w:szCs w:val="28"/>
        </w:rPr>
      </w:pPr>
      <w:r w:rsidRPr="00971675">
        <w:rPr>
          <w:sz w:val="28"/>
          <w:szCs w:val="28"/>
        </w:rPr>
        <w:t>Имеет место превышение смертности над рождаемостью.</w:t>
      </w:r>
    </w:p>
    <w:p w14:paraId="07B40062" w14:textId="77777777" w:rsidR="00971675" w:rsidRPr="00971675" w:rsidRDefault="00971675" w:rsidP="00971675">
      <w:pPr>
        <w:ind w:firstLine="709"/>
        <w:jc w:val="both"/>
        <w:rPr>
          <w:sz w:val="28"/>
          <w:szCs w:val="28"/>
        </w:rPr>
      </w:pPr>
      <w:r w:rsidRPr="00971675">
        <w:rPr>
          <w:sz w:val="28"/>
          <w:szCs w:val="28"/>
        </w:rPr>
        <w:t xml:space="preserve">В 2022 году на территорию из других регионов прибыло 21 человек, убыло 28 человек. </w:t>
      </w:r>
    </w:p>
    <w:p w14:paraId="1F7F5FB5" w14:textId="77777777" w:rsidR="00971675" w:rsidRPr="00971675" w:rsidRDefault="00971675" w:rsidP="00971675">
      <w:pPr>
        <w:ind w:firstLine="709"/>
        <w:jc w:val="both"/>
        <w:rPr>
          <w:sz w:val="28"/>
          <w:szCs w:val="28"/>
        </w:rPr>
      </w:pPr>
      <w:r w:rsidRPr="00971675">
        <w:rPr>
          <w:sz w:val="28"/>
          <w:szCs w:val="28"/>
        </w:rPr>
        <w:lastRenderedPageBreak/>
        <w:t xml:space="preserve">Национальный состав жителей </w:t>
      </w:r>
      <w:proofErr w:type="gramStart"/>
      <w:r w:rsidRPr="00971675">
        <w:rPr>
          <w:sz w:val="28"/>
          <w:szCs w:val="28"/>
        </w:rPr>
        <w:t>однородный,  98</w:t>
      </w:r>
      <w:proofErr w:type="gramEnd"/>
      <w:r w:rsidRPr="00971675">
        <w:rPr>
          <w:sz w:val="28"/>
          <w:szCs w:val="28"/>
        </w:rPr>
        <w:t xml:space="preserve">,5 % жителей – граждане РФ. </w:t>
      </w:r>
    </w:p>
    <w:p w14:paraId="74876DC1" w14:textId="77777777" w:rsidR="00971675" w:rsidRPr="00971675" w:rsidRDefault="00971675" w:rsidP="00971675">
      <w:pPr>
        <w:ind w:firstLine="709"/>
        <w:jc w:val="both"/>
        <w:rPr>
          <w:sz w:val="28"/>
          <w:szCs w:val="28"/>
        </w:rPr>
      </w:pPr>
      <w:r w:rsidRPr="00971675">
        <w:rPr>
          <w:sz w:val="28"/>
          <w:szCs w:val="28"/>
        </w:rPr>
        <w:t>На территории проживает 13 многодетных семей.</w:t>
      </w:r>
      <w:proofErr w:type="gramStart"/>
      <w:r w:rsidRPr="00971675">
        <w:rPr>
          <w:sz w:val="28"/>
          <w:szCs w:val="28"/>
        </w:rPr>
        <w:t>69  семей</w:t>
      </w:r>
      <w:proofErr w:type="gramEnd"/>
      <w:r w:rsidRPr="00971675">
        <w:rPr>
          <w:sz w:val="28"/>
          <w:szCs w:val="28"/>
        </w:rPr>
        <w:t xml:space="preserve"> имеют детей. (1 </w:t>
      </w:r>
      <w:proofErr w:type="gramStart"/>
      <w:r w:rsidRPr="00971675">
        <w:rPr>
          <w:sz w:val="28"/>
          <w:szCs w:val="28"/>
        </w:rPr>
        <w:t>реб.-</w:t>
      </w:r>
      <w:proofErr w:type="gramEnd"/>
      <w:r w:rsidRPr="00971675">
        <w:rPr>
          <w:sz w:val="28"/>
          <w:szCs w:val="28"/>
        </w:rPr>
        <w:t>28 семей; 2 реб-27 семьи; 14 семей - более 3 детей).</w:t>
      </w:r>
    </w:p>
    <w:p w14:paraId="0A8A7E80" w14:textId="77777777" w:rsidR="00971675" w:rsidRPr="00971675" w:rsidRDefault="00971675" w:rsidP="00971675">
      <w:pPr>
        <w:ind w:firstLine="709"/>
        <w:jc w:val="both"/>
        <w:rPr>
          <w:sz w:val="28"/>
          <w:szCs w:val="28"/>
        </w:rPr>
      </w:pPr>
    </w:p>
    <w:p w14:paraId="3A6B626C" w14:textId="77777777" w:rsidR="00971675" w:rsidRPr="00971675" w:rsidRDefault="00971675" w:rsidP="00971675">
      <w:pPr>
        <w:ind w:firstLine="709"/>
        <w:jc w:val="both"/>
        <w:rPr>
          <w:b/>
          <w:sz w:val="28"/>
          <w:szCs w:val="28"/>
        </w:rPr>
      </w:pPr>
      <w:r w:rsidRPr="00971675">
        <w:rPr>
          <w:b/>
          <w:sz w:val="28"/>
          <w:szCs w:val="28"/>
        </w:rPr>
        <w:t>Слайд 11</w:t>
      </w:r>
    </w:p>
    <w:p w14:paraId="44AB9BE1" w14:textId="77777777" w:rsidR="00971675" w:rsidRPr="00971675" w:rsidRDefault="00971675" w:rsidP="00971675">
      <w:pPr>
        <w:ind w:firstLine="709"/>
        <w:jc w:val="both"/>
        <w:rPr>
          <w:sz w:val="28"/>
          <w:szCs w:val="28"/>
        </w:rPr>
      </w:pPr>
      <w:r w:rsidRPr="00971675">
        <w:rPr>
          <w:sz w:val="28"/>
          <w:szCs w:val="28"/>
        </w:rPr>
        <w:t>Администрация осуществляет ведение нотариальных действий в виду отсутствия в поселении нотариуса (доверенности, удостоверение подписи, заверение копий).</w:t>
      </w:r>
    </w:p>
    <w:p w14:paraId="0687EDFE" w14:textId="77777777" w:rsidR="00971675" w:rsidRPr="00971675" w:rsidRDefault="00971675" w:rsidP="00971675">
      <w:pPr>
        <w:ind w:firstLine="709"/>
        <w:jc w:val="both"/>
        <w:rPr>
          <w:sz w:val="28"/>
          <w:szCs w:val="28"/>
        </w:rPr>
      </w:pPr>
      <w:r w:rsidRPr="00971675">
        <w:rPr>
          <w:sz w:val="28"/>
          <w:szCs w:val="28"/>
        </w:rPr>
        <w:t>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14:paraId="27C1E84A" w14:textId="77777777" w:rsidR="00971675" w:rsidRPr="00971675" w:rsidRDefault="00971675" w:rsidP="00971675">
      <w:pPr>
        <w:ind w:firstLine="709"/>
        <w:jc w:val="both"/>
        <w:rPr>
          <w:sz w:val="28"/>
          <w:szCs w:val="28"/>
        </w:rPr>
      </w:pPr>
      <w:r w:rsidRPr="00971675">
        <w:rPr>
          <w:sz w:val="28"/>
          <w:szCs w:val="28"/>
        </w:rPr>
        <w:t xml:space="preserve">Специалист военно-учетного стола администрации ведет картотеку военнообязанных, пребывающих в запасе, следит за полнотой данных, проводит сверки с паспортной службой, военкоматом, направляет юношей на первичный воинский учет, вручает повестки призывникам. На первичном воинском учете состоят 111 граждан, в том числе 106 солдат, старшин, матросов, 5 призывников. Трое наших ребят земляков в 2022 году призваны на военную службу в Российскую армию. </w:t>
      </w:r>
    </w:p>
    <w:p w14:paraId="5BB41DAE" w14:textId="77777777" w:rsidR="00971675" w:rsidRPr="00971675" w:rsidRDefault="00971675" w:rsidP="00971675">
      <w:pPr>
        <w:ind w:firstLine="709"/>
        <w:jc w:val="both"/>
        <w:rPr>
          <w:b/>
          <w:sz w:val="28"/>
          <w:szCs w:val="28"/>
        </w:rPr>
      </w:pPr>
    </w:p>
    <w:p w14:paraId="54F92F81" w14:textId="5C69A38C" w:rsidR="00971675" w:rsidRPr="00971675" w:rsidRDefault="00971675" w:rsidP="00971675">
      <w:pPr>
        <w:ind w:firstLine="709"/>
        <w:jc w:val="both"/>
        <w:rPr>
          <w:b/>
          <w:sz w:val="28"/>
          <w:szCs w:val="28"/>
        </w:rPr>
      </w:pPr>
      <w:r w:rsidRPr="00971675">
        <w:rPr>
          <w:b/>
          <w:sz w:val="28"/>
          <w:szCs w:val="28"/>
        </w:rPr>
        <w:t>Слайд 12-13</w:t>
      </w:r>
    </w:p>
    <w:p w14:paraId="7F94CA93" w14:textId="77777777" w:rsidR="00971675" w:rsidRPr="00971675" w:rsidRDefault="00971675" w:rsidP="00971675">
      <w:pPr>
        <w:ind w:firstLine="709"/>
        <w:jc w:val="both"/>
        <w:rPr>
          <w:sz w:val="28"/>
          <w:szCs w:val="28"/>
          <w:highlight w:val="yellow"/>
        </w:rPr>
      </w:pPr>
      <w:r w:rsidRPr="00971675">
        <w:rPr>
          <w:sz w:val="28"/>
          <w:szCs w:val="28"/>
        </w:rPr>
        <w:t>За отчетный период администрацией сельского поселения принято -48 постановлений, 57 распоряжений по основной деятельности, рассмотрено 9 письменных обращений граждан, 54 обращений поступило в ходе проведения личных приемов граждан.</w:t>
      </w:r>
    </w:p>
    <w:p w14:paraId="0A2C566D" w14:textId="77777777" w:rsidR="00971675" w:rsidRPr="00971675" w:rsidRDefault="00971675" w:rsidP="00971675">
      <w:pPr>
        <w:ind w:firstLine="709"/>
        <w:jc w:val="both"/>
        <w:rPr>
          <w:sz w:val="28"/>
          <w:szCs w:val="28"/>
        </w:rPr>
      </w:pPr>
      <w:r w:rsidRPr="00971675">
        <w:rPr>
          <w:sz w:val="28"/>
          <w:szCs w:val="28"/>
        </w:rPr>
        <w:t>В своей работе мы стремимся к тому, чтобы ни одно из обращений не осталось без внимания, предоставляем ответы и разъяснения в сроки, предусмотренные действующим законодательством.</w:t>
      </w:r>
    </w:p>
    <w:p w14:paraId="61FC5229" w14:textId="77777777" w:rsidR="00971675" w:rsidRPr="00971675" w:rsidRDefault="00971675" w:rsidP="00971675">
      <w:pPr>
        <w:ind w:firstLine="709"/>
        <w:jc w:val="both"/>
        <w:rPr>
          <w:sz w:val="28"/>
          <w:szCs w:val="28"/>
        </w:rPr>
      </w:pPr>
      <w:r w:rsidRPr="00971675">
        <w:rPr>
          <w:sz w:val="28"/>
          <w:szCs w:val="28"/>
        </w:rPr>
        <w:t xml:space="preserve">За 2022 год администрацией Заяченского сельского поселения выдано 165      справки, из них 122 по запросам гражданам и 43 – по межведомственному взаимодействию. Гражданам выдавались справки об адресации объектов, личном подсобном хозяйстве, предоставлялись выписки из </w:t>
      </w:r>
      <w:proofErr w:type="spellStart"/>
      <w:r w:rsidRPr="00971675">
        <w:rPr>
          <w:sz w:val="28"/>
          <w:szCs w:val="28"/>
        </w:rPr>
        <w:t>похозяйственных</w:t>
      </w:r>
      <w:proofErr w:type="spellEnd"/>
      <w:r w:rsidRPr="00971675">
        <w:rPr>
          <w:sz w:val="28"/>
          <w:szCs w:val="28"/>
        </w:rPr>
        <w:t xml:space="preserve"> книг, необходимые для последующего оформления кредитных обязательств, субсидий, для оформления домовладений, вступления в наследство.</w:t>
      </w:r>
    </w:p>
    <w:p w14:paraId="27E8E270" w14:textId="77777777" w:rsidR="00971675" w:rsidRPr="00971675" w:rsidRDefault="00971675" w:rsidP="00971675">
      <w:pPr>
        <w:ind w:firstLine="709"/>
        <w:jc w:val="both"/>
        <w:rPr>
          <w:sz w:val="28"/>
          <w:szCs w:val="28"/>
        </w:rPr>
      </w:pPr>
      <w:r w:rsidRPr="00971675">
        <w:rPr>
          <w:sz w:val="28"/>
          <w:szCs w:val="28"/>
        </w:rPr>
        <w:t>В 2022 году из прокуратуры Корочанского района поступило:1- требование, 16 представлений; 7 протестов, 19 предложений,23 запроса, 4 заключения. На поступившие документы в установленный законом срок предоставлены письменные ответы.</w:t>
      </w:r>
    </w:p>
    <w:p w14:paraId="2C43999D" w14:textId="46C4FACA" w:rsidR="00971675" w:rsidRDefault="00971675" w:rsidP="00971675">
      <w:pPr>
        <w:shd w:val="clear" w:color="auto" w:fill="FFFFFF"/>
        <w:ind w:firstLine="709"/>
        <w:jc w:val="both"/>
        <w:rPr>
          <w:color w:val="212121"/>
          <w:sz w:val="28"/>
          <w:szCs w:val="28"/>
        </w:rPr>
      </w:pPr>
      <w:r w:rsidRPr="00971675">
        <w:rPr>
          <w:color w:val="212121"/>
          <w:sz w:val="28"/>
          <w:szCs w:val="28"/>
        </w:rPr>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и газета «Ясный ключ. С 01 декабря 2022 года деятельность работы администрации Заяченского сельского поселения и Земского собрания освящается на официальных страницах в социальных сетях В</w:t>
      </w:r>
      <w:r w:rsidRPr="00971675">
        <w:rPr>
          <w:color w:val="212121"/>
          <w:sz w:val="28"/>
          <w:szCs w:val="28"/>
        </w:rPr>
        <w:t>К</w:t>
      </w:r>
      <w:r w:rsidRPr="00971675">
        <w:rPr>
          <w:color w:val="212121"/>
          <w:sz w:val="28"/>
          <w:szCs w:val="28"/>
        </w:rPr>
        <w:t xml:space="preserve">онтакте, где </w:t>
      </w:r>
      <w:r w:rsidRPr="00971675">
        <w:rPr>
          <w:color w:val="212121"/>
          <w:sz w:val="28"/>
          <w:szCs w:val="28"/>
        </w:rPr>
        <w:lastRenderedPageBreak/>
        <w:t>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p>
    <w:p w14:paraId="0DD60395" w14:textId="77777777" w:rsidR="00971675" w:rsidRPr="00971675" w:rsidRDefault="00971675" w:rsidP="00971675">
      <w:pPr>
        <w:shd w:val="clear" w:color="auto" w:fill="FFFFFF"/>
        <w:ind w:firstLine="709"/>
        <w:jc w:val="both"/>
        <w:rPr>
          <w:color w:val="212121"/>
          <w:sz w:val="28"/>
          <w:szCs w:val="28"/>
        </w:rPr>
      </w:pPr>
    </w:p>
    <w:p w14:paraId="28BF7CD3" w14:textId="5E65292D" w:rsidR="00971675" w:rsidRPr="00971675" w:rsidRDefault="00971675" w:rsidP="00971675">
      <w:pPr>
        <w:ind w:firstLine="709"/>
        <w:jc w:val="both"/>
        <w:rPr>
          <w:b/>
          <w:sz w:val="28"/>
          <w:szCs w:val="28"/>
        </w:rPr>
      </w:pPr>
      <w:r w:rsidRPr="00971675">
        <w:rPr>
          <w:b/>
          <w:sz w:val="28"/>
          <w:szCs w:val="28"/>
        </w:rPr>
        <w:t>Слайд 14</w:t>
      </w:r>
    </w:p>
    <w:p w14:paraId="552463BF" w14:textId="77777777" w:rsidR="00971675" w:rsidRPr="00971675" w:rsidRDefault="00971675" w:rsidP="00971675">
      <w:pPr>
        <w:ind w:firstLine="709"/>
        <w:jc w:val="both"/>
        <w:rPr>
          <w:sz w:val="28"/>
          <w:szCs w:val="28"/>
        </w:rPr>
      </w:pPr>
      <w:r w:rsidRPr="00971675">
        <w:rPr>
          <w:sz w:val="28"/>
          <w:szCs w:val="28"/>
        </w:rPr>
        <w:t xml:space="preserve">На территории Заяченского сельского поселения численность занятых в экономике – 79 человек, в том числе </w:t>
      </w:r>
    </w:p>
    <w:p w14:paraId="70137FF5" w14:textId="77777777" w:rsidR="00971675" w:rsidRPr="00971675" w:rsidRDefault="00971675" w:rsidP="00971675">
      <w:pPr>
        <w:ind w:firstLine="709"/>
        <w:jc w:val="both"/>
        <w:rPr>
          <w:sz w:val="28"/>
          <w:szCs w:val="28"/>
        </w:rPr>
      </w:pPr>
      <w:r w:rsidRPr="00971675">
        <w:rPr>
          <w:sz w:val="28"/>
          <w:szCs w:val="28"/>
        </w:rPr>
        <w:t>- в крупных и средних сельскохозяйственных организациях ООО «Яровит-Агро</w:t>
      </w:r>
      <w:proofErr w:type="gramStart"/>
      <w:r w:rsidRPr="00971675">
        <w:rPr>
          <w:sz w:val="28"/>
          <w:szCs w:val="28"/>
        </w:rPr>
        <w:t>»,  Свинокомплекс</w:t>
      </w:r>
      <w:proofErr w:type="gramEnd"/>
      <w:r w:rsidRPr="00971675">
        <w:rPr>
          <w:sz w:val="28"/>
          <w:szCs w:val="28"/>
        </w:rPr>
        <w:t xml:space="preserve"> «Новослободский», площадка с. Заячье – 36 человек;</w:t>
      </w:r>
    </w:p>
    <w:p w14:paraId="3720D796" w14:textId="77777777" w:rsidR="00971675" w:rsidRPr="00971675" w:rsidRDefault="00971675" w:rsidP="00971675">
      <w:pPr>
        <w:ind w:firstLine="709"/>
        <w:jc w:val="both"/>
        <w:rPr>
          <w:sz w:val="28"/>
          <w:szCs w:val="28"/>
        </w:rPr>
      </w:pPr>
      <w:r w:rsidRPr="00971675">
        <w:rPr>
          <w:sz w:val="28"/>
          <w:szCs w:val="28"/>
        </w:rPr>
        <w:t xml:space="preserve">- в малом бизнесе – 7 человек, </w:t>
      </w:r>
    </w:p>
    <w:p w14:paraId="01FB5975" w14:textId="77777777" w:rsidR="00971675" w:rsidRPr="00971675" w:rsidRDefault="00971675" w:rsidP="00971675">
      <w:pPr>
        <w:ind w:firstLine="709"/>
        <w:jc w:val="both"/>
        <w:rPr>
          <w:sz w:val="28"/>
          <w:szCs w:val="28"/>
        </w:rPr>
      </w:pPr>
      <w:r w:rsidRPr="00971675">
        <w:rPr>
          <w:sz w:val="28"/>
          <w:szCs w:val="28"/>
        </w:rPr>
        <w:t xml:space="preserve">- в бюджетных организациях (школа, администрация, дом культуры, библиотека) – 35 человек, </w:t>
      </w:r>
    </w:p>
    <w:p w14:paraId="22A38751" w14:textId="77777777" w:rsidR="00971675" w:rsidRPr="00971675" w:rsidRDefault="00971675" w:rsidP="00971675">
      <w:pPr>
        <w:ind w:firstLine="709"/>
        <w:jc w:val="both"/>
        <w:rPr>
          <w:sz w:val="28"/>
          <w:szCs w:val="28"/>
        </w:rPr>
      </w:pPr>
      <w:r w:rsidRPr="00971675">
        <w:rPr>
          <w:sz w:val="28"/>
          <w:szCs w:val="28"/>
        </w:rPr>
        <w:t xml:space="preserve">- медицина (ФАП с. Заячье) – 1 человек.  </w:t>
      </w:r>
    </w:p>
    <w:p w14:paraId="768AEF8A" w14:textId="77777777" w:rsidR="00971675" w:rsidRPr="00971675" w:rsidRDefault="00971675" w:rsidP="00971675">
      <w:pPr>
        <w:ind w:firstLine="709"/>
        <w:jc w:val="both"/>
        <w:rPr>
          <w:sz w:val="28"/>
          <w:szCs w:val="28"/>
        </w:rPr>
      </w:pPr>
      <w:r w:rsidRPr="00971675">
        <w:rPr>
          <w:sz w:val="28"/>
          <w:szCs w:val="28"/>
        </w:rPr>
        <w:t>В 2022 году центром занятости были признаны безработными 5 человек, 2 несовершеннолетних школьника трудоустроены в летний период в свободное от учебы время. В 2023 году так же трудоустроены 2 школьника.</w:t>
      </w:r>
    </w:p>
    <w:p w14:paraId="4B146C0E" w14:textId="77777777" w:rsidR="00971675" w:rsidRPr="00971675" w:rsidRDefault="00971675" w:rsidP="00971675">
      <w:pPr>
        <w:shd w:val="clear" w:color="auto" w:fill="FFFFFF"/>
        <w:spacing w:after="100" w:afterAutospacing="1"/>
        <w:ind w:firstLine="709"/>
        <w:jc w:val="both"/>
        <w:rPr>
          <w:b/>
          <w:spacing w:val="4"/>
          <w:w w:val="102"/>
          <w:sz w:val="28"/>
          <w:szCs w:val="28"/>
        </w:rPr>
      </w:pPr>
    </w:p>
    <w:p w14:paraId="698236B7" w14:textId="77777777" w:rsidR="00971675" w:rsidRPr="00971675" w:rsidRDefault="00971675" w:rsidP="00971675">
      <w:pPr>
        <w:shd w:val="clear" w:color="auto" w:fill="FFFFFF"/>
        <w:spacing w:after="100" w:afterAutospacing="1"/>
        <w:ind w:firstLine="709"/>
        <w:jc w:val="both"/>
        <w:rPr>
          <w:b/>
          <w:spacing w:val="4"/>
          <w:w w:val="102"/>
          <w:sz w:val="28"/>
          <w:szCs w:val="28"/>
        </w:rPr>
      </w:pPr>
      <w:r w:rsidRPr="00971675">
        <w:rPr>
          <w:b/>
          <w:spacing w:val="4"/>
          <w:w w:val="102"/>
          <w:sz w:val="28"/>
          <w:szCs w:val="28"/>
        </w:rPr>
        <w:t>Слайд 15</w:t>
      </w:r>
    </w:p>
    <w:p w14:paraId="4379FE52" w14:textId="77777777" w:rsidR="00971675" w:rsidRPr="00971675" w:rsidRDefault="00971675" w:rsidP="00971675">
      <w:pPr>
        <w:shd w:val="clear" w:color="auto" w:fill="FFFFFF"/>
        <w:spacing w:after="100" w:afterAutospacing="1"/>
        <w:ind w:firstLine="709"/>
        <w:jc w:val="both"/>
        <w:rPr>
          <w:color w:val="212121"/>
          <w:spacing w:val="4"/>
          <w:w w:val="102"/>
          <w:sz w:val="28"/>
          <w:szCs w:val="28"/>
          <w:shd w:val="clear" w:color="auto" w:fill="FFFFFF"/>
        </w:rPr>
      </w:pPr>
      <w:r w:rsidRPr="00971675">
        <w:rPr>
          <w:color w:val="212121"/>
          <w:spacing w:val="4"/>
          <w:w w:val="102"/>
          <w:sz w:val="28"/>
          <w:szCs w:val="28"/>
          <w:shd w:val="clear" w:color="auto" w:fill="FFFFFF"/>
        </w:rPr>
        <w:t>Первой и основной составляющей развития поселения является обеспеченность финансами, для этого ежегодно формируется бюджет поселения.</w:t>
      </w:r>
    </w:p>
    <w:p w14:paraId="3A1E6296" w14:textId="45D05ED7" w:rsidR="00971675" w:rsidRPr="00971675" w:rsidRDefault="00971675" w:rsidP="00971675">
      <w:pPr>
        <w:shd w:val="clear" w:color="auto" w:fill="FFFFFF"/>
        <w:ind w:right="420" w:firstLine="709"/>
        <w:jc w:val="both"/>
        <w:rPr>
          <w:color w:val="000000"/>
          <w:sz w:val="28"/>
          <w:szCs w:val="28"/>
        </w:rPr>
      </w:pPr>
      <w:r w:rsidRPr="00971675">
        <w:rPr>
          <w:color w:val="000000"/>
          <w:sz w:val="28"/>
          <w:szCs w:val="28"/>
        </w:rPr>
        <w:t xml:space="preserve">Бюджет 2022 года Заяченского сельского поселения состоял из собственных доходов и доходов от безвозмездных поступлений (дотаций и субвенций). </w:t>
      </w:r>
    </w:p>
    <w:p w14:paraId="3AB8E351" w14:textId="65D33B64" w:rsidR="00971675" w:rsidRPr="00971675" w:rsidRDefault="00971675" w:rsidP="00971675">
      <w:pPr>
        <w:shd w:val="clear" w:color="auto" w:fill="FFFFFF"/>
        <w:ind w:firstLine="709"/>
        <w:jc w:val="both"/>
        <w:rPr>
          <w:color w:val="000000"/>
          <w:sz w:val="28"/>
          <w:szCs w:val="28"/>
        </w:rPr>
      </w:pPr>
      <w:r w:rsidRPr="00971675">
        <w:rPr>
          <w:color w:val="000000"/>
          <w:sz w:val="28"/>
          <w:szCs w:val="28"/>
        </w:rPr>
        <w:t>Общая сумма дохода с учетом изменений и дополнений составила 5436252.56 рублей. Исполнение 5451094.37 рублей, что составляет 100 %.</w:t>
      </w:r>
    </w:p>
    <w:p w14:paraId="61F5778F" w14:textId="012E2ADB" w:rsidR="00971675" w:rsidRPr="00971675" w:rsidRDefault="00971675" w:rsidP="00971675">
      <w:pPr>
        <w:shd w:val="clear" w:color="auto" w:fill="FFFFFF"/>
        <w:ind w:firstLine="709"/>
        <w:jc w:val="both"/>
        <w:rPr>
          <w:color w:val="000000"/>
          <w:sz w:val="28"/>
          <w:szCs w:val="28"/>
        </w:rPr>
      </w:pPr>
      <w:r w:rsidRPr="00971675">
        <w:rPr>
          <w:color w:val="000000"/>
          <w:sz w:val="28"/>
          <w:szCs w:val="28"/>
        </w:rPr>
        <w:t>Поступления в бюджет:</w:t>
      </w:r>
    </w:p>
    <w:p w14:paraId="20F8A0B0" w14:textId="77777777" w:rsidR="00971675" w:rsidRPr="00971675" w:rsidRDefault="00971675" w:rsidP="00971675">
      <w:pPr>
        <w:shd w:val="clear" w:color="auto" w:fill="FFFFFF"/>
        <w:ind w:firstLine="709"/>
        <w:jc w:val="both"/>
        <w:rPr>
          <w:color w:val="000000"/>
          <w:sz w:val="28"/>
          <w:szCs w:val="28"/>
        </w:rPr>
      </w:pPr>
      <w:r w:rsidRPr="00971675">
        <w:rPr>
          <w:color w:val="000000"/>
          <w:sz w:val="28"/>
          <w:szCs w:val="28"/>
        </w:rPr>
        <w:t xml:space="preserve">-налог на доходы физических </w:t>
      </w:r>
      <w:proofErr w:type="gramStart"/>
      <w:r w:rsidRPr="00971675">
        <w:rPr>
          <w:color w:val="000000"/>
          <w:sz w:val="28"/>
          <w:szCs w:val="28"/>
        </w:rPr>
        <w:t>лиц( по</w:t>
      </w:r>
      <w:proofErr w:type="gramEnd"/>
      <w:r w:rsidRPr="00971675">
        <w:rPr>
          <w:color w:val="000000"/>
          <w:sz w:val="28"/>
          <w:szCs w:val="28"/>
        </w:rPr>
        <w:t xml:space="preserve"> нормативу 2%) при плане 68000 рублей, исполнено 73705.54 рублей (108%);</w:t>
      </w:r>
    </w:p>
    <w:p w14:paraId="7D393D73" w14:textId="77777777" w:rsidR="00971675" w:rsidRPr="00971675" w:rsidRDefault="00971675" w:rsidP="00971675">
      <w:pPr>
        <w:shd w:val="clear" w:color="auto" w:fill="FFFFFF"/>
        <w:ind w:firstLine="709"/>
        <w:jc w:val="both"/>
        <w:rPr>
          <w:color w:val="000000"/>
          <w:sz w:val="28"/>
          <w:szCs w:val="28"/>
        </w:rPr>
      </w:pPr>
      <w:r w:rsidRPr="00971675">
        <w:rPr>
          <w:color w:val="000000"/>
          <w:sz w:val="28"/>
          <w:szCs w:val="28"/>
        </w:rPr>
        <w:t xml:space="preserve">-налог на имущество при плане 52000 руб. исполнено 56029,46 </w:t>
      </w:r>
      <w:proofErr w:type="gramStart"/>
      <w:r w:rsidRPr="00971675">
        <w:rPr>
          <w:color w:val="000000"/>
          <w:sz w:val="28"/>
          <w:szCs w:val="28"/>
        </w:rPr>
        <w:t>руб.(</w:t>
      </w:r>
      <w:proofErr w:type="gramEnd"/>
      <w:r w:rsidRPr="00971675">
        <w:rPr>
          <w:color w:val="000000"/>
          <w:sz w:val="28"/>
          <w:szCs w:val="28"/>
        </w:rPr>
        <w:t>108%);</w:t>
      </w:r>
    </w:p>
    <w:p w14:paraId="17F769DA" w14:textId="5D230097" w:rsidR="00971675" w:rsidRPr="00971675" w:rsidRDefault="00971675" w:rsidP="00971675">
      <w:pPr>
        <w:shd w:val="clear" w:color="auto" w:fill="FFFFFF"/>
        <w:ind w:firstLine="709"/>
        <w:jc w:val="both"/>
        <w:rPr>
          <w:color w:val="000000"/>
          <w:sz w:val="28"/>
          <w:szCs w:val="28"/>
        </w:rPr>
      </w:pPr>
      <w:r w:rsidRPr="00971675">
        <w:rPr>
          <w:color w:val="000000"/>
          <w:sz w:val="28"/>
          <w:szCs w:val="28"/>
        </w:rPr>
        <w:t>-земельный налог при плане 577000 руб.,</w:t>
      </w:r>
      <w:r>
        <w:rPr>
          <w:color w:val="000000"/>
          <w:sz w:val="28"/>
          <w:szCs w:val="28"/>
        </w:rPr>
        <w:t xml:space="preserve"> </w:t>
      </w:r>
      <w:r w:rsidRPr="00971675">
        <w:rPr>
          <w:color w:val="000000"/>
          <w:sz w:val="28"/>
          <w:szCs w:val="28"/>
        </w:rPr>
        <w:t xml:space="preserve">исполнено 583388,37 </w:t>
      </w:r>
      <w:proofErr w:type="gramStart"/>
      <w:r w:rsidRPr="00971675">
        <w:rPr>
          <w:color w:val="000000"/>
          <w:sz w:val="28"/>
          <w:szCs w:val="28"/>
        </w:rPr>
        <w:t>руб.(</w:t>
      </w:r>
      <w:proofErr w:type="gramEnd"/>
      <w:r w:rsidRPr="00971675">
        <w:rPr>
          <w:color w:val="000000"/>
          <w:sz w:val="28"/>
          <w:szCs w:val="28"/>
        </w:rPr>
        <w:t>101%);</w:t>
      </w:r>
    </w:p>
    <w:p w14:paraId="09A49A74" w14:textId="77777777" w:rsidR="00971675" w:rsidRPr="00971675" w:rsidRDefault="00971675" w:rsidP="00971675">
      <w:pPr>
        <w:shd w:val="clear" w:color="auto" w:fill="FFFFFF"/>
        <w:ind w:firstLine="709"/>
        <w:jc w:val="both"/>
        <w:rPr>
          <w:color w:val="000000"/>
          <w:sz w:val="28"/>
          <w:szCs w:val="28"/>
        </w:rPr>
      </w:pPr>
      <w:r w:rsidRPr="00971675">
        <w:rPr>
          <w:color w:val="000000"/>
          <w:sz w:val="28"/>
          <w:szCs w:val="28"/>
        </w:rPr>
        <w:t xml:space="preserve">-аренда имущества при плане 25000 руб., исполнено25273,44 </w:t>
      </w:r>
      <w:proofErr w:type="gramStart"/>
      <w:r w:rsidRPr="00971675">
        <w:rPr>
          <w:color w:val="000000"/>
          <w:sz w:val="28"/>
          <w:szCs w:val="28"/>
        </w:rPr>
        <w:t>руб.(</w:t>
      </w:r>
      <w:proofErr w:type="gramEnd"/>
      <w:r w:rsidRPr="00971675">
        <w:rPr>
          <w:color w:val="000000"/>
          <w:sz w:val="28"/>
          <w:szCs w:val="28"/>
        </w:rPr>
        <w:t>101%);</w:t>
      </w:r>
    </w:p>
    <w:p w14:paraId="0AC607D8" w14:textId="77777777" w:rsidR="00971675" w:rsidRPr="00971675" w:rsidRDefault="00971675" w:rsidP="00971675">
      <w:pPr>
        <w:shd w:val="clear" w:color="auto" w:fill="FFFFFF"/>
        <w:ind w:firstLine="709"/>
        <w:jc w:val="both"/>
        <w:rPr>
          <w:color w:val="000000"/>
          <w:sz w:val="28"/>
          <w:szCs w:val="28"/>
        </w:rPr>
      </w:pPr>
      <w:r w:rsidRPr="00971675">
        <w:rPr>
          <w:color w:val="000000"/>
          <w:sz w:val="28"/>
          <w:szCs w:val="28"/>
        </w:rPr>
        <w:t xml:space="preserve">-госпошлина при плане 5000 руб., исполнено 3925 </w:t>
      </w:r>
      <w:proofErr w:type="gramStart"/>
      <w:r w:rsidRPr="00971675">
        <w:rPr>
          <w:color w:val="000000"/>
          <w:sz w:val="28"/>
          <w:szCs w:val="28"/>
        </w:rPr>
        <w:t>руб.(</w:t>
      </w:r>
      <w:proofErr w:type="gramEnd"/>
      <w:r w:rsidRPr="00971675">
        <w:rPr>
          <w:color w:val="000000"/>
          <w:sz w:val="28"/>
          <w:szCs w:val="28"/>
        </w:rPr>
        <w:t>78,5%);</w:t>
      </w:r>
    </w:p>
    <w:p w14:paraId="6A27A9AE" w14:textId="77777777" w:rsidR="00971675" w:rsidRPr="00971675" w:rsidRDefault="00971675" w:rsidP="00971675">
      <w:pPr>
        <w:shd w:val="clear" w:color="auto" w:fill="FFFFFF"/>
        <w:ind w:firstLine="709"/>
        <w:jc w:val="both"/>
        <w:rPr>
          <w:color w:val="000000"/>
          <w:sz w:val="28"/>
          <w:szCs w:val="28"/>
        </w:rPr>
      </w:pPr>
      <w:r w:rsidRPr="00971675">
        <w:rPr>
          <w:color w:val="000000"/>
          <w:sz w:val="28"/>
          <w:szCs w:val="28"/>
        </w:rPr>
        <w:t xml:space="preserve">Итого план по собственным налогам 727000 руб. исполнен в сумме 742321,81 </w:t>
      </w:r>
      <w:proofErr w:type="gramStart"/>
      <w:r w:rsidRPr="00971675">
        <w:rPr>
          <w:color w:val="000000"/>
          <w:sz w:val="28"/>
          <w:szCs w:val="28"/>
        </w:rPr>
        <w:t>руб.(</w:t>
      </w:r>
      <w:proofErr w:type="gramEnd"/>
      <w:r w:rsidRPr="00971675">
        <w:rPr>
          <w:color w:val="000000"/>
          <w:sz w:val="28"/>
          <w:szCs w:val="28"/>
        </w:rPr>
        <w:t>102%).</w:t>
      </w:r>
    </w:p>
    <w:p w14:paraId="3FB39ECC" w14:textId="1570EC1E" w:rsidR="00971675" w:rsidRPr="00971675" w:rsidRDefault="00971675" w:rsidP="00971675">
      <w:pPr>
        <w:shd w:val="clear" w:color="auto" w:fill="FFFFFF"/>
        <w:ind w:firstLine="709"/>
        <w:jc w:val="both"/>
        <w:rPr>
          <w:color w:val="000000"/>
          <w:sz w:val="28"/>
          <w:szCs w:val="28"/>
        </w:rPr>
      </w:pPr>
      <w:r w:rsidRPr="00971675">
        <w:rPr>
          <w:color w:val="000000"/>
          <w:sz w:val="28"/>
          <w:szCs w:val="28"/>
        </w:rPr>
        <w:t>Доля безвозмездных поступлений 4709252,</w:t>
      </w:r>
      <w:proofErr w:type="gramStart"/>
      <w:r w:rsidRPr="00971675">
        <w:rPr>
          <w:color w:val="000000"/>
          <w:sz w:val="28"/>
          <w:szCs w:val="28"/>
        </w:rPr>
        <w:t>56  рублей</w:t>
      </w:r>
      <w:proofErr w:type="gramEnd"/>
      <w:r w:rsidRPr="00971675">
        <w:rPr>
          <w:color w:val="000000"/>
          <w:sz w:val="28"/>
          <w:szCs w:val="28"/>
        </w:rPr>
        <w:t>, что</w:t>
      </w:r>
      <w:r>
        <w:rPr>
          <w:color w:val="000000"/>
          <w:sz w:val="28"/>
          <w:szCs w:val="28"/>
        </w:rPr>
        <w:t xml:space="preserve"> </w:t>
      </w:r>
      <w:r w:rsidRPr="00971675">
        <w:rPr>
          <w:color w:val="000000"/>
          <w:sz w:val="28"/>
          <w:szCs w:val="28"/>
        </w:rPr>
        <w:t>составило 86,6%.</w:t>
      </w:r>
    </w:p>
    <w:p w14:paraId="68DFD325" w14:textId="77777777" w:rsidR="00971675" w:rsidRPr="00971675" w:rsidRDefault="00971675" w:rsidP="00971675">
      <w:pPr>
        <w:shd w:val="clear" w:color="auto" w:fill="FFFFFF"/>
        <w:ind w:firstLine="709"/>
        <w:jc w:val="both"/>
        <w:rPr>
          <w:color w:val="000000"/>
          <w:sz w:val="28"/>
          <w:szCs w:val="28"/>
        </w:rPr>
      </w:pPr>
      <w:r w:rsidRPr="00971675">
        <w:rPr>
          <w:color w:val="000000"/>
          <w:sz w:val="28"/>
          <w:szCs w:val="28"/>
        </w:rPr>
        <w:lastRenderedPageBreak/>
        <w:t xml:space="preserve">Расходная часть бюджета 2022 года выполнена на 97 % согласно </w:t>
      </w:r>
      <w:proofErr w:type="gramStart"/>
      <w:r w:rsidRPr="00971675">
        <w:rPr>
          <w:color w:val="000000"/>
          <w:sz w:val="28"/>
          <w:szCs w:val="28"/>
        </w:rPr>
        <w:t>плановых  назначений</w:t>
      </w:r>
      <w:proofErr w:type="gramEnd"/>
      <w:r w:rsidRPr="00971675">
        <w:rPr>
          <w:color w:val="000000"/>
          <w:sz w:val="28"/>
          <w:szCs w:val="28"/>
        </w:rPr>
        <w:t>.</w:t>
      </w:r>
    </w:p>
    <w:p w14:paraId="6DB426E1" w14:textId="77777777" w:rsidR="00971675" w:rsidRPr="00971675" w:rsidRDefault="00971675" w:rsidP="00971675">
      <w:pPr>
        <w:shd w:val="clear" w:color="auto" w:fill="FFFFFF"/>
        <w:ind w:right="420" w:firstLine="709"/>
        <w:jc w:val="both"/>
        <w:rPr>
          <w:color w:val="212121"/>
          <w:spacing w:val="4"/>
          <w:w w:val="102"/>
          <w:sz w:val="28"/>
          <w:szCs w:val="28"/>
          <w:shd w:val="clear" w:color="auto" w:fill="FFFFFF"/>
        </w:rPr>
      </w:pPr>
      <w:r w:rsidRPr="00971675">
        <w:rPr>
          <w:color w:val="000000"/>
          <w:sz w:val="28"/>
          <w:szCs w:val="28"/>
        </w:rPr>
        <w:t xml:space="preserve"> Более подробную информацию по бюджету можно увидеть на слайдах.</w:t>
      </w:r>
      <w:r w:rsidRPr="00971675">
        <w:rPr>
          <w:color w:val="212121"/>
          <w:spacing w:val="4"/>
          <w:w w:val="102"/>
          <w:sz w:val="28"/>
          <w:szCs w:val="28"/>
          <w:shd w:val="clear" w:color="auto" w:fill="FFFFFF"/>
        </w:rPr>
        <w:t xml:space="preserve"> </w:t>
      </w:r>
    </w:p>
    <w:p w14:paraId="334469EB" w14:textId="77777777" w:rsidR="00971675" w:rsidRPr="00971675" w:rsidRDefault="00971675" w:rsidP="00971675">
      <w:pPr>
        <w:shd w:val="clear" w:color="auto" w:fill="FFFFFF"/>
        <w:ind w:right="420" w:firstLine="709"/>
        <w:jc w:val="both"/>
        <w:rPr>
          <w:color w:val="212121"/>
          <w:spacing w:val="4"/>
          <w:w w:val="102"/>
          <w:sz w:val="28"/>
          <w:szCs w:val="28"/>
          <w:shd w:val="clear" w:color="auto" w:fill="FFFFFF"/>
        </w:rPr>
      </w:pPr>
      <w:r w:rsidRPr="00971675">
        <w:rPr>
          <w:color w:val="212121"/>
          <w:spacing w:val="4"/>
          <w:w w:val="102"/>
          <w:sz w:val="28"/>
          <w:szCs w:val="28"/>
          <w:shd w:val="clear" w:color="auto" w:fill="FFFFFF"/>
        </w:rPr>
        <w:t>В целях мобилизации доходов в бюджет сельского поселения по местным налогам в администрации проводится работа по уточнению отдельных характеристик земельных участков и данных об их правообладателей.</w:t>
      </w:r>
    </w:p>
    <w:p w14:paraId="62A030AA" w14:textId="77777777" w:rsidR="00971675" w:rsidRPr="00971675" w:rsidRDefault="00971675" w:rsidP="00971675">
      <w:pPr>
        <w:ind w:firstLine="709"/>
        <w:jc w:val="both"/>
        <w:rPr>
          <w:b/>
          <w:sz w:val="28"/>
          <w:szCs w:val="28"/>
        </w:rPr>
      </w:pPr>
      <w:r w:rsidRPr="00971675">
        <w:rPr>
          <w:b/>
          <w:sz w:val="28"/>
          <w:szCs w:val="28"/>
        </w:rPr>
        <w:t>Слайд 16</w:t>
      </w:r>
    </w:p>
    <w:p w14:paraId="3677D0DC" w14:textId="77777777" w:rsidR="00971675" w:rsidRPr="00971675" w:rsidRDefault="00971675" w:rsidP="00971675">
      <w:pPr>
        <w:ind w:firstLine="709"/>
        <w:jc w:val="both"/>
        <w:rPr>
          <w:sz w:val="28"/>
          <w:szCs w:val="28"/>
        </w:rPr>
      </w:pPr>
      <w:r w:rsidRPr="00971675">
        <w:rPr>
          <w:sz w:val="28"/>
          <w:szCs w:val="28"/>
        </w:rPr>
        <w:t>На территории сельского поселения функционируют следующие объекты социально-культурной сферы:</w:t>
      </w:r>
    </w:p>
    <w:p w14:paraId="2D945F5D" w14:textId="77777777" w:rsidR="00971675" w:rsidRPr="00971675" w:rsidRDefault="00971675" w:rsidP="00971675">
      <w:pPr>
        <w:ind w:firstLine="709"/>
        <w:jc w:val="both"/>
        <w:rPr>
          <w:sz w:val="28"/>
          <w:szCs w:val="28"/>
        </w:rPr>
      </w:pPr>
      <w:r w:rsidRPr="00971675">
        <w:rPr>
          <w:sz w:val="28"/>
          <w:szCs w:val="28"/>
        </w:rPr>
        <w:t xml:space="preserve">- </w:t>
      </w:r>
      <w:proofErr w:type="spellStart"/>
      <w:r w:rsidRPr="00971675">
        <w:rPr>
          <w:sz w:val="28"/>
          <w:szCs w:val="28"/>
        </w:rPr>
        <w:t>Заяченская</w:t>
      </w:r>
      <w:proofErr w:type="spellEnd"/>
      <w:r w:rsidRPr="00971675">
        <w:rPr>
          <w:sz w:val="28"/>
          <w:szCs w:val="28"/>
        </w:rPr>
        <w:t xml:space="preserve"> основная общеобразовательная школа, </w:t>
      </w:r>
    </w:p>
    <w:p w14:paraId="301B4BA7" w14:textId="77777777" w:rsidR="00971675" w:rsidRPr="00971675" w:rsidRDefault="00971675" w:rsidP="00971675">
      <w:pPr>
        <w:ind w:firstLine="709"/>
        <w:jc w:val="both"/>
        <w:rPr>
          <w:sz w:val="28"/>
          <w:szCs w:val="28"/>
        </w:rPr>
      </w:pPr>
      <w:r w:rsidRPr="00971675">
        <w:rPr>
          <w:sz w:val="28"/>
          <w:szCs w:val="28"/>
        </w:rPr>
        <w:t xml:space="preserve">- сельский Дом культуры, </w:t>
      </w:r>
    </w:p>
    <w:p w14:paraId="2232097B" w14:textId="77777777" w:rsidR="00971675" w:rsidRPr="00971675" w:rsidRDefault="00971675" w:rsidP="00971675">
      <w:pPr>
        <w:ind w:firstLine="709"/>
        <w:jc w:val="both"/>
        <w:rPr>
          <w:sz w:val="28"/>
          <w:szCs w:val="28"/>
        </w:rPr>
      </w:pPr>
      <w:r w:rsidRPr="00971675">
        <w:rPr>
          <w:sz w:val="28"/>
          <w:szCs w:val="28"/>
        </w:rPr>
        <w:t xml:space="preserve">-  модельная сельская библиотека, </w:t>
      </w:r>
    </w:p>
    <w:p w14:paraId="74A275EB" w14:textId="77777777" w:rsidR="00971675" w:rsidRPr="00971675" w:rsidRDefault="00971675" w:rsidP="00971675">
      <w:pPr>
        <w:ind w:firstLine="709"/>
        <w:jc w:val="both"/>
        <w:rPr>
          <w:sz w:val="28"/>
          <w:szCs w:val="28"/>
        </w:rPr>
      </w:pPr>
      <w:r w:rsidRPr="00971675">
        <w:rPr>
          <w:sz w:val="28"/>
          <w:szCs w:val="28"/>
        </w:rPr>
        <w:t xml:space="preserve">- фельдшерско-акушерский пункт, </w:t>
      </w:r>
    </w:p>
    <w:p w14:paraId="1792A818" w14:textId="77777777" w:rsidR="00971675" w:rsidRPr="00971675" w:rsidRDefault="00971675" w:rsidP="00971675">
      <w:pPr>
        <w:ind w:firstLine="709"/>
        <w:jc w:val="both"/>
        <w:rPr>
          <w:sz w:val="28"/>
          <w:szCs w:val="28"/>
        </w:rPr>
      </w:pPr>
      <w:r w:rsidRPr="00971675">
        <w:rPr>
          <w:sz w:val="28"/>
          <w:szCs w:val="28"/>
        </w:rPr>
        <w:t xml:space="preserve">- отделение почтовой связи, </w:t>
      </w:r>
    </w:p>
    <w:p w14:paraId="70474D99" w14:textId="77777777" w:rsidR="00971675" w:rsidRPr="00971675" w:rsidRDefault="00971675" w:rsidP="00971675">
      <w:pPr>
        <w:ind w:firstLine="709"/>
        <w:jc w:val="both"/>
        <w:rPr>
          <w:sz w:val="28"/>
          <w:szCs w:val="28"/>
        </w:rPr>
      </w:pPr>
      <w:r w:rsidRPr="00971675">
        <w:rPr>
          <w:sz w:val="28"/>
          <w:szCs w:val="28"/>
        </w:rPr>
        <w:t>- 2 магазина,</w:t>
      </w:r>
    </w:p>
    <w:p w14:paraId="7A78DF37" w14:textId="77777777" w:rsidR="00971675" w:rsidRPr="00971675" w:rsidRDefault="00971675" w:rsidP="00971675">
      <w:pPr>
        <w:ind w:firstLine="709"/>
        <w:jc w:val="both"/>
        <w:rPr>
          <w:sz w:val="28"/>
          <w:szCs w:val="28"/>
        </w:rPr>
      </w:pPr>
      <w:r w:rsidRPr="00971675">
        <w:rPr>
          <w:sz w:val="28"/>
          <w:szCs w:val="28"/>
        </w:rPr>
        <w:t>- храм.</w:t>
      </w:r>
    </w:p>
    <w:p w14:paraId="0A182BE8" w14:textId="77777777" w:rsidR="00971675" w:rsidRPr="00971675" w:rsidRDefault="00971675" w:rsidP="00971675">
      <w:pPr>
        <w:ind w:firstLine="709"/>
        <w:jc w:val="both"/>
        <w:rPr>
          <w:sz w:val="28"/>
          <w:szCs w:val="28"/>
        </w:rPr>
      </w:pPr>
      <w:r w:rsidRPr="00971675">
        <w:rPr>
          <w:sz w:val="28"/>
          <w:szCs w:val="28"/>
        </w:rPr>
        <w:t>Остановимся на работе каждого объекта более подробно.</w:t>
      </w:r>
    </w:p>
    <w:p w14:paraId="5C591E8C" w14:textId="77777777" w:rsidR="00971675" w:rsidRPr="00971675" w:rsidRDefault="00971675" w:rsidP="00971675">
      <w:pPr>
        <w:ind w:firstLine="709"/>
        <w:jc w:val="both"/>
        <w:rPr>
          <w:sz w:val="28"/>
          <w:szCs w:val="28"/>
        </w:rPr>
      </w:pPr>
    </w:p>
    <w:p w14:paraId="61F5D4B2" w14:textId="77777777" w:rsidR="00971675" w:rsidRPr="00971675" w:rsidRDefault="00971675" w:rsidP="00971675">
      <w:pPr>
        <w:ind w:firstLine="709"/>
        <w:jc w:val="both"/>
        <w:rPr>
          <w:b/>
          <w:sz w:val="28"/>
          <w:szCs w:val="28"/>
        </w:rPr>
      </w:pPr>
      <w:r w:rsidRPr="00971675">
        <w:rPr>
          <w:b/>
          <w:sz w:val="28"/>
          <w:szCs w:val="28"/>
        </w:rPr>
        <w:t>Слайд 17-18</w:t>
      </w:r>
    </w:p>
    <w:p w14:paraId="6E98D279" w14:textId="281EF319" w:rsidR="00971675" w:rsidRPr="00971675" w:rsidRDefault="00971675" w:rsidP="00971675">
      <w:pPr>
        <w:ind w:firstLine="709"/>
        <w:jc w:val="both"/>
        <w:rPr>
          <w:sz w:val="28"/>
          <w:szCs w:val="28"/>
        </w:rPr>
      </w:pPr>
      <w:r w:rsidRPr="00971675">
        <w:rPr>
          <w:sz w:val="28"/>
          <w:szCs w:val="28"/>
        </w:rPr>
        <w:t xml:space="preserve">На территории Заяченского сельского </w:t>
      </w:r>
      <w:proofErr w:type="gramStart"/>
      <w:r w:rsidRPr="00971675">
        <w:rPr>
          <w:sz w:val="28"/>
          <w:szCs w:val="28"/>
        </w:rPr>
        <w:t>поселения  расположено</w:t>
      </w:r>
      <w:proofErr w:type="gramEnd"/>
      <w:r w:rsidRPr="00971675">
        <w:rPr>
          <w:sz w:val="28"/>
          <w:szCs w:val="28"/>
        </w:rPr>
        <w:t xml:space="preserve"> муниципальное бюджетное общеобразовательное учреждение «</w:t>
      </w:r>
      <w:proofErr w:type="spellStart"/>
      <w:r w:rsidRPr="00971675">
        <w:rPr>
          <w:sz w:val="28"/>
          <w:szCs w:val="28"/>
        </w:rPr>
        <w:t>Заяченская</w:t>
      </w:r>
      <w:proofErr w:type="spellEnd"/>
      <w:r w:rsidRPr="00971675">
        <w:rPr>
          <w:sz w:val="28"/>
          <w:szCs w:val="28"/>
        </w:rPr>
        <w:t xml:space="preserve"> основная общеобразовательная школа Корочанского района Белгородской области». В школе </w:t>
      </w:r>
      <w:proofErr w:type="gramStart"/>
      <w:r w:rsidRPr="00971675">
        <w:rPr>
          <w:sz w:val="28"/>
          <w:szCs w:val="28"/>
        </w:rPr>
        <w:t>обучается  54</w:t>
      </w:r>
      <w:proofErr w:type="gramEnd"/>
      <w:r w:rsidRPr="00971675">
        <w:rPr>
          <w:sz w:val="28"/>
          <w:szCs w:val="28"/>
        </w:rPr>
        <w:t xml:space="preserve"> ребенка. В школе трудится сплоченный, трудоспособный коллектив. Все преподаватели </w:t>
      </w:r>
      <w:proofErr w:type="gramStart"/>
      <w:r w:rsidRPr="00971675">
        <w:rPr>
          <w:sz w:val="28"/>
          <w:szCs w:val="28"/>
        </w:rPr>
        <w:t>имеют  высшее</w:t>
      </w:r>
      <w:proofErr w:type="gramEnd"/>
      <w:r w:rsidRPr="00971675">
        <w:rPr>
          <w:sz w:val="28"/>
          <w:szCs w:val="28"/>
        </w:rPr>
        <w:t xml:space="preserve"> педагогическое  образование, большой опыт в вопросах обучения и воспитания. </w:t>
      </w:r>
    </w:p>
    <w:p w14:paraId="77CF6F74" w14:textId="4660C266" w:rsidR="00971675" w:rsidRPr="00971675" w:rsidRDefault="00971675" w:rsidP="00971675">
      <w:pPr>
        <w:ind w:firstLine="709"/>
        <w:jc w:val="both"/>
        <w:rPr>
          <w:sz w:val="28"/>
          <w:szCs w:val="28"/>
        </w:rPr>
      </w:pPr>
      <w:r w:rsidRPr="00971675">
        <w:rPr>
          <w:sz w:val="28"/>
          <w:szCs w:val="28"/>
        </w:rPr>
        <w:t xml:space="preserve">Все кабинеты оснащены мультимедийным оборудованием, позволяющим применять в учебном процессе ЭОР нового поколения, использовать дистанционные формы обучения школьников, участвовать в различных творческих и предметных интернет-конкурсах.     В 2022 году   школа </w:t>
      </w:r>
      <w:proofErr w:type="gramStart"/>
      <w:r w:rsidRPr="00971675">
        <w:rPr>
          <w:sz w:val="28"/>
          <w:szCs w:val="28"/>
        </w:rPr>
        <w:t>приняла  участие</w:t>
      </w:r>
      <w:proofErr w:type="gramEnd"/>
      <w:r w:rsidRPr="00971675">
        <w:rPr>
          <w:sz w:val="28"/>
          <w:szCs w:val="28"/>
        </w:rPr>
        <w:t xml:space="preserve"> в областном смотре - конкурсе на лучшее благоустройство школьной территории и получила звание лауреата конкурса.</w:t>
      </w:r>
    </w:p>
    <w:p w14:paraId="6BF3ACF3" w14:textId="090EA55D" w:rsidR="00971675" w:rsidRPr="00971675" w:rsidRDefault="00971675" w:rsidP="00971675">
      <w:pPr>
        <w:ind w:firstLine="709"/>
        <w:jc w:val="both"/>
        <w:rPr>
          <w:sz w:val="28"/>
          <w:szCs w:val="28"/>
        </w:rPr>
      </w:pPr>
      <w:r w:rsidRPr="00971675">
        <w:rPr>
          <w:sz w:val="28"/>
          <w:szCs w:val="28"/>
        </w:rPr>
        <w:t>В школе функционирует юнармейский отряд. Учащиеся школы – активные участники волонтёрского движения. Организованная работа с обучающимися – наглядный пример патриотического и духовно-нравственного воспитания.</w:t>
      </w:r>
    </w:p>
    <w:p w14:paraId="7E3ED132" w14:textId="77777777" w:rsidR="00971675" w:rsidRPr="00971675" w:rsidRDefault="00971675" w:rsidP="00971675">
      <w:pPr>
        <w:ind w:firstLine="709"/>
        <w:jc w:val="both"/>
        <w:rPr>
          <w:sz w:val="28"/>
          <w:szCs w:val="28"/>
        </w:rPr>
      </w:pPr>
      <w:r w:rsidRPr="00971675">
        <w:rPr>
          <w:sz w:val="28"/>
          <w:szCs w:val="28"/>
        </w:rPr>
        <w:t xml:space="preserve">Директор школы Елена Анатольевна – стала призёром муниципального этапа Всероссийского конкурса «Директор года России – 2023». </w:t>
      </w:r>
    </w:p>
    <w:p w14:paraId="6C0AB971" w14:textId="11EAA041" w:rsidR="00971675" w:rsidRPr="00971675" w:rsidRDefault="00971675" w:rsidP="00971675">
      <w:pPr>
        <w:autoSpaceDE w:val="0"/>
        <w:autoSpaceDN w:val="0"/>
        <w:adjustRightInd w:val="0"/>
        <w:ind w:firstLine="709"/>
        <w:jc w:val="both"/>
        <w:rPr>
          <w:sz w:val="28"/>
          <w:szCs w:val="28"/>
        </w:rPr>
      </w:pPr>
      <w:r w:rsidRPr="00971675">
        <w:rPr>
          <w:sz w:val="28"/>
          <w:szCs w:val="28"/>
        </w:rPr>
        <w:t xml:space="preserve"> </w:t>
      </w:r>
      <w:proofErr w:type="gramStart"/>
      <w:r w:rsidRPr="00971675">
        <w:rPr>
          <w:sz w:val="28"/>
          <w:szCs w:val="28"/>
        </w:rPr>
        <w:t xml:space="preserve">При  </w:t>
      </w:r>
      <w:proofErr w:type="spellStart"/>
      <w:r w:rsidRPr="00971675">
        <w:rPr>
          <w:sz w:val="28"/>
          <w:szCs w:val="28"/>
        </w:rPr>
        <w:t>Заяченской</w:t>
      </w:r>
      <w:proofErr w:type="spellEnd"/>
      <w:proofErr w:type="gramEnd"/>
      <w:r w:rsidRPr="00971675">
        <w:rPr>
          <w:sz w:val="28"/>
          <w:szCs w:val="28"/>
        </w:rPr>
        <w:t xml:space="preserve">  общеобразовательной школе функционирует  структурное подразделение «Детский сад»,  которое рассчитано на 20 воспитанников. Организация деятельности в детском саду ведется по годовому плану деятельности организации, где предусмотрена работа с персоналом, детьми и родителями. Для организации жизни и воспитательно-</w:t>
      </w:r>
      <w:r w:rsidRPr="00971675">
        <w:rPr>
          <w:sz w:val="28"/>
          <w:szCs w:val="28"/>
        </w:rPr>
        <w:lastRenderedPageBreak/>
        <w:t>образовательного процесса имеются необходимые помещения: спальная комната, игровая комната, участки для прогулок. Также в структурном подразделении созданы условия для взаимодействия детей разного возраста: проводятся совместные игры, прогулки, занятия, праздники.</w:t>
      </w:r>
    </w:p>
    <w:p w14:paraId="7279242D" w14:textId="77777777" w:rsidR="00971675" w:rsidRPr="00971675" w:rsidRDefault="00971675" w:rsidP="00971675">
      <w:pPr>
        <w:autoSpaceDE w:val="0"/>
        <w:autoSpaceDN w:val="0"/>
        <w:adjustRightInd w:val="0"/>
        <w:ind w:firstLine="709"/>
        <w:jc w:val="both"/>
        <w:rPr>
          <w:sz w:val="28"/>
          <w:szCs w:val="28"/>
        </w:rPr>
      </w:pPr>
      <w:r w:rsidRPr="00971675">
        <w:rPr>
          <w:sz w:val="28"/>
          <w:szCs w:val="28"/>
        </w:rPr>
        <w:t xml:space="preserve"> </w:t>
      </w:r>
    </w:p>
    <w:p w14:paraId="7DB41C51" w14:textId="77777777" w:rsidR="00971675" w:rsidRPr="00971675" w:rsidRDefault="00971675" w:rsidP="00971675">
      <w:pPr>
        <w:ind w:firstLine="709"/>
        <w:jc w:val="both"/>
        <w:rPr>
          <w:b/>
          <w:sz w:val="28"/>
          <w:szCs w:val="28"/>
        </w:rPr>
      </w:pPr>
      <w:r w:rsidRPr="00971675">
        <w:rPr>
          <w:b/>
          <w:sz w:val="28"/>
          <w:szCs w:val="28"/>
        </w:rPr>
        <w:t>Слайд 19</w:t>
      </w:r>
    </w:p>
    <w:p w14:paraId="01AF41B2" w14:textId="77777777" w:rsidR="00971675" w:rsidRPr="00971675" w:rsidRDefault="00971675" w:rsidP="00971675">
      <w:pPr>
        <w:ind w:firstLine="709"/>
        <w:jc w:val="both"/>
        <w:rPr>
          <w:b/>
          <w:sz w:val="28"/>
          <w:szCs w:val="28"/>
        </w:rPr>
      </w:pPr>
      <w:proofErr w:type="spellStart"/>
      <w:r w:rsidRPr="00971675">
        <w:rPr>
          <w:b/>
          <w:sz w:val="28"/>
          <w:szCs w:val="28"/>
        </w:rPr>
        <w:t>Заяченский</w:t>
      </w:r>
      <w:proofErr w:type="spellEnd"/>
      <w:r w:rsidRPr="00971675">
        <w:rPr>
          <w:b/>
          <w:sz w:val="28"/>
          <w:szCs w:val="28"/>
        </w:rPr>
        <w:t xml:space="preserve"> сельский Дом культуры и модельная библиотека.</w:t>
      </w:r>
    </w:p>
    <w:p w14:paraId="3B77FD4A" w14:textId="77777777" w:rsidR="00971675" w:rsidRPr="00971675" w:rsidRDefault="00971675" w:rsidP="00971675">
      <w:pPr>
        <w:ind w:firstLine="709"/>
        <w:jc w:val="both"/>
        <w:rPr>
          <w:sz w:val="28"/>
          <w:szCs w:val="28"/>
        </w:rPr>
      </w:pPr>
    </w:p>
    <w:p w14:paraId="053CDF7F" w14:textId="77777777" w:rsidR="00971675" w:rsidRPr="00971675" w:rsidRDefault="00971675" w:rsidP="00971675">
      <w:pPr>
        <w:ind w:firstLine="709"/>
        <w:jc w:val="both"/>
        <w:rPr>
          <w:sz w:val="28"/>
          <w:szCs w:val="28"/>
        </w:rPr>
      </w:pPr>
      <w:r w:rsidRPr="00971675">
        <w:rPr>
          <w:sz w:val="28"/>
          <w:szCs w:val="28"/>
        </w:rPr>
        <w:t xml:space="preserve">В сельском </w:t>
      </w:r>
      <w:proofErr w:type="gramStart"/>
      <w:r w:rsidRPr="00971675">
        <w:rPr>
          <w:sz w:val="28"/>
          <w:szCs w:val="28"/>
        </w:rPr>
        <w:t>Доме  культуры</w:t>
      </w:r>
      <w:proofErr w:type="gramEnd"/>
      <w:r w:rsidRPr="00971675">
        <w:rPr>
          <w:sz w:val="28"/>
          <w:szCs w:val="28"/>
        </w:rPr>
        <w:t xml:space="preserve">   функционируют 10 клубных формирований,  в которых занимаются более 80 жителей нашего села.</w:t>
      </w:r>
    </w:p>
    <w:p w14:paraId="0B56CCED" w14:textId="77777777" w:rsidR="00971675" w:rsidRPr="00971675" w:rsidRDefault="00971675" w:rsidP="00971675">
      <w:pPr>
        <w:ind w:firstLine="709"/>
        <w:jc w:val="both"/>
        <w:rPr>
          <w:sz w:val="28"/>
          <w:szCs w:val="28"/>
        </w:rPr>
      </w:pPr>
      <w:r w:rsidRPr="00971675">
        <w:rPr>
          <w:sz w:val="28"/>
          <w:szCs w:val="28"/>
        </w:rPr>
        <w:t xml:space="preserve">В Доме культуры регулярно проходят концерты, тематические беседы, викторины. Активно реализуется областная программа «Ветеранам глубинки – внимание и заботу». Коллективы сельского дома культуры принимают активное участие в районных смотрах, конкурсах и мероприятиях. </w:t>
      </w:r>
    </w:p>
    <w:p w14:paraId="1C006602" w14:textId="77777777" w:rsidR="00971675" w:rsidRPr="00971675" w:rsidRDefault="00971675" w:rsidP="00971675">
      <w:pPr>
        <w:ind w:firstLine="709"/>
        <w:jc w:val="both"/>
        <w:rPr>
          <w:sz w:val="28"/>
          <w:szCs w:val="28"/>
        </w:rPr>
      </w:pPr>
      <w:r w:rsidRPr="00971675">
        <w:rPr>
          <w:sz w:val="28"/>
          <w:szCs w:val="28"/>
        </w:rPr>
        <w:t>В Доме культуры имеется этнографический уголок, который пополняется новыми экспонатами.</w:t>
      </w:r>
    </w:p>
    <w:p w14:paraId="56562042" w14:textId="77777777" w:rsidR="00971675" w:rsidRPr="00971675" w:rsidRDefault="00971675" w:rsidP="00971675">
      <w:pPr>
        <w:ind w:firstLine="709"/>
        <w:jc w:val="both"/>
        <w:rPr>
          <w:color w:val="0D0D0D" w:themeColor="text1" w:themeTint="F2"/>
          <w:sz w:val="28"/>
          <w:szCs w:val="28"/>
        </w:rPr>
      </w:pPr>
      <w:r w:rsidRPr="00971675">
        <w:rPr>
          <w:sz w:val="28"/>
          <w:szCs w:val="28"/>
        </w:rPr>
        <w:t>В 2022 году выполнены работы по капитальному ремонту крыши социально-культурного центра, установлены видеокамеры по периметру здания СКЦ.</w:t>
      </w:r>
    </w:p>
    <w:p w14:paraId="41207365" w14:textId="77777777" w:rsidR="00971675" w:rsidRPr="00971675" w:rsidRDefault="00971675" w:rsidP="00971675">
      <w:pPr>
        <w:ind w:firstLine="709"/>
        <w:jc w:val="both"/>
        <w:rPr>
          <w:sz w:val="28"/>
          <w:szCs w:val="28"/>
        </w:rPr>
      </w:pPr>
      <w:r w:rsidRPr="00971675">
        <w:rPr>
          <w:sz w:val="28"/>
          <w:szCs w:val="28"/>
        </w:rPr>
        <w:t>За 2022 год в Доме культуры проведено</w:t>
      </w:r>
      <w:r w:rsidRPr="00971675">
        <w:rPr>
          <w:color w:val="0D0D0D" w:themeColor="text1" w:themeTint="F2"/>
          <w:sz w:val="28"/>
          <w:szCs w:val="28"/>
        </w:rPr>
        <w:t>-309-</w:t>
      </w:r>
      <w:r w:rsidRPr="00971675">
        <w:rPr>
          <w:sz w:val="28"/>
          <w:szCs w:val="28"/>
        </w:rPr>
        <w:t xml:space="preserve">мероприятий. Из-за не благоприятной обстановки по коронавирусной инфекции мероприятия проводились в основном в онлайн режиме. </w:t>
      </w:r>
    </w:p>
    <w:p w14:paraId="14F7C75B" w14:textId="77777777" w:rsidR="00971675" w:rsidRPr="00971675" w:rsidRDefault="00971675" w:rsidP="00971675">
      <w:pPr>
        <w:ind w:firstLine="709"/>
        <w:jc w:val="both"/>
        <w:rPr>
          <w:sz w:val="28"/>
          <w:szCs w:val="28"/>
        </w:rPr>
      </w:pPr>
      <w:r w:rsidRPr="00971675">
        <w:rPr>
          <w:sz w:val="28"/>
          <w:szCs w:val="28"/>
        </w:rPr>
        <w:t xml:space="preserve">За прошедший год была приобретена портативная колонка для проведения выездных мероприятий по территории села (поздравления юбиляров и общественно значимые праздники). Уже традиционным </w:t>
      </w:r>
      <w:proofErr w:type="gramStart"/>
      <w:r w:rsidRPr="00971675">
        <w:rPr>
          <w:sz w:val="28"/>
          <w:szCs w:val="28"/>
        </w:rPr>
        <w:t>стало  проведение</w:t>
      </w:r>
      <w:proofErr w:type="gramEnd"/>
      <w:r w:rsidRPr="00971675">
        <w:rPr>
          <w:sz w:val="28"/>
          <w:szCs w:val="28"/>
        </w:rPr>
        <w:t xml:space="preserve">  встреч Рождества Христова на улице </w:t>
      </w:r>
      <w:proofErr w:type="spellStart"/>
      <w:r w:rsidRPr="00971675">
        <w:rPr>
          <w:sz w:val="28"/>
          <w:szCs w:val="28"/>
        </w:rPr>
        <w:t>Матреновка</w:t>
      </w:r>
      <w:proofErr w:type="spellEnd"/>
      <w:r w:rsidRPr="00971675">
        <w:rPr>
          <w:sz w:val="28"/>
          <w:szCs w:val="28"/>
        </w:rPr>
        <w:t>, фестиваль «Вареника».</w:t>
      </w:r>
    </w:p>
    <w:p w14:paraId="00A7A37D" w14:textId="77777777" w:rsidR="00971675" w:rsidRPr="00971675" w:rsidRDefault="00971675" w:rsidP="00971675">
      <w:pPr>
        <w:ind w:firstLine="709"/>
        <w:jc w:val="both"/>
        <w:rPr>
          <w:b/>
          <w:sz w:val="28"/>
          <w:szCs w:val="28"/>
        </w:rPr>
      </w:pPr>
      <w:r w:rsidRPr="00971675">
        <w:rPr>
          <w:sz w:val="28"/>
          <w:szCs w:val="28"/>
        </w:rPr>
        <w:t xml:space="preserve"> Ежедневно в СДК работают различные клубные формирования. Каждую субботу на базе клубного формирования «Удивительное рядом» проходят различные мастер классы.</w:t>
      </w:r>
    </w:p>
    <w:p w14:paraId="3A379314" w14:textId="77777777" w:rsidR="00971675" w:rsidRPr="00971675" w:rsidRDefault="00971675" w:rsidP="00971675">
      <w:pPr>
        <w:ind w:firstLine="709"/>
        <w:jc w:val="both"/>
        <w:rPr>
          <w:sz w:val="28"/>
          <w:szCs w:val="28"/>
        </w:rPr>
      </w:pPr>
      <w:r w:rsidRPr="00971675">
        <w:rPr>
          <w:sz w:val="28"/>
          <w:szCs w:val="28"/>
        </w:rPr>
        <w:t>Во время школьных каникул 2022 года работники СДК проводили игровые программы на детских площадках нашего поселения.</w:t>
      </w:r>
    </w:p>
    <w:p w14:paraId="0112479A" w14:textId="77777777" w:rsidR="00971675" w:rsidRPr="00971675" w:rsidRDefault="00971675" w:rsidP="00971675">
      <w:pPr>
        <w:ind w:firstLine="709"/>
        <w:jc w:val="both"/>
        <w:rPr>
          <w:b/>
          <w:sz w:val="28"/>
          <w:szCs w:val="28"/>
        </w:rPr>
      </w:pPr>
    </w:p>
    <w:p w14:paraId="35519C03" w14:textId="77777777" w:rsidR="00971675" w:rsidRPr="00971675" w:rsidRDefault="00971675" w:rsidP="00971675">
      <w:pPr>
        <w:ind w:firstLine="709"/>
        <w:jc w:val="both"/>
        <w:rPr>
          <w:b/>
          <w:sz w:val="28"/>
          <w:szCs w:val="28"/>
        </w:rPr>
      </w:pPr>
      <w:r w:rsidRPr="00971675">
        <w:rPr>
          <w:b/>
          <w:sz w:val="28"/>
          <w:szCs w:val="28"/>
        </w:rPr>
        <w:t>Слайд 20</w:t>
      </w:r>
    </w:p>
    <w:p w14:paraId="16DAFA5B" w14:textId="77777777" w:rsidR="00971675" w:rsidRPr="00971675" w:rsidRDefault="00971675" w:rsidP="00971675">
      <w:pPr>
        <w:ind w:firstLine="709"/>
        <w:jc w:val="both"/>
        <w:rPr>
          <w:sz w:val="28"/>
          <w:szCs w:val="28"/>
        </w:rPr>
      </w:pPr>
      <w:proofErr w:type="spellStart"/>
      <w:r w:rsidRPr="00971675">
        <w:rPr>
          <w:b/>
          <w:sz w:val="28"/>
          <w:szCs w:val="28"/>
        </w:rPr>
        <w:t>Заяченская</w:t>
      </w:r>
      <w:proofErr w:type="spellEnd"/>
      <w:r w:rsidRPr="00971675">
        <w:rPr>
          <w:b/>
          <w:sz w:val="28"/>
          <w:szCs w:val="28"/>
        </w:rPr>
        <w:t xml:space="preserve"> модельная сельская библиотека</w:t>
      </w:r>
      <w:r w:rsidRPr="00971675">
        <w:rPr>
          <w:sz w:val="28"/>
          <w:szCs w:val="28"/>
        </w:rPr>
        <w:t xml:space="preserve"> в настоящее время насчитывает 400 читателей различных возрастных категорий, из них 56 детей, 344 взрослых.  Книжный фонд составляет 4240 единиц.  В библиотеке имеется фонд периодических областных и районных изданий. </w:t>
      </w:r>
    </w:p>
    <w:p w14:paraId="69C33D2D" w14:textId="77777777" w:rsidR="00971675" w:rsidRPr="00971675" w:rsidRDefault="00971675" w:rsidP="00971675">
      <w:pPr>
        <w:ind w:firstLine="709"/>
        <w:jc w:val="both"/>
        <w:rPr>
          <w:b/>
          <w:sz w:val="28"/>
          <w:szCs w:val="28"/>
        </w:rPr>
      </w:pPr>
    </w:p>
    <w:p w14:paraId="020ECDD1" w14:textId="77777777" w:rsidR="00971675" w:rsidRPr="00971675" w:rsidRDefault="00971675" w:rsidP="00971675">
      <w:pPr>
        <w:ind w:firstLine="709"/>
        <w:jc w:val="both"/>
        <w:rPr>
          <w:b/>
          <w:sz w:val="28"/>
          <w:szCs w:val="28"/>
        </w:rPr>
      </w:pPr>
      <w:r w:rsidRPr="00971675">
        <w:rPr>
          <w:b/>
          <w:sz w:val="28"/>
          <w:szCs w:val="28"/>
        </w:rPr>
        <w:t>Слайд 21</w:t>
      </w:r>
    </w:p>
    <w:p w14:paraId="0CFA7A49" w14:textId="77777777" w:rsidR="00971675" w:rsidRPr="00971675" w:rsidRDefault="00971675" w:rsidP="00971675">
      <w:pPr>
        <w:ind w:firstLine="709"/>
        <w:jc w:val="both"/>
        <w:rPr>
          <w:sz w:val="28"/>
          <w:szCs w:val="28"/>
        </w:rPr>
      </w:pPr>
      <w:r w:rsidRPr="00971675">
        <w:rPr>
          <w:sz w:val="28"/>
          <w:szCs w:val="28"/>
        </w:rPr>
        <w:t xml:space="preserve">Жители Заяченского сельского поселения до 15 марта 2023 года обслуживались в Центре общей врачебной практики ООО «Консультативно - диагностическая поликлиника» в селе Алексеевка семейным врачом округа № 333 Демченко Людмилой Владимировной. С 15 марта действует офис </w:t>
      </w:r>
      <w:r w:rsidRPr="00971675">
        <w:rPr>
          <w:sz w:val="28"/>
          <w:szCs w:val="28"/>
        </w:rPr>
        <w:lastRenderedPageBreak/>
        <w:t xml:space="preserve">семейного врача на территории села Алексеевка на базе Корочанской районной больницы. </w:t>
      </w:r>
    </w:p>
    <w:p w14:paraId="0031EE36" w14:textId="77777777" w:rsidR="00971675" w:rsidRPr="00971675" w:rsidRDefault="00971675" w:rsidP="00971675">
      <w:pPr>
        <w:ind w:firstLine="709"/>
        <w:jc w:val="both"/>
        <w:rPr>
          <w:sz w:val="28"/>
          <w:szCs w:val="28"/>
        </w:rPr>
      </w:pPr>
      <w:r w:rsidRPr="00971675">
        <w:rPr>
          <w:sz w:val="28"/>
          <w:szCs w:val="28"/>
        </w:rPr>
        <w:t xml:space="preserve">Ежедневно обслуживанием жителей занимается фельдшер </w:t>
      </w:r>
      <w:proofErr w:type="spellStart"/>
      <w:r w:rsidRPr="00971675">
        <w:rPr>
          <w:sz w:val="28"/>
          <w:szCs w:val="28"/>
        </w:rPr>
        <w:t>Алюнина</w:t>
      </w:r>
      <w:proofErr w:type="spellEnd"/>
      <w:r w:rsidRPr="00971675">
        <w:rPr>
          <w:sz w:val="28"/>
          <w:szCs w:val="28"/>
        </w:rPr>
        <w:t xml:space="preserve"> Людмила Борисовна. </w:t>
      </w:r>
    </w:p>
    <w:p w14:paraId="6E2AEA11" w14:textId="77777777" w:rsidR="00971675" w:rsidRPr="00971675" w:rsidRDefault="00971675" w:rsidP="00971675">
      <w:pPr>
        <w:ind w:firstLine="709"/>
        <w:jc w:val="both"/>
        <w:rPr>
          <w:b/>
          <w:sz w:val="28"/>
          <w:szCs w:val="28"/>
        </w:rPr>
      </w:pPr>
    </w:p>
    <w:p w14:paraId="7F626DEE" w14:textId="77777777" w:rsidR="00971675" w:rsidRPr="00971675" w:rsidRDefault="00971675" w:rsidP="00971675">
      <w:pPr>
        <w:ind w:firstLine="709"/>
        <w:jc w:val="both"/>
        <w:rPr>
          <w:b/>
          <w:sz w:val="28"/>
          <w:szCs w:val="28"/>
        </w:rPr>
      </w:pPr>
      <w:r w:rsidRPr="00971675">
        <w:rPr>
          <w:b/>
          <w:sz w:val="28"/>
          <w:szCs w:val="28"/>
        </w:rPr>
        <w:t>Слайд 22.</w:t>
      </w:r>
    </w:p>
    <w:p w14:paraId="7E20490E" w14:textId="77777777" w:rsidR="00971675" w:rsidRPr="00971675" w:rsidRDefault="00971675" w:rsidP="00971675">
      <w:pPr>
        <w:ind w:firstLine="709"/>
        <w:jc w:val="both"/>
        <w:rPr>
          <w:sz w:val="28"/>
          <w:szCs w:val="28"/>
        </w:rPr>
      </w:pPr>
      <w:r w:rsidRPr="00971675">
        <w:rPr>
          <w:sz w:val="28"/>
          <w:szCs w:val="28"/>
        </w:rPr>
        <w:t xml:space="preserve">На территории сельского поселения функционирует почтовое отделение связи.  78 жителей пенсионного возраста получают пенсию на дому, остальные пользуются современными методами получения пенсий - это карты МИР; </w:t>
      </w:r>
      <w:proofErr w:type="gramStart"/>
      <w:r w:rsidRPr="00971675">
        <w:rPr>
          <w:sz w:val="28"/>
          <w:szCs w:val="28"/>
        </w:rPr>
        <w:t>73  домовладения</w:t>
      </w:r>
      <w:proofErr w:type="gramEnd"/>
      <w:r w:rsidRPr="00971675">
        <w:rPr>
          <w:sz w:val="28"/>
          <w:szCs w:val="28"/>
        </w:rPr>
        <w:t xml:space="preserve"> выписывают газеты и журналы. 97 человек получают ЕДК и другие социальные выплаты.</w:t>
      </w:r>
    </w:p>
    <w:p w14:paraId="379F9932" w14:textId="77777777" w:rsidR="00971675" w:rsidRPr="00971675" w:rsidRDefault="00971675" w:rsidP="00971675">
      <w:pPr>
        <w:ind w:firstLine="709"/>
        <w:jc w:val="both"/>
        <w:rPr>
          <w:sz w:val="28"/>
          <w:szCs w:val="28"/>
        </w:rPr>
      </w:pPr>
      <w:r w:rsidRPr="00971675">
        <w:rPr>
          <w:sz w:val="28"/>
          <w:szCs w:val="28"/>
        </w:rPr>
        <w:tab/>
        <w:t xml:space="preserve">На </w:t>
      </w:r>
      <w:proofErr w:type="gramStart"/>
      <w:r w:rsidRPr="00971675">
        <w:rPr>
          <w:sz w:val="28"/>
          <w:szCs w:val="28"/>
        </w:rPr>
        <w:t>сегодняшний  день</w:t>
      </w:r>
      <w:proofErr w:type="gramEnd"/>
      <w:r w:rsidRPr="00971675">
        <w:rPr>
          <w:sz w:val="28"/>
          <w:szCs w:val="28"/>
        </w:rPr>
        <w:t xml:space="preserve"> в почтовое отделение требуется начальник почтовой связи. </w:t>
      </w:r>
    </w:p>
    <w:p w14:paraId="00C4D76E" w14:textId="77777777" w:rsidR="00971675" w:rsidRPr="00971675" w:rsidRDefault="00971675" w:rsidP="00971675">
      <w:pPr>
        <w:ind w:firstLine="709"/>
        <w:jc w:val="both"/>
        <w:rPr>
          <w:sz w:val="28"/>
          <w:szCs w:val="28"/>
        </w:rPr>
      </w:pPr>
    </w:p>
    <w:p w14:paraId="1A893649" w14:textId="77777777" w:rsidR="00971675" w:rsidRPr="00971675" w:rsidRDefault="00971675" w:rsidP="00971675">
      <w:pPr>
        <w:ind w:firstLine="709"/>
        <w:jc w:val="both"/>
        <w:rPr>
          <w:b/>
          <w:sz w:val="28"/>
          <w:szCs w:val="28"/>
        </w:rPr>
      </w:pPr>
      <w:r w:rsidRPr="00971675">
        <w:rPr>
          <w:b/>
          <w:sz w:val="28"/>
          <w:szCs w:val="28"/>
        </w:rPr>
        <w:t>Слайд 23</w:t>
      </w:r>
    </w:p>
    <w:p w14:paraId="1CF43F27" w14:textId="77777777" w:rsidR="00971675" w:rsidRPr="00971675" w:rsidRDefault="00971675" w:rsidP="00971675">
      <w:pPr>
        <w:ind w:firstLine="709"/>
        <w:jc w:val="both"/>
        <w:rPr>
          <w:sz w:val="28"/>
          <w:szCs w:val="28"/>
        </w:rPr>
      </w:pPr>
      <w:r w:rsidRPr="00971675">
        <w:rPr>
          <w:sz w:val="28"/>
          <w:szCs w:val="28"/>
        </w:rPr>
        <w:t xml:space="preserve">Розничная торговля на территории Заяченского сельского поселения по обеспечению населения товарами первой необходимости представлена двумя магазинами. Совместно с комитетом экономического развития проводится работа по расширению ассортиментного перечня продуктов питания, по </w:t>
      </w:r>
      <w:proofErr w:type="gramStart"/>
      <w:r w:rsidRPr="00971675">
        <w:rPr>
          <w:sz w:val="28"/>
          <w:szCs w:val="28"/>
        </w:rPr>
        <w:t>совершенствованию  эстетического</w:t>
      </w:r>
      <w:proofErr w:type="gramEnd"/>
      <w:r w:rsidRPr="00971675">
        <w:rPr>
          <w:sz w:val="28"/>
          <w:szCs w:val="28"/>
        </w:rPr>
        <w:t xml:space="preserve"> облика объектов торговли.</w:t>
      </w:r>
    </w:p>
    <w:p w14:paraId="612775B9" w14:textId="77777777" w:rsidR="00971675" w:rsidRPr="00971675" w:rsidRDefault="00971675" w:rsidP="00971675">
      <w:pPr>
        <w:ind w:firstLine="709"/>
        <w:jc w:val="both"/>
        <w:rPr>
          <w:sz w:val="28"/>
          <w:szCs w:val="28"/>
        </w:rPr>
      </w:pPr>
      <w:r w:rsidRPr="00971675">
        <w:rPr>
          <w:sz w:val="28"/>
          <w:szCs w:val="28"/>
        </w:rPr>
        <w:t>Ассортимент товаров разнообразный. В продаже всегда имеется свежий хлеб и различная выпечка.</w:t>
      </w:r>
    </w:p>
    <w:p w14:paraId="41DC2564" w14:textId="77777777" w:rsidR="00971675" w:rsidRPr="00971675" w:rsidRDefault="00971675" w:rsidP="00971675">
      <w:pPr>
        <w:ind w:firstLine="709"/>
        <w:jc w:val="both"/>
        <w:rPr>
          <w:sz w:val="28"/>
          <w:szCs w:val="28"/>
        </w:rPr>
      </w:pPr>
      <w:r w:rsidRPr="00971675">
        <w:rPr>
          <w:sz w:val="28"/>
          <w:szCs w:val="28"/>
        </w:rPr>
        <w:t>Достигнута устная договоренность с ИП Овчинников по обеспечению населения зерном и комбикормами по обращению заявителя.</w:t>
      </w:r>
    </w:p>
    <w:p w14:paraId="35935421" w14:textId="77777777" w:rsidR="00971675" w:rsidRPr="00971675" w:rsidRDefault="00971675" w:rsidP="00971675">
      <w:pPr>
        <w:ind w:firstLine="709"/>
        <w:jc w:val="both"/>
        <w:rPr>
          <w:b/>
          <w:sz w:val="28"/>
          <w:szCs w:val="28"/>
        </w:rPr>
      </w:pPr>
    </w:p>
    <w:p w14:paraId="700F57EB" w14:textId="77777777" w:rsidR="00971675" w:rsidRPr="00971675" w:rsidRDefault="00971675" w:rsidP="00971675">
      <w:pPr>
        <w:ind w:firstLine="709"/>
        <w:jc w:val="both"/>
        <w:rPr>
          <w:b/>
          <w:sz w:val="28"/>
          <w:szCs w:val="28"/>
        </w:rPr>
      </w:pPr>
      <w:r w:rsidRPr="00971675">
        <w:rPr>
          <w:b/>
          <w:sz w:val="28"/>
          <w:szCs w:val="28"/>
        </w:rPr>
        <w:t>Слайд 24</w:t>
      </w:r>
    </w:p>
    <w:p w14:paraId="17ACBBB9" w14:textId="77777777" w:rsidR="00971675" w:rsidRPr="00971675" w:rsidRDefault="00971675" w:rsidP="00971675">
      <w:pPr>
        <w:ind w:firstLine="709"/>
        <w:jc w:val="both"/>
        <w:rPr>
          <w:sz w:val="28"/>
          <w:szCs w:val="28"/>
        </w:rPr>
      </w:pPr>
      <w:r w:rsidRPr="00971675">
        <w:rPr>
          <w:sz w:val="28"/>
          <w:szCs w:val="28"/>
        </w:rPr>
        <w:t>Развитие территории невозможно без развития жилищного строительства.</w:t>
      </w:r>
    </w:p>
    <w:p w14:paraId="58AA6AAB" w14:textId="77777777" w:rsidR="00971675" w:rsidRPr="00971675" w:rsidRDefault="00971675" w:rsidP="00971675">
      <w:pPr>
        <w:ind w:firstLine="709"/>
        <w:jc w:val="both"/>
        <w:rPr>
          <w:sz w:val="28"/>
          <w:szCs w:val="28"/>
        </w:rPr>
      </w:pPr>
      <w:r w:rsidRPr="00971675">
        <w:rPr>
          <w:sz w:val="28"/>
          <w:szCs w:val="28"/>
        </w:rPr>
        <w:t>Общий жилищный фонд в поселении составляет 21257 квадратных метров. Уровень обеспеченности жильем на 1 жителя – 30 м</w:t>
      </w:r>
      <w:proofErr w:type="gramStart"/>
      <w:r w:rsidRPr="00971675">
        <w:rPr>
          <w:sz w:val="28"/>
          <w:szCs w:val="28"/>
          <w:vertAlign w:val="superscript"/>
        </w:rPr>
        <w:t>2</w:t>
      </w:r>
      <w:r w:rsidRPr="00971675">
        <w:rPr>
          <w:sz w:val="28"/>
          <w:szCs w:val="28"/>
        </w:rPr>
        <w:t xml:space="preserve"> .</w:t>
      </w:r>
      <w:proofErr w:type="gramEnd"/>
    </w:p>
    <w:p w14:paraId="1CCB0062" w14:textId="77777777" w:rsidR="00971675" w:rsidRPr="00971675" w:rsidRDefault="00971675" w:rsidP="00971675">
      <w:pPr>
        <w:ind w:firstLine="709"/>
        <w:jc w:val="both"/>
        <w:rPr>
          <w:sz w:val="28"/>
          <w:szCs w:val="28"/>
        </w:rPr>
      </w:pPr>
      <w:r w:rsidRPr="00971675">
        <w:rPr>
          <w:sz w:val="28"/>
          <w:szCs w:val="28"/>
        </w:rPr>
        <w:t xml:space="preserve">В 2022 году на территории сельского округа введены в эксплуатацию 2 домовладения, общей площадью 315 кв. м. </w:t>
      </w:r>
    </w:p>
    <w:p w14:paraId="32DA7669" w14:textId="77777777" w:rsidR="00971675" w:rsidRPr="00971675" w:rsidRDefault="00971675" w:rsidP="00971675">
      <w:pPr>
        <w:ind w:firstLine="709"/>
        <w:jc w:val="both"/>
        <w:rPr>
          <w:sz w:val="28"/>
          <w:szCs w:val="28"/>
        </w:rPr>
      </w:pPr>
    </w:p>
    <w:p w14:paraId="7154D35E" w14:textId="77777777" w:rsidR="00971675" w:rsidRPr="00971675" w:rsidRDefault="00971675" w:rsidP="00971675">
      <w:pPr>
        <w:ind w:firstLine="709"/>
        <w:jc w:val="both"/>
        <w:rPr>
          <w:b/>
          <w:sz w:val="28"/>
          <w:szCs w:val="28"/>
        </w:rPr>
      </w:pPr>
      <w:r w:rsidRPr="00971675">
        <w:rPr>
          <w:b/>
          <w:sz w:val="28"/>
          <w:szCs w:val="28"/>
        </w:rPr>
        <w:t>Слайд 25</w:t>
      </w:r>
    </w:p>
    <w:p w14:paraId="5E3D9F4E" w14:textId="77777777" w:rsidR="00971675" w:rsidRPr="00971675" w:rsidRDefault="00971675" w:rsidP="00971675">
      <w:pPr>
        <w:ind w:firstLine="709"/>
        <w:jc w:val="both"/>
        <w:rPr>
          <w:sz w:val="28"/>
          <w:szCs w:val="28"/>
        </w:rPr>
      </w:pPr>
      <w:r w:rsidRPr="00971675">
        <w:rPr>
          <w:sz w:val="28"/>
          <w:szCs w:val="28"/>
        </w:rPr>
        <w:t>При администрации Заяченского сельского поселения создана жилищная комиссия. В очереди на улучшение жилищных условий на 01.01.2022 года стояли 5 семей:</w:t>
      </w:r>
    </w:p>
    <w:p w14:paraId="7D15624D" w14:textId="77777777" w:rsidR="00971675" w:rsidRPr="00971675" w:rsidRDefault="00971675" w:rsidP="00971675">
      <w:pPr>
        <w:ind w:firstLine="709"/>
        <w:jc w:val="both"/>
        <w:rPr>
          <w:sz w:val="28"/>
          <w:szCs w:val="28"/>
        </w:rPr>
      </w:pPr>
      <w:r w:rsidRPr="00971675">
        <w:rPr>
          <w:sz w:val="28"/>
          <w:szCs w:val="28"/>
        </w:rPr>
        <w:t xml:space="preserve">- 1 многодетная семья </w:t>
      </w:r>
    </w:p>
    <w:p w14:paraId="3869248D" w14:textId="77777777" w:rsidR="00971675" w:rsidRPr="00971675" w:rsidRDefault="00971675" w:rsidP="00971675">
      <w:pPr>
        <w:ind w:firstLine="709"/>
        <w:jc w:val="both"/>
        <w:rPr>
          <w:sz w:val="28"/>
          <w:szCs w:val="28"/>
        </w:rPr>
      </w:pPr>
      <w:r w:rsidRPr="00971675">
        <w:rPr>
          <w:sz w:val="28"/>
          <w:szCs w:val="28"/>
        </w:rPr>
        <w:t xml:space="preserve">- 1 многодетная семья, имеющая ребенка-инвалида </w:t>
      </w:r>
    </w:p>
    <w:p w14:paraId="34AC0360" w14:textId="77777777" w:rsidR="00971675" w:rsidRPr="00971675" w:rsidRDefault="00971675" w:rsidP="00971675">
      <w:pPr>
        <w:ind w:firstLine="709"/>
        <w:jc w:val="both"/>
        <w:rPr>
          <w:sz w:val="28"/>
          <w:szCs w:val="28"/>
        </w:rPr>
      </w:pPr>
      <w:r w:rsidRPr="00971675">
        <w:rPr>
          <w:sz w:val="28"/>
          <w:szCs w:val="28"/>
        </w:rPr>
        <w:t xml:space="preserve">- 2 семья, прибывшие из районов крайнего севера </w:t>
      </w:r>
    </w:p>
    <w:p w14:paraId="460A3EA9" w14:textId="77777777" w:rsidR="00971675" w:rsidRPr="00971675" w:rsidRDefault="00971675" w:rsidP="00971675">
      <w:pPr>
        <w:ind w:firstLine="709"/>
        <w:jc w:val="both"/>
        <w:rPr>
          <w:sz w:val="28"/>
          <w:szCs w:val="28"/>
        </w:rPr>
      </w:pPr>
      <w:r w:rsidRPr="00971675">
        <w:rPr>
          <w:sz w:val="28"/>
          <w:szCs w:val="28"/>
        </w:rPr>
        <w:t xml:space="preserve">- 1 молодая семья </w:t>
      </w:r>
    </w:p>
    <w:p w14:paraId="1212A97F" w14:textId="77777777" w:rsidR="00971675" w:rsidRPr="00971675" w:rsidRDefault="00971675" w:rsidP="00971675">
      <w:pPr>
        <w:ind w:firstLine="709"/>
        <w:jc w:val="both"/>
        <w:rPr>
          <w:sz w:val="28"/>
          <w:szCs w:val="28"/>
        </w:rPr>
      </w:pPr>
      <w:r w:rsidRPr="00971675">
        <w:rPr>
          <w:sz w:val="28"/>
          <w:szCs w:val="28"/>
        </w:rPr>
        <w:t>В 2022 году 2 семьи получили субсидии из бюджета на улучшение жилищных условий.</w:t>
      </w:r>
    </w:p>
    <w:p w14:paraId="3AD8CD33" w14:textId="77777777" w:rsidR="00971675" w:rsidRPr="00971675" w:rsidRDefault="00971675" w:rsidP="00971675">
      <w:pPr>
        <w:ind w:firstLine="709"/>
        <w:jc w:val="both"/>
        <w:rPr>
          <w:sz w:val="28"/>
          <w:szCs w:val="28"/>
        </w:rPr>
      </w:pPr>
      <w:r w:rsidRPr="00971675">
        <w:rPr>
          <w:sz w:val="28"/>
          <w:szCs w:val="28"/>
        </w:rPr>
        <w:t>Системы жизнеобеспечения требуют сегодня особого внимания.</w:t>
      </w:r>
    </w:p>
    <w:p w14:paraId="2A44E17D" w14:textId="77777777" w:rsidR="00971675" w:rsidRPr="00971675" w:rsidRDefault="00971675" w:rsidP="00971675">
      <w:pPr>
        <w:ind w:firstLine="709"/>
        <w:jc w:val="both"/>
        <w:rPr>
          <w:sz w:val="28"/>
          <w:szCs w:val="28"/>
        </w:rPr>
      </w:pPr>
      <w:r w:rsidRPr="00971675">
        <w:rPr>
          <w:sz w:val="28"/>
          <w:szCs w:val="28"/>
        </w:rPr>
        <w:t>Рассмотрим более подробно:</w:t>
      </w:r>
    </w:p>
    <w:p w14:paraId="3D736CB2" w14:textId="77777777" w:rsidR="00971675" w:rsidRPr="00971675" w:rsidRDefault="00971675" w:rsidP="00971675">
      <w:pPr>
        <w:ind w:firstLine="709"/>
        <w:jc w:val="both"/>
        <w:rPr>
          <w:b/>
          <w:sz w:val="28"/>
          <w:szCs w:val="28"/>
        </w:rPr>
      </w:pPr>
      <w:r w:rsidRPr="00971675">
        <w:rPr>
          <w:b/>
          <w:sz w:val="28"/>
          <w:szCs w:val="28"/>
        </w:rPr>
        <w:lastRenderedPageBreak/>
        <w:t>Слайд 26</w:t>
      </w:r>
    </w:p>
    <w:p w14:paraId="101DAE5A" w14:textId="77777777" w:rsidR="00971675" w:rsidRPr="00971675" w:rsidRDefault="00971675" w:rsidP="00971675">
      <w:pPr>
        <w:ind w:firstLine="709"/>
        <w:jc w:val="both"/>
        <w:rPr>
          <w:b/>
          <w:i/>
          <w:color w:val="000000"/>
          <w:sz w:val="28"/>
          <w:szCs w:val="28"/>
          <w:u w:val="single"/>
        </w:rPr>
      </w:pPr>
      <w:r w:rsidRPr="00971675">
        <w:rPr>
          <w:b/>
          <w:i/>
          <w:color w:val="000000"/>
          <w:sz w:val="28"/>
          <w:szCs w:val="28"/>
          <w:u w:val="single"/>
        </w:rPr>
        <w:t>Водоснабжение</w:t>
      </w:r>
    </w:p>
    <w:p w14:paraId="5DB66353" w14:textId="77777777" w:rsidR="00971675" w:rsidRPr="00971675" w:rsidRDefault="00971675" w:rsidP="00971675">
      <w:pPr>
        <w:ind w:firstLine="709"/>
        <w:jc w:val="both"/>
        <w:rPr>
          <w:color w:val="000000"/>
          <w:sz w:val="28"/>
          <w:szCs w:val="28"/>
        </w:rPr>
      </w:pPr>
      <w:r w:rsidRPr="00971675">
        <w:rPr>
          <w:color w:val="000000"/>
          <w:sz w:val="28"/>
          <w:szCs w:val="28"/>
        </w:rPr>
        <w:t>Централизованным водоснабжением охвачено около 98 % населения. Общая протяженность водопроводных сетей в поселении составляет 15,1 км. Все сети находятся в удовлетворительном состоянии.</w:t>
      </w:r>
    </w:p>
    <w:p w14:paraId="390D3C92" w14:textId="77777777" w:rsidR="00971675" w:rsidRPr="00971675" w:rsidRDefault="00971675" w:rsidP="00971675">
      <w:pPr>
        <w:ind w:firstLine="709"/>
        <w:jc w:val="both"/>
        <w:rPr>
          <w:sz w:val="28"/>
          <w:szCs w:val="28"/>
        </w:rPr>
      </w:pPr>
      <w:r w:rsidRPr="00971675">
        <w:rPr>
          <w:color w:val="000000"/>
          <w:sz w:val="28"/>
          <w:szCs w:val="28"/>
        </w:rPr>
        <w:t>Отсутствует водопровод в конце улицы Озеровка, с двух сторон улицы по 250 метров. Данный вопрос будем стараться разрешить в перспективе.   </w:t>
      </w:r>
    </w:p>
    <w:p w14:paraId="4BD98993" w14:textId="77777777" w:rsidR="00971675" w:rsidRPr="00971675" w:rsidRDefault="00971675" w:rsidP="00971675">
      <w:pPr>
        <w:ind w:firstLine="709"/>
        <w:jc w:val="both"/>
        <w:rPr>
          <w:sz w:val="28"/>
          <w:szCs w:val="28"/>
        </w:rPr>
      </w:pPr>
      <w:r w:rsidRPr="00971675">
        <w:rPr>
          <w:sz w:val="28"/>
          <w:szCs w:val="28"/>
        </w:rPr>
        <w:t>На территории округа имеется 24 общественных колодца.</w:t>
      </w:r>
    </w:p>
    <w:p w14:paraId="737FB2C0" w14:textId="77777777" w:rsidR="00971675" w:rsidRPr="00971675" w:rsidRDefault="00971675" w:rsidP="00971675">
      <w:pPr>
        <w:ind w:firstLine="709"/>
        <w:jc w:val="both"/>
        <w:rPr>
          <w:sz w:val="28"/>
          <w:szCs w:val="28"/>
        </w:rPr>
      </w:pPr>
      <w:r w:rsidRPr="00971675">
        <w:rPr>
          <w:sz w:val="28"/>
          <w:szCs w:val="28"/>
        </w:rPr>
        <w:t xml:space="preserve">Из 8 колодцев население пользуется питьевой водой, из остальных технической для полива огородов. Ежегодно мы проводим работы по </w:t>
      </w:r>
      <w:proofErr w:type="gramStart"/>
      <w:r w:rsidRPr="00971675">
        <w:rPr>
          <w:sz w:val="28"/>
          <w:szCs w:val="28"/>
        </w:rPr>
        <w:t>ремонту  общественных</w:t>
      </w:r>
      <w:proofErr w:type="gramEnd"/>
      <w:r w:rsidRPr="00971675">
        <w:rPr>
          <w:sz w:val="28"/>
          <w:szCs w:val="28"/>
        </w:rPr>
        <w:t xml:space="preserve"> колодцев. В 2022 </w:t>
      </w:r>
      <w:proofErr w:type="gramStart"/>
      <w:r w:rsidRPr="00971675">
        <w:rPr>
          <w:sz w:val="28"/>
          <w:szCs w:val="28"/>
        </w:rPr>
        <w:t>году  капитально</w:t>
      </w:r>
      <w:proofErr w:type="gramEnd"/>
      <w:r w:rsidRPr="00971675">
        <w:rPr>
          <w:sz w:val="28"/>
          <w:szCs w:val="28"/>
        </w:rPr>
        <w:t xml:space="preserve"> отремонтированы 3 колодца.</w:t>
      </w:r>
    </w:p>
    <w:p w14:paraId="04F9749A" w14:textId="77777777" w:rsidR="00971675" w:rsidRPr="00971675" w:rsidRDefault="00971675" w:rsidP="00971675">
      <w:pPr>
        <w:ind w:firstLine="709"/>
        <w:jc w:val="both"/>
        <w:rPr>
          <w:sz w:val="28"/>
          <w:szCs w:val="28"/>
        </w:rPr>
      </w:pPr>
    </w:p>
    <w:p w14:paraId="70FAED5E" w14:textId="77777777" w:rsidR="00971675" w:rsidRPr="00971675" w:rsidRDefault="00971675" w:rsidP="00971675">
      <w:pPr>
        <w:ind w:firstLine="709"/>
        <w:jc w:val="both"/>
        <w:rPr>
          <w:b/>
          <w:color w:val="000000"/>
          <w:sz w:val="28"/>
          <w:szCs w:val="28"/>
        </w:rPr>
      </w:pPr>
      <w:r w:rsidRPr="00971675">
        <w:rPr>
          <w:b/>
          <w:color w:val="000000"/>
          <w:sz w:val="28"/>
          <w:szCs w:val="28"/>
        </w:rPr>
        <w:t>Слайд 27-28</w:t>
      </w:r>
    </w:p>
    <w:p w14:paraId="65711C8B" w14:textId="77777777" w:rsidR="00971675" w:rsidRPr="00971675" w:rsidRDefault="00971675" w:rsidP="00971675">
      <w:pPr>
        <w:ind w:firstLine="709"/>
        <w:jc w:val="both"/>
        <w:rPr>
          <w:b/>
          <w:i/>
          <w:color w:val="000000"/>
          <w:sz w:val="28"/>
          <w:szCs w:val="28"/>
          <w:u w:val="single"/>
        </w:rPr>
      </w:pPr>
      <w:r w:rsidRPr="00971675">
        <w:rPr>
          <w:b/>
          <w:i/>
          <w:color w:val="000000"/>
          <w:sz w:val="28"/>
          <w:szCs w:val="28"/>
          <w:u w:val="single"/>
        </w:rPr>
        <w:t>Дорожная деятельность.</w:t>
      </w:r>
    </w:p>
    <w:p w14:paraId="3F60E1D4" w14:textId="199D7533" w:rsidR="00971675" w:rsidRPr="00971675" w:rsidRDefault="00971675" w:rsidP="00971675">
      <w:pPr>
        <w:ind w:firstLine="709"/>
        <w:jc w:val="both"/>
        <w:rPr>
          <w:color w:val="000000"/>
          <w:sz w:val="28"/>
          <w:szCs w:val="28"/>
        </w:rPr>
      </w:pPr>
      <w:r w:rsidRPr="00971675">
        <w:rPr>
          <w:color w:val="000000"/>
          <w:sz w:val="28"/>
          <w:szCs w:val="28"/>
        </w:rPr>
        <w:t xml:space="preserve">Зима 2022 года была очень тяжелой по погодным условиям. В течение </w:t>
      </w:r>
      <w:proofErr w:type="gramStart"/>
      <w:r w:rsidRPr="00971675">
        <w:rPr>
          <w:color w:val="000000"/>
          <w:sz w:val="28"/>
          <w:szCs w:val="28"/>
        </w:rPr>
        <w:t>одного  зимнего</w:t>
      </w:r>
      <w:proofErr w:type="gramEnd"/>
      <w:r w:rsidRPr="00971675">
        <w:rPr>
          <w:color w:val="000000"/>
          <w:sz w:val="28"/>
          <w:szCs w:val="28"/>
        </w:rPr>
        <w:t xml:space="preserve"> дня можно было увидеть и снег и дождь. Разница температур </w:t>
      </w:r>
      <w:proofErr w:type="gramStart"/>
      <w:r w:rsidRPr="00971675">
        <w:rPr>
          <w:color w:val="000000"/>
          <w:sz w:val="28"/>
          <w:szCs w:val="28"/>
        </w:rPr>
        <w:t>достигала  до</w:t>
      </w:r>
      <w:proofErr w:type="gramEnd"/>
      <w:r w:rsidRPr="00971675">
        <w:rPr>
          <w:color w:val="000000"/>
          <w:sz w:val="28"/>
          <w:szCs w:val="28"/>
        </w:rPr>
        <w:t xml:space="preserve"> 20 градусов. Рабочие </w:t>
      </w:r>
      <w:proofErr w:type="gramStart"/>
      <w:r w:rsidRPr="00971675">
        <w:rPr>
          <w:color w:val="000000"/>
          <w:sz w:val="28"/>
          <w:szCs w:val="28"/>
        </w:rPr>
        <w:t>чистили  дороги</w:t>
      </w:r>
      <w:proofErr w:type="gramEnd"/>
      <w:r w:rsidRPr="00971675">
        <w:rPr>
          <w:color w:val="000000"/>
          <w:sz w:val="28"/>
          <w:szCs w:val="28"/>
        </w:rPr>
        <w:t xml:space="preserve">  от снега и обрабатывали их  противогололедной смесью. Было израсходовано около 90 тонн </w:t>
      </w:r>
      <w:proofErr w:type="spellStart"/>
      <w:r w:rsidRPr="00971675">
        <w:rPr>
          <w:color w:val="000000"/>
          <w:sz w:val="28"/>
          <w:szCs w:val="28"/>
        </w:rPr>
        <w:t>песко</w:t>
      </w:r>
      <w:proofErr w:type="spellEnd"/>
      <w:r w:rsidRPr="00971675">
        <w:rPr>
          <w:color w:val="000000"/>
          <w:sz w:val="28"/>
          <w:szCs w:val="28"/>
        </w:rPr>
        <w:t xml:space="preserve"> – соляной смеси.</w:t>
      </w:r>
    </w:p>
    <w:p w14:paraId="02C459FC" w14:textId="77777777" w:rsidR="00971675" w:rsidRPr="00971675" w:rsidRDefault="00971675" w:rsidP="00971675">
      <w:pPr>
        <w:ind w:firstLine="709"/>
        <w:jc w:val="both"/>
        <w:rPr>
          <w:color w:val="000000"/>
          <w:sz w:val="28"/>
          <w:szCs w:val="28"/>
        </w:rPr>
      </w:pPr>
      <w:r w:rsidRPr="00971675">
        <w:rPr>
          <w:color w:val="000000"/>
          <w:sz w:val="28"/>
          <w:szCs w:val="28"/>
        </w:rPr>
        <w:t xml:space="preserve"> В 2021 году, благодаря поддержке Губернатора, Правительства области, администрации района, у нас появился новый трактор с прицепным и навесным оборудованием, два разбрасывателя </w:t>
      </w:r>
      <w:proofErr w:type="spellStart"/>
      <w:r w:rsidRPr="00971675">
        <w:rPr>
          <w:color w:val="000000"/>
          <w:sz w:val="28"/>
          <w:szCs w:val="28"/>
        </w:rPr>
        <w:t>песко</w:t>
      </w:r>
      <w:proofErr w:type="spellEnd"/>
      <w:r w:rsidRPr="00971675">
        <w:rPr>
          <w:color w:val="000000"/>
          <w:sz w:val="28"/>
          <w:szCs w:val="28"/>
        </w:rPr>
        <w:t>-соляной смеси. Огромное спасибо за заботу.</w:t>
      </w:r>
    </w:p>
    <w:p w14:paraId="41BCD577" w14:textId="77777777" w:rsidR="00971675" w:rsidRPr="00971675" w:rsidRDefault="00971675" w:rsidP="00971675">
      <w:pPr>
        <w:ind w:firstLine="709"/>
        <w:jc w:val="both"/>
        <w:rPr>
          <w:color w:val="000000"/>
          <w:sz w:val="28"/>
          <w:szCs w:val="28"/>
        </w:rPr>
      </w:pPr>
      <w:r w:rsidRPr="00971675">
        <w:rPr>
          <w:color w:val="000000"/>
          <w:sz w:val="28"/>
          <w:szCs w:val="28"/>
        </w:rPr>
        <w:t xml:space="preserve">На территории Заяченского сельского поселения </w:t>
      </w:r>
      <w:proofErr w:type="gramStart"/>
      <w:r w:rsidRPr="00971675">
        <w:rPr>
          <w:color w:val="000000"/>
          <w:sz w:val="28"/>
          <w:szCs w:val="28"/>
        </w:rPr>
        <w:t>в  2022</w:t>
      </w:r>
      <w:proofErr w:type="gramEnd"/>
      <w:r w:rsidRPr="00971675">
        <w:rPr>
          <w:color w:val="000000"/>
          <w:sz w:val="28"/>
          <w:szCs w:val="28"/>
        </w:rPr>
        <w:t xml:space="preserve"> году были выполнены следующие мероприятия:</w:t>
      </w:r>
    </w:p>
    <w:p w14:paraId="04560390" w14:textId="77777777" w:rsidR="00971675" w:rsidRPr="00971675" w:rsidRDefault="00971675" w:rsidP="00971675">
      <w:pPr>
        <w:ind w:firstLine="709"/>
        <w:jc w:val="both"/>
        <w:rPr>
          <w:color w:val="000000"/>
          <w:sz w:val="28"/>
          <w:szCs w:val="28"/>
        </w:rPr>
      </w:pPr>
      <w:r w:rsidRPr="00971675">
        <w:rPr>
          <w:color w:val="000000"/>
          <w:sz w:val="28"/>
          <w:szCs w:val="28"/>
        </w:rPr>
        <w:t xml:space="preserve">-Текущий ремонт тротуара от улицы </w:t>
      </w:r>
      <w:proofErr w:type="spellStart"/>
      <w:r w:rsidRPr="00971675">
        <w:rPr>
          <w:color w:val="000000"/>
          <w:sz w:val="28"/>
          <w:szCs w:val="28"/>
        </w:rPr>
        <w:t>Голоузовка</w:t>
      </w:r>
      <w:proofErr w:type="spellEnd"/>
      <w:r w:rsidRPr="00971675">
        <w:rPr>
          <w:color w:val="000000"/>
          <w:sz w:val="28"/>
          <w:szCs w:val="28"/>
        </w:rPr>
        <w:t xml:space="preserve"> до центра села;</w:t>
      </w:r>
    </w:p>
    <w:p w14:paraId="72D360CF" w14:textId="77777777" w:rsidR="00971675" w:rsidRPr="00971675" w:rsidRDefault="00971675" w:rsidP="00971675">
      <w:pPr>
        <w:ind w:firstLine="709"/>
        <w:jc w:val="both"/>
        <w:rPr>
          <w:color w:val="000000"/>
          <w:sz w:val="28"/>
          <w:szCs w:val="28"/>
        </w:rPr>
      </w:pPr>
      <w:r w:rsidRPr="00971675">
        <w:rPr>
          <w:color w:val="000000"/>
          <w:sz w:val="28"/>
          <w:szCs w:val="28"/>
        </w:rPr>
        <w:t xml:space="preserve">-Строительство </w:t>
      </w:r>
      <w:proofErr w:type="gramStart"/>
      <w:r w:rsidRPr="00971675">
        <w:rPr>
          <w:color w:val="000000"/>
          <w:sz w:val="28"/>
          <w:szCs w:val="28"/>
        </w:rPr>
        <w:t>нового  тротуара</w:t>
      </w:r>
      <w:proofErr w:type="gramEnd"/>
      <w:r w:rsidRPr="00971675">
        <w:rPr>
          <w:color w:val="000000"/>
          <w:sz w:val="28"/>
          <w:szCs w:val="28"/>
        </w:rPr>
        <w:t xml:space="preserve"> по улице </w:t>
      </w:r>
      <w:proofErr w:type="spellStart"/>
      <w:r w:rsidRPr="00971675">
        <w:rPr>
          <w:color w:val="000000"/>
          <w:sz w:val="28"/>
          <w:szCs w:val="28"/>
        </w:rPr>
        <w:t>Гокова</w:t>
      </w:r>
      <w:proofErr w:type="spellEnd"/>
      <w:r w:rsidRPr="00971675">
        <w:rPr>
          <w:color w:val="000000"/>
          <w:sz w:val="28"/>
          <w:szCs w:val="28"/>
        </w:rPr>
        <w:t xml:space="preserve"> -Выгон до школы;</w:t>
      </w:r>
    </w:p>
    <w:p w14:paraId="3235D990" w14:textId="77777777" w:rsidR="00971675" w:rsidRPr="00971675" w:rsidRDefault="00971675" w:rsidP="00971675">
      <w:pPr>
        <w:ind w:firstLine="709"/>
        <w:jc w:val="both"/>
        <w:rPr>
          <w:color w:val="000000"/>
          <w:sz w:val="28"/>
          <w:szCs w:val="28"/>
        </w:rPr>
      </w:pPr>
      <w:r w:rsidRPr="00971675">
        <w:rPr>
          <w:color w:val="000000"/>
          <w:sz w:val="28"/>
          <w:szCs w:val="28"/>
        </w:rPr>
        <w:t xml:space="preserve">-Капитально отремонтирована дорога по улице </w:t>
      </w:r>
      <w:proofErr w:type="spellStart"/>
      <w:r w:rsidRPr="00971675">
        <w:rPr>
          <w:color w:val="000000"/>
          <w:sz w:val="28"/>
          <w:szCs w:val="28"/>
        </w:rPr>
        <w:t>Голосёновка</w:t>
      </w:r>
      <w:proofErr w:type="spellEnd"/>
      <w:r w:rsidRPr="00971675">
        <w:rPr>
          <w:color w:val="000000"/>
          <w:sz w:val="28"/>
          <w:szCs w:val="28"/>
        </w:rPr>
        <w:t>;</w:t>
      </w:r>
    </w:p>
    <w:p w14:paraId="56E84699" w14:textId="77777777" w:rsidR="00971675" w:rsidRPr="00971675" w:rsidRDefault="00971675" w:rsidP="00971675">
      <w:pPr>
        <w:ind w:firstLine="709"/>
        <w:jc w:val="both"/>
        <w:rPr>
          <w:color w:val="000000"/>
          <w:sz w:val="28"/>
          <w:szCs w:val="28"/>
        </w:rPr>
      </w:pPr>
      <w:r w:rsidRPr="00971675">
        <w:rPr>
          <w:color w:val="000000"/>
          <w:sz w:val="28"/>
          <w:szCs w:val="28"/>
        </w:rPr>
        <w:t xml:space="preserve">-Обустроены автомобильные стоянки возле храма и кладбища;  </w:t>
      </w:r>
    </w:p>
    <w:p w14:paraId="27E93AE5" w14:textId="77777777" w:rsidR="00971675" w:rsidRPr="00971675" w:rsidRDefault="00971675" w:rsidP="00971675">
      <w:pPr>
        <w:ind w:firstLine="709"/>
        <w:jc w:val="both"/>
        <w:rPr>
          <w:color w:val="000000"/>
          <w:sz w:val="28"/>
          <w:szCs w:val="28"/>
        </w:rPr>
      </w:pPr>
      <w:r w:rsidRPr="00971675">
        <w:rPr>
          <w:color w:val="000000"/>
          <w:sz w:val="28"/>
          <w:szCs w:val="28"/>
        </w:rPr>
        <w:t xml:space="preserve">-Обустроена разворотная полоса в конце улицы </w:t>
      </w:r>
      <w:proofErr w:type="spellStart"/>
      <w:r w:rsidRPr="00971675">
        <w:rPr>
          <w:color w:val="000000"/>
          <w:sz w:val="28"/>
          <w:szCs w:val="28"/>
        </w:rPr>
        <w:t>Голосеновка</w:t>
      </w:r>
      <w:proofErr w:type="spellEnd"/>
      <w:r w:rsidRPr="00971675">
        <w:rPr>
          <w:color w:val="000000"/>
          <w:sz w:val="28"/>
          <w:szCs w:val="28"/>
        </w:rPr>
        <w:t xml:space="preserve">;        </w:t>
      </w:r>
    </w:p>
    <w:p w14:paraId="39851877" w14:textId="77777777" w:rsidR="00971675" w:rsidRPr="00971675" w:rsidRDefault="00971675" w:rsidP="00971675">
      <w:pPr>
        <w:ind w:firstLine="709"/>
        <w:jc w:val="both"/>
        <w:rPr>
          <w:color w:val="000000"/>
          <w:sz w:val="28"/>
          <w:szCs w:val="28"/>
        </w:rPr>
      </w:pPr>
      <w:r w:rsidRPr="00971675">
        <w:rPr>
          <w:color w:val="000000"/>
          <w:sz w:val="28"/>
          <w:szCs w:val="28"/>
        </w:rPr>
        <w:t xml:space="preserve">В 2023 году, благодаря поддержке Николая Васильевича Нестерова мы приобрели новую </w:t>
      </w:r>
      <w:proofErr w:type="spellStart"/>
      <w:r w:rsidRPr="00971675">
        <w:rPr>
          <w:color w:val="000000"/>
          <w:sz w:val="28"/>
          <w:szCs w:val="28"/>
        </w:rPr>
        <w:t>косарку</w:t>
      </w:r>
      <w:proofErr w:type="spellEnd"/>
      <w:r w:rsidRPr="00971675">
        <w:rPr>
          <w:color w:val="000000"/>
          <w:sz w:val="28"/>
          <w:szCs w:val="28"/>
        </w:rPr>
        <w:t xml:space="preserve"> КДН 2,4.</w:t>
      </w:r>
    </w:p>
    <w:p w14:paraId="42086CB0" w14:textId="77777777" w:rsidR="00971675" w:rsidRPr="00971675" w:rsidRDefault="00971675" w:rsidP="00971675">
      <w:pPr>
        <w:ind w:firstLine="709"/>
        <w:jc w:val="both"/>
        <w:rPr>
          <w:color w:val="000000"/>
          <w:sz w:val="28"/>
          <w:szCs w:val="28"/>
        </w:rPr>
      </w:pPr>
      <w:r w:rsidRPr="00971675">
        <w:rPr>
          <w:color w:val="000000"/>
          <w:sz w:val="28"/>
          <w:szCs w:val="28"/>
        </w:rPr>
        <w:t xml:space="preserve"> </w:t>
      </w:r>
      <w:r w:rsidRPr="00971675">
        <w:rPr>
          <w:color w:val="000000"/>
          <w:sz w:val="28"/>
          <w:szCs w:val="28"/>
        </w:rPr>
        <w:tab/>
      </w:r>
    </w:p>
    <w:p w14:paraId="583E8583" w14:textId="77777777" w:rsidR="00971675" w:rsidRPr="00971675" w:rsidRDefault="00971675" w:rsidP="00971675">
      <w:pPr>
        <w:ind w:firstLine="709"/>
        <w:jc w:val="both"/>
        <w:rPr>
          <w:b/>
          <w:sz w:val="28"/>
          <w:szCs w:val="28"/>
        </w:rPr>
      </w:pPr>
      <w:r w:rsidRPr="00971675">
        <w:rPr>
          <w:b/>
          <w:sz w:val="28"/>
          <w:szCs w:val="28"/>
        </w:rPr>
        <w:t>Слайд 29</w:t>
      </w:r>
    </w:p>
    <w:p w14:paraId="7194C9CE" w14:textId="77777777" w:rsidR="00971675" w:rsidRPr="00971675" w:rsidRDefault="00971675" w:rsidP="00971675">
      <w:pPr>
        <w:ind w:firstLine="709"/>
        <w:jc w:val="both"/>
        <w:rPr>
          <w:b/>
          <w:i/>
          <w:sz w:val="28"/>
          <w:szCs w:val="28"/>
          <w:u w:val="single"/>
        </w:rPr>
      </w:pPr>
      <w:r w:rsidRPr="00971675">
        <w:rPr>
          <w:b/>
          <w:i/>
          <w:sz w:val="28"/>
          <w:szCs w:val="28"/>
          <w:u w:val="single"/>
        </w:rPr>
        <w:t>Организация освещения улиц</w:t>
      </w:r>
    </w:p>
    <w:p w14:paraId="740ECE28" w14:textId="48A5F391" w:rsidR="00971675" w:rsidRPr="00971675" w:rsidRDefault="00971675" w:rsidP="00971675">
      <w:pPr>
        <w:ind w:firstLine="709"/>
        <w:jc w:val="both"/>
        <w:rPr>
          <w:bCs/>
          <w:iCs/>
          <w:color w:val="000000"/>
          <w:sz w:val="28"/>
          <w:szCs w:val="28"/>
        </w:rPr>
      </w:pPr>
      <w:r w:rsidRPr="00971675">
        <w:rPr>
          <w:bCs/>
          <w:iCs/>
          <w:color w:val="000000"/>
          <w:sz w:val="28"/>
          <w:szCs w:val="28"/>
        </w:rPr>
        <w:t xml:space="preserve">На территории Заяченского сельского поселения в настоящее время действует 143 </w:t>
      </w:r>
      <w:proofErr w:type="spellStart"/>
      <w:r w:rsidRPr="00971675">
        <w:rPr>
          <w:bCs/>
          <w:iCs/>
          <w:color w:val="000000"/>
          <w:sz w:val="28"/>
          <w:szCs w:val="28"/>
        </w:rPr>
        <w:t>светоточки</w:t>
      </w:r>
      <w:proofErr w:type="spellEnd"/>
      <w:r w:rsidRPr="00971675">
        <w:rPr>
          <w:bCs/>
          <w:iCs/>
          <w:color w:val="000000"/>
          <w:sz w:val="28"/>
          <w:szCs w:val="28"/>
        </w:rPr>
        <w:t xml:space="preserve"> уличного освещения. Ремонт фонарей и замена лампочек уличного освещения в 2022 году проводились по заявкам </w:t>
      </w:r>
      <w:proofErr w:type="gramStart"/>
      <w:r w:rsidRPr="00971675">
        <w:rPr>
          <w:bCs/>
          <w:iCs/>
          <w:color w:val="000000"/>
          <w:sz w:val="28"/>
          <w:szCs w:val="28"/>
        </w:rPr>
        <w:t>жителей  Выполнено</w:t>
      </w:r>
      <w:proofErr w:type="gramEnd"/>
      <w:r w:rsidRPr="00971675">
        <w:rPr>
          <w:bCs/>
          <w:iCs/>
          <w:color w:val="000000"/>
          <w:sz w:val="28"/>
          <w:szCs w:val="28"/>
        </w:rPr>
        <w:t xml:space="preserve"> строительство линии электропередач на подходе к </w:t>
      </w:r>
      <w:proofErr w:type="spellStart"/>
      <w:r w:rsidRPr="00971675">
        <w:rPr>
          <w:bCs/>
          <w:iCs/>
          <w:color w:val="000000"/>
          <w:sz w:val="28"/>
          <w:szCs w:val="28"/>
        </w:rPr>
        <w:t>ул.Озеровка</w:t>
      </w:r>
      <w:proofErr w:type="spellEnd"/>
      <w:r w:rsidRPr="00971675">
        <w:rPr>
          <w:bCs/>
          <w:iCs/>
          <w:color w:val="000000"/>
          <w:sz w:val="28"/>
          <w:szCs w:val="28"/>
        </w:rPr>
        <w:t xml:space="preserve">, центра села и дороги к храму. На выполнение данных работ затрачено более 2 миллионов рублей. </w:t>
      </w:r>
    </w:p>
    <w:p w14:paraId="7707CB24" w14:textId="77777777" w:rsidR="00971675" w:rsidRPr="00971675" w:rsidRDefault="00971675" w:rsidP="00971675">
      <w:pPr>
        <w:ind w:firstLine="709"/>
        <w:jc w:val="both"/>
        <w:rPr>
          <w:sz w:val="28"/>
          <w:szCs w:val="28"/>
        </w:rPr>
      </w:pPr>
      <w:r w:rsidRPr="00971675">
        <w:rPr>
          <w:bCs/>
          <w:iCs/>
          <w:color w:val="000000"/>
          <w:sz w:val="28"/>
          <w:szCs w:val="28"/>
        </w:rPr>
        <w:t>Согласно инвестиционной программе в рамках исполнения обращений жителей села по улице Дружба установлена новая трансформаторная станция.</w:t>
      </w:r>
    </w:p>
    <w:p w14:paraId="0109129A" w14:textId="52837DA2" w:rsidR="00971675" w:rsidRPr="00971675" w:rsidRDefault="00971675" w:rsidP="00971675">
      <w:pPr>
        <w:ind w:firstLine="709"/>
        <w:jc w:val="both"/>
        <w:rPr>
          <w:bCs/>
          <w:iCs/>
          <w:color w:val="000000"/>
          <w:sz w:val="28"/>
          <w:szCs w:val="28"/>
        </w:rPr>
      </w:pPr>
      <w:r w:rsidRPr="00971675">
        <w:rPr>
          <w:bCs/>
          <w:iCs/>
          <w:color w:val="000000"/>
          <w:sz w:val="28"/>
          <w:szCs w:val="28"/>
        </w:rPr>
        <w:lastRenderedPageBreak/>
        <w:t xml:space="preserve">Выполнены работы по установке дополнительного освещения по улице </w:t>
      </w:r>
      <w:proofErr w:type="spellStart"/>
      <w:r w:rsidRPr="00971675">
        <w:rPr>
          <w:bCs/>
          <w:iCs/>
          <w:color w:val="000000"/>
          <w:sz w:val="28"/>
          <w:szCs w:val="28"/>
        </w:rPr>
        <w:t>Гокова</w:t>
      </w:r>
      <w:proofErr w:type="spellEnd"/>
      <w:r w:rsidRPr="00971675">
        <w:rPr>
          <w:bCs/>
          <w:iCs/>
          <w:color w:val="000000"/>
          <w:sz w:val="28"/>
          <w:szCs w:val="28"/>
        </w:rPr>
        <w:t xml:space="preserve"> и </w:t>
      </w:r>
      <w:proofErr w:type="spellStart"/>
      <w:r w:rsidRPr="00971675">
        <w:rPr>
          <w:bCs/>
          <w:iCs/>
          <w:color w:val="000000"/>
          <w:sz w:val="28"/>
          <w:szCs w:val="28"/>
        </w:rPr>
        <w:t>Дегтятское</w:t>
      </w:r>
      <w:proofErr w:type="spellEnd"/>
      <w:r w:rsidRPr="00971675">
        <w:rPr>
          <w:bCs/>
          <w:iCs/>
          <w:color w:val="000000"/>
          <w:sz w:val="28"/>
          <w:szCs w:val="28"/>
        </w:rPr>
        <w:t>.</w:t>
      </w:r>
    </w:p>
    <w:p w14:paraId="1977977B" w14:textId="77777777" w:rsidR="00971675" w:rsidRPr="00971675" w:rsidRDefault="00971675" w:rsidP="00971675">
      <w:pPr>
        <w:ind w:firstLine="709"/>
        <w:jc w:val="both"/>
        <w:rPr>
          <w:bCs/>
          <w:iCs/>
          <w:color w:val="000000"/>
          <w:sz w:val="28"/>
          <w:szCs w:val="28"/>
        </w:rPr>
      </w:pPr>
    </w:p>
    <w:p w14:paraId="541B4E6C" w14:textId="77777777" w:rsidR="00971675" w:rsidRPr="00971675" w:rsidRDefault="00971675" w:rsidP="00971675">
      <w:pPr>
        <w:ind w:firstLine="709"/>
        <w:jc w:val="both"/>
        <w:rPr>
          <w:b/>
          <w:sz w:val="28"/>
          <w:szCs w:val="28"/>
        </w:rPr>
      </w:pPr>
      <w:r w:rsidRPr="00971675">
        <w:rPr>
          <w:b/>
          <w:sz w:val="28"/>
          <w:szCs w:val="28"/>
        </w:rPr>
        <w:t>Слайд 30</w:t>
      </w:r>
    </w:p>
    <w:p w14:paraId="2AF7B683" w14:textId="77777777" w:rsidR="00971675" w:rsidRPr="00971675" w:rsidRDefault="00971675" w:rsidP="00971675">
      <w:pPr>
        <w:ind w:firstLine="709"/>
        <w:jc w:val="both"/>
        <w:rPr>
          <w:sz w:val="28"/>
          <w:szCs w:val="28"/>
        </w:rPr>
      </w:pPr>
      <w:r w:rsidRPr="00971675">
        <w:rPr>
          <w:sz w:val="28"/>
          <w:szCs w:val="28"/>
        </w:rPr>
        <w:t>Для обеспечения пожарной безопасности в отчетном году на территории поселения проводились следующие мероприятия:</w:t>
      </w:r>
    </w:p>
    <w:p w14:paraId="7C2176CF" w14:textId="77777777" w:rsidR="00971675" w:rsidRPr="00971675" w:rsidRDefault="00971675" w:rsidP="00971675">
      <w:pPr>
        <w:ind w:firstLine="709"/>
        <w:jc w:val="both"/>
        <w:rPr>
          <w:sz w:val="28"/>
          <w:szCs w:val="28"/>
        </w:rPr>
      </w:pPr>
      <w:r w:rsidRPr="00971675">
        <w:rPr>
          <w:sz w:val="28"/>
          <w:szCs w:val="28"/>
        </w:rPr>
        <w:t>- подворный обход с вручением памяток о соблюдении пожарной безопасности, разъяснительные работы с населением о необходимости выкашивания сорной растительности;</w:t>
      </w:r>
    </w:p>
    <w:p w14:paraId="2AD7DE62" w14:textId="77777777" w:rsidR="00971675" w:rsidRPr="00971675" w:rsidRDefault="00971675" w:rsidP="00971675">
      <w:pPr>
        <w:ind w:firstLine="709"/>
        <w:jc w:val="both"/>
        <w:rPr>
          <w:sz w:val="28"/>
          <w:szCs w:val="28"/>
        </w:rPr>
      </w:pPr>
      <w:r w:rsidRPr="00971675">
        <w:rPr>
          <w:sz w:val="28"/>
          <w:szCs w:val="28"/>
        </w:rPr>
        <w:t>- выявление собственников заброшенных домовладений;</w:t>
      </w:r>
    </w:p>
    <w:p w14:paraId="367B20C1" w14:textId="77777777" w:rsidR="00971675" w:rsidRPr="00971675" w:rsidRDefault="00971675" w:rsidP="00971675">
      <w:pPr>
        <w:ind w:firstLine="709"/>
        <w:jc w:val="both"/>
        <w:rPr>
          <w:sz w:val="28"/>
          <w:szCs w:val="28"/>
        </w:rPr>
      </w:pPr>
      <w:r w:rsidRPr="00971675">
        <w:rPr>
          <w:sz w:val="28"/>
          <w:szCs w:val="28"/>
        </w:rPr>
        <w:t>- установка пожарных извещателей многодетным семьям.</w:t>
      </w:r>
    </w:p>
    <w:p w14:paraId="2CA46D12" w14:textId="77777777" w:rsidR="00971675" w:rsidRPr="00971675" w:rsidRDefault="00971675" w:rsidP="00971675">
      <w:pPr>
        <w:ind w:firstLine="709"/>
        <w:jc w:val="both"/>
        <w:rPr>
          <w:sz w:val="28"/>
          <w:szCs w:val="28"/>
        </w:rPr>
      </w:pPr>
      <w:r w:rsidRPr="00971675">
        <w:rPr>
          <w:sz w:val="28"/>
          <w:szCs w:val="28"/>
        </w:rPr>
        <w:t>На территории Заяченского сельского поселения осуществляет свою деятельность добровольная пожарная дружина в количестве 6 человек, которую возглавляет глава администрации. Все дружинники прошли необходимое обучение. В распоряжении членов дружины имеются передвижная пожарная емкость, ранцевые огнетушители, мотопомпа, хлопушки, метлы.</w:t>
      </w:r>
    </w:p>
    <w:p w14:paraId="3AF92707" w14:textId="77777777" w:rsidR="00971675" w:rsidRPr="00971675" w:rsidRDefault="00971675" w:rsidP="00971675">
      <w:pPr>
        <w:ind w:firstLine="709"/>
        <w:jc w:val="both"/>
        <w:rPr>
          <w:sz w:val="28"/>
          <w:szCs w:val="28"/>
        </w:rPr>
      </w:pPr>
      <w:r w:rsidRPr="00971675">
        <w:rPr>
          <w:sz w:val="28"/>
          <w:szCs w:val="28"/>
        </w:rPr>
        <w:t xml:space="preserve">С хозяйствующим субъектом ООО «Яровит Агро» и администрацией поселения заключена договоренность по вопросу предоставления техники в случае возникновения пожаров. </w:t>
      </w:r>
    </w:p>
    <w:p w14:paraId="035B0912" w14:textId="77777777" w:rsidR="00971675" w:rsidRPr="00971675" w:rsidRDefault="00971675" w:rsidP="00971675">
      <w:pPr>
        <w:ind w:firstLine="709"/>
        <w:jc w:val="both"/>
        <w:rPr>
          <w:sz w:val="28"/>
          <w:szCs w:val="28"/>
        </w:rPr>
      </w:pPr>
      <w:r w:rsidRPr="00971675">
        <w:rPr>
          <w:sz w:val="28"/>
          <w:szCs w:val="28"/>
        </w:rPr>
        <w:t xml:space="preserve">Находящиеся на территории поселения 6 пожарных гидрантов проверены и находятся в исправном состоянии. </w:t>
      </w:r>
    </w:p>
    <w:p w14:paraId="56779CA1" w14:textId="77777777" w:rsidR="00971675" w:rsidRPr="00971675" w:rsidRDefault="00971675" w:rsidP="00971675">
      <w:pPr>
        <w:ind w:firstLine="709"/>
        <w:jc w:val="both"/>
        <w:rPr>
          <w:sz w:val="28"/>
          <w:szCs w:val="28"/>
        </w:rPr>
      </w:pPr>
      <w:r w:rsidRPr="00971675">
        <w:rPr>
          <w:sz w:val="28"/>
          <w:szCs w:val="28"/>
        </w:rPr>
        <w:t>Уважаемые жители прошу Вас во избежание возгораний неукоснительно соблюдать требования пожарной безопасности.</w:t>
      </w:r>
    </w:p>
    <w:p w14:paraId="45C0A2F5" w14:textId="77777777" w:rsidR="00971675" w:rsidRPr="00971675" w:rsidRDefault="00971675" w:rsidP="00971675">
      <w:pPr>
        <w:ind w:firstLine="709"/>
        <w:jc w:val="both"/>
        <w:rPr>
          <w:b/>
          <w:sz w:val="28"/>
          <w:szCs w:val="28"/>
        </w:rPr>
      </w:pPr>
    </w:p>
    <w:p w14:paraId="0A385C03" w14:textId="77777777" w:rsidR="00971675" w:rsidRPr="00971675" w:rsidRDefault="00971675" w:rsidP="00971675">
      <w:pPr>
        <w:ind w:firstLine="709"/>
        <w:jc w:val="both"/>
        <w:rPr>
          <w:b/>
          <w:sz w:val="28"/>
          <w:szCs w:val="28"/>
        </w:rPr>
      </w:pPr>
      <w:r w:rsidRPr="00971675">
        <w:rPr>
          <w:b/>
          <w:sz w:val="28"/>
          <w:szCs w:val="28"/>
        </w:rPr>
        <w:t>Слайд 31</w:t>
      </w:r>
    </w:p>
    <w:p w14:paraId="2F2E8BC0" w14:textId="77777777" w:rsidR="00971675" w:rsidRPr="00971675" w:rsidRDefault="00971675" w:rsidP="00971675">
      <w:pPr>
        <w:shd w:val="clear" w:color="auto" w:fill="FFFFFF"/>
        <w:spacing w:before="100" w:beforeAutospacing="1" w:after="100" w:afterAutospacing="1"/>
        <w:ind w:firstLine="709"/>
        <w:jc w:val="both"/>
        <w:rPr>
          <w:sz w:val="28"/>
          <w:szCs w:val="28"/>
        </w:rPr>
      </w:pPr>
      <w:proofErr w:type="gramStart"/>
      <w:r w:rsidRPr="00971675">
        <w:rPr>
          <w:sz w:val="28"/>
          <w:szCs w:val="28"/>
        </w:rPr>
        <w:t>Также  на</w:t>
      </w:r>
      <w:proofErr w:type="gramEnd"/>
      <w:r w:rsidRPr="00971675">
        <w:rPr>
          <w:sz w:val="28"/>
          <w:szCs w:val="28"/>
        </w:rPr>
        <w:t xml:space="preserve"> территории поселения сформирована ДНД, которая оказывает содействие в охране общественного порядка на массовых мероприятиях органам полиции, охрана памятников.</w:t>
      </w:r>
    </w:p>
    <w:p w14:paraId="27B4021E"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 xml:space="preserve">Ведется профилактическая работа по предупреждению террористических и экстремистских </w:t>
      </w:r>
      <w:proofErr w:type="gramStart"/>
      <w:r w:rsidRPr="00971675">
        <w:rPr>
          <w:sz w:val="28"/>
          <w:szCs w:val="28"/>
        </w:rPr>
        <w:t>проявлений  на</w:t>
      </w:r>
      <w:proofErr w:type="gramEnd"/>
      <w:r w:rsidRPr="00971675">
        <w:rPr>
          <w:sz w:val="28"/>
          <w:szCs w:val="28"/>
        </w:rPr>
        <w:t xml:space="preserve"> территории поселения, по укреплению межнационального согласия и  повышенной бдительности.</w:t>
      </w:r>
    </w:p>
    <w:p w14:paraId="11F9DDFC" w14:textId="77777777" w:rsidR="00971675" w:rsidRPr="00971675" w:rsidRDefault="00971675" w:rsidP="00971675">
      <w:pPr>
        <w:ind w:firstLine="709"/>
        <w:jc w:val="both"/>
        <w:rPr>
          <w:b/>
          <w:sz w:val="28"/>
          <w:szCs w:val="28"/>
        </w:rPr>
      </w:pPr>
      <w:r w:rsidRPr="00971675">
        <w:rPr>
          <w:b/>
          <w:sz w:val="28"/>
          <w:szCs w:val="28"/>
        </w:rPr>
        <w:t>Слайд 32-33</w:t>
      </w:r>
    </w:p>
    <w:p w14:paraId="39C5BF80" w14:textId="77777777" w:rsidR="00971675" w:rsidRPr="00971675" w:rsidRDefault="00971675" w:rsidP="00971675">
      <w:pPr>
        <w:ind w:firstLine="709"/>
        <w:jc w:val="both"/>
        <w:rPr>
          <w:sz w:val="28"/>
          <w:szCs w:val="28"/>
        </w:rPr>
      </w:pPr>
      <w:r w:rsidRPr="00971675">
        <w:rPr>
          <w:b/>
          <w:i/>
          <w:sz w:val="28"/>
          <w:szCs w:val="28"/>
          <w:u w:val="single"/>
        </w:rPr>
        <w:t>Организация благоустройства</w:t>
      </w:r>
      <w:r w:rsidRPr="00971675">
        <w:rPr>
          <w:sz w:val="28"/>
          <w:szCs w:val="28"/>
        </w:rPr>
        <w:t xml:space="preserve"> территории поселения является одним из основных полномочий администрации Заяченского сельского поселения. В течение 2022 года проводились следующие работы: Регулярный покос сорной растительности и карантинных сорняков; приведение в порядок памятника погибшим воинам; кладбища; обрезка аварийных и сухостойных деревьев на кладбище и на территории села; проведение весенней посадки деревьев и цветов; полив и уход за высаженными деревьями; проведены противоклещевые обработки территорий всех детских площадок; парка. Силами рабочих по благоустройству администрации Заяченского сельского поселения проводились мероприятия по наведению порядка в лесополосах вдоль трассы (спил </w:t>
      </w:r>
      <w:r w:rsidRPr="00971675">
        <w:rPr>
          <w:sz w:val="28"/>
          <w:szCs w:val="28"/>
        </w:rPr>
        <w:lastRenderedPageBreak/>
        <w:t xml:space="preserve">засохших деревьев, вырубка поросли, покос травы, вырубка клена </w:t>
      </w:r>
      <w:proofErr w:type="spellStart"/>
      <w:r w:rsidRPr="00971675">
        <w:rPr>
          <w:sz w:val="28"/>
          <w:szCs w:val="28"/>
        </w:rPr>
        <w:t>ясенелистного</w:t>
      </w:r>
      <w:proofErr w:type="spellEnd"/>
      <w:r w:rsidRPr="00971675">
        <w:rPr>
          <w:sz w:val="28"/>
          <w:szCs w:val="28"/>
        </w:rPr>
        <w:t>, побелка деревьев).</w:t>
      </w:r>
    </w:p>
    <w:p w14:paraId="725058C1" w14:textId="77777777" w:rsidR="00971675" w:rsidRPr="00971675" w:rsidRDefault="00971675" w:rsidP="00971675">
      <w:pPr>
        <w:shd w:val="clear" w:color="auto" w:fill="FFFFFF"/>
        <w:spacing w:before="100" w:beforeAutospacing="1" w:after="100" w:afterAutospacing="1"/>
        <w:ind w:right="-1" w:firstLine="709"/>
        <w:jc w:val="both"/>
        <w:rPr>
          <w:sz w:val="28"/>
          <w:szCs w:val="28"/>
        </w:rPr>
      </w:pPr>
      <w:r w:rsidRPr="00971675">
        <w:rPr>
          <w:spacing w:val="4"/>
          <w:w w:val="102"/>
          <w:sz w:val="28"/>
          <w:szCs w:val="28"/>
        </w:rPr>
        <w:t xml:space="preserve">Проведены рейды по выявлению несанкционированных мест </w:t>
      </w:r>
      <w:proofErr w:type="gramStart"/>
      <w:r w:rsidRPr="00971675">
        <w:rPr>
          <w:spacing w:val="4"/>
          <w:w w:val="102"/>
          <w:sz w:val="28"/>
          <w:szCs w:val="28"/>
        </w:rPr>
        <w:t>захламления  отходами</w:t>
      </w:r>
      <w:proofErr w:type="gramEnd"/>
      <w:r w:rsidRPr="00971675">
        <w:rPr>
          <w:spacing w:val="4"/>
          <w:w w:val="102"/>
          <w:sz w:val="28"/>
          <w:szCs w:val="28"/>
        </w:rPr>
        <w:t>, рейды по соблюдению Правил благоустройства и санитарного содержания Заяченского сельского поселения.</w:t>
      </w:r>
      <w:r w:rsidRPr="00971675">
        <w:rPr>
          <w:sz w:val="28"/>
          <w:szCs w:val="28"/>
        </w:rPr>
        <w:t xml:space="preserve"> Регулярно специалистами Администрации </w:t>
      </w:r>
      <w:proofErr w:type="gramStart"/>
      <w:r w:rsidRPr="00971675">
        <w:rPr>
          <w:sz w:val="28"/>
          <w:szCs w:val="28"/>
        </w:rPr>
        <w:t>проводятся  объезды</w:t>
      </w:r>
      <w:proofErr w:type="gramEnd"/>
      <w:r w:rsidRPr="00971675">
        <w:rPr>
          <w:sz w:val="28"/>
          <w:szCs w:val="28"/>
        </w:rPr>
        <w:t xml:space="preserve"> территории сельского поселения с целью выявления свалочных очагов, пресечения незаконной рубки зеленых насаждений, исполнения «Правил благоустройства территории </w:t>
      </w:r>
      <w:proofErr w:type="spellStart"/>
      <w:r w:rsidRPr="00971675">
        <w:rPr>
          <w:sz w:val="28"/>
          <w:szCs w:val="28"/>
        </w:rPr>
        <w:t>Заяческого</w:t>
      </w:r>
      <w:proofErr w:type="spellEnd"/>
      <w:r w:rsidRPr="00971675">
        <w:rPr>
          <w:sz w:val="28"/>
          <w:szCs w:val="28"/>
        </w:rPr>
        <w:t xml:space="preserve"> сельского поселения». В ходе мероприятий с гражданами проводится беседы, на сходах граждан разъясняются Правила благоустройства </w:t>
      </w:r>
      <w:proofErr w:type="gramStart"/>
      <w:r w:rsidRPr="00971675">
        <w:rPr>
          <w:sz w:val="28"/>
          <w:szCs w:val="28"/>
        </w:rPr>
        <w:t>территории,  вручаются</w:t>
      </w:r>
      <w:proofErr w:type="gramEnd"/>
      <w:r w:rsidRPr="00971675">
        <w:rPr>
          <w:sz w:val="28"/>
          <w:szCs w:val="28"/>
        </w:rPr>
        <w:t xml:space="preserve"> памятки.</w:t>
      </w:r>
    </w:p>
    <w:p w14:paraId="0F69DA5A" w14:textId="5B6D38C4" w:rsidR="00971675" w:rsidRPr="00971675" w:rsidRDefault="00971675" w:rsidP="00971675">
      <w:pPr>
        <w:ind w:firstLine="709"/>
        <w:jc w:val="both"/>
        <w:rPr>
          <w:sz w:val="28"/>
          <w:szCs w:val="28"/>
        </w:rPr>
      </w:pPr>
      <w:r w:rsidRPr="00971675">
        <w:rPr>
          <w:sz w:val="28"/>
          <w:szCs w:val="28"/>
        </w:rPr>
        <w:t xml:space="preserve">Также в течение года проводились различные субботники. В проводимых субботниках принимали участие работники администрации, Дома культуры, школы, соцработники, члены </w:t>
      </w:r>
      <w:proofErr w:type="spellStart"/>
      <w:r w:rsidRPr="00971675">
        <w:rPr>
          <w:sz w:val="28"/>
          <w:szCs w:val="28"/>
        </w:rPr>
        <w:t>ТОСов</w:t>
      </w:r>
      <w:proofErr w:type="spellEnd"/>
      <w:r w:rsidRPr="00971675">
        <w:rPr>
          <w:sz w:val="28"/>
          <w:szCs w:val="28"/>
        </w:rPr>
        <w:t xml:space="preserve"> и жители поселения. Проведено более 15 субботников. </w:t>
      </w:r>
    </w:p>
    <w:p w14:paraId="08278EDF" w14:textId="77777777" w:rsidR="00971675" w:rsidRPr="00971675" w:rsidRDefault="00971675" w:rsidP="00971675">
      <w:pPr>
        <w:ind w:firstLine="709"/>
        <w:jc w:val="both"/>
        <w:rPr>
          <w:sz w:val="28"/>
          <w:szCs w:val="28"/>
        </w:rPr>
      </w:pPr>
    </w:p>
    <w:p w14:paraId="6AEA7A72" w14:textId="77777777" w:rsidR="00971675" w:rsidRPr="00971675" w:rsidRDefault="00971675" w:rsidP="00971675">
      <w:pPr>
        <w:ind w:firstLine="709"/>
        <w:jc w:val="both"/>
        <w:rPr>
          <w:b/>
          <w:sz w:val="28"/>
          <w:szCs w:val="28"/>
        </w:rPr>
      </w:pPr>
      <w:r w:rsidRPr="00971675">
        <w:rPr>
          <w:b/>
          <w:sz w:val="28"/>
          <w:szCs w:val="28"/>
        </w:rPr>
        <w:t>Слайд 34</w:t>
      </w:r>
    </w:p>
    <w:p w14:paraId="7E482224" w14:textId="77777777" w:rsidR="00971675" w:rsidRPr="00971675" w:rsidRDefault="00971675" w:rsidP="00971675">
      <w:pPr>
        <w:ind w:firstLine="709"/>
        <w:jc w:val="both"/>
        <w:rPr>
          <w:sz w:val="28"/>
          <w:szCs w:val="28"/>
        </w:rPr>
      </w:pPr>
      <w:r w:rsidRPr="00971675">
        <w:rPr>
          <w:sz w:val="28"/>
          <w:szCs w:val="28"/>
        </w:rPr>
        <w:t xml:space="preserve">  На территории сельского поселения 138 </w:t>
      </w:r>
      <w:proofErr w:type="gramStart"/>
      <w:r w:rsidRPr="00971675">
        <w:rPr>
          <w:sz w:val="28"/>
          <w:szCs w:val="28"/>
        </w:rPr>
        <w:t>хозяйств  занимаются</w:t>
      </w:r>
      <w:proofErr w:type="gramEnd"/>
      <w:r w:rsidRPr="00971675">
        <w:rPr>
          <w:sz w:val="28"/>
          <w:szCs w:val="28"/>
        </w:rPr>
        <w:t xml:space="preserve"> личным подсобным хозяйством:  содержат скот птицу и пчёл.</w:t>
      </w:r>
    </w:p>
    <w:p w14:paraId="3052C7E6" w14:textId="77777777" w:rsidR="00971675" w:rsidRPr="00971675" w:rsidRDefault="00971675" w:rsidP="00971675">
      <w:pPr>
        <w:ind w:firstLine="709"/>
        <w:jc w:val="both"/>
        <w:rPr>
          <w:b/>
          <w:sz w:val="28"/>
          <w:szCs w:val="28"/>
        </w:rPr>
      </w:pPr>
    </w:p>
    <w:p w14:paraId="72CB901A" w14:textId="77777777" w:rsidR="00971675" w:rsidRPr="00971675" w:rsidRDefault="00971675" w:rsidP="00971675">
      <w:pPr>
        <w:ind w:firstLine="709"/>
        <w:jc w:val="both"/>
        <w:rPr>
          <w:b/>
          <w:sz w:val="28"/>
          <w:szCs w:val="28"/>
        </w:rPr>
      </w:pPr>
      <w:r w:rsidRPr="00971675">
        <w:rPr>
          <w:b/>
          <w:sz w:val="28"/>
          <w:szCs w:val="28"/>
        </w:rPr>
        <w:t>Слайд35</w:t>
      </w:r>
    </w:p>
    <w:p w14:paraId="4D681341" w14:textId="77777777" w:rsidR="00971675" w:rsidRPr="00971675" w:rsidRDefault="00971675" w:rsidP="00971675">
      <w:pPr>
        <w:ind w:firstLine="709"/>
        <w:jc w:val="both"/>
        <w:rPr>
          <w:color w:val="000000"/>
          <w:sz w:val="28"/>
          <w:szCs w:val="28"/>
        </w:rPr>
      </w:pPr>
      <w:r w:rsidRPr="00971675">
        <w:rPr>
          <w:color w:val="000000"/>
          <w:sz w:val="28"/>
          <w:szCs w:val="28"/>
        </w:rPr>
        <w:t xml:space="preserve">В последние годы ведется работа с брошенными и </w:t>
      </w:r>
      <w:proofErr w:type="spellStart"/>
      <w:r w:rsidRPr="00971675">
        <w:rPr>
          <w:color w:val="000000"/>
          <w:sz w:val="28"/>
          <w:szCs w:val="28"/>
        </w:rPr>
        <w:t>безхозяйносодержимыми</w:t>
      </w:r>
      <w:proofErr w:type="spellEnd"/>
      <w:r w:rsidRPr="00971675">
        <w:rPr>
          <w:color w:val="000000"/>
          <w:sz w:val="28"/>
          <w:szCs w:val="28"/>
        </w:rPr>
        <w:t xml:space="preserve"> участками, которая будет продолжена и в текущем году.</w:t>
      </w:r>
    </w:p>
    <w:p w14:paraId="191E7B6C" w14:textId="70A0C86A" w:rsidR="00971675" w:rsidRPr="00971675" w:rsidRDefault="00971675" w:rsidP="00971675">
      <w:pPr>
        <w:ind w:firstLine="709"/>
        <w:jc w:val="both"/>
        <w:rPr>
          <w:color w:val="000000"/>
          <w:sz w:val="28"/>
          <w:szCs w:val="28"/>
        </w:rPr>
      </w:pPr>
      <w:r w:rsidRPr="00971675">
        <w:rPr>
          <w:sz w:val="28"/>
          <w:szCs w:val="28"/>
        </w:rPr>
        <w:t xml:space="preserve"> </w:t>
      </w:r>
      <w:r w:rsidRPr="00971675">
        <w:rPr>
          <w:color w:val="000000"/>
          <w:sz w:val="28"/>
          <w:szCs w:val="28"/>
        </w:rPr>
        <w:t>В 2022 году велась работа с 17-ю брошенными</w:t>
      </w:r>
    </w:p>
    <w:p w14:paraId="4171AE42" w14:textId="77777777" w:rsidR="00971675" w:rsidRPr="00971675" w:rsidRDefault="00971675" w:rsidP="00971675">
      <w:pPr>
        <w:shd w:val="clear" w:color="auto" w:fill="FFFFFF"/>
        <w:ind w:firstLine="709"/>
        <w:jc w:val="both"/>
        <w:rPr>
          <w:color w:val="000000"/>
          <w:sz w:val="28"/>
          <w:szCs w:val="28"/>
        </w:rPr>
      </w:pPr>
      <w:r w:rsidRPr="00971675">
        <w:rPr>
          <w:color w:val="000000"/>
          <w:sz w:val="28"/>
          <w:szCs w:val="28"/>
        </w:rPr>
        <w:t xml:space="preserve">домовладениями: из них 3домовладения выморочные, 14 домовладений </w:t>
      </w:r>
      <w:proofErr w:type="spellStart"/>
      <w:r w:rsidRPr="00971675">
        <w:rPr>
          <w:color w:val="000000"/>
          <w:sz w:val="28"/>
          <w:szCs w:val="28"/>
        </w:rPr>
        <w:t>безхозяйно</w:t>
      </w:r>
      <w:proofErr w:type="spellEnd"/>
      <w:r w:rsidRPr="00971675">
        <w:rPr>
          <w:color w:val="000000"/>
          <w:sz w:val="28"/>
          <w:szCs w:val="28"/>
        </w:rPr>
        <w:t xml:space="preserve">-содержимые. Направлено 14 уведомлений собственникам домовладений о наведении и поддержании санитарного порядка. Одно домовладение оформлено в </w:t>
      </w:r>
      <w:proofErr w:type="gramStart"/>
      <w:r w:rsidRPr="00971675">
        <w:rPr>
          <w:color w:val="000000"/>
          <w:sz w:val="28"/>
          <w:szCs w:val="28"/>
        </w:rPr>
        <w:t>муниципальную  собственность</w:t>
      </w:r>
      <w:proofErr w:type="gramEnd"/>
      <w:r w:rsidRPr="00971675">
        <w:rPr>
          <w:color w:val="000000"/>
          <w:sz w:val="28"/>
          <w:szCs w:val="28"/>
        </w:rPr>
        <w:t>.</w:t>
      </w:r>
    </w:p>
    <w:p w14:paraId="4136F384" w14:textId="77777777" w:rsidR="00971675" w:rsidRPr="00971675" w:rsidRDefault="00971675" w:rsidP="00971675">
      <w:pPr>
        <w:shd w:val="clear" w:color="auto" w:fill="FFFFFF"/>
        <w:ind w:firstLine="709"/>
        <w:jc w:val="both"/>
        <w:rPr>
          <w:color w:val="FF0000"/>
          <w:spacing w:val="4"/>
          <w:w w:val="102"/>
          <w:sz w:val="28"/>
          <w:szCs w:val="28"/>
        </w:rPr>
      </w:pPr>
      <w:r w:rsidRPr="00971675">
        <w:rPr>
          <w:color w:val="000000"/>
          <w:sz w:val="28"/>
          <w:szCs w:val="28"/>
        </w:rPr>
        <w:t xml:space="preserve"> </w:t>
      </w:r>
      <w:proofErr w:type="gramStart"/>
      <w:r w:rsidRPr="00971675">
        <w:rPr>
          <w:color w:val="000000"/>
          <w:sz w:val="28"/>
          <w:szCs w:val="28"/>
        </w:rPr>
        <w:t>Согласно  плана</w:t>
      </w:r>
      <w:proofErr w:type="gramEnd"/>
      <w:r w:rsidRPr="00971675">
        <w:rPr>
          <w:color w:val="000000"/>
          <w:sz w:val="28"/>
          <w:szCs w:val="28"/>
        </w:rPr>
        <w:t xml:space="preserve"> в 2022 году наведен санитарный порядок в домовладении по улице Куток и улица </w:t>
      </w:r>
      <w:proofErr w:type="spellStart"/>
      <w:r w:rsidRPr="00971675">
        <w:rPr>
          <w:color w:val="000000"/>
          <w:sz w:val="28"/>
          <w:szCs w:val="28"/>
        </w:rPr>
        <w:t>Татиное</w:t>
      </w:r>
      <w:proofErr w:type="spellEnd"/>
      <w:r w:rsidRPr="00971675">
        <w:rPr>
          <w:color w:val="000000"/>
          <w:sz w:val="28"/>
          <w:szCs w:val="28"/>
        </w:rPr>
        <w:t xml:space="preserve">. С начала 2023 года наведен порядок на территории 3-х домовладений. Активно ведется вырубка сухих деревьев. </w:t>
      </w:r>
    </w:p>
    <w:p w14:paraId="7428EB1D" w14:textId="77777777" w:rsidR="00971675" w:rsidRPr="00971675" w:rsidRDefault="00971675" w:rsidP="00971675">
      <w:pPr>
        <w:ind w:firstLine="709"/>
        <w:jc w:val="both"/>
        <w:rPr>
          <w:sz w:val="28"/>
          <w:szCs w:val="28"/>
        </w:rPr>
      </w:pPr>
      <w:r w:rsidRPr="00971675">
        <w:rPr>
          <w:sz w:val="28"/>
          <w:szCs w:val="28"/>
        </w:rPr>
        <w:t xml:space="preserve"> </w:t>
      </w:r>
    </w:p>
    <w:p w14:paraId="60D0A168" w14:textId="77777777" w:rsidR="00971675" w:rsidRPr="00971675" w:rsidRDefault="00971675" w:rsidP="00971675">
      <w:pPr>
        <w:ind w:firstLine="709"/>
        <w:jc w:val="both"/>
        <w:rPr>
          <w:b/>
          <w:sz w:val="28"/>
          <w:szCs w:val="28"/>
        </w:rPr>
      </w:pPr>
      <w:r w:rsidRPr="00971675">
        <w:rPr>
          <w:b/>
          <w:sz w:val="28"/>
          <w:szCs w:val="28"/>
        </w:rPr>
        <w:t>Слайд 36</w:t>
      </w:r>
    </w:p>
    <w:p w14:paraId="5A69F5B8" w14:textId="77777777" w:rsidR="00971675" w:rsidRPr="00971675" w:rsidRDefault="00971675" w:rsidP="00971675">
      <w:pPr>
        <w:ind w:firstLine="709"/>
        <w:jc w:val="both"/>
        <w:rPr>
          <w:sz w:val="28"/>
          <w:szCs w:val="28"/>
        </w:rPr>
      </w:pPr>
      <w:r w:rsidRPr="00971675">
        <w:rPr>
          <w:sz w:val="28"/>
          <w:szCs w:val="28"/>
        </w:rPr>
        <w:t xml:space="preserve">С 2021 </w:t>
      </w:r>
      <w:proofErr w:type="gramStart"/>
      <w:r w:rsidRPr="00971675">
        <w:rPr>
          <w:sz w:val="28"/>
          <w:szCs w:val="28"/>
        </w:rPr>
        <w:t>году  на</w:t>
      </w:r>
      <w:proofErr w:type="gramEnd"/>
      <w:r w:rsidRPr="00971675">
        <w:rPr>
          <w:sz w:val="28"/>
          <w:szCs w:val="28"/>
        </w:rPr>
        <w:t xml:space="preserve"> территории Белгородской области действует система предоставления социальной помощи жителям, попавшим в сложное финансово-социальное положение. За 2021-2022года за оказанием государственной социальной помощи на основании социального контракта в управление социальной защиты </w:t>
      </w:r>
      <w:proofErr w:type="gramStart"/>
      <w:r w:rsidRPr="00971675">
        <w:rPr>
          <w:sz w:val="28"/>
          <w:szCs w:val="28"/>
        </w:rPr>
        <w:t>населения  с</w:t>
      </w:r>
      <w:proofErr w:type="gramEnd"/>
      <w:r w:rsidRPr="00971675">
        <w:rPr>
          <w:sz w:val="28"/>
          <w:szCs w:val="28"/>
        </w:rPr>
        <w:t xml:space="preserve"> нашей территории обратилось 16 человек, которым оказана помощь на общую сумму 2217023 рублей. В 2023 году данная поддержка продолжается и трем гражданам предоставлена субсидия на развитие ЛПХ и индивидуального предпринимательства.</w:t>
      </w:r>
    </w:p>
    <w:p w14:paraId="2E0487C2" w14:textId="77777777" w:rsidR="00971675" w:rsidRPr="00971675" w:rsidRDefault="00971675" w:rsidP="00971675">
      <w:pPr>
        <w:ind w:firstLine="709"/>
        <w:jc w:val="both"/>
        <w:rPr>
          <w:b/>
          <w:sz w:val="28"/>
          <w:szCs w:val="28"/>
        </w:rPr>
      </w:pPr>
    </w:p>
    <w:p w14:paraId="6491D03A" w14:textId="77777777" w:rsidR="00971675" w:rsidRPr="00971675" w:rsidRDefault="00971675" w:rsidP="00971675">
      <w:pPr>
        <w:ind w:firstLine="709"/>
        <w:jc w:val="both"/>
        <w:rPr>
          <w:b/>
          <w:sz w:val="28"/>
          <w:szCs w:val="28"/>
        </w:rPr>
      </w:pPr>
      <w:r w:rsidRPr="00971675">
        <w:rPr>
          <w:b/>
          <w:sz w:val="28"/>
          <w:szCs w:val="28"/>
        </w:rPr>
        <w:t>Слайд 37</w:t>
      </w:r>
    </w:p>
    <w:p w14:paraId="721AE7D9" w14:textId="77777777" w:rsidR="00971675" w:rsidRPr="00971675" w:rsidRDefault="00971675" w:rsidP="00971675">
      <w:pPr>
        <w:ind w:firstLine="709"/>
        <w:jc w:val="both"/>
        <w:rPr>
          <w:sz w:val="28"/>
          <w:szCs w:val="28"/>
        </w:rPr>
      </w:pPr>
      <w:r w:rsidRPr="00971675">
        <w:rPr>
          <w:sz w:val="28"/>
          <w:szCs w:val="28"/>
        </w:rPr>
        <w:t xml:space="preserve"> На территории села имеется православный храм Святой Параскевы - Пятницы, который построили в 1597 году. </w:t>
      </w:r>
    </w:p>
    <w:p w14:paraId="0D3D615A" w14:textId="77777777" w:rsidR="00971675" w:rsidRPr="00971675" w:rsidRDefault="00971675" w:rsidP="00971675">
      <w:pPr>
        <w:ind w:firstLine="709"/>
        <w:jc w:val="both"/>
        <w:rPr>
          <w:sz w:val="28"/>
          <w:szCs w:val="28"/>
        </w:rPr>
      </w:pPr>
      <w:r w:rsidRPr="00971675">
        <w:rPr>
          <w:sz w:val="28"/>
          <w:szCs w:val="28"/>
        </w:rPr>
        <w:t>Службу в храме несет священник отец Владимир</w:t>
      </w:r>
    </w:p>
    <w:p w14:paraId="06CC745E" w14:textId="77777777" w:rsidR="00971675" w:rsidRPr="00971675" w:rsidRDefault="00971675" w:rsidP="00971675">
      <w:pPr>
        <w:ind w:firstLine="709"/>
        <w:jc w:val="both"/>
        <w:rPr>
          <w:sz w:val="28"/>
          <w:szCs w:val="28"/>
        </w:rPr>
      </w:pPr>
    </w:p>
    <w:p w14:paraId="6C98F63D" w14:textId="217DCF31" w:rsidR="00971675" w:rsidRPr="00971675" w:rsidRDefault="00971675" w:rsidP="00971675">
      <w:pPr>
        <w:ind w:firstLine="709"/>
        <w:jc w:val="both"/>
        <w:rPr>
          <w:b/>
          <w:sz w:val="28"/>
          <w:szCs w:val="28"/>
        </w:rPr>
      </w:pPr>
      <w:r w:rsidRPr="00971675">
        <w:rPr>
          <w:b/>
          <w:sz w:val="28"/>
          <w:szCs w:val="28"/>
        </w:rPr>
        <w:t>Слайд 38-39</w:t>
      </w:r>
    </w:p>
    <w:p w14:paraId="432B75ED" w14:textId="77777777" w:rsidR="00971675" w:rsidRPr="00971675" w:rsidRDefault="00971675" w:rsidP="00971675">
      <w:pPr>
        <w:shd w:val="clear" w:color="auto" w:fill="FFFFFF"/>
        <w:ind w:firstLine="709"/>
        <w:jc w:val="both"/>
        <w:rPr>
          <w:color w:val="000000"/>
          <w:sz w:val="28"/>
          <w:szCs w:val="28"/>
        </w:rPr>
      </w:pPr>
      <w:r w:rsidRPr="00971675">
        <w:rPr>
          <w:color w:val="000000"/>
          <w:sz w:val="28"/>
          <w:szCs w:val="28"/>
        </w:rPr>
        <w:t xml:space="preserve">В 2022 году Совет ветеранов под руководством председателя Филатовой Р.И. направлял свою работу </w:t>
      </w:r>
      <w:proofErr w:type="gramStart"/>
      <w:r w:rsidRPr="00971675">
        <w:rPr>
          <w:color w:val="000000"/>
          <w:sz w:val="28"/>
          <w:szCs w:val="28"/>
        </w:rPr>
        <w:t>на то, что бы</w:t>
      </w:r>
      <w:proofErr w:type="gramEnd"/>
      <w:r w:rsidRPr="00971675">
        <w:rPr>
          <w:color w:val="000000"/>
          <w:sz w:val="28"/>
          <w:szCs w:val="28"/>
        </w:rPr>
        <w:t xml:space="preserve"> окружить вниманием и заботой старшее поколение. Совет ветеранов на протяжении нескольких лет поздравляет жителей пенсионного возраста с юбилейными датами, государственными праздниками. Систематически </w:t>
      </w:r>
      <w:proofErr w:type="gramStart"/>
      <w:r w:rsidRPr="00971675">
        <w:rPr>
          <w:color w:val="000000"/>
          <w:sz w:val="28"/>
          <w:szCs w:val="28"/>
        </w:rPr>
        <w:t>проводятся  акции</w:t>
      </w:r>
      <w:proofErr w:type="gramEnd"/>
      <w:r w:rsidRPr="00971675">
        <w:rPr>
          <w:color w:val="000000"/>
          <w:sz w:val="28"/>
          <w:szCs w:val="28"/>
        </w:rPr>
        <w:t xml:space="preserve"> «Ветеранам глубинки -заботу и внимание». </w:t>
      </w:r>
    </w:p>
    <w:p w14:paraId="7557D0FF" w14:textId="77777777" w:rsidR="00971675" w:rsidRPr="00971675" w:rsidRDefault="00971675" w:rsidP="00971675">
      <w:pPr>
        <w:shd w:val="clear" w:color="auto" w:fill="FFFFFF"/>
        <w:ind w:firstLine="709"/>
        <w:jc w:val="both"/>
        <w:rPr>
          <w:color w:val="000000"/>
          <w:sz w:val="28"/>
          <w:szCs w:val="28"/>
        </w:rPr>
      </w:pPr>
    </w:p>
    <w:p w14:paraId="44F9C6EA" w14:textId="77777777" w:rsidR="00971675" w:rsidRPr="00971675" w:rsidRDefault="00971675" w:rsidP="00971675">
      <w:pPr>
        <w:shd w:val="clear" w:color="auto" w:fill="FFFFFF"/>
        <w:ind w:firstLine="709"/>
        <w:jc w:val="both"/>
        <w:rPr>
          <w:b/>
          <w:color w:val="000000"/>
          <w:sz w:val="28"/>
          <w:szCs w:val="28"/>
        </w:rPr>
      </w:pPr>
      <w:r w:rsidRPr="00971675">
        <w:rPr>
          <w:b/>
          <w:color w:val="000000"/>
          <w:sz w:val="28"/>
          <w:szCs w:val="28"/>
        </w:rPr>
        <w:t>Слайд 40-41</w:t>
      </w:r>
    </w:p>
    <w:p w14:paraId="616DD092" w14:textId="77777777" w:rsidR="00971675" w:rsidRPr="00971675" w:rsidRDefault="00971675" w:rsidP="00971675">
      <w:pPr>
        <w:ind w:firstLine="709"/>
        <w:jc w:val="both"/>
        <w:rPr>
          <w:sz w:val="28"/>
          <w:szCs w:val="28"/>
        </w:rPr>
      </w:pPr>
      <w:r w:rsidRPr="00971675">
        <w:rPr>
          <w:sz w:val="28"/>
          <w:szCs w:val="28"/>
        </w:rPr>
        <w:t xml:space="preserve">Большую роль в </w:t>
      </w:r>
      <w:proofErr w:type="gramStart"/>
      <w:r w:rsidRPr="00971675">
        <w:rPr>
          <w:sz w:val="28"/>
          <w:szCs w:val="28"/>
        </w:rPr>
        <w:t>решении  вопросов</w:t>
      </w:r>
      <w:proofErr w:type="gramEnd"/>
      <w:r w:rsidRPr="00971675">
        <w:rPr>
          <w:sz w:val="28"/>
          <w:szCs w:val="28"/>
        </w:rPr>
        <w:t xml:space="preserve"> местного самоуправления оказывают ТОС «Удача» и ТОС «Аленка», председателями которых является Филатова Раиса Ивановна и Дудинских Алла </w:t>
      </w:r>
      <w:proofErr w:type="spellStart"/>
      <w:r w:rsidRPr="00971675">
        <w:rPr>
          <w:sz w:val="28"/>
          <w:szCs w:val="28"/>
        </w:rPr>
        <w:t>Прокоповна</w:t>
      </w:r>
      <w:proofErr w:type="spellEnd"/>
      <w:r w:rsidRPr="00971675">
        <w:rPr>
          <w:sz w:val="28"/>
          <w:szCs w:val="28"/>
        </w:rPr>
        <w:t xml:space="preserve"> соответственно.  ТОС «</w:t>
      </w:r>
      <w:proofErr w:type="gramStart"/>
      <w:r w:rsidRPr="00971675">
        <w:rPr>
          <w:sz w:val="28"/>
          <w:szCs w:val="28"/>
        </w:rPr>
        <w:t>Аленка»  зарегистрирован</w:t>
      </w:r>
      <w:proofErr w:type="gramEnd"/>
      <w:r w:rsidRPr="00971675">
        <w:rPr>
          <w:sz w:val="28"/>
          <w:szCs w:val="28"/>
        </w:rPr>
        <w:t xml:space="preserve"> юридически, поэтому может принимать участие во всех областных и районных  конкурсах,  президентских грантах.  </w:t>
      </w:r>
    </w:p>
    <w:p w14:paraId="4CE76600" w14:textId="77777777" w:rsidR="00971675" w:rsidRPr="00971675" w:rsidRDefault="00971675" w:rsidP="00971675">
      <w:pPr>
        <w:ind w:firstLine="709"/>
        <w:jc w:val="both"/>
        <w:rPr>
          <w:sz w:val="28"/>
          <w:szCs w:val="28"/>
        </w:rPr>
      </w:pPr>
      <w:r w:rsidRPr="00971675">
        <w:rPr>
          <w:sz w:val="28"/>
          <w:szCs w:val="28"/>
        </w:rPr>
        <w:t xml:space="preserve">Участники </w:t>
      </w:r>
      <w:proofErr w:type="spellStart"/>
      <w:proofErr w:type="gramStart"/>
      <w:r w:rsidRPr="00971675">
        <w:rPr>
          <w:sz w:val="28"/>
          <w:szCs w:val="28"/>
        </w:rPr>
        <w:t>ТОСа</w:t>
      </w:r>
      <w:proofErr w:type="spellEnd"/>
      <w:r w:rsidRPr="00971675">
        <w:rPr>
          <w:sz w:val="28"/>
          <w:szCs w:val="28"/>
        </w:rPr>
        <w:t xml:space="preserve">  являются</w:t>
      </w:r>
      <w:proofErr w:type="gramEnd"/>
      <w:r w:rsidRPr="00971675">
        <w:rPr>
          <w:sz w:val="28"/>
          <w:szCs w:val="28"/>
        </w:rPr>
        <w:t xml:space="preserve"> активными участниками мероприятий:</w:t>
      </w:r>
    </w:p>
    <w:p w14:paraId="6440FC98" w14:textId="77777777" w:rsidR="00971675" w:rsidRPr="00971675" w:rsidRDefault="00971675" w:rsidP="00971675">
      <w:pPr>
        <w:ind w:firstLine="709"/>
        <w:jc w:val="both"/>
        <w:rPr>
          <w:sz w:val="28"/>
          <w:szCs w:val="28"/>
        </w:rPr>
      </w:pPr>
      <w:r w:rsidRPr="00971675">
        <w:rPr>
          <w:sz w:val="28"/>
          <w:szCs w:val="28"/>
        </w:rPr>
        <w:t>- проведение субботников по очистке территории и озеленению;</w:t>
      </w:r>
    </w:p>
    <w:p w14:paraId="2C2730F5" w14:textId="77777777" w:rsidR="00971675" w:rsidRPr="00971675" w:rsidRDefault="00971675" w:rsidP="00971675">
      <w:pPr>
        <w:ind w:firstLine="709"/>
        <w:jc w:val="both"/>
        <w:rPr>
          <w:sz w:val="28"/>
          <w:szCs w:val="28"/>
        </w:rPr>
      </w:pPr>
      <w:r w:rsidRPr="00971675">
        <w:rPr>
          <w:sz w:val="28"/>
          <w:szCs w:val="28"/>
        </w:rPr>
        <w:t>- проведение праздников и культурно-массовых мероприятий;</w:t>
      </w:r>
    </w:p>
    <w:p w14:paraId="768DE365" w14:textId="77777777" w:rsidR="00971675" w:rsidRPr="00971675" w:rsidRDefault="00971675" w:rsidP="00971675">
      <w:pPr>
        <w:ind w:firstLine="709"/>
        <w:jc w:val="both"/>
        <w:rPr>
          <w:sz w:val="28"/>
          <w:szCs w:val="28"/>
        </w:rPr>
      </w:pPr>
      <w:r w:rsidRPr="00971675">
        <w:rPr>
          <w:sz w:val="28"/>
          <w:szCs w:val="28"/>
        </w:rPr>
        <w:t>- обеспечение общественного порядка;</w:t>
      </w:r>
    </w:p>
    <w:p w14:paraId="3C5982F7" w14:textId="77777777" w:rsidR="00971675" w:rsidRPr="00971675" w:rsidRDefault="00971675" w:rsidP="00971675">
      <w:pPr>
        <w:ind w:firstLine="709"/>
        <w:jc w:val="both"/>
        <w:rPr>
          <w:sz w:val="28"/>
          <w:szCs w:val="28"/>
        </w:rPr>
      </w:pPr>
      <w:r w:rsidRPr="00971675">
        <w:rPr>
          <w:sz w:val="28"/>
          <w:szCs w:val="28"/>
        </w:rPr>
        <w:t xml:space="preserve">- проведение собраний и сходов граждан. </w:t>
      </w:r>
    </w:p>
    <w:p w14:paraId="597FC000" w14:textId="77777777" w:rsidR="00971675" w:rsidRPr="00971675" w:rsidRDefault="00971675" w:rsidP="00971675">
      <w:pPr>
        <w:ind w:firstLine="709"/>
        <w:jc w:val="both"/>
        <w:rPr>
          <w:sz w:val="28"/>
          <w:szCs w:val="28"/>
        </w:rPr>
      </w:pPr>
      <w:r w:rsidRPr="00971675">
        <w:rPr>
          <w:sz w:val="28"/>
          <w:szCs w:val="28"/>
        </w:rPr>
        <w:t xml:space="preserve">В 2022 году ТОС «Алёнка» одержал победу в </w:t>
      </w:r>
      <w:proofErr w:type="gramStart"/>
      <w:r w:rsidRPr="00971675">
        <w:rPr>
          <w:sz w:val="28"/>
          <w:szCs w:val="28"/>
        </w:rPr>
        <w:t>районном  конкурсе</w:t>
      </w:r>
      <w:proofErr w:type="gramEnd"/>
      <w:r w:rsidRPr="00971675">
        <w:rPr>
          <w:sz w:val="28"/>
          <w:szCs w:val="28"/>
        </w:rPr>
        <w:t xml:space="preserve"> «Лучшее территориальное общественное самоуправление». Кроме этого ТОС «Алёнка» выиграл президентский </w:t>
      </w:r>
      <w:proofErr w:type="gramStart"/>
      <w:r w:rsidRPr="00971675">
        <w:rPr>
          <w:sz w:val="28"/>
          <w:szCs w:val="28"/>
        </w:rPr>
        <w:t>грант  на</w:t>
      </w:r>
      <w:proofErr w:type="gramEnd"/>
      <w:r w:rsidRPr="00971675">
        <w:rPr>
          <w:sz w:val="28"/>
          <w:szCs w:val="28"/>
        </w:rPr>
        <w:t xml:space="preserve"> реализацию проекта «Уличные колодцы – клад русского села». Выиграли областную субсидию на реализацию проекта «Возрождение кулинарных и культурных традиций Заяченского казачества». Благодаря данному проекту были пошиты новые костюмы для взрослых и детских коллективов Заяченского СДК, ростовая кукла </w:t>
      </w:r>
      <w:proofErr w:type="spellStart"/>
      <w:r w:rsidRPr="00971675">
        <w:rPr>
          <w:sz w:val="28"/>
          <w:szCs w:val="28"/>
        </w:rPr>
        <w:t>Заяченский</w:t>
      </w:r>
      <w:proofErr w:type="spellEnd"/>
      <w:r w:rsidRPr="00971675">
        <w:rPr>
          <w:sz w:val="28"/>
          <w:szCs w:val="28"/>
        </w:rPr>
        <w:t xml:space="preserve"> вареник и проведен районный фестиваль «Царь -вареник».</w:t>
      </w:r>
    </w:p>
    <w:p w14:paraId="14F5B0EB" w14:textId="77777777" w:rsidR="00971675" w:rsidRPr="00971675" w:rsidRDefault="00971675" w:rsidP="00971675">
      <w:pPr>
        <w:shd w:val="clear" w:color="auto" w:fill="FFFFFF"/>
        <w:ind w:firstLine="709"/>
        <w:jc w:val="both"/>
        <w:rPr>
          <w:b/>
          <w:color w:val="000000"/>
          <w:sz w:val="28"/>
          <w:szCs w:val="28"/>
        </w:rPr>
      </w:pPr>
    </w:p>
    <w:p w14:paraId="3090F6F2" w14:textId="77777777" w:rsidR="00971675" w:rsidRPr="00971675" w:rsidRDefault="00971675" w:rsidP="00971675">
      <w:pPr>
        <w:shd w:val="clear" w:color="auto" w:fill="FFFFFF"/>
        <w:ind w:firstLine="709"/>
        <w:jc w:val="both"/>
        <w:rPr>
          <w:b/>
          <w:color w:val="000000"/>
          <w:sz w:val="28"/>
          <w:szCs w:val="28"/>
        </w:rPr>
      </w:pPr>
      <w:r w:rsidRPr="00971675">
        <w:rPr>
          <w:b/>
          <w:color w:val="000000"/>
          <w:sz w:val="28"/>
          <w:szCs w:val="28"/>
        </w:rPr>
        <w:t>Слайд 42</w:t>
      </w:r>
    </w:p>
    <w:p w14:paraId="772EB340" w14:textId="77777777" w:rsidR="00971675" w:rsidRPr="00971675" w:rsidRDefault="00971675" w:rsidP="00971675">
      <w:pPr>
        <w:shd w:val="clear" w:color="auto" w:fill="FFFFFF"/>
        <w:ind w:firstLine="709"/>
        <w:jc w:val="both"/>
        <w:rPr>
          <w:color w:val="000000"/>
          <w:sz w:val="28"/>
          <w:szCs w:val="28"/>
        </w:rPr>
      </w:pPr>
      <w:r w:rsidRPr="00971675">
        <w:rPr>
          <w:color w:val="000000"/>
          <w:sz w:val="28"/>
          <w:szCs w:val="28"/>
        </w:rPr>
        <w:t xml:space="preserve">С каждым годом растет число благоустроенных домовладений и подворий. В 2022 был проведен традиционный конкурс на лучшее домовладение в частном секторе. Домовладение Дудинских А.П. заняло 3 место в районном конкурсе. В конкурсе на лучшее оформление домовладений к новогодним и рождественским праздникам </w:t>
      </w:r>
      <w:proofErr w:type="gramStart"/>
      <w:r w:rsidRPr="00971675">
        <w:rPr>
          <w:color w:val="000000"/>
          <w:sz w:val="28"/>
          <w:szCs w:val="28"/>
        </w:rPr>
        <w:t>домовладение  Литвиновой</w:t>
      </w:r>
      <w:proofErr w:type="gramEnd"/>
      <w:r w:rsidRPr="00971675">
        <w:rPr>
          <w:color w:val="000000"/>
          <w:sz w:val="28"/>
          <w:szCs w:val="28"/>
        </w:rPr>
        <w:t xml:space="preserve"> Татьяны Леонидовны заняла 3 место в районном конкурсе. Фотографии лучших домовладений размещены на Доске почета Заяченского сельского поселения.</w:t>
      </w:r>
    </w:p>
    <w:p w14:paraId="559F85E0" w14:textId="77777777" w:rsidR="00971675" w:rsidRPr="00971675" w:rsidRDefault="00971675" w:rsidP="00971675">
      <w:pPr>
        <w:shd w:val="clear" w:color="auto" w:fill="FFFFFF"/>
        <w:ind w:firstLine="709"/>
        <w:jc w:val="both"/>
        <w:rPr>
          <w:b/>
          <w:color w:val="000000"/>
          <w:sz w:val="28"/>
          <w:szCs w:val="28"/>
        </w:rPr>
      </w:pPr>
    </w:p>
    <w:p w14:paraId="63DFC44E" w14:textId="77777777" w:rsidR="00971675" w:rsidRPr="00971675" w:rsidRDefault="00971675" w:rsidP="00971675">
      <w:pPr>
        <w:shd w:val="clear" w:color="auto" w:fill="FFFFFF"/>
        <w:ind w:firstLine="709"/>
        <w:jc w:val="both"/>
        <w:rPr>
          <w:b/>
          <w:color w:val="000000"/>
          <w:sz w:val="28"/>
          <w:szCs w:val="28"/>
        </w:rPr>
      </w:pPr>
      <w:r w:rsidRPr="00971675">
        <w:rPr>
          <w:b/>
          <w:color w:val="000000"/>
          <w:sz w:val="28"/>
          <w:szCs w:val="28"/>
        </w:rPr>
        <w:t>Слайд 43</w:t>
      </w:r>
    </w:p>
    <w:p w14:paraId="74319B3F" w14:textId="77777777" w:rsidR="00971675" w:rsidRPr="00971675" w:rsidRDefault="00971675" w:rsidP="00971675">
      <w:pPr>
        <w:ind w:firstLine="709"/>
        <w:jc w:val="both"/>
        <w:rPr>
          <w:sz w:val="28"/>
          <w:szCs w:val="28"/>
        </w:rPr>
      </w:pPr>
      <w:r w:rsidRPr="00971675">
        <w:rPr>
          <w:sz w:val="28"/>
          <w:szCs w:val="28"/>
        </w:rPr>
        <w:lastRenderedPageBreak/>
        <w:t xml:space="preserve">В 2022 году 5 человек жителей нашей территории (2 добровольца,3 </w:t>
      </w:r>
      <w:proofErr w:type="gramStart"/>
      <w:r w:rsidRPr="00971675">
        <w:rPr>
          <w:sz w:val="28"/>
          <w:szCs w:val="28"/>
        </w:rPr>
        <w:t>мобилизованных )</w:t>
      </w:r>
      <w:proofErr w:type="gramEnd"/>
      <w:r w:rsidRPr="00971675">
        <w:rPr>
          <w:sz w:val="28"/>
          <w:szCs w:val="28"/>
        </w:rPr>
        <w:t xml:space="preserve"> приняли участие в специальной военной операции. Также хочу отметить, что жители поселения регулярно оказывают всевозможную помощь в сборе средств, теплых вещей и продуктов в поддержку участников СВО на Украине. Всем за это говорю огромное спасибо. В 2023 году с нашей территории ушли служить </w:t>
      </w:r>
      <w:proofErr w:type="gramStart"/>
      <w:r w:rsidRPr="00971675">
        <w:rPr>
          <w:sz w:val="28"/>
          <w:szCs w:val="28"/>
        </w:rPr>
        <w:t>по  контракту</w:t>
      </w:r>
      <w:proofErr w:type="gramEnd"/>
      <w:r w:rsidRPr="00971675">
        <w:rPr>
          <w:sz w:val="28"/>
          <w:szCs w:val="28"/>
        </w:rPr>
        <w:t xml:space="preserve"> 2 жителя прибывающих в запасе.</w:t>
      </w:r>
    </w:p>
    <w:p w14:paraId="2E1DB693" w14:textId="77777777" w:rsidR="00971675" w:rsidRPr="00971675" w:rsidRDefault="00971675" w:rsidP="00971675">
      <w:pPr>
        <w:ind w:firstLine="709"/>
        <w:jc w:val="both"/>
        <w:rPr>
          <w:sz w:val="28"/>
          <w:szCs w:val="28"/>
        </w:rPr>
      </w:pPr>
    </w:p>
    <w:p w14:paraId="44F1F474" w14:textId="77777777" w:rsidR="00971675" w:rsidRPr="00971675" w:rsidRDefault="00971675" w:rsidP="00971675">
      <w:pPr>
        <w:shd w:val="clear" w:color="auto" w:fill="FFFFFF"/>
        <w:ind w:firstLine="709"/>
        <w:jc w:val="both"/>
        <w:rPr>
          <w:b/>
          <w:color w:val="000000"/>
          <w:sz w:val="28"/>
          <w:szCs w:val="28"/>
        </w:rPr>
      </w:pPr>
      <w:r w:rsidRPr="00971675">
        <w:rPr>
          <w:b/>
          <w:color w:val="000000"/>
          <w:sz w:val="28"/>
          <w:szCs w:val="28"/>
        </w:rPr>
        <w:t>Слайд 44-45</w:t>
      </w:r>
    </w:p>
    <w:p w14:paraId="113BD1D2"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 xml:space="preserve">Уважаемые присутствующие! Вы ознакомились с основными итогами работы Администрации </w:t>
      </w:r>
      <w:proofErr w:type="spellStart"/>
      <w:r w:rsidRPr="00971675">
        <w:rPr>
          <w:sz w:val="28"/>
          <w:szCs w:val="28"/>
        </w:rPr>
        <w:t>Заяческого</w:t>
      </w:r>
      <w:proofErr w:type="spellEnd"/>
      <w:r w:rsidRPr="00971675">
        <w:rPr>
          <w:sz w:val="28"/>
          <w:szCs w:val="28"/>
        </w:rPr>
        <w:t xml:space="preserve"> сельского поселения за 2022 год. Уходящий год был очень </w:t>
      </w:r>
      <w:proofErr w:type="gramStart"/>
      <w:r w:rsidRPr="00971675">
        <w:rPr>
          <w:sz w:val="28"/>
          <w:szCs w:val="28"/>
        </w:rPr>
        <w:t>не простым</w:t>
      </w:r>
      <w:proofErr w:type="gramEnd"/>
      <w:r w:rsidRPr="00971675">
        <w:rPr>
          <w:sz w:val="28"/>
          <w:szCs w:val="28"/>
        </w:rPr>
        <w:t>, было немало сделано, но и нерешенных задач осталось достаточно много.</w:t>
      </w:r>
    </w:p>
    <w:p w14:paraId="3EED2A4C"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Впереди много важных и ответственных дел, планов, которые предстоит воплотить в жизнь.</w:t>
      </w:r>
    </w:p>
    <w:p w14:paraId="2B7C8A9D"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 обеспечить стабильность поступления доходных источников;</w:t>
      </w:r>
    </w:p>
    <w:p w14:paraId="63DE7D2E"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 максимально оптимизировать расходы;</w:t>
      </w:r>
    </w:p>
    <w:p w14:paraId="697526E0"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 активизировать работу среди населения по благоустройству прилегающей территории к домовладениям;</w:t>
      </w:r>
    </w:p>
    <w:p w14:paraId="4E613F0F" w14:textId="77777777" w:rsidR="00971675" w:rsidRPr="00971675" w:rsidRDefault="00971675" w:rsidP="00971675">
      <w:pPr>
        <w:shd w:val="clear" w:color="auto" w:fill="FFFFFF"/>
        <w:spacing w:before="100" w:beforeAutospacing="1" w:after="100" w:afterAutospacing="1"/>
        <w:ind w:firstLine="709"/>
        <w:jc w:val="both"/>
        <w:rPr>
          <w:b/>
          <w:sz w:val="28"/>
          <w:szCs w:val="28"/>
        </w:rPr>
      </w:pPr>
      <w:r w:rsidRPr="00971675">
        <w:rPr>
          <w:b/>
          <w:sz w:val="28"/>
          <w:szCs w:val="28"/>
        </w:rPr>
        <w:t>Наши проблемы:</w:t>
      </w:r>
    </w:p>
    <w:p w14:paraId="03BCFA92" w14:textId="77777777" w:rsidR="00971675" w:rsidRPr="00971675" w:rsidRDefault="00971675" w:rsidP="00971675">
      <w:pPr>
        <w:numPr>
          <w:ilvl w:val="0"/>
          <w:numId w:val="1"/>
        </w:numPr>
        <w:shd w:val="clear" w:color="auto" w:fill="FFFFFF"/>
        <w:spacing w:before="100" w:beforeAutospacing="1" w:after="100" w:afterAutospacing="1"/>
        <w:ind w:left="0" w:right="420" w:firstLine="709"/>
        <w:jc w:val="both"/>
        <w:rPr>
          <w:sz w:val="28"/>
          <w:szCs w:val="28"/>
        </w:rPr>
      </w:pPr>
      <w:r w:rsidRPr="00971675">
        <w:rPr>
          <w:sz w:val="28"/>
          <w:szCs w:val="28"/>
        </w:rPr>
        <w:t xml:space="preserve">Ремонт дорог по </w:t>
      </w:r>
      <w:proofErr w:type="spellStart"/>
      <w:r w:rsidRPr="00971675">
        <w:rPr>
          <w:sz w:val="28"/>
          <w:szCs w:val="28"/>
        </w:rPr>
        <w:t>ул.Выгон</w:t>
      </w:r>
      <w:proofErr w:type="spellEnd"/>
      <w:r w:rsidRPr="00971675">
        <w:rPr>
          <w:sz w:val="28"/>
          <w:szCs w:val="28"/>
        </w:rPr>
        <w:t xml:space="preserve"> (возле магазинов), </w:t>
      </w:r>
      <w:proofErr w:type="spellStart"/>
      <w:r w:rsidRPr="00971675">
        <w:rPr>
          <w:sz w:val="28"/>
          <w:szCs w:val="28"/>
        </w:rPr>
        <w:t>ул.Дружба</w:t>
      </w:r>
      <w:proofErr w:type="spellEnd"/>
      <w:r w:rsidRPr="00971675">
        <w:rPr>
          <w:sz w:val="28"/>
          <w:szCs w:val="28"/>
        </w:rPr>
        <w:t xml:space="preserve">, </w:t>
      </w:r>
      <w:proofErr w:type="spellStart"/>
      <w:r w:rsidRPr="00971675">
        <w:rPr>
          <w:sz w:val="28"/>
          <w:szCs w:val="28"/>
        </w:rPr>
        <w:t>ул.Пустошь</w:t>
      </w:r>
      <w:proofErr w:type="spellEnd"/>
      <w:r w:rsidRPr="00971675">
        <w:rPr>
          <w:sz w:val="28"/>
          <w:szCs w:val="28"/>
        </w:rPr>
        <w:t>;</w:t>
      </w:r>
    </w:p>
    <w:p w14:paraId="03E55788" w14:textId="77777777" w:rsidR="00971675" w:rsidRPr="00971675" w:rsidRDefault="00971675" w:rsidP="00971675">
      <w:pPr>
        <w:numPr>
          <w:ilvl w:val="0"/>
          <w:numId w:val="1"/>
        </w:numPr>
        <w:shd w:val="clear" w:color="auto" w:fill="FFFFFF"/>
        <w:spacing w:before="100" w:beforeAutospacing="1" w:after="100" w:afterAutospacing="1"/>
        <w:ind w:left="0" w:right="420" w:firstLine="709"/>
        <w:jc w:val="both"/>
        <w:rPr>
          <w:sz w:val="28"/>
          <w:szCs w:val="28"/>
        </w:rPr>
      </w:pPr>
      <w:r w:rsidRPr="00971675">
        <w:rPr>
          <w:sz w:val="28"/>
          <w:szCs w:val="28"/>
        </w:rPr>
        <w:t xml:space="preserve">Установка ограждения на детскую площадку по </w:t>
      </w:r>
      <w:proofErr w:type="spellStart"/>
      <w:r w:rsidRPr="00971675">
        <w:rPr>
          <w:sz w:val="28"/>
          <w:szCs w:val="28"/>
        </w:rPr>
        <w:t>ул.Выгон</w:t>
      </w:r>
      <w:proofErr w:type="spellEnd"/>
      <w:r w:rsidRPr="00971675">
        <w:rPr>
          <w:sz w:val="28"/>
          <w:szCs w:val="28"/>
        </w:rPr>
        <w:t>, возле МБОУ «</w:t>
      </w:r>
      <w:proofErr w:type="spellStart"/>
      <w:r w:rsidRPr="00971675">
        <w:rPr>
          <w:sz w:val="28"/>
          <w:szCs w:val="28"/>
        </w:rPr>
        <w:t>Заяченская</w:t>
      </w:r>
      <w:proofErr w:type="spellEnd"/>
      <w:r w:rsidRPr="00971675">
        <w:rPr>
          <w:sz w:val="28"/>
          <w:szCs w:val="28"/>
        </w:rPr>
        <w:t xml:space="preserve"> ООШ»;</w:t>
      </w:r>
    </w:p>
    <w:p w14:paraId="105BC17E" w14:textId="77777777" w:rsidR="00971675" w:rsidRPr="00971675" w:rsidRDefault="00971675" w:rsidP="00971675">
      <w:pPr>
        <w:numPr>
          <w:ilvl w:val="0"/>
          <w:numId w:val="1"/>
        </w:numPr>
        <w:shd w:val="clear" w:color="auto" w:fill="FFFFFF"/>
        <w:spacing w:before="100" w:beforeAutospacing="1" w:after="100" w:afterAutospacing="1"/>
        <w:ind w:left="0" w:right="420" w:firstLine="709"/>
        <w:jc w:val="both"/>
        <w:rPr>
          <w:sz w:val="28"/>
          <w:szCs w:val="28"/>
        </w:rPr>
      </w:pPr>
      <w:r w:rsidRPr="00971675">
        <w:rPr>
          <w:sz w:val="28"/>
          <w:szCs w:val="28"/>
        </w:rPr>
        <w:t>Строительство тротуара 260 метров (</w:t>
      </w:r>
      <w:proofErr w:type="spellStart"/>
      <w:r w:rsidRPr="00971675">
        <w:rPr>
          <w:sz w:val="28"/>
          <w:szCs w:val="28"/>
        </w:rPr>
        <w:t>ул.Выгон</w:t>
      </w:r>
      <w:proofErr w:type="spellEnd"/>
      <w:r w:rsidRPr="00971675">
        <w:rPr>
          <w:sz w:val="28"/>
          <w:szCs w:val="28"/>
        </w:rPr>
        <w:t>) вдоль региональной дороги "Белгород-Новый Оскол-Советское» - Заячье-Новая Слободка";</w:t>
      </w:r>
    </w:p>
    <w:p w14:paraId="2B1AC462" w14:textId="77777777" w:rsidR="00971675" w:rsidRPr="00971675" w:rsidRDefault="00971675" w:rsidP="00971675">
      <w:pPr>
        <w:numPr>
          <w:ilvl w:val="0"/>
          <w:numId w:val="1"/>
        </w:numPr>
        <w:shd w:val="clear" w:color="auto" w:fill="FFFFFF"/>
        <w:spacing w:before="100" w:beforeAutospacing="1" w:after="100" w:afterAutospacing="1"/>
        <w:ind w:left="0" w:right="420" w:firstLine="709"/>
        <w:jc w:val="both"/>
        <w:rPr>
          <w:sz w:val="28"/>
          <w:szCs w:val="28"/>
        </w:rPr>
      </w:pPr>
      <w:r w:rsidRPr="00971675">
        <w:rPr>
          <w:sz w:val="28"/>
          <w:szCs w:val="28"/>
        </w:rPr>
        <w:t>Благоустройство улиц села;</w:t>
      </w:r>
    </w:p>
    <w:p w14:paraId="3CECB3A0" w14:textId="77777777" w:rsidR="00971675" w:rsidRPr="00971675" w:rsidRDefault="00971675" w:rsidP="00971675">
      <w:pPr>
        <w:numPr>
          <w:ilvl w:val="0"/>
          <w:numId w:val="1"/>
        </w:numPr>
        <w:shd w:val="clear" w:color="auto" w:fill="FFFFFF"/>
        <w:spacing w:before="100" w:beforeAutospacing="1" w:after="100" w:afterAutospacing="1"/>
        <w:ind w:left="0" w:right="420" w:firstLine="709"/>
        <w:jc w:val="both"/>
        <w:rPr>
          <w:sz w:val="28"/>
          <w:szCs w:val="28"/>
        </w:rPr>
      </w:pPr>
      <w:r w:rsidRPr="00971675">
        <w:rPr>
          <w:sz w:val="28"/>
          <w:szCs w:val="28"/>
        </w:rPr>
        <w:t>Ремонт входной группы Заяченского сельского Дома культуры;</w:t>
      </w:r>
    </w:p>
    <w:p w14:paraId="5FB3DAAA" w14:textId="77777777" w:rsidR="00971675" w:rsidRPr="00971675" w:rsidRDefault="00971675" w:rsidP="00971675">
      <w:pPr>
        <w:numPr>
          <w:ilvl w:val="0"/>
          <w:numId w:val="1"/>
        </w:numPr>
        <w:shd w:val="clear" w:color="auto" w:fill="FFFFFF"/>
        <w:spacing w:before="100" w:beforeAutospacing="1" w:after="100" w:afterAutospacing="1"/>
        <w:ind w:left="0" w:right="420" w:firstLine="709"/>
        <w:jc w:val="both"/>
        <w:rPr>
          <w:sz w:val="28"/>
          <w:szCs w:val="28"/>
        </w:rPr>
      </w:pPr>
      <w:r w:rsidRPr="00971675">
        <w:rPr>
          <w:sz w:val="28"/>
          <w:szCs w:val="28"/>
        </w:rPr>
        <w:t>Подготовка к осенне-зимнему периоду.</w:t>
      </w:r>
    </w:p>
    <w:p w14:paraId="11D887EC"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Все вопросы находятся на проработке в администрации Корочанского района.</w:t>
      </w:r>
    </w:p>
    <w:p w14:paraId="3AE32C3F"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и канализации, свет в доме, и на улице, состояние дорог.</w:t>
      </w:r>
    </w:p>
    <w:p w14:paraId="3825399D"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lastRenderedPageBreak/>
        <w:t>Решение, а точнее качество решения этих проблем является важнейшей и очень сложной задачей, которую решает, как администрация Корочанского района, так и администрация поселения.</w:t>
      </w:r>
    </w:p>
    <w:p w14:paraId="072015E1"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 xml:space="preserve">Одним из наиболее важных вопросов остается санитарное состояние населенных пунктов. На территории поселения сбор и вывоз коммунальных отходов осуществляется региональным оператором, в частном секторе вывоз ТКО </w:t>
      </w:r>
      <w:proofErr w:type="gramStart"/>
      <w:r w:rsidRPr="00971675">
        <w:rPr>
          <w:sz w:val="28"/>
          <w:szCs w:val="28"/>
        </w:rPr>
        <w:t>осуществляется  два</w:t>
      </w:r>
      <w:proofErr w:type="gramEnd"/>
      <w:r w:rsidRPr="00971675">
        <w:rPr>
          <w:sz w:val="28"/>
          <w:szCs w:val="28"/>
        </w:rPr>
        <w:t xml:space="preserve"> раза в неделю. Но, к сожалению, не все жители нашего поселения с заботой и любовью относятся к месту, где живут, о чем свидетельствуют, хоть изредка, но стихийные свалки на территории нашего поселения, в лесополосах и посадках около населенных пунктов.</w:t>
      </w:r>
    </w:p>
    <w:p w14:paraId="74F4040B"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 xml:space="preserve">Призываю вас совместно принимать участие в программах по благоустройству наших населенных пунктов, только при совместной конструктивной работе мы получим результат. Надеюсь, что взаимосвязь администрации поселения и всех жителей будет еще теснее. Мне хочется, чтобы все живущие здесь понимали, что все зависит от нас самих. </w:t>
      </w:r>
    </w:p>
    <w:p w14:paraId="504C19C0" w14:textId="77777777" w:rsidR="00971675" w:rsidRPr="00971675" w:rsidRDefault="00971675" w:rsidP="00971675">
      <w:pPr>
        <w:shd w:val="clear" w:color="auto" w:fill="FFFFFF"/>
        <w:spacing w:before="100" w:beforeAutospacing="1" w:after="100" w:afterAutospacing="1"/>
        <w:ind w:firstLine="709"/>
        <w:jc w:val="both"/>
        <w:rPr>
          <w:sz w:val="28"/>
          <w:szCs w:val="28"/>
        </w:rPr>
      </w:pPr>
      <w:r w:rsidRPr="00971675">
        <w:rPr>
          <w:sz w:val="28"/>
          <w:szCs w:val="28"/>
        </w:rPr>
        <w:t>Выражаю слова благодарности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 </w:t>
      </w:r>
    </w:p>
    <w:p w14:paraId="1284A90E" w14:textId="77777777" w:rsidR="00971675" w:rsidRPr="00971675" w:rsidRDefault="00971675" w:rsidP="00971675">
      <w:pPr>
        <w:ind w:firstLine="709"/>
        <w:jc w:val="both"/>
        <w:rPr>
          <w:sz w:val="28"/>
          <w:szCs w:val="28"/>
        </w:rPr>
      </w:pPr>
      <w:r w:rsidRPr="00971675">
        <w:rPr>
          <w:sz w:val="28"/>
          <w:szCs w:val="28"/>
        </w:rPr>
        <w:t>Уважаемые участники собрания!</w:t>
      </w:r>
    </w:p>
    <w:p w14:paraId="06562A73" w14:textId="77777777" w:rsidR="00971675" w:rsidRPr="00971675" w:rsidRDefault="00971675" w:rsidP="00971675">
      <w:pPr>
        <w:ind w:firstLine="709"/>
        <w:jc w:val="both"/>
        <w:rPr>
          <w:sz w:val="28"/>
          <w:szCs w:val="28"/>
        </w:rPr>
      </w:pPr>
      <w:r w:rsidRPr="00971675">
        <w:rPr>
          <w:sz w:val="28"/>
          <w:szCs w:val="28"/>
        </w:rPr>
        <w:t xml:space="preserve">В своем выступлении я постаралась </w:t>
      </w:r>
      <w:proofErr w:type="gramStart"/>
      <w:r w:rsidRPr="00971675">
        <w:rPr>
          <w:sz w:val="28"/>
          <w:szCs w:val="28"/>
        </w:rPr>
        <w:t>обозначить  нерешенные</w:t>
      </w:r>
      <w:proofErr w:type="gramEnd"/>
      <w:r w:rsidRPr="00971675">
        <w:rPr>
          <w:sz w:val="28"/>
          <w:szCs w:val="28"/>
        </w:rPr>
        <w:t xml:space="preserve"> вопросы и задачи, на которые в своей работе нужно обратить первостепенное внимание.</w:t>
      </w:r>
    </w:p>
    <w:p w14:paraId="32A71F45" w14:textId="77777777" w:rsidR="00971675" w:rsidRPr="00971675" w:rsidRDefault="00971675" w:rsidP="00971675">
      <w:pPr>
        <w:ind w:firstLine="709"/>
        <w:jc w:val="both"/>
        <w:rPr>
          <w:sz w:val="28"/>
          <w:szCs w:val="28"/>
        </w:rPr>
      </w:pPr>
      <w:r w:rsidRPr="00971675">
        <w:rPr>
          <w:sz w:val="28"/>
          <w:szCs w:val="28"/>
        </w:rPr>
        <w:t xml:space="preserve">Коллектив администрации Заяченского сельского поселения, руководители предприятий, учреждений, расположенных на территории, выражают благодарность главе администрации Корочанского района </w:t>
      </w:r>
      <w:proofErr w:type="spellStart"/>
      <w:r w:rsidRPr="00971675">
        <w:rPr>
          <w:sz w:val="28"/>
          <w:szCs w:val="28"/>
        </w:rPr>
        <w:t>Н.В.Нестерову</w:t>
      </w:r>
      <w:proofErr w:type="spellEnd"/>
      <w:r w:rsidRPr="00971675">
        <w:rPr>
          <w:sz w:val="28"/>
          <w:szCs w:val="28"/>
        </w:rPr>
        <w:t xml:space="preserve">, заместителям главы администрации района, руководителям служб района за внимание и помощь, оказываемую территории сельского поселения, и надеемся в дальнейшем на взаимопонимание и поддержку, успешное претворение в жизнь программы социально-экономического развития территории. </w:t>
      </w:r>
    </w:p>
    <w:p w14:paraId="50677B53" w14:textId="77777777" w:rsidR="00971675" w:rsidRPr="00971675" w:rsidRDefault="00971675" w:rsidP="00971675">
      <w:pPr>
        <w:ind w:firstLine="709"/>
        <w:jc w:val="both"/>
        <w:rPr>
          <w:sz w:val="28"/>
          <w:szCs w:val="28"/>
        </w:rPr>
      </w:pPr>
      <w:r w:rsidRPr="00971675">
        <w:rPr>
          <w:sz w:val="28"/>
          <w:szCs w:val="28"/>
        </w:rPr>
        <w:t>Коллектив администрации Заяченского сельского поселения понимает ответственность возложенных на него обязанностей. Свою работу мы ориентируем на решение задач, которые обозначены Президентом Российской Федерации, Губернатором Белгородской области, главой администрации Корочанского района, определенных Уставом сельского поселения, федеральным законом от 6 октября 2003 года №131 – ФЗ «Об общих принципах организации местного самоуправления в Российской Федерации», и готовы к выполнению рекомендаций и претворению в жизнь предложений, которые будут высказаны сегодня.</w:t>
      </w:r>
    </w:p>
    <w:p w14:paraId="71FC10FE" w14:textId="478750D8" w:rsidR="00896BDD" w:rsidRPr="00E61746" w:rsidRDefault="00971675" w:rsidP="00E61746">
      <w:pPr>
        <w:ind w:firstLine="709"/>
        <w:jc w:val="both"/>
        <w:rPr>
          <w:sz w:val="28"/>
          <w:szCs w:val="28"/>
        </w:rPr>
      </w:pPr>
      <w:r w:rsidRPr="00971675">
        <w:rPr>
          <w:sz w:val="28"/>
          <w:szCs w:val="28"/>
        </w:rPr>
        <w:t>Доклад окончен. Благодарю за внимание!</w:t>
      </w:r>
    </w:p>
    <w:sectPr w:rsidR="00896BDD" w:rsidRPr="00E61746" w:rsidSect="00971675">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4330" w14:textId="77777777" w:rsidR="00C54CE8" w:rsidRDefault="00C54CE8" w:rsidP="00971675">
      <w:r>
        <w:separator/>
      </w:r>
    </w:p>
  </w:endnote>
  <w:endnote w:type="continuationSeparator" w:id="0">
    <w:p w14:paraId="7D35B44E" w14:textId="77777777" w:rsidR="00C54CE8" w:rsidRDefault="00C54CE8" w:rsidP="0097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6811" w14:textId="77777777" w:rsidR="00C54CE8" w:rsidRDefault="00C54CE8" w:rsidP="00971675">
      <w:r>
        <w:separator/>
      </w:r>
    </w:p>
  </w:footnote>
  <w:footnote w:type="continuationSeparator" w:id="0">
    <w:p w14:paraId="0B689D65" w14:textId="77777777" w:rsidR="00C54CE8" w:rsidRDefault="00C54CE8" w:rsidP="0097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192435"/>
      <w:docPartObj>
        <w:docPartGallery w:val="Page Numbers (Top of Page)"/>
        <w:docPartUnique/>
      </w:docPartObj>
    </w:sdtPr>
    <w:sdtContent>
      <w:p w14:paraId="7CDF119C" w14:textId="4850B0F2" w:rsidR="00971675" w:rsidRDefault="00971675">
        <w:pPr>
          <w:pStyle w:val="a9"/>
          <w:jc w:val="center"/>
        </w:pPr>
        <w:r>
          <w:fldChar w:fldCharType="begin"/>
        </w:r>
        <w:r>
          <w:instrText>PAGE   \* MERGEFORMAT</w:instrText>
        </w:r>
        <w:r>
          <w:fldChar w:fldCharType="separate"/>
        </w:r>
        <w:r>
          <w:t>2</w:t>
        </w:r>
        <w:r>
          <w:fldChar w:fldCharType="end"/>
        </w:r>
      </w:p>
    </w:sdtContent>
  </w:sdt>
  <w:p w14:paraId="2A1FC464" w14:textId="77777777" w:rsidR="00971675" w:rsidRDefault="009716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90C73"/>
    <w:multiLevelType w:val="hybridMultilevel"/>
    <w:tmpl w:val="853A7FB4"/>
    <w:lvl w:ilvl="0" w:tplc="A94C6DB6">
      <w:start w:val="1"/>
      <w:numFmt w:val="decimal"/>
      <w:lvlText w:val="%1."/>
      <w:lvlJc w:val="left"/>
      <w:pPr>
        <w:tabs>
          <w:tab w:val="num" w:pos="720"/>
        </w:tabs>
        <w:ind w:left="720" w:hanging="360"/>
      </w:pPr>
    </w:lvl>
    <w:lvl w:ilvl="1" w:tplc="71CC3BEA" w:tentative="1">
      <w:start w:val="1"/>
      <w:numFmt w:val="decimal"/>
      <w:lvlText w:val="%2."/>
      <w:lvlJc w:val="left"/>
      <w:pPr>
        <w:tabs>
          <w:tab w:val="num" w:pos="1440"/>
        </w:tabs>
        <w:ind w:left="1440" w:hanging="360"/>
      </w:pPr>
    </w:lvl>
    <w:lvl w:ilvl="2" w:tplc="E6AA912E" w:tentative="1">
      <w:start w:val="1"/>
      <w:numFmt w:val="decimal"/>
      <w:lvlText w:val="%3."/>
      <w:lvlJc w:val="left"/>
      <w:pPr>
        <w:tabs>
          <w:tab w:val="num" w:pos="2160"/>
        </w:tabs>
        <w:ind w:left="2160" w:hanging="360"/>
      </w:pPr>
    </w:lvl>
    <w:lvl w:ilvl="3" w:tplc="0562EF50" w:tentative="1">
      <w:start w:val="1"/>
      <w:numFmt w:val="decimal"/>
      <w:lvlText w:val="%4."/>
      <w:lvlJc w:val="left"/>
      <w:pPr>
        <w:tabs>
          <w:tab w:val="num" w:pos="2880"/>
        </w:tabs>
        <w:ind w:left="2880" w:hanging="360"/>
      </w:pPr>
    </w:lvl>
    <w:lvl w:ilvl="4" w:tplc="7ACA0B08" w:tentative="1">
      <w:start w:val="1"/>
      <w:numFmt w:val="decimal"/>
      <w:lvlText w:val="%5."/>
      <w:lvlJc w:val="left"/>
      <w:pPr>
        <w:tabs>
          <w:tab w:val="num" w:pos="3600"/>
        </w:tabs>
        <w:ind w:left="3600" w:hanging="360"/>
      </w:pPr>
    </w:lvl>
    <w:lvl w:ilvl="5" w:tplc="744AA654" w:tentative="1">
      <w:start w:val="1"/>
      <w:numFmt w:val="decimal"/>
      <w:lvlText w:val="%6."/>
      <w:lvlJc w:val="left"/>
      <w:pPr>
        <w:tabs>
          <w:tab w:val="num" w:pos="4320"/>
        </w:tabs>
        <w:ind w:left="4320" w:hanging="360"/>
      </w:pPr>
    </w:lvl>
    <w:lvl w:ilvl="6" w:tplc="8F76427A" w:tentative="1">
      <w:start w:val="1"/>
      <w:numFmt w:val="decimal"/>
      <w:lvlText w:val="%7."/>
      <w:lvlJc w:val="left"/>
      <w:pPr>
        <w:tabs>
          <w:tab w:val="num" w:pos="5040"/>
        </w:tabs>
        <w:ind w:left="5040" w:hanging="360"/>
      </w:pPr>
    </w:lvl>
    <w:lvl w:ilvl="7" w:tplc="93BAB68C" w:tentative="1">
      <w:start w:val="1"/>
      <w:numFmt w:val="decimal"/>
      <w:lvlText w:val="%8."/>
      <w:lvlJc w:val="left"/>
      <w:pPr>
        <w:tabs>
          <w:tab w:val="num" w:pos="5760"/>
        </w:tabs>
        <w:ind w:left="5760" w:hanging="360"/>
      </w:pPr>
    </w:lvl>
    <w:lvl w:ilvl="8" w:tplc="8ECEF7E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6BDD"/>
    <w:rsid w:val="000E3CFF"/>
    <w:rsid w:val="001F53D7"/>
    <w:rsid w:val="0034698B"/>
    <w:rsid w:val="00416C06"/>
    <w:rsid w:val="00533E93"/>
    <w:rsid w:val="006114EA"/>
    <w:rsid w:val="00613E95"/>
    <w:rsid w:val="007F73C5"/>
    <w:rsid w:val="00896BDD"/>
    <w:rsid w:val="00937C1E"/>
    <w:rsid w:val="00971675"/>
    <w:rsid w:val="00985A24"/>
    <w:rsid w:val="009A1448"/>
    <w:rsid w:val="00A77F98"/>
    <w:rsid w:val="00B96D42"/>
    <w:rsid w:val="00BC23BB"/>
    <w:rsid w:val="00C45580"/>
    <w:rsid w:val="00C54CE8"/>
    <w:rsid w:val="00CE1F21"/>
    <w:rsid w:val="00CF69B4"/>
    <w:rsid w:val="00D940F5"/>
    <w:rsid w:val="00E61746"/>
    <w:rsid w:val="00E6588B"/>
    <w:rsid w:val="00EB4BC5"/>
    <w:rsid w:val="00F44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358A6F"/>
  <w15:docId w15:val="{0134CE79-7655-4380-B275-0A61A2E6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B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96BDD"/>
    <w:pPr>
      <w:jc w:val="center"/>
    </w:pPr>
    <w:rPr>
      <w:b/>
      <w:bCs/>
    </w:rPr>
  </w:style>
  <w:style w:type="character" w:customStyle="1" w:styleId="a4">
    <w:name w:val="Заголовок Знак"/>
    <w:basedOn w:val="a0"/>
    <w:link w:val="a3"/>
    <w:rsid w:val="00896BDD"/>
    <w:rPr>
      <w:rFonts w:ascii="Times New Roman" w:eastAsia="Times New Roman" w:hAnsi="Times New Roman" w:cs="Times New Roman"/>
      <w:b/>
      <w:bCs/>
      <w:sz w:val="24"/>
      <w:szCs w:val="24"/>
      <w:lang w:eastAsia="ru-RU"/>
    </w:rPr>
  </w:style>
  <w:style w:type="character" w:styleId="a5">
    <w:name w:val="Hyperlink"/>
    <w:basedOn w:val="a0"/>
    <w:rsid w:val="00896BDD"/>
    <w:rPr>
      <w:color w:val="0000FF"/>
      <w:u w:val="single"/>
    </w:rPr>
  </w:style>
  <w:style w:type="paragraph" w:customStyle="1" w:styleId="ConsPlusNormal">
    <w:name w:val="ConsPlusNormal"/>
    <w:rsid w:val="00896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3)_"/>
    <w:link w:val="30"/>
    <w:locked/>
    <w:rsid w:val="00896BDD"/>
    <w:rPr>
      <w:spacing w:val="1"/>
      <w:sz w:val="25"/>
      <w:szCs w:val="25"/>
      <w:shd w:val="clear" w:color="auto" w:fill="FFFFFF"/>
    </w:rPr>
  </w:style>
  <w:style w:type="paragraph" w:customStyle="1" w:styleId="30">
    <w:name w:val="Основной текст (3)"/>
    <w:basedOn w:val="a"/>
    <w:link w:val="3"/>
    <w:rsid w:val="00896BDD"/>
    <w:pPr>
      <w:widowControl w:val="0"/>
      <w:shd w:val="clear" w:color="auto" w:fill="FFFFFF"/>
      <w:spacing w:before="600" w:after="120" w:line="322" w:lineRule="exact"/>
      <w:jc w:val="both"/>
    </w:pPr>
    <w:rPr>
      <w:rFonts w:asciiTheme="minorHAnsi" w:eastAsiaTheme="minorHAnsi" w:hAnsiTheme="minorHAnsi" w:cstheme="minorBidi"/>
      <w:spacing w:val="1"/>
      <w:sz w:val="25"/>
      <w:szCs w:val="25"/>
      <w:shd w:val="clear" w:color="auto" w:fill="FFFFFF"/>
      <w:lang w:eastAsia="en-US"/>
    </w:rPr>
  </w:style>
  <w:style w:type="paragraph" w:styleId="a6">
    <w:name w:val="Balloon Text"/>
    <w:basedOn w:val="a"/>
    <w:link w:val="a7"/>
    <w:uiPriority w:val="99"/>
    <w:semiHidden/>
    <w:unhideWhenUsed/>
    <w:rsid w:val="007F73C5"/>
    <w:rPr>
      <w:rFonts w:ascii="Tahoma" w:hAnsi="Tahoma" w:cs="Tahoma"/>
      <w:sz w:val="16"/>
      <w:szCs w:val="16"/>
    </w:rPr>
  </w:style>
  <w:style w:type="character" w:customStyle="1" w:styleId="a7">
    <w:name w:val="Текст выноски Знак"/>
    <w:basedOn w:val="a0"/>
    <w:link w:val="a6"/>
    <w:uiPriority w:val="99"/>
    <w:semiHidden/>
    <w:rsid w:val="007F73C5"/>
    <w:rPr>
      <w:rFonts w:ascii="Tahoma" w:eastAsia="Times New Roman" w:hAnsi="Tahoma" w:cs="Tahoma"/>
      <w:sz w:val="16"/>
      <w:szCs w:val="16"/>
      <w:lang w:eastAsia="ru-RU"/>
    </w:rPr>
  </w:style>
  <w:style w:type="paragraph" w:styleId="a8">
    <w:name w:val="No Spacing"/>
    <w:qFormat/>
    <w:rsid w:val="00CF69B4"/>
    <w:pPr>
      <w:spacing w:after="0" w:line="240" w:lineRule="auto"/>
    </w:pPr>
    <w:rPr>
      <w:rFonts w:ascii="Calibri" w:eastAsia="Times New Roman" w:hAnsi="Calibri" w:cs="Times New Roman"/>
      <w:lang w:eastAsia="ru-RU"/>
    </w:rPr>
  </w:style>
  <w:style w:type="character" w:customStyle="1" w:styleId="normaltextrunscx32627041">
    <w:name w:val="normaltextrun scx32627041"/>
    <w:basedOn w:val="a0"/>
    <w:rsid w:val="00CF69B4"/>
  </w:style>
  <w:style w:type="character" w:customStyle="1" w:styleId="eopscx32627041">
    <w:name w:val="eop scx32627041"/>
    <w:basedOn w:val="a0"/>
    <w:rsid w:val="00CF69B4"/>
  </w:style>
  <w:style w:type="paragraph" w:styleId="a9">
    <w:name w:val="header"/>
    <w:basedOn w:val="a"/>
    <w:link w:val="aa"/>
    <w:uiPriority w:val="99"/>
    <w:unhideWhenUsed/>
    <w:rsid w:val="00971675"/>
    <w:pPr>
      <w:tabs>
        <w:tab w:val="center" w:pos="4677"/>
        <w:tab w:val="right" w:pos="9355"/>
      </w:tabs>
    </w:pPr>
  </w:style>
  <w:style w:type="character" w:customStyle="1" w:styleId="aa">
    <w:name w:val="Верхний колонтитул Знак"/>
    <w:basedOn w:val="a0"/>
    <w:link w:val="a9"/>
    <w:uiPriority w:val="99"/>
    <w:rsid w:val="0097167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71675"/>
    <w:pPr>
      <w:tabs>
        <w:tab w:val="center" w:pos="4677"/>
        <w:tab w:val="right" w:pos="9355"/>
      </w:tabs>
    </w:pPr>
  </w:style>
  <w:style w:type="character" w:customStyle="1" w:styleId="ac">
    <w:name w:val="Нижний колонтитул Знак"/>
    <w:basedOn w:val="a0"/>
    <w:link w:val="ab"/>
    <w:uiPriority w:val="99"/>
    <w:rsid w:val="009716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4027</Words>
  <Characters>22955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Julia</cp:lastModifiedBy>
  <cp:revision>15</cp:revision>
  <cp:lastPrinted>2023-07-07T08:26:00Z</cp:lastPrinted>
  <dcterms:created xsi:type="dcterms:W3CDTF">2018-05-14T07:28:00Z</dcterms:created>
  <dcterms:modified xsi:type="dcterms:W3CDTF">2023-07-07T08:27:00Z</dcterms:modified>
</cp:coreProperties>
</file>