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76" w:rsidRPr="001E5C76" w:rsidRDefault="001E5C76" w:rsidP="001E5C76">
      <w:pPr>
        <w:keepNext/>
        <w:spacing w:after="0" w:line="240" w:lineRule="auto"/>
        <w:jc w:val="center"/>
        <w:outlineLvl w:val="0"/>
        <w:rPr>
          <w:rFonts w:ascii="Arial" w:eastAsia="PMingLiU" w:hAnsi="Arial" w:cs="Arial"/>
          <w:b/>
          <w:bCs/>
          <w:spacing w:val="40"/>
          <w:sz w:val="20"/>
          <w:szCs w:val="20"/>
        </w:rPr>
      </w:pPr>
      <w:r w:rsidRPr="001E5C76">
        <w:rPr>
          <w:rFonts w:ascii="Arial" w:eastAsia="PMingLiU" w:hAnsi="Arial" w:cs="Arial"/>
          <w:b/>
          <w:bCs/>
          <w:spacing w:val="40"/>
          <w:sz w:val="20"/>
          <w:szCs w:val="20"/>
        </w:rPr>
        <w:t>БЕЛГОРОДСКАЯ ОБЛАСТЬ</w:t>
      </w:r>
    </w:p>
    <w:p w:rsidR="001E5C76" w:rsidRPr="001E5C76" w:rsidRDefault="001E5C76" w:rsidP="001E5C76">
      <w:pPr>
        <w:shd w:val="clear" w:color="auto" w:fill="FFFFFF"/>
        <w:spacing w:before="72" w:after="0" w:line="240" w:lineRule="auto"/>
        <w:jc w:val="center"/>
        <w:rPr>
          <w:rFonts w:ascii="Times New Roman" w:eastAsia="Times New Roman" w:hAnsi="Times New Roman" w:cs="Times New Roman"/>
          <w:sz w:val="10"/>
          <w:szCs w:val="10"/>
        </w:rPr>
      </w:pPr>
    </w:p>
    <w:p w:rsidR="001E5C76" w:rsidRPr="001E5C76" w:rsidRDefault="001E5C76" w:rsidP="001E5C76">
      <w:pPr>
        <w:spacing w:after="0" w:line="240" w:lineRule="auto"/>
        <w:rPr>
          <w:rFonts w:ascii="Times New Roman" w:eastAsia="Times New Roman" w:hAnsi="Times New Roman" w:cs="Times New Roman"/>
          <w:sz w:val="6"/>
          <w:szCs w:val="6"/>
        </w:rPr>
      </w:pPr>
    </w:p>
    <w:p w:rsidR="001E5C76" w:rsidRPr="001E5C76" w:rsidRDefault="001E5C76" w:rsidP="001E5C76">
      <w:pPr>
        <w:keepNext/>
        <w:spacing w:after="0" w:line="240" w:lineRule="auto"/>
        <w:jc w:val="center"/>
        <w:outlineLvl w:val="3"/>
        <w:rPr>
          <w:rFonts w:ascii="Arial Narrow" w:eastAsia="Times New Roman" w:hAnsi="Arial Narrow" w:cs="Times New Roman"/>
          <w:b/>
          <w:bCs/>
          <w:sz w:val="40"/>
          <w:szCs w:val="40"/>
        </w:rPr>
      </w:pPr>
      <w:r w:rsidRPr="001E5C76">
        <w:rPr>
          <w:rFonts w:ascii="Arial Narrow" w:eastAsia="Times New Roman" w:hAnsi="Arial Narrow" w:cs="Times New Roman"/>
          <w:b/>
          <w:bCs/>
          <w:sz w:val="40"/>
          <w:szCs w:val="40"/>
        </w:rPr>
        <w:t>АДМИНИСТРАЦИЯ</w:t>
      </w:r>
    </w:p>
    <w:p w:rsidR="001E5C76" w:rsidRPr="001E5C76" w:rsidRDefault="001E5C76" w:rsidP="001E5C76">
      <w:pPr>
        <w:keepNext/>
        <w:spacing w:after="0" w:line="240" w:lineRule="auto"/>
        <w:jc w:val="center"/>
        <w:outlineLvl w:val="3"/>
        <w:rPr>
          <w:rFonts w:ascii="Arial Narrow" w:eastAsia="Times New Roman" w:hAnsi="Arial Narrow" w:cs="Times New Roman"/>
          <w:b/>
          <w:bCs/>
          <w:sz w:val="40"/>
          <w:szCs w:val="40"/>
        </w:rPr>
      </w:pPr>
      <w:r w:rsidRPr="001E5C76">
        <w:rPr>
          <w:rFonts w:ascii="Arial Narrow" w:eastAsia="Times New Roman" w:hAnsi="Arial Narrow" w:cs="Times New Roman"/>
          <w:b/>
          <w:bCs/>
          <w:sz w:val="40"/>
          <w:szCs w:val="40"/>
        </w:rPr>
        <w:t xml:space="preserve">ЗАЯЧЕНСКОГО СЕЛЬСКОГО ПОСЕЛЕНИЯ МУНИЦИПАЛЬНОГО РАЙОНА «КОРОЧАНСКИЙ РАЙОН» </w:t>
      </w:r>
    </w:p>
    <w:p w:rsidR="001E5C76" w:rsidRPr="001E5C76" w:rsidRDefault="001E5C76" w:rsidP="001E5C76">
      <w:pPr>
        <w:spacing w:after="0" w:line="240" w:lineRule="auto"/>
        <w:rPr>
          <w:rFonts w:ascii="Times New Roman" w:eastAsia="Times New Roman" w:hAnsi="Times New Roman" w:cs="Times New Roman"/>
          <w:sz w:val="10"/>
          <w:szCs w:val="10"/>
        </w:rPr>
      </w:pPr>
    </w:p>
    <w:p w:rsidR="001E5C76" w:rsidRPr="001E5C76" w:rsidRDefault="001E5C76" w:rsidP="001E5C76">
      <w:pPr>
        <w:keepNext/>
        <w:spacing w:after="0" w:line="240" w:lineRule="auto"/>
        <w:jc w:val="center"/>
        <w:outlineLvl w:val="2"/>
        <w:rPr>
          <w:rFonts w:ascii="Arial" w:eastAsia="PMingLiU" w:hAnsi="Arial" w:cs="Arial"/>
          <w:bCs/>
          <w:spacing w:val="48"/>
          <w:sz w:val="32"/>
          <w:szCs w:val="32"/>
        </w:rPr>
      </w:pPr>
      <w:r w:rsidRPr="001E5C76">
        <w:rPr>
          <w:rFonts w:ascii="Arial" w:eastAsia="PMingLiU" w:hAnsi="Arial" w:cs="Arial"/>
          <w:bCs/>
          <w:spacing w:val="48"/>
          <w:sz w:val="32"/>
          <w:szCs w:val="32"/>
        </w:rPr>
        <w:t>ПОСТАНОВЛЕНИЕ</w:t>
      </w:r>
    </w:p>
    <w:p w:rsidR="001E5C76" w:rsidRPr="001E5C76" w:rsidRDefault="001E5C76" w:rsidP="001E5C76">
      <w:pPr>
        <w:spacing w:after="0" w:line="240" w:lineRule="auto"/>
        <w:jc w:val="center"/>
        <w:rPr>
          <w:rFonts w:ascii="Times New Roman" w:eastAsia="Times New Roman" w:hAnsi="Times New Roman" w:cs="Times New Roman"/>
          <w:sz w:val="24"/>
          <w:szCs w:val="24"/>
        </w:rPr>
      </w:pPr>
    </w:p>
    <w:p w:rsidR="001E5C76" w:rsidRPr="001E5C76" w:rsidRDefault="001E5C76" w:rsidP="001E5C76">
      <w:pPr>
        <w:spacing w:after="0" w:line="240" w:lineRule="auto"/>
        <w:jc w:val="center"/>
        <w:rPr>
          <w:rFonts w:ascii="Arial" w:eastAsia="Times New Roman" w:hAnsi="Arial" w:cs="Arial"/>
          <w:b/>
          <w:sz w:val="17"/>
          <w:szCs w:val="17"/>
        </w:rPr>
      </w:pPr>
      <w:r w:rsidRPr="001E5C76">
        <w:rPr>
          <w:rFonts w:ascii="Arial" w:eastAsia="Times New Roman" w:hAnsi="Arial" w:cs="Arial"/>
          <w:b/>
          <w:sz w:val="17"/>
          <w:szCs w:val="17"/>
        </w:rPr>
        <w:t>Заячье</w:t>
      </w:r>
    </w:p>
    <w:p w:rsidR="001E5C76" w:rsidRPr="001E5C76" w:rsidRDefault="001E5C76" w:rsidP="001E5C76">
      <w:pPr>
        <w:spacing w:after="0" w:line="240" w:lineRule="auto"/>
        <w:jc w:val="center"/>
        <w:rPr>
          <w:rFonts w:ascii="Arial" w:eastAsia="Times New Roman" w:hAnsi="Arial" w:cs="Arial"/>
          <w:b/>
          <w:sz w:val="17"/>
          <w:szCs w:val="17"/>
        </w:rPr>
      </w:pPr>
    </w:p>
    <w:p w:rsidR="001E5C76" w:rsidRPr="001E5C76" w:rsidRDefault="00CB2CA9" w:rsidP="001E5C76">
      <w:pPr>
        <w:keepNext/>
        <w:spacing w:after="0" w:line="240" w:lineRule="auto"/>
        <w:outlineLvl w:val="5"/>
        <w:rPr>
          <w:rFonts w:ascii="Arial" w:eastAsia="Times New Roman" w:hAnsi="Arial" w:cs="Arial"/>
          <w:b/>
          <w:sz w:val="18"/>
          <w:szCs w:val="18"/>
        </w:rPr>
      </w:pPr>
      <w:r>
        <w:rPr>
          <w:rFonts w:ascii="Arial" w:eastAsia="Times New Roman" w:hAnsi="Arial" w:cs="Arial"/>
          <w:b/>
          <w:sz w:val="18"/>
          <w:szCs w:val="18"/>
        </w:rPr>
        <w:t>16 ноября</w:t>
      </w:r>
      <w:r w:rsidR="001E5C76" w:rsidRPr="001E5C76">
        <w:rPr>
          <w:rFonts w:ascii="Arial" w:eastAsia="Times New Roman" w:hAnsi="Arial" w:cs="Arial"/>
          <w:b/>
          <w:sz w:val="18"/>
          <w:szCs w:val="18"/>
        </w:rPr>
        <w:t xml:space="preserve"> 2021 г.                                                                                                                                    </w:t>
      </w:r>
      <w:r w:rsidR="001E5C76">
        <w:rPr>
          <w:rFonts w:ascii="Arial" w:eastAsia="Times New Roman" w:hAnsi="Arial" w:cs="Arial"/>
          <w:b/>
          <w:sz w:val="18"/>
          <w:szCs w:val="18"/>
        </w:rPr>
        <w:t xml:space="preserve">          </w:t>
      </w:r>
      <w:r w:rsidR="001E5C76" w:rsidRPr="001E5C76">
        <w:rPr>
          <w:rFonts w:ascii="Arial" w:eastAsia="Times New Roman" w:hAnsi="Arial" w:cs="Arial"/>
          <w:b/>
          <w:sz w:val="18"/>
          <w:szCs w:val="18"/>
        </w:rPr>
        <w:t xml:space="preserve"> </w:t>
      </w:r>
      <w:r>
        <w:rPr>
          <w:rFonts w:ascii="Arial" w:eastAsia="Times New Roman" w:hAnsi="Arial" w:cs="Arial"/>
          <w:b/>
          <w:sz w:val="18"/>
          <w:szCs w:val="18"/>
        </w:rPr>
        <w:t xml:space="preserve">         </w:t>
      </w:r>
      <w:r w:rsidR="001E5C76" w:rsidRPr="001E5C76">
        <w:rPr>
          <w:rFonts w:ascii="Arial" w:eastAsia="Times New Roman" w:hAnsi="Arial" w:cs="Arial"/>
          <w:b/>
          <w:sz w:val="18"/>
          <w:szCs w:val="18"/>
        </w:rPr>
        <w:t xml:space="preserve"> № </w:t>
      </w:r>
      <w:r>
        <w:rPr>
          <w:rFonts w:ascii="Arial" w:eastAsia="Times New Roman" w:hAnsi="Arial" w:cs="Arial"/>
          <w:b/>
          <w:sz w:val="18"/>
          <w:szCs w:val="18"/>
        </w:rPr>
        <w:t>24</w:t>
      </w:r>
    </w:p>
    <w:p w:rsidR="00DF010C" w:rsidRPr="00DF010C" w:rsidRDefault="00DF010C" w:rsidP="0030353D">
      <w:pPr>
        <w:autoSpaceDE w:val="0"/>
        <w:autoSpaceDN w:val="0"/>
        <w:adjustRightInd w:val="0"/>
        <w:spacing w:after="0" w:line="240" w:lineRule="auto"/>
        <w:contextualSpacing/>
        <w:rPr>
          <w:rFonts w:ascii="Times New Roman" w:eastAsia="Calibri" w:hAnsi="Times New Roman" w:cs="Times New Roman"/>
          <w:bCs/>
          <w:sz w:val="28"/>
          <w:szCs w:val="28"/>
        </w:rPr>
      </w:pP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1E5C76">
      <w:pPr>
        <w:spacing w:after="0" w:line="240" w:lineRule="auto"/>
        <w:ind w:right="5385"/>
        <w:contextualSpacing/>
        <w:jc w:val="both"/>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Об утверждении ад</w:t>
      </w:r>
      <w:r w:rsidRPr="00DF010C">
        <w:rPr>
          <w:rFonts w:ascii="Times New Roman" w:eastAsia="Times New Roman" w:hAnsi="Times New Roman" w:cs="Times New Roman"/>
          <w:b/>
          <w:sz w:val="28"/>
          <w:szCs w:val="28"/>
        </w:rPr>
        <w:t>министративного</w:t>
      </w:r>
      <w:r w:rsidR="001E5C76">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по предоставлению муниципальной</w:t>
      </w:r>
      <w:r w:rsidR="001E5C76">
        <w:rPr>
          <w:rFonts w:ascii="Times New Roman" w:eastAsia="Times New Roman" w:hAnsi="Times New Roman" w:cs="Times New Roman"/>
          <w:b/>
          <w:sz w:val="28"/>
          <w:szCs w:val="28"/>
          <w:lang w:eastAsia="zh-CN"/>
        </w:rPr>
        <w:t xml:space="preserve"> </w:t>
      </w: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1E5C76">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предоставл</w:t>
      </w:r>
      <w:r w:rsidR="001E5C76">
        <w:rPr>
          <w:rFonts w:ascii="Times New Roman" w:eastAsia="Times New Roman" w:hAnsi="Times New Roman" w:cs="Times New Roman"/>
          <w:b/>
          <w:sz w:val="28"/>
          <w:szCs w:val="28"/>
          <w:lang w:eastAsia="zh-CN"/>
        </w:rPr>
        <w:t>ения земельного участка и (или)</w:t>
      </w:r>
      <w:r w:rsidR="009C4E9E">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утверждение схемы расположения земельного участка или земельных участков на кадастровом</w:t>
      </w:r>
      <w:r w:rsidR="001E5C76">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плане территории</w:t>
      </w:r>
      <w:r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1E5C76" w:rsidP="0030353D">
      <w:pPr>
        <w:spacing w:after="0" w:line="240" w:lineRule="auto"/>
        <w:ind w:firstLine="709"/>
        <w:contextualSpacing/>
        <w:jc w:val="both"/>
        <w:rPr>
          <w:rFonts w:ascii="Times New Roman" w:eastAsia="Times New Roman" w:hAnsi="Times New Roman" w:cs="Calibri"/>
          <w:sz w:val="28"/>
          <w:szCs w:val="28"/>
        </w:rPr>
      </w:pPr>
      <w:r>
        <w:rPr>
          <w:rFonts w:ascii="Times New Roman" w:eastAsia="Times New Roman" w:hAnsi="Times New Roman" w:cs="Calibri"/>
          <w:sz w:val="28"/>
          <w:szCs w:val="28"/>
        </w:rPr>
        <w:t>Во исполнение Федеральных</w:t>
      </w:r>
      <w:r w:rsidR="00DF010C" w:rsidRPr="00DF010C">
        <w:rPr>
          <w:rFonts w:ascii="Times New Roman" w:eastAsia="Times New Roman" w:hAnsi="Times New Roman" w:cs="Calibri"/>
          <w:sz w:val="28"/>
          <w:szCs w:val="28"/>
        </w:rPr>
        <w:t xml:space="preserve"> закон</w:t>
      </w:r>
      <w:r>
        <w:rPr>
          <w:rFonts w:ascii="Times New Roman" w:eastAsia="Times New Roman" w:hAnsi="Times New Roman" w:cs="Calibri"/>
          <w:sz w:val="28"/>
          <w:szCs w:val="28"/>
        </w:rPr>
        <w:t>ов</w:t>
      </w:r>
      <w:r w:rsidR="00DF010C" w:rsidRPr="00DF010C">
        <w:rPr>
          <w:rFonts w:ascii="Times New Roman" w:eastAsia="Times New Roman" w:hAnsi="Times New Roman" w:cs="Calibri"/>
          <w:sz w:val="28"/>
          <w:szCs w:val="28"/>
        </w:rPr>
        <w:t xml:space="preserve"> </w:t>
      </w:r>
      <w:r>
        <w:rPr>
          <w:rFonts w:ascii="Times New Roman" w:eastAsia="Times New Roman" w:hAnsi="Times New Roman" w:cs="Calibri"/>
          <w:sz w:val="28"/>
          <w:szCs w:val="28"/>
        </w:rPr>
        <w:t xml:space="preserve">от 27 июля 2010 года № 210-ФЗ </w:t>
      </w:r>
      <w:r w:rsidR="00DF010C" w:rsidRPr="00DF010C">
        <w:rPr>
          <w:rFonts w:ascii="Times New Roman" w:eastAsia="Times New Roman" w:hAnsi="Times New Roman" w:cs="Calibri"/>
          <w:sz w:val="28"/>
          <w:szCs w:val="28"/>
        </w:rPr>
        <w:t xml:space="preserve">«Об организации предоставления государственных и муниципальных услуг», </w:t>
      </w:r>
      <w:r w:rsidR="00DF010C"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zh-CN"/>
        </w:rPr>
        <w:t xml:space="preserve">в соответствии с </w:t>
      </w:r>
      <w:proofErr w:type="gramStart"/>
      <w:r>
        <w:rPr>
          <w:rFonts w:ascii="Times New Roman" w:eastAsia="Times New Roman" w:hAnsi="Times New Roman" w:cs="Times New Roman"/>
          <w:sz w:val="28"/>
          <w:szCs w:val="28"/>
          <w:lang w:eastAsia="zh-CN"/>
        </w:rPr>
        <w:t>Земельным</w:t>
      </w:r>
      <w:proofErr w:type="gramEnd"/>
      <w:r w:rsidRPr="00DF010C">
        <w:rPr>
          <w:rFonts w:ascii="Times New Roman" w:eastAsia="Times New Roman" w:hAnsi="Times New Roman" w:cs="Times New Roman"/>
          <w:sz w:val="28"/>
          <w:szCs w:val="28"/>
          <w:lang w:eastAsia="zh-CN"/>
        </w:rPr>
        <w:t xml:space="preserve"> </w:t>
      </w:r>
      <w:hyperlink r:id="rId7" w:history="1">
        <w:r w:rsidRPr="00DF010C">
          <w:rPr>
            <w:rFonts w:ascii="Times New Roman" w:eastAsia="Times New Roman" w:hAnsi="Times New Roman" w:cs="Times New Roman"/>
            <w:sz w:val="28"/>
            <w:szCs w:val="28"/>
            <w:lang w:eastAsia="zh-CN"/>
          </w:rPr>
          <w:t>кодекс</w:t>
        </w:r>
      </w:hyperlink>
      <w:r>
        <w:rPr>
          <w:rFonts w:ascii="Times New Roman" w:eastAsia="Times New Roman" w:hAnsi="Times New Roman" w:cs="Times New Roman"/>
          <w:sz w:val="28"/>
          <w:szCs w:val="28"/>
          <w:lang w:eastAsia="zh-CN"/>
        </w:rPr>
        <w:t>ом</w:t>
      </w:r>
      <w:r w:rsidRPr="00DF010C">
        <w:rPr>
          <w:rFonts w:ascii="Times New Roman" w:eastAsia="Times New Roman" w:hAnsi="Times New Roman" w:cs="Times New Roman"/>
          <w:sz w:val="28"/>
          <w:szCs w:val="28"/>
          <w:lang w:eastAsia="zh-CN"/>
        </w:rPr>
        <w:t xml:space="preserve"> Российской Федерации</w:t>
      </w:r>
      <w:r>
        <w:rPr>
          <w:rFonts w:ascii="Times New Roman" w:eastAsia="Times New Roman" w:hAnsi="Times New Roman" w:cs="Times New Roman"/>
          <w:sz w:val="28"/>
          <w:szCs w:val="28"/>
          <w:lang w:eastAsia="zh-CN"/>
        </w:rPr>
        <w:t>,</w:t>
      </w:r>
      <w:r>
        <w:t xml:space="preserve"> </w:t>
      </w:r>
      <w:hyperlink r:id="rId8" w:history="1">
        <w:r w:rsidR="00DF010C" w:rsidRPr="00DF010C">
          <w:rPr>
            <w:rFonts w:ascii="Times New Roman" w:eastAsia="Times New Roman" w:hAnsi="Times New Roman" w:cs="Times New Roman"/>
            <w:sz w:val="28"/>
            <w:szCs w:val="28"/>
            <w:lang w:eastAsia="zh-CN"/>
          </w:rPr>
          <w:t>Устав</w:t>
        </w:r>
      </w:hyperlink>
      <w:r w:rsidRPr="001E5C76">
        <w:rPr>
          <w:rFonts w:ascii="Times New Roman" w:hAnsi="Times New Roman" w:cs="Times New Roman"/>
          <w:sz w:val="28"/>
          <w:szCs w:val="28"/>
        </w:rPr>
        <w:t>ом</w:t>
      </w:r>
      <w:r w:rsidR="00DF010C" w:rsidRPr="00DF010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Заяченского сельского поселения</w:t>
      </w:r>
      <w:r w:rsidR="00DF010C" w:rsidRPr="00DF010C">
        <w:rPr>
          <w:rFonts w:ascii="Times New Roman" w:eastAsia="Times New Roman" w:hAnsi="Times New Roman" w:cs="Times New Roman"/>
          <w:sz w:val="28"/>
          <w:szCs w:val="28"/>
          <w:lang w:eastAsia="zh-CN"/>
        </w:rPr>
        <w:t xml:space="preserve">, </w:t>
      </w:r>
      <w:r w:rsidR="00DF010C" w:rsidRPr="00DF010C">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lang w:eastAsia="zh-CN"/>
        </w:rPr>
        <w:t>Заяченского сельского поселения</w:t>
      </w:r>
      <w:r w:rsidR="00DF010C" w:rsidRPr="00DF010C">
        <w:rPr>
          <w:rFonts w:ascii="Times New Roman" w:eastAsia="Times New Roman" w:hAnsi="Times New Roman" w:cs="Times New Roman"/>
          <w:sz w:val="28"/>
          <w:szCs w:val="28"/>
        </w:rPr>
        <w:t xml:space="preserve"> </w:t>
      </w:r>
      <w:r w:rsidR="00DF010C" w:rsidRPr="00DF010C">
        <w:rPr>
          <w:rFonts w:ascii="Times New Roman" w:eastAsia="Times New Roman" w:hAnsi="Times New Roman" w:cs="Times New Roman"/>
          <w:b/>
          <w:sz w:val="28"/>
          <w:szCs w:val="28"/>
        </w:rPr>
        <w:t>постановляет</w:t>
      </w:r>
      <w:r w:rsidR="00DF010C" w:rsidRPr="001E5C76">
        <w:rPr>
          <w:rFonts w:ascii="Times New Roman" w:eastAsia="Times New Roman" w:hAnsi="Times New Roman" w:cs="Times New Roman"/>
          <w:sz w:val="28"/>
          <w:szCs w:val="28"/>
        </w:rPr>
        <w:t>:</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1. Утвердить административный </w:t>
      </w:r>
      <w:hyperlink w:anchor="P33" w:history="1">
        <w:r w:rsidRPr="00DF010C">
          <w:rPr>
            <w:rFonts w:ascii="Times New Roman" w:eastAsia="Times New Roman" w:hAnsi="Times New Roman" w:cs="Times New Roman"/>
            <w:sz w:val="28"/>
            <w:szCs w:val="28"/>
            <w:lang w:eastAsia="zh-CN"/>
          </w:rPr>
          <w:t>регламент</w:t>
        </w:r>
      </w:hyperlink>
      <w:r w:rsidRPr="00DF010C">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C4E9E">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eastAsia="Times New Roman" w:hAnsi="Times New Roman" w:cs="Times New Roman"/>
          <w:sz w:val="28"/>
          <w:szCs w:val="28"/>
          <w:lang w:eastAsia="zh-CN"/>
        </w:rPr>
        <w:t xml:space="preserve">» </w:t>
      </w:r>
      <w:r w:rsidRPr="00DF010C">
        <w:rPr>
          <w:rFonts w:ascii="Times New Roman" w:eastAsia="Times New Roman" w:hAnsi="Times New Roman" w:cs="Times New Roman"/>
          <w:bCs/>
          <w:sz w:val="28"/>
          <w:szCs w:val="28"/>
        </w:rPr>
        <w:t>(прилагается)</w:t>
      </w:r>
      <w:r w:rsidRPr="00DF010C">
        <w:rPr>
          <w:rFonts w:ascii="Times New Roman" w:eastAsia="Times New Roman" w:hAnsi="Times New Roman" w:cs="Times New Roman"/>
          <w:sz w:val="28"/>
          <w:szCs w:val="28"/>
          <w:lang w:eastAsia="zh-CN"/>
        </w:rPr>
        <w:t>.</w:t>
      </w:r>
    </w:p>
    <w:p w:rsidR="001E5C76" w:rsidRPr="001E5C76" w:rsidRDefault="001E5C76" w:rsidP="001E5C76">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Pr="001E5C76">
        <w:rPr>
          <w:rFonts w:ascii="Times New Roman" w:eastAsia="Times New Roman" w:hAnsi="Times New Roman" w:cs="Times New Roman"/>
          <w:sz w:val="28"/>
          <w:szCs w:val="28"/>
          <w:lang w:eastAsia="zh-CN"/>
        </w:rPr>
        <w:t>. Обнародовать данное постановление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r>
        <w:rPr>
          <w:rFonts w:ascii="Times New Roman" w:eastAsia="Times New Roman" w:hAnsi="Times New Roman" w:cs="Times New Roman"/>
          <w:sz w:val="28"/>
          <w:szCs w:val="28"/>
          <w:lang w:eastAsia="zh-CN"/>
        </w:rPr>
        <w:t>/</w:t>
      </w:r>
      <w:r w:rsidRPr="001E5C76">
        <w:rPr>
          <w:rFonts w:ascii="Times New Roman" w:eastAsia="Times New Roman" w:hAnsi="Times New Roman" w:cs="Times New Roman"/>
          <w:sz w:val="28"/>
          <w:szCs w:val="28"/>
          <w:lang w:eastAsia="zh-CN"/>
        </w:rPr>
        <w:t>.</w:t>
      </w:r>
    </w:p>
    <w:p w:rsidR="001E5C76" w:rsidRDefault="001E5C76" w:rsidP="001E5C76">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Pr="001E5C76">
        <w:rPr>
          <w:rFonts w:ascii="Times New Roman" w:eastAsia="Times New Roman" w:hAnsi="Times New Roman" w:cs="Times New Roman"/>
          <w:sz w:val="28"/>
          <w:szCs w:val="28"/>
          <w:lang w:eastAsia="zh-CN"/>
        </w:rPr>
        <w:t>. Данное постановление вступает в силу со дня его официального обнародования (опубликования).</w:t>
      </w:r>
    </w:p>
    <w:p w:rsidR="001E5C76" w:rsidRDefault="001E5C76" w:rsidP="0030353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4</w:t>
      </w:r>
      <w:r w:rsidR="00DF010C" w:rsidRPr="00DF010C">
        <w:rPr>
          <w:rFonts w:ascii="Times New Roman" w:eastAsia="Times New Roman" w:hAnsi="Times New Roman" w:cs="Times New Roman"/>
          <w:sz w:val="28"/>
          <w:szCs w:val="28"/>
          <w:lang w:eastAsia="zh-CN"/>
        </w:rPr>
        <w:t xml:space="preserve">. </w:t>
      </w:r>
      <w:r w:rsidRPr="001E5C76">
        <w:rPr>
          <w:rFonts w:ascii="Times New Roman" w:eastAsia="Times New Roman" w:hAnsi="Times New Roman" w:cs="Times New Roman"/>
          <w:sz w:val="28"/>
          <w:szCs w:val="28"/>
          <w:lang w:eastAsia="zh-CN"/>
        </w:rPr>
        <w:t xml:space="preserve">2. Со дня вступления в силу </w:t>
      </w:r>
      <w:r>
        <w:rPr>
          <w:rFonts w:ascii="Times New Roman" w:eastAsia="Times New Roman" w:hAnsi="Times New Roman" w:cs="Times New Roman"/>
          <w:sz w:val="28"/>
          <w:szCs w:val="28"/>
          <w:lang w:eastAsia="zh-CN"/>
        </w:rPr>
        <w:t>данного</w:t>
      </w:r>
      <w:r w:rsidRPr="001E5C76">
        <w:rPr>
          <w:rFonts w:ascii="Times New Roman" w:eastAsia="Times New Roman" w:hAnsi="Times New Roman" w:cs="Times New Roman"/>
          <w:sz w:val="28"/>
          <w:szCs w:val="28"/>
          <w:lang w:eastAsia="zh-CN"/>
        </w:rPr>
        <w:t xml:space="preserve"> постановления считат</w:t>
      </w:r>
      <w:r>
        <w:rPr>
          <w:rFonts w:ascii="Times New Roman" w:eastAsia="Times New Roman" w:hAnsi="Times New Roman" w:cs="Times New Roman"/>
          <w:sz w:val="28"/>
          <w:szCs w:val="28"/>
          <w:lang w:eastAsia="zh-CN"/>
        </w:rPr>
        <w:t>ь утратившими силу постановления</w:t>
      </w:r>
      <w:r w:rsidRPr="001E5C76">
        <w:rPr>
          <w:rFonts w:ascii="Times New Roman" w:eastAsia="Times New Roman" w:hAnsi="Times New Roman" w:cs="Times New Roman"/>
          <w:sz w:val="28"/>
          <w:szCs w:val="28"/>
          <w:lang w:eastAsia="zh-CN"/>
        </w:rPr>
        <w:t xml:space="preserve"> администрации Заяченского сельского поселения</w:t>
      </w:r>
      <w:r>
        <w:rPr>
          <w:rFonts w:ascii="Times New Roman" w:eastAsia="Times New Roman" w:hAnsi="Times New Roman" w:cs="Times New Roman"/>
          <w:sz w:val="28"/>
          <w:szCs w:val="28"/>
          <w:lang w:eastAsia="zh-CN"/>
        </w:rPr>
        <w:t>:</w:t>
      </w:r>
    </w:p>
    <w:p w:rsidR="001E5C76" w:rsidRDefault="001E5C76" w:rsidP="0030353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Pr="001E5C76">
        <w:rPr>
          <w:rFonts w:ascii="Times New Roman" w:eastAsia="Times New Roman" w:hAnsi="Times New Roman" w:cs="Times New Roman"/>
          <w:sz w:val="28"/>
          <w:szCs w:val="28"/>
          <w:lang w:eastAsia="zh-CN"/>
        </w:rPr>
        <w:t xml:space="preserve"> от 1 октября 2018 года № 4</w:t>
      </w:r>
      <w:r>
        <w:rPr>
          <w:rFonts w:ascii="Times New Roman" w:eastAsia="Times New Roman" w:hAnsi="Times New Roman" w:cs="Times New Roman"/>
          <w:sz w:val="28"/>
          <w:szCs w:val="28"/>
          <w:lang w:eastAsia="zh-CN"/>
        </w:rPr>
        <w:t>8</w:t>
      </w:r>
      <w:r w:rsidRPr="001E5C76">
        <w:rPr>
          <w:rFonts w:ascii="Times New Roman" w:eastAsia="Times New Roman" w:hAnsi="Times New Roman" w:cs="Times New Roman"/>
          <w:sz w:val="28"/>
          <w:szCs w:val="28"/>
          <w:lang w:eastAsia="zh-CN"/>
        </w:rP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p>
    <w:p w:rsidR="001E5C76" w:rsidRDefault="001E5C76" w:rsidP="0030353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от 5 марта 2021 года № 3 «</w:t>
      </w:r>
      <w:r w:rsidRPr="001E5C76">
        <w:rPr>
          <w:rFonts w:ascii="Times New Roman" w:eastAsia="Times New Roman" w:hAnsi="Times New Roman" w:cs="Times New Roman"/>
          <w:sz w:val="28"/>
          <w:szCs w:val="28"/>
          <w:lang w:eastAsia="zh-CN"/>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rFonts w:ascii="Times New Roman" w:eastAsia="Times New Roman" w:hAnsi="Times New Roman" w:cs="Times New Roman"/>
          <w:sz w:val="28"/>
          <w:szCs w:val="28"/>
          <w:lang w:eastAsia="zh-CN"/>
        </w:rPr>
        <w:t>.</w:t>
      </w:r>
    </w:p>
    <w:p w:rsidR="00DF010C" w:rsidRPr="00DF010C" w:rsidRDefault="001E5C76" w:rsidP="0030353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DF010C" w:rsidRPr="00DF010C">
        <w:rPr>
          <w:rFonts w:ascii="Times New Roman" w:eastAsia="Times New Roman" w:hAnsi="Times New Roman" w:cs="Times New Roman"/>
          <w:sz w:val="28"/>
          <w:szCs w:val="28"/>
          <w:lang w:eastAsia="zh-CN"/>
        </w:rPr>
        <w:t xml:space="preserve">. </w:t>
      </w:r>
      <w:proofErr w:type="gramStart"/>
      <w:r w:rsidR="00DF010C" w:rsidRPr="00DF010C">
        <w:rPr>
          <w:rFonts w:ascii="Times New Roman" w:eastAsia="Times New Roman" w:hAnsi="Times New Roman" w:cs="Times New Roman"/>
          <w:sz w:val="28"/>
          <w:szCs w:val="28"/>
          <w:lang w:eastAsia="zh-CN"/>
        </w:rPr>
        <w:t>Контроль за</w:t>
      </w:r>
      <w:proofErr w:type="gramEnd"/>
      <w:r w:rsidR="00DF010C" w:rsidRPr="00DF010C">
        <w:rPr>
          <w:rFonts w:ascii="Times New Roman" w:eastAsia="Times New Roman" w:hAnsi="Times New Roman" w:cs="Times New Roman"/>
          <w:sz w:val="28"/>
          <w:szCs w:val="28"/>
          <w:lang w:eastAsia="zh-CN"/>
        </w:rPr>
        <w:t xml:space="preserve"> исполнением </w:t>
      </w:r>
      <w:r>
        <w:rPr>
          <w:rFonts w:ascii="Times New Roman" w:eastAsia="Times New Roman" w:hAnsi="Times New Roman" w:cs="Times New Roman"/>
          <w:sz w:val="28"/>
          <w:szCs w:val="28"/>
          <w:lang w:eastAsia="zh-CN"/>
        </w:rPr>
        <w:t xml:space="preserve">данного </w:t>
      </w:r>
      <w:r w:rsidR="00DF010C" w:rsidRPr="00DF010C">
        <w:rPr>
          <w:rFonts w:ascii="Times New Roman" w:eastAsia="Times New Roman" w:hAnsi="Times New Roman" w:cs="Times New Roman"/>
          <w:sz w:val="28"/>
          <w:szCs w:val="28"/>
          <w:lang w:eastAsia="zh-CN"/>
        </w:rPr>
        <w:t xml:space="preserve">постановления </w:t>
      </w:r>
      <w:r>
        <w:rPr>
          <w:rFonts w:ascii="Times New Roman" w:eastAsia="Times New Roman" w:hAnsi="Times New Roman" w:cs="Times New Roman"/>
          <w:sz w:val="28"/>
          <w:szCs w:val="28"/>
          <w:lang w:eastAsia="zh-CN"/>
        </w:rPr>
        <w:t>оставляю за собой.</w:t>
      </w:r>
    </w:p>
    <w:p w:rsidR="00DF010C" w:rsidRPr="00DF010C" w:rsidRDefault="00DF010C" w:rsidP="0030353D">
      <w:pPr>
        <w:spacing w:after="0" w:line="240" w:lineRule="auto"/>
        <w:ind w:firstLine="709"/>
        <w:contextualSpacing/>
        <w:jc w:val="both"/>
        <w:rPr>
          <w:rFonts w:ascii="Times New Roman" w:eastAsia="Times New Roman" w:hAnsi="Times New Roman" w:cs="Calibri"/>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
          <w:bCs/>
          <w:sz w:val="28"/>
          <w:szCs w:val="28"/>
        </w:rPr>
      </w:pPr>
      <w:r w:rsidRPr="00DF010C">
        <w:rPr>
          <w:rFonts w:ascii="Times New Roman" w:eastAsia="Times New Roman" w:hAnsi="Times New Roman" w:cs="Times New Roman"/>
          <w:b/>
          <w:bCs/>
          <w:sz w:val="28"/>
          <w:szCs w:val="28"/>
        </w:rPr>
        <w:t>Глава администрации</w:t>
      </w:r>
    </w:p>
    <w:p w:rsidR="00DF010C" w:rsidRPr="00DF010C" w:rsidRDefault="001E5C76" w:rsidP="0030353D">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Заяченского сельского поселения                                                     В.В. Жирова</w:t>
      </w: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DF010C" w:rsidRPr="00DF010C" w:rsidRDefault="001E5C76" w:rsidP="0030353D">
            <w:pPr>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Заяченского сельского поселения</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 xml:space="preserve">от </w:t>
            </w:r>
            <w:r w:rsidR="00CB2CA9">
              <w:rPr>
                <w:rFonts w:ascii="Times New Roman" w:eastAsia="Times New Roman" w:hAnsi="Times New Roman" w:cs="Times New Roman"/>
                <w:b/>
                <w:sz w:val="28"/>
                <w:szCs w:val="28"/>
              </w:rPr>
              <w:t>16 ноября</w:t>
            </w:r>
            <w:r w:rsidRPr="00DF010C">
              <w:rPr>
                <w:rFonts w:ascii="Times New Roman" w:eastAsia="Times New Roman" w:hAnsi="Times New Roman" w:cs="Times New Roman"/>
                <w:b/>
                <w:sz w:val="28"/>
                <w:szCs w:val="28"/>
              </w:rPr>
              <w:t xml:space="preserve"> 2021 года</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 xml:space="preserve">№ </w:t>
            </w:r>
            <w:r w:rsidR="00CB2CA9">
              <w:rPr>
                <w:rFonts w:ascii="Times New Roman" w:eastAsia="Times New Roman" w:hAnsi="Times New Roman" w:cs="Times New Roman"/>
                <w:b/>
                <w:sz w:val="28"/>
                <w:szCs w:val="28"/>
              </w:rPr>
              <w:t>24</w:t>
            </w:r>
          </w:p>
          <w:p w:rsidR="00DF010C" w:rsidRPr="00DF010C" w:rsidRDefault="00DF010C" w:rsidP="0030353D">
            <w:pPr>
              <w:suppressAutoHyphens/>
              <w:spacing w:after="0" w:line="240" w:lineRule="auto"/>
              <w:contextualSpacing/>
              <w:rPr>
                <w:rFonts w:ascii="Times New Roman" w:eastAsia="Times New Roman" w:hAnsi="Times New Roman" w:cs="Times New Roman"/>
                <w:b/>
                <w:sz w:val="20"/>
                <w:szCs w:val="20"/>
              </w:rPr>
            </w:pPr>
          </w:p>
        </w:tc>
      </w:tr>
    </w:tbl>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Default="00DF010C" w:rsidP="0030353D">
      <w:pPr>
        <w:pStyle w:val="ConsPlusNormal"/>
        <w:contextualSpacing/>
        <w:jc w:val="right"/>
        <w:outlineLvl w:val="0"/>
        <w:rPr>
          <w:rFonts w:ascii="Times New Roman" w:hAnsi="Times New Roman" w:cs="Times New Roman"/>
          <w:sz w:val="28"/>
          <w:szCs w:val="28"/>
        </w:rPr>
      </w:pPr>
    </w:p>
    <w:p w:rsidR="001E5C76" w:rsidRPr="00DF010C" w:rsidRDefault="001E5C76"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442DB9">
      <w:pPr>
        <w:pStyle w:val="ConsPlusNormal"/>
        <w:ind w:firstLine="709"/>
        <w:contextualSpacing/>
        <w:jc w:val="center"/>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w:t>
      </w:r>
      <w:r w:rsidR="002B568C">
        <w:rPr>
          <w:rFonts w:ascii="Times New Roman" w:hAnsi="Times New Roman" w:cs="Times New Roman"/>
          <w:sz w:val="28"/>
          <w:szCs w:val="28"/>
        </w:rPr>
        <w:t xml:space="preserve"> земельными участками, находящими</w:t>
      </w:r>
      <w:r w:rsidR="00232C5C" w:rsidRPr="00232C5C">
        <w:rPr>
          <w:rFonts w:ascii="Times New Roman" w:hAnsi="Times New Roman" w:cs="Times New Roman"/>
          <w:sz w:val="28"/>
          <w:szCs w:val="28"/>
        </w:rPr>
        <w:t>ся в муниципальной собст</w:t>
      </w:r>
      <w:r w:rsidR="00232C5C">
        <w:rPr>
          <w:rFonts w:ascii="Times New Roman" w:hAnsi="Times New Roman" w:cs="Times New Roman"/>
          <w:sz w:val="28"/>
          <w:szCs w:val="28"/>
        </w:rPr>
        <w:t xml:space="preserve">венности </w:t>
      </w:r>
      <w:r w:rsidR="00442DB9">
        <w:rPr>
          <w:rFonts w:ascii="Times New Roman" w:hAnsi="Times New Roman" w:cs="Times New Roman"/>
          <w:sz w:val="28"/>
          <w:szCs w:val="28"/>
        </w:rPr>
        <w:t>Заяченского сельского поселения</w:t>
      </w:r>
      <w:r w:rsidR="00232C5C" w:rsidRPr="00232C5C">
        <w:rPr>
          <w:rFonts w:ascii="Times New Roman" w:hAnsi="Times New Roman" w:cs="Times New Roman"/>
          <w:sz w:val="28"/>
          <w:szCs w:val="28"/>
        </w:rPr>
        <w:t>,</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 (далее - муниципальная услуга).</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 xml:space="preserve">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 </w:t>
      </w:r>
      <w:r w:rsidR="00442DB9">
        <w:rPr>
          <w:rFonts w:ascii="Times New Roman" w:hAnsi="Times New Roman" w:cs="Times New Roman"/>
          <w:sz w:val="28"/>
          <w:szCs w:val="28"/>
        </w:rPr>
        <w:t>Заяченского сельского поселения (далее – Администрация)</w:t>
      </w:r>
      <w:r w:rsidR="0051287F" w:rsidRPr="0055000A">
        <w:rPr>
          <w:rFonts w:ascii="Times New Roman" w:hAnsi="Times New Roman" w:cs="Times New Roman"/>
          <w:sz w:val="28"/>
          <w:szCs w:val="28"/>
        </w:rPr>
        <w:t xml:space="preserve"> с заявителями, иными органами государственной власти, органами местного самоуправления, учреждениями и организациями при</w:t>
      </w:r>
      <w:proofErr w:type="gramEnd"/>
      <w:r w:rsidR="0051287F" w:rsidRPr="0055000A">
        <w:rPr>
          <w:rFonts w:ascii="Times New Roman" w:hAnsi="Times New Roman" w:cs="Times New Roman"/>
          <w:sz w:val="28"/>
          <w:szCs w:val="28"/>
        </w:rPr>
        <w:t xml:space="preserve"> </w:t>
      </w:r>
      <w:proofErr w:type="gramStart"/>
      <w:r w:rsidR="0051287F" w:rsidRPr="0055000A">
        <w:rPr>
          <w:rFonts w:ascii="Times New Roman" w:hAnsi="Times New Roman" w:cs="Times New Roman"/>
          <w:sz w:val="28"/>
          <w:szCs w:val="28"/>
        </w:rPr>
        <w:t>предоставлении</w:t>
      </w:r>
      <w:proofErr w:type="gramEnd"/>
      <w:r w:rsidR="0051287F" w:rsidRPr="0055000A">
        <w:rPr>
          <w:rFonts w:ascii="Times New Roman" w:hAnsi="Times New Roman" w:cs="Times New Roman"/>
          <w:sz w:val="28"/>
          <w:szCs w:val="28"/>
        </w:rPr>
        <w:t xml:space="preserve"> муниципальной услуги, порядок и формы контроля за предоставлением муниципальной услуги, порядок обжалования заявителями решений и действ</w:t>
      </w:r>
      <w:r w:rsidR="002B568C">
        <w:rPr>
          <w:rFonts w:ascii="Times New Roman" w:hAnsi="Times New Roman" w:cs="Times New Roman"/>
          <w:sz w:val="28"/>
          <w:szCs w:val="28"/>
        </w:rPr>
        <w:t>ий (бездействия) Администрации и должностных лиц А</w:t>
      </w:r>
      <w:r w:rsidR="0051287F" w:rsidRPr="0055000A">
        <w:rPr>
          <w:rFonts w:ascii="Times New Roman" w:hAnsi="Times New Roman" w:cs="Times New Roman"/>
          <w:sz w:val="28"/>
          <w:szCs w:val="28"/>
        </w:rPr>
        <w:t>дминистрации при предоставлении муниципальной услуги</w:t>
      </w:r>
      <w:r w:rsidRPr="00FD17FF">
        <w:rPr>
          <w:rFonts w:ascii="Times New Roman" w:hAnsi="Times New Roman" w:cs="Times New Roman"/>
          <w:sz w:val="28"/>
          <w:szCs w:val="28"/>
        </w:rPr>
        <w:t>.</w:t>
      </w:r>
    </w:p>
    <w:p w:rsidR="00442DB9" w:rsidRPr="00FD17FF" w:rsidRDefault="00442DB9" w:rsidP="0030353D">
      <w:pPr>
        <w:pStyle w:val="ConsPlusNormal"/>
        <w:ind w:firstLine="709"/>
        <w:contextualSpacing/>
        <w:jc w:val="both"/>
        <w:rPr>
          <w:rFonts w:ascii="Times New Roman" w:hAnsi="Times New Roman" w:cs="Times New Roman"/>
          <w:sz w:val="28"/>
          <w:szCs w:val="28"/>
        </w:rPr>
      </w:pPr>
    </w:p>
    <w:p w:rsidR="008868A4" w:rsidRDefault="008868A4" w:rsidP="002B568C">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442DB9" w:rsidRPr="00FD17FF" w:rsidRDefault="00442DB9" w:rsidP="00442DB9">
      <w:pPr>
        <w:pStyle w:val="ConsPlusNormal"/>
        <w:ind w:firstLine="709"/>
        <w:contextualSpacing/>
        <w:jc w:val="center"/>
        <w:rPr>
          <w:rFonts w:ascii="Times New Roman" w:hAnsi="Times New Roman" w:cs="Times New Roman"/>
          <w:b/>
          <w:sz w:val="28"/>
          <w:szCs w:val="28"/>
        </w:rPr>
      </w:pPr>
    </w:p>
    <w:p w:rsidR="008868A4" w:rsidRPr="00FD17FF" w:rsidRDefault="0051287F" w:rsidP="002B568C">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физические лица. От имени гражданина с заявлением о предоставлении муниципальной услуги имеет право обратиться его уполномоченный представитель, имеющий надлежащим образом оформленную доверенность;</w:t>
      </w:r>
      <w:r>
        <w:rPr>
          <w:rFonts w:ascii="Times New Roman" w:hAnsi="Times New Roman" w:cs="Times New Roman"/>
          <w:sz w:val="28"/>
          <w:szCs w:val="28"/>
        </w:rPr>
        <w:lastRenderedPageBreak/>
        <w:tab/>
      </w:r>
      <w:r w:rsidRPr="0055000A">
        <w:rPr>
          <w:rFonts w:ascii="Times New Roman" w:hAnsi="Times New Roman" w:cs="Times New Roman"/>
          <w:sz w:val="28"/>
          <w:szCs w:val="28"/>
        </w:rPr>
        <w:t>-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2B568C">
      <w:pPr>
        <w:pStyle w:val="ConsPlusNormal"/>
        <w:contextualSpacing/>
        <w:jc w:val="center"/>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442DB9">
        <w:rPr>
          <w:rFonts w:ascii="Times New Roman" w:hAnsi="Times New Roman" w:cs="Times New Roman"/>
          <w:sz w:val="28"/>
          <w:szCs w:val="28"/>
        </w:rPr>
        <w:t>Заяченского сельского поселения</w:t>
      </w:r>
      <w:r w:rsidRPr="00A1342F">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roofErr w:type="gramStart"/>
      <w:r w:rsidRPr="00A1342F">
        <w:rPr>
          <w:rFonts w:ascii="Times New Roman" w:eastAsia="Times New Roman" w:hAnsi="Times New Roman" w:cs="Times New Roman"/>
          <w:sz w:val="28"/>
          <w:szCs w:val="28"/>
          <w:lang w:eastAsia="zh-CN"/>
        </w:rPr>
        <w:t>Место</w:t>
      </w:r>
      <w:r w:rsidR="00442DB9">
        <w:rPr>
          <w:rFonts w:ascii="Times New Roman" w:eastAsia="Times New Roman" w:hAnsi="Times New Roman" w:cs="Times New Roman"/>
          <w:sz w:val="28"/>
          <w:szCs w:val="28"/>
          <w:lang w:eastAsia="zh-CN"/>
        </w:rPr>
        <w:t>нахождение Администрации: 309205</w:t>
      </w:r>
      <w:r w:rsidRPr="00A1342F">
        <w:rPr>
          <w:rFonts w:ascii="Times New Roman" w:eastAsia="Times New Roman" w:hAnsi="Times New Roman" w:cs="Times New Roman"/>
          <w:sz w:val="28"/>
          <w:szCs w:val="28"/>
          <w:lang w:eastAsia="zh-CN"/>
        </w:rPr>
        <w:t xml:space="preserve">, Белгородская область, Корочанский район, </w:t>
      </w:r>
      <w:r w:rsidR="00442DB9">
        <w:rPr>
          <w:rFonts w:ascii="Times New Roman" w:eastAsia="Times New Roman" w:hAnsi="Times New Roman" w:cs="Times New Roman"/>
          <w:sz w:val="28"/>
          <w:szCs w:val="28"/>
          <w:lang w:eastAsia="zh-CN"/>
        </w:rPr>
        <w:t>с. Заячье, ул. Выгон, д. 56.</w:t>
      </w:r>
      <w:proofErr w:type="gramEnd"/>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w:t>
      </w:r>
      <w:r w:rsidR="00442DB9">
        <w:rPr>
          <w:rFonts w:ascii="Times New Roman" w:eastAsia="Times New Roman" w:hAnsi="Times New Roman" w:cs="Times New Roman"/>
          <w:sz w:val="28"/>
          <w:szCs w:val="28"/>
          <w:lang w:eastAsia="zh-CN"/>
        </w:rPr>
        <w:t>48</w:t>
      </w:r>
      <w:r w:rsidRPr="00A1342F">
        <w:rPr>
          <w:rFonts w:ascii="Times New Roman" w:eastAsia="Times New Roman" w:hAnsi="Times New Roman" w:cs="Times New Roman"/>
          <w:sz w:val="28"/>
          <w:szCs w:val="28"/>
          <w:lang w:eastAsia="zh-CN"/>
        </w:rPr>
        <w:t>, выходные - суббота и воскресенье.</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442DB9">
        <w:rPr>
          <w:rFonts w:ascii="Times New Roman" w:hAnsi="Times New Roman" w:cs="Times New Roman"/>
          <w:sz w:val="28"/>
          <w:szCs w:val="28"/>
        </w:rPr>
        <w:t>Заяченского сельского поселения</w:t>
      </w:r>
      <w:r w:rsidRPr="00A1342F">
        <w:rPr>
          <w:rFonts w:ascii="Times New Roman" w:eastAsia="Times New Roman" w:hAnsi="Times New Roman" w:cs="Times New Roman"/>
          <w:sz w:val="28"/>
          <w:szCs w:val="28"/>
          <w:lang w:eastAsia="zh-CN"/>
        </w:rPr>
        <w:t xml:space="preserve">: </w:t>
      </w:r>
      <w:r w:rsidR="00442DB9">
        <w:rPr>
          <w:rFonts w:ascii="Times New Roman" w:eastAsia="Times New Roman" w:hAnsi="Times New Roman" w:cs="Times New Roman"/>
          <w:sz w:val="28"/>
          <w:szCs w:val="28"/>
          <w:lang w:eastAsia="zh-CN"/>
        </w:rPr>
        <w:t xml:space="preserve">              </w:t>
      </w:r>
      <w:r w:rsidRPr="00A1342F">
        <w:rPr>
          <w:rFonts w:ascii="Times New Roman" w:eastAsia="Times New Roman" w:hAnsi="Times New Roman" w:cs="Times New Roman"/>
          <w:sz w:val="28"/>
          <w:szCs w:val="28"/>
          <w:lang w:eastAsia="zh-CN"/>
        </w:rPr>
        <w:t>8 (47231) 5-</w:t>
      </w:r>
      <w:r w:rsidR="00442DB9">
        <w:rPr>
          <w:rFonts w:ascii="Times New Roman" w:eastAsia="Times New Roman" w:hAnsi="Times New Roman" w:cs="Times New Roman"/>
          <w:sz w:val="28"/>
          <w:szCs w:val="28"/>
          <w:lang w:eastAsia="zh-CN"/>
        </w:rPr>
        <w:t>26</w:t>
      </w:r>
      <w:r w:rsidRPr="00A1342F">
        <w:rPr>
          <w:rFonts w:ascii="Times New Roman" w:eastAsia="Times New Roman" w:hAnsi="Times New Roman" w:cs="Times New Roman"/>
          <w:sz w:val="28"/>
          <w:szCs w:val="28"/>
          <w:lang w:eastAsia="zh-CN"/>
        </w:rPr>
        <w:t>-</w:t>
      </w:r>
      <w:r w:rsidR="00442DB9">
        <w:rPr>
          <w:rFonts w:ascii="Times New Roman" w:eastAsia="Times New Roman" w:hAnsi="Times New Roman" w:cs="Times New Roman"/>
          <w:sz w:val="28"/>
          <w:szCs w:val="28"/>
          <w:lang w:eastAsia="zh-CN"/>
        </w:rPr>
        <w:t>57</w:t>
      </w:r>
      <w:r w:rsidRPr="00A1342F">
        <w:rPr>
          <w:rFonts w:ascii="Times New Roman" w:eastAsia="Times New Roman" w:hAnsi="Times New Roman" w:cs="Times New Roman"/>
          <w:sz w:val="28"/>
          <w:szCs w:val="28"/>
          <w:lang w:eastAsia="zh-CN"/>
        </w:rPr>
        <w:t>.</w:t>
      </w:r>
    </w:p>
    <w:p w:rsidR="00442DB9" w:rsidRDefault="00442DB9"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Телефон</w:t>
      </w:r>
      <w:r w:rsidR="00A1342F" w:rsidRPr="00A1342F">
        <w:rPr>
          <w:rFonts w:ascii="Times New Roman" w:eastAsia="Times New Roman" w:hAnsi="Times New Roman" w:cs="Times New Roman"/>
          <w:sz w:val="28"/>
          <w:szCs w:val="28"/>
          <w:lang w:eastAsia="zh-CN"/>
        </w:rPr>
        <w:t xml:space="preserve"> специалистов </w:t>
      </w:r>
      <w:r>
        <w:rPr>
          <w:rFonts w:ascii="Times New Roman" w:eastAsia="Times New Roman" w:hAnsi="Times New Roman" w:cs="Times New Roman"/>
          <w:sz w:val="28"/>
          <w:szCs w:val="28"/>
          <w:lang w:eastAsia="zh-CN"/>
        </w:rPr>
        <w:t>Администрации</w:t>
      </w:r>
      <w:r w:rsidR="00A1342F" w:rsidRPr="00A1342F">
        <w:rPr>
          <w:rFonts w:ascii="Times New Roman" w:eastAsia="Times New Roman" w:hAnsi="Times New Roman" w:cs="Times New Roman"/>
          <w:sz w:val="28"/>
          <w:szCs w:val="28"/>
          <w:lang w:eastAsia="zh-CN"/>
        </w:rPr>
        <w:t>: 8 (47231) 5-</w:t>
      </w:r>
      <w:r>
        <w:rPr>
          <w:rFonts w:ascii="Times New Roman" w:eastAsia="Times New Roman" w:hAnsi="Times New Roman" w:cs="Times New Roman"/>
          <w:sz w:val="28"/>
          <w:szCs w:val="28"/>
          <w:lang w:eastAsia="zh-CN"/>
        </w:rPr>
        <w:t>25-52.</w:t>
      </w:r>
    </w:p>
    <w:p w:rsidR="00A1342F" w:rsidRPr="00442DB9" w:rsidRDefault="00442DB9"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val="en-US" w:eastAsia="zh-CN"/>
        </w:rPr>
      </w:pPr>
      <w:proofErr w:type="gramStart"/>
      <w:r>
        <w:rPr>
          <w:rFonts w:ascii="Times New Roman" w:eastAsia="Times New Roman" w:hAnsi="Times New Roman" w:cs="Times New Roman"/>
          <w:sz w:val="28"/>
          <w:szCs w:val="28"/>
          <w:lang w:eastAsia="zh-CN"/>
        </w:rPr>
        <w:t>Е</w:t>
      </w:r>
      <w:proofErr w:type="gramEnd"/>
      <w:r w:rsidR="00A1342F" w:rsidRPr="00442DB9">
        <w:rPr>
          <w:rFonts w:ascii="Times New Roman" w:eastAsia="Times New Roman" w:hAnsi="Times New Roman" w:cs="Times New Roman"/>
          <w:sz w:val="28"/>
          <w:szCs w:val="28"/>
          <w:lang w:val="en-US" w:eastAsia="zh-CN"/>
        </w:rPr>
        <w:t xml:space="preserve">-mail: </w:t>
      </w:r>
      <w:hyperlink r:id="rId9" w:history="1">
        <w:r w:rsidRPr="00442DB9">
          <w:rPr>
            <w:rStyle w:val="a5"/>
            <w:rFonts w:ascii="Times New Roman" w:eastAsia="Times New Roman" w:hAnsi="Times New Roman" w:cs="Times New Roman"/>
            <w:color w:val="auto"/>
            <w:sz w:val="28"/>
            <w:szCs w:val="28"/>
            <w:u w:val="none"/>
            <w:lang w:val="en-US" w:eastAsia="zh-CN"/>
          </w:rPr>
          <w:t>zaiachie</w:t>
        </w:r>
        <w:r w:rsidR="00A1342F" w:rsidRPr="00442DB9">
          <w:rPr>
            <w:rStyle w:val="a5"/>
            <w:rFonts w:ascii="Times New Roman" w:eastAsia="Times New Roman" w:hAnsi="Times New Roman" w:cs="Times New Roman"/>
            <w:color w:val="auto"/>
            <w:sz w:val="28"/>
            <w:szCs w:val="28"/>
            <w:u w:val="none"/>
            <w:lang w:val="en-US" w:eastAsia="zh-CN"/>
          </w:rPr>
          <w:t>@yandex.ru</w:t>
        </w:r>
      </w:hyperlink>
      <w:r w:rsidR="00A1342F" w:rsidRPr="00442DB9">
        <w:rPr>
          <w:rFonts w:ascii="Times New Roman" w:eastAsia="Times New Roman" w:hAnsi="Times New Roman" w:cs="Times New Roman"/>
          <w:sz w:val="28"/>
          <w:szCs w:val="28"/>
          <w:lang w:val="en-US" w:eastAsia="zh-CN"/>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002B568C">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2B568C">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42DB9">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2B568C">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42DB9">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442DB9">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442DB9">
        <w:rPr>
          <w:rFonts w:ascii="Times New Roman" w:hAnsi="Times New Roman" w:cs="Times New Roman"/>
          <w:sz w:val="28"/>
          <w:szCs w:val="28"/>
        </w:rPr>
        <w:t>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12) наименование, адрес и телефон вышестоящего органа, </w:t>
      </w:r>
      <w:r w:rsidRPr="00FD17FF">
        <w:rPr>
          <w:rFonts w:ascii="Times New Roman" w:hAnsi="Times New Roman" w:cs="Times New Roman"/>
          <w:sz w:val="28"/>
          <w:szCs w:val="28"/>
        </w:rPr>
        <w:lastRenderedPageBreak/>
        <w:t>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B073E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2B568C">
      <w:pPr>
        <w:pStyle w:val="ConsPlusTitle"/>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143787" w:rsidRDefault="008868A4" w:rsidP="002B568C">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30353D">
      <w:pPr>
        <w:pStyle w:val="ConsPlusNormal"/>
        <w:ind w:firstLine="709"/>
        <w:contextualSpacing/>
        <w:jc w:val="both"/>
        <w:rPr>
          <w:rFonts w:ascii="Times New Roman" w:hAnsi="Times New Roman" w:cs="Times New Roman"/>
          <w:b/>
          <w:sz w:val="28"/>
          <w:szCs w:val="28"/>
        </w:rPr>
      </w:pPr>
    </w:p>
    <w:p w:rsid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B073EF" w:rsidRPr="002C769F" w:rsidRDefault="00B073E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2B568C">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Default="001B7F99" w:rsidP="0030353D">
      <w:pPr>
        <w:pStyle w:val="ConsPlusNormal"/>
        <w:ind w:firstLine="709"/>
        <w:contextualSpacing/>
        <w:jc w:val="both"/>
        <w:rPr>
          <w:rFonts w:ascii="Times New Roman" w:hAnsi="Times New Roman" w:cs="Times New Roman"/>
          <w:sz w:val="28"/>
          <w:szCs w:val="28"/>
        </w:rPr>
      </w:pP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B073EF">
        <w:rPr>
          <w:rFonts w:ascii="Times New Roman" w:hAnsi="Times New Roman" w:cs="Times New Roman"/>
          <w:sz w:val="28"/>
          <w:szCs w:val="28"/>
          <w:lang w:eastAsia="zh-CN"/>
        </w:rPr>
        <w:t>Заяченского сельского поселения</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B073EF">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B073EF" w:rsidRPr="00FD17FF" w:rsidRDefault="00B073EF" w:rsidP="0030353D">
      <w:pPr>
        <w:pStyle w:val="ConsPlusNormal"/>
        <w:ind w:firstLine="709"/>
        <w:contextualSpacing/>
        <w:jc w:val="both"/>
        <w:rPr>
          <w:rFonts w:ascii="Times New Roman" w:hAnsi="Times New Roman" w:cs="Times New Roman"/>
          <w:sz w:val="28"/>
          <w:szCs w:val="28"/>
        </w:rPr>
      </w:pPr>
    </w:p>
    <w:p w:rsidR="008868A4" w:rsidRPr="00FD17FF" w:rsidRDefault="008868A4" w:rsidP="002B568C">
      <w:pPr>
        <w:pStyle w:val="ConsPlusNormal"/>
        <w:contextualSpacing/>
        <w:jc w:val="center"/>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2B568C" w:rsidRPr="00FD17FF" w:rsidRDefault="002B568C" w:rsidP="0030353D">
      <w:pPr>
        <w:pStyle w:val="ConsPlusNormal"/>
        <w:ind w:firstLine="709"/>
        <w:contextualSpacing/>
        <w:jc w:val="both"/>
        <w:rPr>
          <w:rFonts w:ascii="Times New Roman" w:hAnsi="Times New Roman" w:cs="Times New Roman"/>
          <w:sz w:val="28"/>
          <w:szCs w:val="28"/>
        </w:rPr>
      </w:pPr>
    </w:p>
    <w:p w:rsidR="008868A4" w:rsidRPr="00FD17FF" w:rsidRDefault="008868A4" w:rsidP="002B568C">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w:t>
      </w:r>
      <w:r w:rsidR="00C17A32" w:rsidRPr="0055000A">
        <w:rPr>
          <w:rFonts w:ascii="Times New Roman" w:hAnsi="Times New Roman" w:cs="Times New Roman"/>
          <w:sz w:val="28"/>
          <w:szCs w:val="28"/>
        </w:rPr>
        <w:lastRenderedPageBreak/>
        <w:t>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356470">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356470" w:rsidRPr="00FD17FF" w:rsidRDefault="00356470" w:rsidP="0030353D">
      <w:pPr>
        <w:pStyle w:val="ConsPlusNormal"/>
        <w:ind w:firstLine="709"/>
        <w:contextualSpacing/>
        <w:jc w:val="both"/>
        <w:rPr>
          <w:rFonts w:ascii="Times New Roman" w:hAnsi="Times New Roman" w:cs="Times New Roman"/>
          <w:sz w:val="28"/>
          <w:szCs w:val="28"/>
        </w:rPr>
      </w:pPr>
    </w:p>
    <w:p w:rsidR="008868A4" w:rsidRPr="00FD17FF" w:rsidRDefault="008868A4" w:rsidP="00356470">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356470"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56470" w:rsidRPr="00FD17FF" w:rsidRDefault="00356470" w:rsidP="0030353D">
      <w:pPr>
        <w:pStyle w:val="ConsPlusNormal"/>
        <w:ind w:firstLine="709"/>
        <w:contextualSpacing/>
        <w:jc w:val="both"/>
        <w:rPr>
          <w:rFonts w:ascii="Times New Roman" w:hAnsi="Times New Roman" w:cs="Times New Roman"/>
          <w:sz w:val="28"/>
          <w:szCs w:val="28"/>
        </w:rPr>
      </w:pPr>
    </w:p>
    <w:p w:rsidR="008868A4" w:rsidRPr="00FD17FF" w:rsidRDefault="008868A4" w:rsidP="00356470">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t>
      </w:r>
      <w:r w:rsidRPr="00FD17FF">
        <w:rPr>
          <w:rFonts w:ascii="Times New Roman" w:hAnsi="Times New Roman" w:cs="Times New Roman"/>
          <w:b/>
          <w:sz w:val="28"/>
          <w:szCs w:val="28"/>
        </w:rPr>
        <w:lastRenderedPageBreak/>
        <w:t>заявителем, способы их получения, в том числе в электронной форме, порядок их представления.</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0" w:history="1">
        <w:r w:rsidR="003D3C98">
          <w:rPr>
            <w:rFonts w:ascii="Times New Roman" w:hAnsi="Times New Roman" w:cs="Times New Roman"/>
            <w:color w:val="0000FF"/>
            <w:sz w:val="28"/>
            <w:szCs w:val="28"/>
          </w:rPr>
          <w:t>перечнем</w:t>
        </w:r>
      </w:hyperlink>
      <w:r w:rsidR="003D3C9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w:t>
      </w:r>
      <w:r w:rsidRPr="0055000A">
        <w:rPr>
          <w:rFonts w:ascii="Times New Roman" w:hAnsi="Times New Roman" w:cs="Times New Roman"/>
          <w:sz w:val="28"/>
          <w:szCs w:val="28"/>
        </w:rPr>
        <w:lastRenderedPageBreak/>
        <w:t>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F4490B" w:rsidRDefault="008868A4" w:rsidP="00F4490B">
      <w:pPr>
        <w:pStyle w:val="ab"/>
        <w:ind w:firstLine="709"/>
        <w:jc w:val="both"/>
        <w:rPr>
          <w:rFonts w:ascii="Times New Roman" w:hAnsi="Times New Roman" w:cs="Times New Roman"/>
          <w:sz w:val="28"/>
          <w:szCs w:val="28"/>
        </w:rPr>
      </w:pPr>
      <w:r w:rsidRPr="00F4490B">
        <w:rPr>
          <w:rFonts w:ascii="Times New Roman" w:hAnsi="Times New Roman" w:cs="Times New Roman"/>
          <w:sz w:val="28"/>
          <w:szCs w:val="28"/>
        </w:rPr>
        <w:t>2.6.</w:t>
      </w:r>
      <w:r w:rsidR="000069F3" w:rsidRPr="00F4490B">
        <w:rPr>
          <w:rFonts w:ascii="Times New Roman" w:hAnsi="Times New Roman" w:cs="Times New Roman"/>
          <w:sz w:val="28"/>
          <w:szCs w:val="28"/>
        </w:rPr>
        <w:t>3</w:t>
      </w:r>
      <w:r w:rsidRPr="00F4490B">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F4490B" w:rsidRDefault="00F4490B" w:rsidP="00F4490B">
      <w:pPr>
        <w:pStyle w:val="ab"/>
        <w:jc w:val="both"/>
        <w:rPr>
          <w:rFonts w:ascii="Times New Roman" w:hAnsi="Times New Roman" w:cs="Times New Roman"/>
          <w:sz w:val="28"/>
          <w:szCs w:val="28"/>
        </w:rPr>
      </w:pPr>
      <w:r>
        <w:rPr>
          <w:rFonts w:ascii="Times New Roman" w:hAnsi="Times New Roman" w:cs="Times New Roman"/>
          <w:sz w:val="28"/>
          <w:szCs w:val="28"/>
        </w:rPr>
        <w:tab/>
      </w:r>
      <w:r w:rsidR="008868A4" w:rsidRPr="00F4490B">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ab/>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Pr>
          <w:rFonts w:ascii="Times New Roman" w:hAnsi="Times New Roman" w:cs="Times New Roman"/>
          <w:sz w:val="28"/>
          <w:szCs w:val="28"/>
        </w:rPr>
        <w:lastRenderedPageBreak/>
        <w:t>исключением случаев, если заявителем является иностранное юридическое лицо;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государственной регистрации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2" w:history="1">
        <w:r>
          <w:rPr>
            <w:rFonts w:ascii="Times New Roman" w:hAnsi="Times New Roman" w:cs="Times New Roman"/>
            <w:color w:val="0000FF"/>
            <w:sz w:val="28"/>
            <w:szCs w:val="28"/>
          </w:rPr>
          <w:t>пунктом 2 статьи 39.3</w:t>
        </w:r>
      </w:hyperlink>
      <w:r>
        <w:rPr>
          <w:rFonts w:ascii="Times New Roman" w:hAnsi="Times New Roman" w:cs="Times New Roman"/>
          <w:sz w:val="28"/>
          <w:szCs w:val="28"/>
        </w:rPr>
        <w:t xml:space="preserve">, </w:t>
      </w:r>
      <w:hyperlink r:id="rId13" w:history="1">
        <w:r>
          <w:rPr>
            <w:rFonts w:ascii="Times New Roman" w:hAnsi="Times New Roman" w:cs="Times New Roman"/>
            <w:color w:val="0000FF"/>
            <w:sz w:val="28"/>
            <w:szCs w:val="28"/>
          </w:rPr>
          <w:t>статьей 39.5</w:t>
        </w:r>
      </w:hyperlink>
      <w:r>
        <w:rPr>
          <w:rFonts w:ascii="Times New Roman" w:hAnsi="Times New Roman" w:cs="Times New Roman"/>
          <w:sz w:val="28"/>
          <w:szCs w:val="28"/>
        </w:rPr>
        <w:t xml:space="preserve">, </w:t>
      </w:r>
      <w:hyperlink r:id="rId14" w:history="1">
        <w:r>
          <w:rPr>
            <w:rFonts w:ascii="Times New Roman" w:hAnsi="Times New Roman" w:cs="Times New Roman"/>
            <w:color w:val="0000FF"/>
            <w:sz w:val="28"/>
            <w:szCs w:val="28"/>
          </w:rPr>
          <w:t>пунктом 2 статьи 39.6</w:t>
        </w:r>
      </w:hyperlink>
      <w:r>
        <w:rPr>
          <w:rFonts w:ascii="Times New Roman" w:hAnsi="Times New Roman" w:cs="Times New Roman"/>
          <w:sz w:val="28"/>
          <w:szCs w:val="28"/>
        </w:rPr>
        <w:t xml:space="preserve"> или </w:t>
      </w:r>
      <w:hyperlink r:id="rId15" w:history="1">
        <w:r>
          <w:rPr>
            <w:rFonts w:ascii="Times New Roman" w:hAnsi="Times New Roman" w:cs="Times New Roman"/>
            <w:color w:val="0000FF"/>
            <w:sz w:val="28"/>
            <w:szCs w:val="28"/>
          </w:rPr>
          <w:t>пунктом 2 статьи 39.10</w:t>
        </w:r>
      </w:hyperlink>
      <w:r>
        <w:rPr>
          <w:rFonts w:ascii="Times New Roman" w:hAnsi="Times New Roman" w:cs="Times New Roman"/>
          <w:sz w:val="28"/>
          <w:szCs w:val="28"/>
        </w:rPr>
        <w:t xml:space="preserve"> Земельного Кодекса РФ оснований;</w:t>
      </w:r>
      <w:r>
        <w:rPr>
          <w:rFonts w:ascii="Times New Roman" w:hAnsi="Times New Roman" w:cs="Times New Roman"/>
          <w:sz w:val="28"/>
          <w:szCs w:val="28"/>
        </w:rPr>
        <w:tab/>
      </w:r>
      <w:r>
        <w:rPr>
          <w:rFonts w:ascii="Times New Roman" w:hAnsi="Times New Roman" w:cs="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цель использования земельного участка;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F4490B">
        <w:rPr>
          <w:rFonts w:ascii="Times New Roman" w:hAnsi="Times New Roman" w:cs="Times New Roman"/>
          <w:sz w:val="28"/>
          <w:szCs w:val="28"/>
        </w:rPr>
        <w:t>Администрацией</w:t>
      </w:r>
      <w:r w:rsidR="00230F99">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F4490B">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заявителю посредством электронной почты.</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F4490B" w:rsidRPr="00FD17FF" w:rsidRDefault="00F4490B" w:rsidP="0030353D">
      <w:pPr>
        <w:pStyle w:val="ConsPlusNormal"/>
        <w:ind w:firstLine="709"/>
        <w:contextualSpacing/>
        <w:jc w:val="both"/>
        <w:rPr>
          <w:rFonts w:ascii="Times New Roman" w:hAnsi="Times New Roman" w:cs="Times New Roman"/>
          <w:sz w:val="28"/>
          <w:szCs w:val="28"/>
        </w:rPr>
      </w:pPr>
    </w:p>
    <w:p w:rsidR="008868A4" w:rsidRPr="00FD17FF" w:rsidRDefault="008868A4" w:rsidP="00F4490B">
      <w:pPr>
        <w:pStyle w:val="ConsPlusNormal"/>
        <w:contextualSpacing/>
        <w:jc w:val="center"/>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 xml:space="preserve">Исчерпывающий перечень документов, необходимых в соответствии с </w:t>
      </w:r>
      <w:r w:rsidRPr="00FD17FF">
        <w:rPr>
          <w:rFonts w:ascii="Times New Roman" w:hAnsi="Times New Roman" w:cs="Times New Roman"/>
          <w:b/>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w:t>
      </w:r>
      <w:r w:rsidR="00F4490B">
        <w:rPr>
          <w:rFonts w:ascii="Times New Roman" w:hAnsi="Times New Roman" w:cs="Times New Roman"/>
          <w:b/>
          <w:sz w:val="28"/>
          <w:szCs w:val="28"/>
        </w:rPr>
        <w:t>анки, формы обращений, заявлений</w:t>
      </w:r>
      <w:r w:rsidRPr="00FD17FF">
        <w:rPr>
          <w:rFonts w:ascii="Times New Roman" w:hAnsi="Times New Roman" w:cs="Times New Roman"/>
          <w:b/>
          <w:sz w:val="28"/>
          <w:szCs w:val="28"/>
        </w:rPr>
        <w:t xml:space="preserve">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r w:rsidR="00F4490B">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r w:rsidR="00F4490B">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F4490B">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w:t>
      </w:r>
      <w:r w:rsidRPr="00FD17FF">
        <w:rPr>
          <w:rFonts w:ascii="Times New Roman" w:hAnsi="Times New Roman" w:cs="Times New Roman"/>
          <w:sz w:val="28"/>
          <w:szCs w:val="28"/>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F4490B" w:rsidRPr="00FD17FF" w:rsidRDefault="00F4490B" w:rsidP="0030353D">
      <w:pPr>
        <w:pStyle w:val="ConsPlusNormal"/>
        <w:ind w:firstLine="709"/>
        <w:contextualSpacing/>
        <w:jc w:val="both"/>
        <w:rPr>
          <w:rFonts w:ascii="Times New Roman" w:hAnsi="Times New Roman" w:cs="Times New Roman"/>
          <w:sz w:val="28"/>
          <w:szCs w:val="28"/>
        </w:rPr>
      </w:pPr>
    </w:p>
    <w:p w:rsidR="008868A4" w:rsidRPr="00FD17FF" w:rsidRDefault="008868A4" w:rsidP="00F4490B">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F4490B">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30353D">
      <w:pPr>
        <w:pStyle w:val="ConsPlusNormal"/>
        <w:ind w:firstLine="709"/>
        <w:contextualSpacing/>
        <w:jc w:val="both"/>
        <w:rPr>
          <w:rFonts w:ascii="Times New Roman" w:hAnsi="Times New Roman" w:cs="Times New Roman"/>
          <w:sz w:val="28"/>
          <w:szCs w:val="28"/>
        </w:rPr>
      </w:pPr>
    </w:p>
    <w:p w:rsidR="008868A4" w:rsidRPr="00FD17FF" w:rsidRDefault="00F4490B"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F4490B" w:rsidP="0030353D">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8868A4" w:rsidRPr="00BC5D63">
        <w:rPr>
          <w:rFonts w:ascii="Times New Roman" w:hAnsi="Times New Roman" w:cs="Times New Roman"/>
          <w:sz w:val="28"/>
          <w:szCs w:val="28"/>
        </w:rPr>
        <w:t xml:space="preserve">предусмотренных </w:t>
      </w:r>
      <w:hyperlink r:id="rId16" w:history="1">
        <w:r w:rsidR="008868A4" w:rsidRPr="00BC5D63">
          <w:rPr>
            <w:rFonts w:ascii="Times New Roman" w:hAnsi="Times New Roman" w:cs="Times New Roman"/>
            <w:sz w:val="28"/>
            <w:szCs w:val="28"/>
          </w:rPr>
          <w:t>частью 1 статьи 1</w:t>
        </w:r>
      </w:hyperlink>
      <w:r w:rsidR="008868A4" w:rsidRPr="00FD17FF">
        <w:rPr>
          <w:rFonts w:ascii="Times New Roman" w:hAnsi="Times New Roman" w:cs="Times New Roman"/>
          <w:sz w:val="28"/>
          <w:szCs w:val="28"/>
        </w:rPr>
        <w:t xml:space="preserve"> Федерального закона от 27 июля 2010 </w:t>
      </w:r>
      <w:r>
        <w:rPr>
          <w:rFonts w:ascii="Times New Roman" w:hAnsi="Times New Roman" w:cs="Times New Roman"/>
          <w:sz w:val="28"/>
          <w:szCs w:val="28"/>
        </w:rPr>
        <w:t>года</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008868A4" w:rsidRPr="00FD17FF">
        <w:rPr>
          <w:rFonts w:ascii="Times New Roman" w:hAnsi="Times New Roman" w:cs="Times New Roman"/>
          <w:sz w:val="28"/>
          <w:szCs w:val="28"/>
        </w:rPr>
        <w:t>Об организации предоставления государственных и муниципальных</w:t>
      </w:r>
      <w:proofErr w:type="gramEnd"/>
      <w:r w:rsidR="008868A4" w:rsidRPr="00FD17FF">
        <w:rPr>
          <w:rFonts w:ascii="Times New Roman" w:hAnsi="Times New Roman" w:cs="Times New Roman"/>
          <w:sz w:val="28"/>
          <w:szCs w:val="28"/>
        </w:rPr>
        <w:t xml:space="preserve"> услуг</w:t>
      </w:r>
      <w:r w:rsidR="00BC5D63">
        <w:rPr>
          <w:rFonts w:ascii="Times New Roman" w:hAnsi="Times New Roman" w:cs="Times New Roman"/>
          <w:sz w:val="28"/>
          <w:szCs w:val="28"/>
        </w:rPr>
        <w:t>» (далее - Федеральный закон №</w:t>
      </w:r>
      <w:r w:rsidR="008868A4"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008868A4" w:rsidRPr="00BC5D63">
          <w:rPr>
            <w:rFonts w:ascii="Times New Roman" w:hAnsi="Times New Roman" w:cs="Times New Roman"/>
            <w:sz w:val="28"/>
            <w:szCs w:val="28"/>
          </w:rPr>
          <w:t>части 6 статьи 7</w:t>
        </w:r>
      </w:hyperlink>
      <w:r w:rsidR="008868A4"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008868A4"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F4490B"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008868A4" w:rsidRPr="00BC5D63">
        <w:rPr>
          <w:rFonts w:ascii="Times New Roman" w:hAnsi="Times New Roman" w:cs="Times New Roman"/>
          <w:sz w:val="28"/>
          <w:szCs w:val="28"/>
        </w:rPr>
        <w:t xml:space="preserve">в </w:t>
      </w:r>
      <w:hyperlink r:id="rId18" w:history="1">
        <w:r w:rsidR="008868A4"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008868A4" w:rsidRPr="00FD17FF">
        <w:rPr>
          <w:rFonts w:ascii="Times New Roman" w:hAnsi="Times New Roman" w:cs="Times New Roman"/>
          <w:sz w:val="28"/>
          <w:szCs w:val="28"/>
        </w:rPr>
        <w:t xml:space="preserve"> 210-ФЗ;</w:t>
      </w:r>
    </w:p>
    <w:p w:rsidR="008868A4" w:rsidRPr="00FD17FF" w:rsidRDefault="00F4490B"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36A9A" w:rsidRDefault="00A36A9A" w:rsidP="0030353D">
      <w:pPr>
        <w:pStyle w:val="ConsPlusNormal"/>
        <w:ind w:firstLine="709"/>
        <w:contextualSpacing/>
        <w:jc w:val="both"/>
        <w:rPr>
          <w:rFonts w:ascii="Times New Roman" w:hAnsi="Times New Roman" w:cs="Times New Roman"/>
          <w:b/>
          <w:sz w:val="28"/>
          <w:szCs w:val="28"/>
        </w:rPr>
      </w:pPr>
      <w:bookmarkStart w:id="6" w:name="P229"/>
      <w:bookmarkEnd w:id="6"/>
    </w:p>
    <w:p w:rsidR="008868A4" w:rsidRPr="00FD17FF" w:rsidRDefault="008868A4" w:rsidP="006F55C7">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30353D">
      <w:pPr>
        <w:pStyle w:val="ConsPlusNormal"/>
        <w:ind w:firstLine="709"/>
        <w:contextualSpacing/>
        <w:jc w:val="both"/>
        <w:rPr>
          <w:rFonts w:ascii="Times New Roman" w:hAnsi="Times New Roman" w:cs="Times New Roman"/>
          <w:sz w:val="28"/>
          <w:szCs w:val="28"/>
        </w:rPr>
      </w:pP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6F55C7" w:rsidRPr="00FD17FF" w:rsidRDefault="006F55C7" w:rsidP="0030353D">
      <w:pPr>
        <w:pStyle w:val="ConsPlusNormal"/>
        <w:ind w:firstLine="709"/>
        <w:contextualSpacing/>
        <w:jc w:val="both"/>
        <w:rPr>
          <w:rFonts w:ascii="Times New Roman" w:hAnsi="Times New Roman" w:cs="Times New Roman"/>
          <w:sz w:val="28"/>
          <w:szCs w:val="28"/>
        </w:rPr>
      </w:pPr>
    </w:p>
    <w:p w:rsidR="008868A4" w:rsidRPr="00FD17FF" w:rsidRDefault="008868A4" w:rsidP="006F55C7">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30353D">
      <w:pPr>
        <w:pStyle w:val="ConsPlusNormal"/>
        <w:ind w:firstLine="709"/>
        <w:contextualSpacing/>
        <w:jc w:val="both"/>
        <w:rPr>
          <w:rFonts w:ascii="Times New Roman" w:hAnsi="Times New Roman" w:cs="Times New Roman"/>
          <w:sz w:val="28"/>
          <w:szCs w:val="28"/>
        </w:rPr>
      </w:pP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w:t>
      </w:r>
      <w:r w:rsidR="006F55C7">
        <w:rPr>
          <w:rFonts w:ascii="Times New Roman" w:hAnsi="Times New Roman" w:cs="Times New Roman"/>
          <w:sz w:val="28"/>
          <w:szCs w:val="28"/>
        </w:rPr>
        <w:t>адастровом плане территории, в А</w:t>
      </w:r>
      <w:r w:rsidR="000069F3" w:rsidRPr="0055000A">
        <w:rPr>
          <w:rFonts w:ascii="Times New Roman" w:hAnsi="Times New Roman" w:cs="Times New Roman"/>
          <w:sz w:val="28"/>
          <w:szCs w:val="28"/>
        </w:rPr>
        <w:t xml:space="preserve">дминистрации на рассмотрении находится </w:t>
      </w:r>
      <w:r w:rsidR="000069F3" w:rsidRPr="0055000A">
        <w:rPr>
          <w:rFonts w:ascii="Times New Roman" w:hAnsi="Times New Roman" w:cs="Times New Roman"/>
          <w:sz w:val="28"/>
          <w:szCs w:val="28"/>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w:t>
      </w:r>
      <w:proofErr w:type="gramEnd"/>
      <w:r w:rsidR="000069F3" w:rsidRPr="0055000A">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1" w:history="1">
        <w:r w:rsidR="000E69C2" w:rsidRPr="000E69C2">
          <w:rPr>
            <w:rFonts w:ascii="Times New Roman" w:hAnsi="Times New Roman" w:cs="Times New Roman"/>
            <w:color w:val="000000" w:themeColor="text1"/>
            <w:sz w:val="28"/>
            <w:szCs w:val="28"/>
          </w:rPr>
          <w:t>пункте 16 статьи 11.10</w:t>
        </w:r>
      </w:hyperlink>
      <w:r w:rsidR="006F55C7">
        <w:rPr>
          <w:rFonts w:ascii="Times New Roman" w:hAnsi="Times New Roman" w:cs="Times New Roman"/>
          <w:color w:val="000000" w:themeColor="text1"/>
          <w:sz w:val="28"/>
          <w:szCs w:val="28"/>
        </w:rPr>
        <w:t xml:space="preserve"> Земельного</w:t>
      </w:r>
      <w:r w:rsidR="000E69C2" w:rsidRPr="000E69C2">
        <w:rPr>
          <w:rFonts w:ascii="Times New Roman" w:hAnsi="Times New Roman" w:cs="Times New Roman"/>
          <w:color w:val="000000" w:themeColor="text1"/>
          <w:sz w:val="28"/>
          <w:szCs w:val="28"/>
        </w:rPr>
        <w:t xml:space="preserve"> </w:t>
      </w:r>
      <w:r w:rsidR="006F55C7">
        <w:rPr>
          <w:rFonts w:ascii="Times New Roman" w:hAnsi="Times New Roman" w:cs="Times New Roman"/>
          <w:color w:val="000000" w:themeColor="text1"/>
          <w:sz w:val="28"/>
          <w:szCs w:val="28"/>
        </w:rPr>
        <w:t>к</w:t>
      </w:r>
      <w:r w:rsidR="000E69C2" w:rsidRPr="000E69C2">
        <w:rPr>
          <w:rFonts w:ascii="Times New Roman" w:hAnsi="Times New Roman" w:cs="Times New Roman"/>
          <w:color w:val="000000" w:themeColor="text1"/>
          <w:sz w:val="28"/>
          <w:szCs w:val="28"/>
        </w:rPr>
        <w:t>одекса РФ</w:t>
      </w:r>
      <w:r>
        <w:rPr>
          <w:rFonts w:ascii="Times New Roman" w:hAnsi="Times New Roman" w:cs="Times New Roman"/>
          <w:color w:val="000000" w:themeColor="text1"/>
          <w:sz w:val="28"/>
          <w:szCs w:val="28"/>
        </w:rPr>
        <w:t>:</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3" w:history="1">
        <w:r w:rsidRPr="00FE1E82">
          <w:rPr>
            <w:rFonts w:ascii="Times New Roman" w:hAnsi="Times New Roman" w:cs="Times New Roman"/>
            <w:color w:val="000000" w:themeColor="text1"/>
            <w:sz w:val="28"/>
            <w:szCs w:val="28"/>
          </w:rPr>
          <w:t>11.10</w:t>
        </w:r>
      </w:hyperlink>
      <w:r w:rsidR="006F55C7">
        <w:rPr>
          <w:rFonts w:ascii="Times New Roman" w:hAnsi="Times New Roman" w:cs="Times New Roman"/>
          <w:color w:val="000000" w:themeColor="text1"/>
          <w:sz w:val="28"/>
          <w:szCs w:val="28"/>
        </w:rPr>
        <w:t xml:space="preserve"> Земельного к</w:t>
      </w:r>
      <w:r w:rsidRPr="00FE1E82">
        <w:rPr>
          <w:rFonts w:ascii="Times New Roman" w:hAnsi="Times New Roman" w:cs="Times New Roman"/>
          <w:color w:val="000000" w:themeColor="text1"/>
          <w:sz w:val="28"/>
          <w:szCs w:val="28"/>
        </w:rPr>
        <w:t>одекса РФ;</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proofErr w:type="gramStart"/>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t xml:space="preserve">3) разработка схемы расположения земельного участка с нарушением предусмотренных </w:t>
      </w:r>
      <w:hyperlink r:id="rId24" w:history="1">
        <w:r w:rsidRPr="00FE1E82">
          <w:rPr>
            <w:rFonts w:ascii="Times New Roman" w:hAnsi="Times New Roman" w:cs="Times New Roman"/>
            <w:color w:val="000000" w:themeColor="text1"/>
            <w:sz w:val="28"/>
            <w:szCs w:val="28"/>
          </w:rPr>
          <w:t>статьей 11.9</w:t>
        </w:r>
      </w:hyperlink>
      <w:r w:rsidR="006F55C7">
        <w:rPr>
          <w:rFonts w:ascii="Times New Roman" w:hAnsi="Times New Roman" w:cs="Times New Roman"/>
          <w:color w:val="000000" w:themeColor="text1"/>
          <w:sz w:val="28"/>
          <w:szCs w:val="28"/>
        </w:rPr>
        <w:t xml:space="preserve"> Земельного к</w:t>
      </w:r>
      <w:r w:rsidRPr="00FE1E82">
        <w:rPr>
          <w:rFonts w:ascii="Times New Roman" w:hAnsi="Times New Roman" w:cs="Times New Roman"/>
          <w:color w:val="000000" w:themeColor="text1"/>
          <w:sz w:val="28"/>
          <w:szCs w:val="28"/>
        </w:rPr>
        <w:t>одекса РФ требований к образуемым земельным участкам;</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8"/>
          <w:szCs w:val="28"/>
        </w:rPr>
        <w:tab/>
      </w:r>
      <w:r>
        <w:rPr>
          <w:rFonts w:ascii="Times New Roman" w:hAnsi="Times New Roman" w:cs="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6F55C7">
        <w:rPr>
          <w:rFonts w:ascii="Times New Roman" w:hAnsi="Times New Roman" w:cs="Times New Roman"/>
          <w:sz w:val="28"/>
          <w:szCs w:val="28"/>
        </w:rPr>
        <w:t>ден проект межевания территории:</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5"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6"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7"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8"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9"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30"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6F55C7">
        <w:rPr>
          <w:rFonts w:ascii="Times New Roman" w:hAnsi="Times New Roman" w:cs="Times New Roman"/>
          <w:color w:val="000000" w:themeColor="text1"/>
          <w:sz w:val="28"/>
          <w:szCs w:val="28"/>
        </w:rPr>
        <w:t>Земельного к</w:t>
      </w:r>
      <w:r w:rsidR="0079164A" w:rsidRPr="00FE1E82">
        <w:rPr>
          <w:rFonts w:ascii="Times New Roman" w:hAnsi="Times New Roman" w:cs="Times New Roman"/>
          <w:color w:val="000000" w:themeColor="text1"/>
          <w:sz w:val="28"/>
          <w:szCs w:val="28"/>
        </w:rPr>
        <w:t>одекса РФ</w:t>
      </w:r>
      <w:r w:rsidR="000E69C2" w:rsidRPr="000E69C2">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1"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О государственной регистрации 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2" w:history="1">
        <w:r w:rsidR="000E69C2" w:rsidRPr="000E69C2">
          <w:rPr>
            <w:rFonts w:ascii="Times New Roman" w:hAnsi="Times New Roman" w:cs="Times New Roman"/>
            <w:color w:val="000000" w:themeColor="text1"/>
            <w:sz w:val="28"/>
            <w:szCs w:val="28"/>
          </w:rPr>
          <w:t>подпунктах 1</w:t>
        </w:r>
        <w:proofErr w:type="gramEnd"/>
      </w:hyperlink>
      <w:r w:rsidR="000E69C2" w:rsidRPr="000E69C2">
        <w:rPr>
          <w:rFonts w:ascii="Times New Roman" w:hAnsi="Times New Roman" w:cs="Times New Roman"/>
          <w:color w:val="000000" w:themeColor="text1"/>
          <w:sz w:val="28"/>
          <w:szCs w:val="28"/>
        </w:rPr>
        <w:t xml:space="preserve"> - </w:t>
      </w:r>
      <w:hyperlink r:id="rId33"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6F55C7">
        <w:rPr>
          <w:rFonts w:ascii="Times New Roman" w:hAnsi="Times New Roman" w:cs="Times New Roman"/>
          <w:color w:val="000000" w:themeColor="text1"/>
          <w:sz w:val="28"/>
          <w:szCs w:val="28"/>
        </w:rPr>
        <w:t>к</w:t>
      </w:r>
      <w:r w:rsidR="000E69C2">
        <w:rPr>
          <w:rFonts w:ascii="Times New Roman" w:hAnsi="Times New Roman" w:cs="Times New Roman"/>
          <w:sz w:val="28"/>
          <w:szCs w:val="28"/>
        </w:rPr>
        <w:t>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Решение об отказе в предварительном согласовании предоставления </w:t>
      </w:r>
      <w:r w:rsidRPr="0055000A">
        <w:rPr>
          <w:rFonts w:ascii="Times New Roman" w:hAnsi="Times New Roman" w:cs="Times New Roman"/>
          <w:sz w:val="28"/>
          <w:szCs w:val="28"/>
        </w:rPr>
        <w:lastRenderedPageBreak/>
        <w:t>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r w:rsidR="006F55C7">
        <w:rPr>
          <w:rFonts w:ascii="Times New Roman" w:hAnsi="Times New Roman" w:cs="Times New Roman"/>
          <w:sz w:val="28"/>
          <w:szCs w:val="28"/>
        </w:rPr>
        <w:t>.</w:t>
      </w:r>
    </w:p>
    <w:p w:rsidR="006F55C7" w:rsidRDefault="006F55C7" w:rsidP="0030353D">
      <w:pPr>
        <w:pStyle w:val="ConsPlusNormal"/>
        <w:ind w:firstLine="709"/>
        <w:contextualSpacing/>
        <w:jc w:val="both"/>
        <w:rPr>
          <w:rFonts w:ascii="Times New Roman" w:hAnsi="Times New Roman" w:cs="Times New Roman"/>
          <w:sz w:val="28"/>
          <w:szCs w:val="28"/>
        </w:rPr>
      </w:pPr>
    </w:p>
    <w:p w:rsidR="008868A4" w:rsidRDefault="008868A4" w:rsidP="006F55C7">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F55C7" w:rsidRPr="00FD17FF" w:rsidRDefault="006F55C7" w:rsidP="006F55C7">
      <w:pPr>
        <w:pStyle w:val="ConsPlusNormal"/>
        <w:contextualSpacing/>
        <w:jc w:val="center"/>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6F55C7" w:rsidRPr="00FD17FF" w:rsidRDefault="006F55C7" w:rsidP="0030353D">
      <w:pPr>
        <w:pStyle w:val="ConsPlusNormal"/>
        <w:ind w:firstLine="709"/>
        <w:contextualSpacing/>
        <w:jc w:val="both"/>
        <w:rPr>
          <w:rFonts w:ascii="Times New Roman" w:hAnsi="Times New Roman" w:cs="Times New Roman"/>
          <w:sz w:val="28"/>
          <w:szCs w:val="28"/>
        </w:rPr>
      </w:pPr>
    </w:p>
    <w:p w:rsidR="008868A4" w:rsidRDefault="008868A4" w:rsidP="006F55C7">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6F55C7" w:rsidRPr="00FD17FF" w:rsidRDefault="006F55C7" w:rsidP="006F55C7">
      <w:pPr>
        <w:pStyle w:val="ConsPlusNormal"/>
        <w:contextualSpacing/>
        <w:jc w:val="center"/>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6F55C7" w:rsidRPr="00FD17FF" w:rsidRDefault="006F55C7" w:rsidP="0030353D">
      <w:pPr>
        <w:pStyle w:val="ConsPlusNormal"/>
        <w:ind w:firstLine="709"/>
        <w:contextualSpacing/>
        <w:jc w:val="both"/>
        <w:rPr>
          <w:rFonts w:ascii="Times New Roman" w:hAnsi="Times New Roman" w:cs="Times New Roman"/>
          <w:sz w:val="28"/>
          <w:szCs w:val="28"/>
        </w:rPr>
      </w:pPr>
    </w:p>
    <w:p w:rsidR="008868A4" w:rsidRDefault="008868A4" w:rsidP="006F55C7">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F55C7" w:rsidRPr="00FD17FF" w:rsidRDefault="006F55C7" w:rsidP="006F55C7">
      <w:pPr>
        <w:pStyle w:val="ConsPlusNormal"/>
        <w:contextualSpacing/>
        <w:jc w:val="center"/>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6F55C7" w:rsidRPr="00FD17FF" w:rsidRDefault="006F55C7" w:rsidP="0030353D">
      <w:pPr>
        <w:pStyle w:val="ConsPlusNormal"/>
        <w:ind w:firstLine="709"/>
        <w:contextualSpacing/>
        <w:jc w:val="both"/>
        <w:rPr>
          <w:rFonts w:ascii="Times New Roman" w:hAnsi="Times New Roman" w:cs="Times New Roman"/>
          <w:sz w:val="28"/>
          <w:szCs w:val="28"/>
        </w:rPr>
      </w:pPr>
    </w:p>
    <w:p w:rsidR="008868A4" w:rsidRPr="00FD17FF" w:rsidRDefault="008868A4" w:rsidP="006F55C7">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30353D">
      <w:pPr>
        <w:pStyle w:val="ConsPlusNormal"/>
        <w:ind w:firstLine="709"/>
        <w:contextualSpacing/>
        <w:jc w:val="both"/>
        <w:rPr>
          <w:rFonts w:ascii="Times New Roman" w:hAnsi="Times New Roman" w:cs="Times New Roman"/>
          <w:sz w:val="28"/>
          <w:szCs w:val="28"/>
        </w:rPr>
      </w:pPr>
    </w:p>
    <w:p w:rsidR="008868A4" w:rsidRPr="00FD17FF" w:rsidRDefault="008868A4" w:rsidP="006F55C7">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w:t>
      </w:r>
      <w:r w:rsidRPr="00FD17FF">
        <w:rPr>
          <w:rFonts w:ascii="Times New Roman" w:hAnsi="Times New Roman" w:cs="Times New Roman"/>
          <w:b/>
          <w:sz w:val="28"/>
          <w:szCs w:val="28"/>
        </w:rPr>
        <w:lastRenderedPageBreak/>
        <w:t xml:space="preserve">муниципальная услуга, к залу </w:t>
      </w:r>
      <w:r w:rsidR="006F55C7">
        <w:rPr>
          <w:rFonts w:ascii="Times New Roman" w:hAnsi="Times New Roman" w:cs="Times New Roman"/>
          <w:b/>
          <w:sz w:val="28"/>
          <w:szCs w:val="28"/>
        </w:rPr>
        <w:t>ожидания</w:t>
      </w:r>
      <w:r w:rsidRPr="00FD17FF">
        <w:rPr>
          <w:rFonts w:ascii="Times New Roman" w:hAnsi="Times New Roman" w:cs="Times New Roman"/>
          <w:b/>
          <w:sz w:val="28"/>
          <w:szCs w:val="28"/>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 xml:space="preserve">ыделяются помещения для приема заявителей. Кабинеты приема </w:t>
      </w:r>
      <w:r w:rsidR="008868A4" w:rsidRPr="00FD17FF">
        <w:rPr>
          <w:rFonts w:ascii="Times New Roman" w:hAnsi="Times New Roman" w:cs="Times New Roman"/>
          <w:sz w:val="28"/>
          <w:szCs w:val="28"/>
        </w:rPr>
        <w:lastRenderedPageBreak/>
        <w:t>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620918" w:rsidRPr="00FD17FF" w:rsidRDefault="00620918" w:rsidP="0030353D">
      <w:pPr>
        <w:pStyle w:val="ConsPlusNormal"/>
        <w:ind w:firstLine="709"/>
        <w:contextualSpacing/>
        <w:jc w:val="both"/>
        <w:rPr>
          <w:rFonts w:ascii="Times New Roman" w:hAnsi="Times New Roman" w:cs="Times New Roman"/>
          <w:sz w:val="28"/>
          <w:szCs w:val="28"/>
        </w:rPr>
      </w:pPr>
    </w:p>
    <w:p w:rsidR="008868A4" w:rsidRPr="00FD17FF" w:rsidRDefault="008868A4" w:rsidP="00620918">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620918">
        <w:rPr>
          <w:rFonts w:ascii="Times New Roman" w:hAnsi="Times New Roman" w:cs="Times New Roman"/>
          <w:b/>
          <w:sz w:val="28"/>
          <w:szCs w:val="28"/>
        </w:rPr>
        <w:t xml:space="preserve">информации </w:t>
      </w:r>
      <w:r w:rsidRPr="00FD17FF">
        <w:rPr>
          <w:rFonts w:ascii="Times New Roman" w:hAnsi="Times New Roman" w:cs="Times New Roman"/>
          <w:b/>
          <w:sz w:val="28"/>
          <w:szCs w:val="28"/>
        </w:rPr>
        <w:t>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FD17FF">
        <w:rPr>
          <w:rFonts w:ascii="Times New Roman" w:hAnsi="Times New Roman" w:cs="Times New Roman"/>
          <w:b/>
          <w:sz w:val="28"/>
          <w:szCs w:val="28"/>
        </w:rPr>
        <w:t xml:space="preserve"> </w:t>
      </w:r>
      <w:proofErr w:type="gramStart"/>
      <w:r w:rsidRPr="00FD17FF">
        <w:rPr>
          <w:rFonts w:ascii="Times New Roman" w:hAnsi="Times New Roman" w:cs="Times New Roman"/>
          <w:b/>
          <w:sz w:val="28"/>
          <w:szCs w:val="28"/>
        </w:rPr>
        <w:t xml:space="preserve">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roofErr w:type="gramEnd"/>
    </w:p>
    <w:p w:rsidR="008E303C" w:rsidRDefault="008E303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620918" w:rsidRPr="00FD17FF" w:rsidRDefault="00620918" w:rsidP="0030353D">
      <w:pPr>
        <w:pStyle w:val="ConsPlusNormal"/>
        <w:ind w:firstLine="709"/>
        <w:contextualSpacing/>
        <w:jc w:val="both"/>
        <w:rPr>
          <w:rFonts w:ascii="Times New Roman" w:hAnsi="Times New Roman" w:cs="Times New Roman"/>
          <w:sz w:val="28"/>
          <w:szCs w:val="28"/>
        </w:rPr>
      </w:pPr>
    </w:p>
    <w:p w:rsidR="008868A4" w:rsidRPr="00FD17FF" w:rsidRDefault="008868A4" w:rsidP="00620918">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доступа</w:t>
      </w:r>
      <w:r w:rsidR="00620918">
        <w:rPr>
          <w:rFonts w:ascii="Times New Roman" w:eastAsia="Times New Roman" w:hAnsi="Times New Roman" w:cs="Times New Roman"/>
          <w:sz w:val="28"/>
          <w:szCs w:val="28"/>
          <w:lang w:eastAsia="zh-CN"/>
        </w:rPr>
        <w:t xml:space="preserve"> заявителей к сведениям о</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2F69BD">
      <w:pPr>
        <w:pStyle w:val="ConsPlusTitle"/>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2F69BD">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30353D">
      <w:pPr>
        <w:pStyle w:val="ConsPlusNormal"/>
        <w:ind w:firstLine="709"/>
        <w:contextualSpacing/>
        <w:jc w:val="both"/>
        <w:rPr>
          <w:rFonts w:ascii="Times New Roman" w:hAnsi="Times New Roman" w:cs="Times New Roman"/>
          <w:b/>
          <w:sz w:val="28"/>
          <w:szCs w:val="28"/>
        </w:rPr>
      </w:pPr>
    </w:p>
    <w:p w:rsidR="008868A4" w:rsidRDefault="008868A4" w:rsidP="002F69BD">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30353D">
      <w:pPr>
        <w:pStyle w:val="ConsPlusNormal"/>
        <w:ind w:firstLine="709"/>
        <w:contextualSpacing/>
        <w:jc w:val="both"/>
        <w:rPr>
          <w:rFonts w:ascii="Times New Roman" w:hAnsi="Times New Roman" w:cs="Times New Roman"/>
          <w:b/>
          <w:sz w:val="28"/>
          <w:szCs w:val="28"/>
        </w:rPr>
      </w:pP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2F69BD">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w:t>
      </w:r>
      <w:r w:rsidRPr="00FD17FF">
        <w:rPr>
          <w:rFonts w:ascii="Times New Roman" w:hAnsi="Times New Roman" w:cs="Times New Roman"/>
          <w:sz w:val="28"/>
          <w:szCs w:val="28"/>
        </w:rPr>
        <w:lastRenderedPageBreak/>
        <w:t>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2F69BD">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002F69BD">
        <w:rPr>
          <w:rFonts w:ascii="Times New Roman" w:hAnsi="Times New Roman" w:cs="Times New Roman"/>
          <w:sz w:val="28"/>
          <w:szCs w:val="28"/>
        </w:rPr>
        <w:t>.</w:t>
      </w:r>
      <w:r w:rsidRPr="00FD17FF">
        <w:rPr>
          <w:rFonts w:ascii="Times New Roman" w:hAnsi="Times New Roman" w:cs="Times New Roman"/>
          <w:sz w:val="28"/>
          <w:szCs w:val="28"/>
          <w:highlight w:val="yellow"/>
        </w:rPr>
        <w:t xml:space="preserve"> </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.8. Максимальный срок выполнения административной процедуры - </w:t>
      </w:r>
      <w:r w:rsidR="008868A4" w:rsidRPr="00FD17FF">
        <w:rPr>
          <w:rFonts w:ascii="Times New Roman" w:hAnsi="Times New Roman" w:cs="Times New Roman"/>
          <w:sz w:val="28"/>
          <w:szCs w:val="28"/>
        </w:rPr>
        <w:lastRenderedPageBreak/>
        <w:t>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30353D">
      <w:pPr>
        <w:pStyle w:val="ConsPlusNormal"/>
        <w:ind w:firstLine="709"/>
        <w:contextualSpacing/>
        <w:jc w:val="both"/>
        <w:rPr>
          <w:rFonts w:ascii="Times New Roman" w:hAnsi="Times New Roman" w:cs="Times New Roman"/>
          <w:b/>
          <w:sz w:val="28"/>
          <w:szCs w:val="28"/>
        </w:rPr>
      </w:pPr>
    </w:p>
    <w:p w:rsidR="008868A4" w:rsidRDefault="00E61BFE" w:rsidP="002F69BD">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5C30EB" w:rsidRPr="00FD17FF" w:rsidRDefault="005C30EB"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FB1C40">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w:t>
      </w:r>
      <w:r w:rsidR="00FB1C40">
        <w:rPr>
          <w:rFonts w:ascii="Times New Roman" w:hAnsi="Times New Roman" w:cs="Times New Roman"/>
          <w:sz w:val="28"/>
          <w:szCs w:val="28"/>
        </w:rPr>
        <w:t xml:space="preserve"> июля </w:t>
      </w:r>
      <w:r w:rsidR="00C620CF" w:rsidRPr="005C30EB">
        <w:rPr>
          <w:rFonts w:ascii="Times New Roman" w:hAnsi="Times New Roman" w:cs="Times New Roman"/>
          <w:sz w:val="28"/>
          <w:szCs w:val="28"/>
        </w:rPr>
        <w:t>2010</w:t>
      </w:r>
      <w:r w:rsidR="00FB1C40">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FB1C40">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FB1C40">
          <w:rPr>
            <w:rFonts w:ascii="Times New Roman" w:hAnsi="Times New Roman" w:cs="Times New Roman"/>
            <w:sz w:val="28"/>
            <w:szCs w:val="28"/>
          </w:rPr>
          <w:t>пунктом</w:t>
        </w:r>
        <w:r w:rsidR="008868A4" w:rsidRPr="005C30EB">
          <w:rPr>
            <w:rFonts w:ascii="Times New Roman" w:hAnsi="Times New Roman" w:cs="Times New Roman"/>
            <w:sz w:val="28"/>
            <w:szCs w:val="28"/>
          </w:rPr>
          <w:t xml:space="preserve">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а дату поступления в Администрацию</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5C30EB">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FD17FF">
        <w:rPr>
          <w:rFonts w:ascii="Times New Roman" w:hAnsi="Times New Roman" w:cs="Times New Roman"/>
          <w:sz w:val="28"/>
          <w:szCs w:val="28"/>
        </w:rPr>
        <w:t xml:space="preserve"> этими схемами, частично или полностью совпадает, </w:t>
      </w:r>
      <w:r w:rsidR="00FB1C40">
        <w:rPr>
          <w:rFonts w:ascii="Times New Roman" w:hAnsi="Times New Roman" w:cs="Times New Roman"/>
          <w:sz w:val="28"/>
          <w:szCs w:val="28"/>
        </w:rPr>
        <w:t>Администрация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FB1C40">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FB1C40">
          <w:rPr>
            <w:rFonts w:ascii="Times New Roman" w:hAnsi="Times New Roman" w:cs="Times New Roman"/>
            <w:sz w:val="28"/>
            <w:szCs w:val="28"/>
          </w:rPr>
          <w:t>пункта</w:t>
        </w:r>
        <w:r w:rsidR="008868A4" w:rsidRPr="00EC2A84">
          <w:rPr>
            <w:rFonts w:ascii="Times New Roman" w:hAnsi="Times New Roman" w:cs="Times New Roman"/>
            <w:sz w:val="28"/>
            <w:szCs w:val="28"/>
          </w:rPr>
          <w:t xml:space="preserve">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FB1C40" w:rsidRPr="00FD17FF" w:rsidRDefault="00FB1C40" w:rsidP="0030353D">
      <w:pPr>
        <w:pStyle w:val="ConsPlusNormal"/>
        <w:ind w:firstLine="709"/>
        <w:contextualSpacing/>
        <w:jc w:val="both"/>
        <w:rPr>
          <w:rFonts w:ascii="Times New Roman" w:hAnsi="Times New Roman" w:cs="Times New Roman"/>
          <w:sz w:val="28"/>
          <w:szCs w:val="28"/>
        </w:rPr>
      </w:pPr>
    </w:p>
    <w:p w:rsidR="008868A4" w:rsidRPr="00D16661" w:rsidRDefault="00BD7E08" w:rsidP="00FB1C40">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w:t>
      </w:r>
      <w:r w:rsidR="00D16661" w:rsidRPr="00D16661">
        <w:rPr>
          <w:rFonts w:ascii="Times New Roman" w:hAnsi="Times New Roman" w:cs="Times New Roman"/>
          <w:b/>
          <w:sz w:val="28"/>
          <w:szCs w:val="28"/>
        </w:rPr>
        <w:lastRenderedPageBreak/>
        <w:t xml:space="preserve">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EC2A84" w:rsidRDefault="00EC2A8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BD7E08"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постановления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FB1C40">
        <w:rPr>
          <w:rFonts w:ascii="Times New Roman" w:hAnsi="Times New Roman" w:cs="Times New Roman"/>
          <w:sz w:val="28"/>
          <w:szCs w:val="28"/>
        </w:rPr>
        <w:t>.6. Проект постановления А</w:t>
      </w:r>
      <w:r w:rsidR="008868A4" w:rsidRPr="00FD17FF">
        <w:rPr>
          <w:rFonts w:ascii="Times New Roman" w:hAnsi="Times New Roman" w:cs="Times New Roman"/>
          <w:sz w:val="28"/>
          <w:szCs w:val="28"/>
        </w:rPr>
        <w:t>дминистрации 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FB1C40">
        <w:rPr>
          <w:rFonts w:ascii="Times New Roman" w:hAnsi="Times New Roman" w:cs="Times New Roman"/>
          <w:sz w:val="28"/>
          <w:szCs w:val="28"/>
        </w:rPr>
        <w:t>подписывается главой А</w:t>
      </w:r>
      <w:r w:rsidR="008868A4" w:rsidRPr="00FD17FF">
        <w:rPr>
          <w:rFonts w:ascii="Times New Roman" w:hAnsi="Times New Roman" w:cs="Times New Roman"/>
          <w:sz w:val="28"/>
          <w:szCs w:val="28"/>
        </w:rPr>
        <w:t>дминистрации.</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FB1C40">
        <w:rPr>
          <w:rFonts w:ascii="Times New Roman" w:hAnsi="Times New Roman" w:cs="Times New Roman"/>
          <w:sz w:val="28"/>
          <w:szCs w:val="28"/>
        </w:rPr>
        <w:t xml:space="preserve"> </w:t>
      </w:r>
      <w:r w:rsidR="008868A4" w:rsidRPr="00BB0758">
        <w:rPr>
          <w:rFonts w:ascii="Times New Roman" w:hAnsi="Times New Roman" w:cs="Times New Roman"/>
          <w:sz w:val="28"/>
          <w:szCs w:val="28"/>
        </w:rPr>
        <w:t>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.8. Результат административной процеду</w:t>
      </w:r>
      <w:r w:rsidR="00FB1C40">
        <w:rPr>
          <w:rFonts w:ascii="Times New Roman" w:hAnsi="Times New Roman" w:cs="Times New Roman"/>
          <w:sz w:val="28"/>
          <w:szCs w:val="28"/>
        </w:rPr>
        <w:t>ры - подписанное постановление А</w:t>
      </w:r>
      <w:r w:rsidR="008868A4" w:rsidRPr="00FD17FF">
        <w:rPr>
          <w:rFonts w:ascii="Times New Roman" w:hAnsi="Times New Roman" w:cs="Times New Roman"/>
          <w:sz w:val="28"/>
          <w:szCs w:val="28"/>
        </w:rPr>
        <w:t xml:space="preserve">дминистрации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FB1C40" w:rsidRPr="00FD17FF" w:rsidRDefault="00FB1C40" w:rsidP="0030353D">
      <w:pPr>
        <w:pStyle w:val="ConsPlusNormal"/>
        <w:ind w:firstLine="709"/>
        <w:contextualSpacing/>
        <w:jc w:val="both"/>
        <w:rPr>
          <w:rFonts w:ascii="Times New Roman" w:hAnsi="Times New Roman" w:cs="Times New Roman"/>
          <w:sz w:val="28"/>
          <w:szCs w:val="28"/>
        </w:rPr>
      </w:pPr>
    </w:p>
    <w:p w:rsidR="008868A4" w:rsidRPr="00FD17FF" w:rsidRDefault="008868A4" w:rsidP="00FB1C40">
      <w:pPr>
        <w:pStyle w:val="ConsPlusNormal"/>
        <w:contextualSpacing/>
        <w:jc w:val="center"/>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30353D">
      <w:pPr>
        <w:pStyle w:val="ConsPlusNormal"/>
        <w:ind w:firstLine="709"/>
        <w:contextualSpacing/>
        <w:jc w:val="both"/>
        <w:rPr>
          <w:rFonts w:ascii="Times New Roman" w:hAnsi="Times New Roman" w:cs="Times New Roman"/>
          <w:sz w:val="28"/>
          <w:szCs w:val="28"/>
        </w:rPr>
      </w:pP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Основанием для начала административной процедуры явля</w:t>
      </w:r>
      <w:r w:rsidR="00FB1C40">
        <w:rPr>
          <w:rFonts w:ascii="Times New Roman" w:hAnsi="Times New Roman" w:cs="Times New Roman"/>
          <w:sz w:val="28"/>
          <w:szCs w:val="28"/>
        </w:rPr>
        <w:t>ется подписанное постановление А</w:t>
      </w:r>
      <w:r w:rsidR="008868A4" w:rsidRPr="00FD17FF">
        <w:rPr>
          <w:rFonts w:ascii="Times New Roman" w:hAnsi="Times New Roman" w:cs="Times New Roman"/>
          <w:sz w:val="28"/>
          <w:szCs w:val="28"/>
        </w:rPr>
        <w:t xml:space="preserve">дминистрации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FB1C40"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постановление А</w:t>
      </w:r>
      <w:r w:rsidR="008868A4" w:rsidRPr="00FD17FF">
        <w:rPr>
          <w:rFonts w:ascii="Times New Roman" w:hAnsi="Times New Roman" w:cs="Times New Roman"/>
          <w:sz w:val="28"/>
          <w:szCs w:val="28"/>
        </w:rPr>
        <w:t xml:space="preserve">дминистрации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FB1C40"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постановления А</w:t>
      </w:r>
      <w:r w:rsidR="008868A4" w:rsidRPr="00FD17FF">
        <w:rPr>
          <w:rFonts w:ascii="Times New Roman" w:hAnsi="Times New Roman" w:cs="Times New Roman"/>
          <w:sz w:val="28"/>
          <w:szCs w:val="28"/>
        </w:rPr>
        <w:t xml:space="preserve">дминистрации 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w:t>
      </w:r>
      <w:r w:rsidRPr="00FD17FF">
        <w:rPr>
          <w:rFonts w:ascii="Times New Roman" w:hAnsi="Times New Roman" w:cs="Times New Roman"/>
          <w:sz w:val="28"/>
          <w:szCs w:val="28"/>
        </w:rPr>
        <w:lastRenderedPageBreak/>
        <w:t xml:space="preserve">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74624B" w:rsidRDefault="0074624B"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50D69" w:rsidRPr="00FD17FF" w:rsidRDefault="00550D69" w:rsidP="00FB1C40">
      <w:pPr>
        <w:autoSpaceDE w:val="0"/>
        <w:autoSpaceDN w:val="0"/>
        <w:adjustRightInd w:val="0"/>
        <w:spacing w:after="0" w:line="240" w:lineRule="auto"/>
        <w:contextualSpacing/>
        <w:jc w:val="center"/>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Default="005D33E7"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FB1C40">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5D1D1B">
      <w:pPr>
        <w:pStyle w:val="ConsPlusTitle"/>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r w:rsidR="005D1D1B">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5D1D1B">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FD17FF">
        <w:rPr>
          <w:rFonts w:ascii="Times New Roman" w:hAnsi="Times New Roman" w:cs="Times New Roman"/>
          <w:b/>
          <w:sz w:val="28"/>
          <w:szCs w:val="28"/>
        </w:rPr>
        <w:lastRenderedPageBreak/>
        <w:t>также принятием ими решений.</w:t>
      </w:r>
    </w:p>
    <w:p w:rsidR="005C5F77" w:rsidRDefault="005C5F77"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w:t>
      </w:r>
      <w:r w:rsidR="005D1D1B">
        <w:rPr>
          <w:rFonts w:ascii="Times New Roman" w:hAnsi="Times New Roman" w:cs="Times New Roman"/>
          <w:sz w:val="28"/>
          <w:szCs w:val="28"/>
        </w:rPr>
        <w:t>А</w:t>
      </w:r>
      <w:r w:rsidR="00A84903" w:rsidRPr="00FD17FF">
        <w:rPr>
          <w:rFonts w:ascii="Times New Roman" w:hAnsi="Times New Roman" w:cs="Times New Roman"/>
          <w:sz w:val="28"/>
          <w:szCs w:val="28"/>
        </w:rPr>
        <w:t>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5D1D1B">
        <w:rPr>
          <w:rFonts w:ascii="Times New Roman" w:hAnsi="Times New Roman" w:cs="Times New Roman"/>
          <w:sz w:val="28"/>
          <w:szCs w:val="28"/>
        </w:rPr>
        <w:t xml:space="preserve"> глава А</w:t>
      </w:r>
      <w:r w:rsidR="00A84903"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дает указания по устранению выявленных нарушений и контролирует их устранение.</w:t>
      </w:r>
    </w:p>
    <w:p w:rsidR="005D1D1B" w:rsidRPr="00FD17FF" w:rsidRDefault="005D1D1B" w:rsidP="0030353D">
      <w:pPr>
        <w:pStyle w:val="ConsPlusNormal"/>
        <w:ind w:firstLine="709"/>
        <w:contextualSpacing/>
        <w:jc w:val="both"/>
        <w:rPr>
          <w:rFonts w:ascii="Times New Roman" w:hAnsi="Times New Roman" w:cs="Times New Roman"/>
          <w:sz w:val="28"/>
          <w:szCs w:val="28"/>
        </w:rPr>
      </w:pPr>
    </w:p>
    <w:p w:rsidR="008868A4" w:rsidRPr="00FD17FF" w:rsidRDefault="008868A4" w:rsidP="005D1D1B">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5D1D1B">
        <w:rPr>
          <w:rFonts w:ascii="Times New Roman" w:hAnsi="Times New Roman" w:cs="Times New Roman"/>
          <w:sz w:val="28"/>
          <w:szCs w:val="28"/>
        </w:rPr>
        <w:t>главой А</w:t>
      </w:r>
      <w:r w:rsidR="00DD7E06" w:rsidRPr="00FD17FF">
        <w:rPr>
          <w:rFonts w:ascii="Times New Roman" w:hAnsi="Times New Roman" w:cs="Times New Roman"/>
          <w:sz w:val="28"/>
          <w:szCs w:val="28"/>
        </w:rPr>
        <w:t>дминистрации.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D1D1B" w:rsidRPr="00FD17FF" w:rsidRDefault="005D1D1B" w:rsidP="0030353D">
      <w:pPr>
        <w:pStyle w:val="ConsPlusNormal"/>
        <w:ind w:firstLine="709"/>
        <w:contextualSpacing/>
        <w:jc w:val="both"/>
        <w:rPr>
          <w:rFonts w:ascii="Times New Roman" w:hAnsi="Times New Roman" w:cs="Times New Roman"/>
          <w:sz w:val="28"/>
          <w:szCs w:val="28"/>
        </w:rPr>
      </w:pPr>
    </w:p>
    <w:p w:rsidR="008868A4" w:rsidRPr="00FD17FF" w:rsidRDefault="008868A4" w:rsidP="005D1D1B">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5D1D1B">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F10082">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5D1D1B" w:rsidRPr="00FD17FF" w:rsidRDefault="005D1D1B" w:rsidP="0030353D">
      <w:pPr>
        <w:pStyle w:val="ConsPlusNormal"/>
        <w:ind w:firstLine="709"/>
        <w:contextualSpacing/>
        <w:jc w:val="both"/>
        <w:rPr>
          <w:rFonts w:ascii="Times New Roman" w:hAnsi="Times New Roman" w:cs="Times New Roman"/>
          <w:sz w:val="28"/>
          <w:szCs w:val="28"/>
        </w:rPr>
      </w:pPr>
    </w:p>
    <w:p w:rsidR="008868A4" w:rsidRPr="00FD17FF" w:rsidRDefault="008868A4" w:rsidP="005D1D1B">
      <w:pPr>
        <w:pStyle w:val="ConsPlusNormal"/>
        <w:contextualSpacing/>
        <w:jc w:val="center"/>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5D1D1B">
        <w:rPr>
          <w:rFonts w:ascii="Times New Roman" w:hAnsi="Times New Roman" w:cs="Times New Roman"/>
          <w:sz w:val="28"/>
          <w:szCs w:val="28"/>
        </w:rPr>
        <w:t xml:space="preserve"> 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5D1D1B">
      <w:pPr>
        <w:pStyle w:val="ConsPlusTitle"/>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005D1D1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5D1D1B" w:rsidRDefault="008868A4" w:rsidP="0030353D">
      <w:pPr>
        <w:pStyle w:val="ConsPlusNormal"/>
        <w:ind w:firstLine="709"/>
        <w:contextualSpacing/>
        <w:jc w:val="both"/>
        <w:rPr>
          <w:rFonts w:ascii="Times New Roman" w:hAnsi="Times New Roman" w:cs="Times New Roman"/>
          <w:sz w:val="28"/>
          <w:szCs w:val="28"/>
        </w:rPr>
      </w:pPr>
      <w:r w:rsidRPr="005D1D1B">
        <w:rPr>
          <w:rFonts w:ascii="Times New Roman" w:hAnsi="Times New Roman" w:cs="Times New Roman"/>
          <w:sz w:val="28"/>
          <w:szCs w:val="28"/>
        </w:rPr>
        <w:t>5.3. Заявитель может обратиться с жалобой, в том числе в случаях:</w:t>
      </w:r>
    </w:p>
    <w:p w:rsidR="0066131F" w:rsidRDefault="0066131F"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а) нарушения срока регистрации запроса о предоставлении муниципальной услуги, запроса, указанного в </w:t>
      </w:r>
      <w:hyperlink r:id="rId3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w:t>
      </w:r>
      <w:r w:rsidRPr="00FD17FF">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4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C05097">
          <w:rPr>
            <w:rFonts w:ascii="Times New Roman" w:hAnsi="Times New Roman" w:cs="Times New Roman"/>
            <w:sz w:val="28"/>
            <w:szCs w:val="28"/>
          </w:rPr>
          <w:t>пунктом 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5D1D1B" w:rsidRDefault="008868A4" w:rsidP="0030353D">
      <w:pPr>
        <w:pStyle w:val="ConsPlusNormal"/>
        <w:ind w:firstLine="709"/>
        <w:contextualSpacing/>
        <w:jc w:val="both"/>
        <w:rPr>
          <w:rFonts w:ascii="Times New Roman" w:hAnsi="Times New Roman" w:cs="Times New Roman"/>
          <w:sz w:val="28"/>
          <w:szCs w:val="28"/>
        </w:rPr>
      </w:pPr>
      <w:r w:rsidRPr="005D1D1B">
        <w:rPr>
          <w:rFonts w:ascii="Times New Roman" w:hAnsi="Times New Roman" w:cs="Times New Roman"/>
          <w:sz w:val="28"/>
          <w:szCs w:val="28"/>
        </w:rPr>
        <w:t xml:space="preserve">5.4. </w:t>
      </w:r>
      <w:r w:rsidR="00DD7E06" w:rsidRPr="005D1D1B">
        <w:rPr>
          <w:rFonts w:ascii="Times New Roman" w:hAnsi="Times New Roman" w:cs="Times New Roman"/>
          <w:sz w:val="28"/>
          <w:szCs w:val="28"/>
        </w:rPr>
        <w:t xml:space="preserve">Общие требования к порядку </w:t>
      </w:r>
      <w:r w:rsidR="001B4D58" w:rsidRPr="005D1D1B">
        <w:rPr>
          <w:rFonts w:ascii="Times New Roman" w:hAnsi="Times New Roman" w:cs="Times New Roman"/>
          <w:sz w:val="28"/>
          <w:szCs w:val="28"/>
        </w:rPr>
        <w:t>подачи и рассмотрения жалобы.</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lastRenderedPageBreak/>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005D1D1B">
        <w:rPr>
          <w:rFonts w:ascii="Times New Roman" w:hAnsi="Times New Roman" w:cs="Times New Roman"/>
          <w:sz w:val="28"/>
          <w:szCs w:val="28"/>
        </w:rPr>
        <w:t>главой А</w:t>
      </w:r>
      <w:r w:rsidRPr="00622C90">
        <w:rPr>
          <w:rFonts w:ascii="Times New Roman" w:hAnsi="Times New Roman" w:cs="Times New Roman"/>
          <w:sz w:val="28"/>
          <w:szCs w:val="28"/>
        </w:rPr>
        <w:t xml:space="preserve">дминистрации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5D1D1B">
        <w:rPr>
          <w:rFonts w:ascii="Times New Roman" w:hAnsi="Times New Roman" w:cs="Times New Roman"/>
          <w:sz w:val="28"/>
          <w:szCs w:val="28"/>
        </w:rPr>
        <w:t>, социальных сетях главы А</w:t>
      </w:r>
      <w:r w:rsidR="00622C90" w:rsidRPr="00622C90">
        <w:rPr>
          <w:rFonts w:ascii="Times New Roman" w:hAnsi="Times New Roman" w:cs="Times New Roman"/>
          <w:sz w:val="28"/>
          <w:szCs w:val="28"/>
        </w:rPr>
        <w:t xml:space="preserve">дминистрации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8868A4" w:rsidRPr="005D1D1B" w:rsidRDefault="008868A4" w:rsidP="0030353D">
      <w:pPr>
        <w:pStyle w:val="ConsPlusNormal"/>
        <w:ind w:firstLine="709"/>
        <w:contextualSpacing/>
        <w:jc w:val="both"/>
        <w:rPr>
          <w:rFonts w:ascii="Times New Roman" w:hAnsi="Times New Roman" w:cs="Times New Roman"/>
          <w:sz w:val="28"/>
          <w:szCs w:val="28"/>
        </w:rPr>
      </w:pPr>
      <w:r w:rsidRPr="005D1D1B">
        <w:rPr>
          <w:rFonts w:ascii="Times New Roman" w:hAnsi="Times New Roman" w:cs="Times New Roman"/>
          <w:sz w:val="28"/>
          <w:szCs w:val="28"/>
        </w:rPr>
        <w:t>5.5. Жалоба должна содержать: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7FF">
        <w:rPr>
          <w:rFonts w:ascii="Times New Roman" w:hAnsi="Times New Roman" w:cs="Times New Roman"/>
          <w:sz w:val="28"/>
          <w:szCs w:val="28"/>
        </w:rPr>
        <w:lastRenderedPageBreak/>
        <w:t xml:space="preserve">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92F6E">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892F6E" w:rsidRDefault="008868A4" w:rsidP="0030353D">
      <w:pPr>
        <w:pStyle w:val="ConsPlusNormal"/>
        <w:ind w:firstLine="709"/>
        <w:contextualSpacing/>
        <w:jc w:val="both"/>
        <w:rPr>
          <w:rFonts w:ascii="Times New Roman" w:hAnsi="Times New Roman" w:cs="Times New Roman"/>
          <w:sz w:val="28"/>
          <w:szCs w:val="28"/>
        </w:rPr>
      </w:pPr>
      <w:r w:rsidRPr="00892F6E">
        <w:rPr>
          <w:rFonts w:ascii="Times New Roman" w:hAnsi="Times New Roman" w:cs="Times New Roman"/>
          <w:sz w:val="28"/>
          <w:szCs w:val="28"/>
        </w:rPr>
        <w:t xml:space="preserve">5.6. </w:t>
      </w:r>
      <w:r w:rsidR="00FF1F0C" w:rsidRPr="00892F6E">
        <w:rPr>
          <w:rFonts w:ascii="Times New Roman" w:hAnsi="Times New Roman" w:cs="Times New Roman"/>
          <w:sz w:val="28"/>
          <w:szCs w:val="28"/>
        </w:rPr>
        <w:t>Срок рассмотрения жалобы.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4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892F6E" w:rsidRDefault="008868A4" w:rsidP="0030353D">
      <w:pPr>
        <w:pStyle w:val="ConsPlusNormal"/>
        <w:ind w:firstLine="709"/>
        <w:contextualSpacing/>
        <w:jc w:val="both"/>
        <w:rPr>
          <w:rFonts w:ascii="Times New Roman" w:hAnsi="Times New Roman" w:cs="Times New Roman"/>
          <w:sz w:val="28"/>
          <w:szCs w:val="28"/>
        </w:rPr>
      </w:pPr>
      <w:r w:rsidRPr="00892F6E">
        <w:rPr>
          <w:rFonts w:ascii="Times New Roman" w:hAnsi="Times New Roman" w:cs="Times New Roman"/>
          <w:sz w:val="28"/>
          <w:szCs w:val="28"/>
        </w:rPr>
        <w:t>5.7. Основания для приостановления рассмотрения жалобы отсутствуют.</w:t>
      </w:r>
    </w:p>
    <w:p w:rsidR="008868A4" w:rsidRPr="00892F6E" w:rsidRDefault="008868A4" w:rsidP="0030353D">
      <w:pPr>
        <w:pStyle w:val="ConsPlusNormal"/>
        <w:ind w:firstLine="709"/>
        <w:contextualSpacing/>
        <w:jc w:val="both"/>
        <w:rPr>
          <w:rFonts w:ascii="Times New Roman" w:hAnsi="Times New Roman" w:cs="Times New Roman"/>
          <w:sz w:val="28"/>
          <w:szCs w:val="28"/>
        </w:rPr>
      </w:pPr>
      <w:r w:rsidRPr="00892F6E">
        <w:rPr>
          <w:rFonts w:ascii="Times New Roman" w:hAnsi="Times New Roman" w:cs="Times New Roman"/>
          <w:sz w:val="28"/>
          <w:szCs w:val="28"/>
        </w:rPr>
        <w:t>5.8. По результатам рассмотрения жалобы принимается одно из следующих решений: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8868A4" w:rsidRPr="00892F6E" w:rsidRDefault="008868A4" w:rsidP="0030353D">
      <w:pPr>
        <w:pStyle w:val="ConsPlusNormal"/>
        <w:ind w:firstLine="709"/>
        <w:contextualSpacing/>
        <w:jc w:val="both"/>
        <w:rPr>
          <w:rFonts w:ascii="Times New Roman" w:hAnsi="Times New Roman" w:cs="Times New Roman"/>
          <w:sz w:val="28"/>
          <w:szCs w:val="28"/>
        </w:rPr>
      </w:pPr>
      <w:bookmarkStart w:id="10" w:name="P509"/>
      <w:bookmarkEnd w:id="10"/>
      <w:r w:rsidRPr="00892F6E">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proofErr w:type="gramStart"/>
      <w:r w:rsidR="00E133D4" w:rsidRPr="00E133D4">
        <w:rPr>
          <w:rFonts w:ascii="Times New Roman" w:hAnsi="Times New Roman" w:cs="Times New Roman"/>
          <w:sz w:val="28"/>
          <w:szCs w:val="28"/>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892F6E">
        <w:rPr>
          <w:rFonts w:ascii="Times New Roman" w:hAnsi="Times New Roman" w:cs="Times New Roman"/>
          <w:sz w:val="28"/>
          <w:szCs w:val="28"/>
        </w:rPr>
        <w:t>,</w:t>
      </w:r>
      <w:r w:rsidR="00E133D4" w:rsidRPr="00E133D4">
        <w:rPr>
          <w:rFonts w:ascii="Times New Roman" w:hAnsi="Times New Roman" w:cs="Times New Roman"/>
          <w:sz w:val="28"/>
          <w:szCs w:val="28"/>
        </w:rPr>
        <w:t xml:space="preserve"> и указывается информация о дальнейших действиях</w:t>
      </w:r>
      <w:proofErr w:type="gramEnd"/>
      <w:r w:rsidR="00E133D4" w:rsidRPr="00E133D4">
        <w:rPr>
          <w:rFonts w:ascii="Times New Roman" w:hAnsi="Times New Roman" w:cs="Times New Roman"/>
          <w:sz w:val="28"/>
          <w:szCs w:val="28"/>
        </w:rPr>
        <w:t>, которые необходимо совершить заявителю в целях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5.9.2. В случае признания жалобы</w:t>
      </w:r>
      <w:r w:rsidR="00E133D4">
        <w:rPr>
          <w:rFonts w:ascii="Times New Roman" w:hAnsi="Times New Roman" w:cs="Times New Roman"/>
          <w:sz w:val="28"/>
          <w:szCs w:val="28"/>
        </w:rPr>
        <w:t>, не подлежащей удовлетворению,</w:t>
      </w:r>
      <w:r w:rsidR="00892F6E">
        <w:rPr>
          <w:rFonts w:ascii="Times New Roman" w:hAnsi="Times New Roman" w:cs="Times New Roman"/>
          <w:sz w:val="28"/>
          <w:szCs w:val="28"/>
        </w:rPr>
        <w:t xml:space="preserve"> </w:t>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892F6E" w:rsidRDefault="008868A4" w:rsidP="0030353D">
      <w:pPr>
        <w:pStyle w:val="ConsPlusNormal"/>
        <w:ind w:firstLine="709"/>
        <w:contextualSpacing/>
        <w:jc w:val="both"/>
        <w:rPr>
          <w:rFonts w:ascii="Times New Roman" w:hAnsi="Times New Roman" w:cs="Times New Roman"/>
          <w:sz w:val="28"/>
          <w:szCs w:val="28"/>
        </w:rPr>
      </w:pPr>
      <w:r w:rsidRPr="00892F6E">
        <w:rPr>
          <w:rFonts w:ascii="Times New Roman" w:hAnsi="Times New Roman" w:cs="Times New Roman"/>
          <w:sz w:val="28"/>
          <w:szCs w:val="28"/>
        </w:rPr>
        <w:t xml:space="preserve">5.10. В случае установления в ходе или по результатам </w:t>
      </w:r>
      <w:proofErr w:type="gramStart"/>
      <w:r w:rsidRPr="00892F6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92F6E">
        <w:rPr>
          <w:rFonts w:ascii="Times New Roman" w:hAnsi="Times New Roman" w:cs="Times New Roman"/>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892F6E" w:rsidRDefault="008868A4" w:rsidP="0030353D">
      <w:pPr>
        <w:pStyle w:val="ConsPlusNormal"/>
        <w:ind w:firstLine="709"/>
        <w:contextualSpacing/>
        <w:jc w:val="both"/>
        <w:rPr>
          <w:rFonts w:ascii="Times New Roman" w:hAnsi="Times New Roman" w:cs="Times New Roman"/>
          <w:sz w:val="28"/>
          <w:szCs w:val="28"/>
        </w:rPr>
      </w:pPr>
      <w:r w:rsidRPr="00892F6E">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892F6E" w:rsidRDefault="008868A4" w:rsidP="0030353D">
      <w:pPr>
        <w:pStyle w:val="ConsPlusNormal"/>
        <w:ind w:firstLine="709"/>
        <w:contextualSpacing/>
        <w:jc w:val="both"/>
        <w:rPr>
          <w:rFonts w:ascii="Times New Roman" w:hAnsi="Times New Roman" w:cs="Times New Roman"/>
          <w:sz w:val="28"/>
          <w:szCs w:val="28"/>
        </w:rPr>
      </w:pPr>
      <w:r w:rsidRPr="00892F6E">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FD04B2" w:rsidRDefault="00FD04B2" w:rsidP="0030353D">
      <w:pPr>
        <w:pStyle w:val="ConsPlusNormal"/>
        <w:contextualSpacing/>
        <w:jc w:val="right"/>
        <w:outlineLvl w:val="1"/>
        <w:rPr>
          <w:rFonts w:ascii="Times New Roman" w:hAnsi="Times New Roman" w:cs="Times New Roman"/>
          <w:sz w:val="24"/>
          <w:szCs w:val="24"/>
        </w:rPr>
      </w:pPr>
    </w:p>
    <w:p w:rsidR="00665468" w:rsidRDefault="00665468" w:rsidP="0030353D">
      <w:pPr>
        <w:pStyle w:val="ConsPlusNormal"/>
        <w:contextualSpacing/>
        <w:jc w:val="right"/>
        <w:outlineLvl w:val="1"/>
        <w:rPr>
          <w:rFonts w:ascii="Times New Roman" w:hAnsi="Times New Roman" w:cs="Times New Roman"/>
          <w:sz w:val="24"/>
          <w:szCs w:val="24"/>
        </w:rPr>
      </w:pP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Default="003A17DE" w:rsidP="0030353D">
            <w:pPr>
              <w:pStyle w:val="ConsPlusNormal"/>
              <w:contextualSpacing/>
              <w:jc w:val="center"/>
              <w:rPr>
                <w:rFonts w:ascii="Times New Roman" w:hAnsi="Times New Roman" w:cs="Times New Roman"/>
                <w:b/>
                <w:sz w:val="28"/>
                <w:szCs w:val="28"/>
                <w:lang w:eastAsia="zh-CN"/>
              </w:rPr>
            </w:pPr>
            <w:r w:rsidRPr="00665468">
              <w:rPr>
                <w:rFonts w:ascii="Times New Roman" w:hAnsi="Times New Roman" w:cs="Times New Roman"/>
                <w:b/>
                <w:sz w:val="28"/>
                <w:szCs w:val="28"/>
                <w:lang w:eastAsia="zh-CN"/>
              </w:rPr>
              <w:t>услуги «</w:t>
            </w:r>
            <w:r w:rsidR="00892F6E" w:rsidRPr="009C4E9E">
              <w:rPr>
                <w:rFonts w:ascii="Times New Roman" w:hAnsi="Times New Roman" w:cs="Times New Roman"/>
                <w:b/>
                <w:sz w:val="28"/>
                <w:szCs w:val="28"/>
                <w:lang w:eastAsia="zh-CN"/>
              </w:rPr>
              <w:t>Предварительное согласование</w:t>
            </w:r>
            <w:r w:rsidR="00892F6E">
              <w:rPr>
                <w:rFonts w:ascii="Times New Roman" w:hAnsi="Times New Roman" w:cs="Times New Roman"/>
                <w:b/>
                <w:sz w:val="28"/>
                <w:szCs w:val="28"/>
                <w:lang w:eastAsia="zh-CN"/>
              </w:rPr>
              <w:t xml:space="preserve"> </w:t>
            </w:r>
            <w:r w:rsidR="00892F6E" w:rsidRPr="009C4E9E">
              <w:rPr>
                <w:rFonts w:ascii="Times New Roman" w:hAnsi="Times New Roman" w:cs="Times New Roman"/>
                <w:b/>
                <w:sz w:val="28"/>
                <w:szCs w:val="28"/>
                <w:lang w:eastAsia="zh-CN"/>
              </w:rPr>
              <w:t>предоставл</w:t>
            </w:r>
            <w:r w:rsidR="00892F6E">
              <w:rPr>
                <w:rFonts w:ascii="Times New Roman" w:hAnsi="Times New Roman" w:cs="Times New Roman"/>
                <w:b/>
                <w:sz w:val="28"/>
                <w:szCs w:val="28"/>
                <w:lang w:eastAsia="zh-CN"/>
              </w:rPr>
              <w:t xml:space="preserve">ения земельного участка и (или) </w:t>
            </w:r>
            <w:r w:rsidR="00892F6E" w:rsidRPr="009C4E9E">
              <w:rPr>
                <w:rFonts w:ascii="Times New Roman" w:hAnsi="Times New Roman" w:cs="Times New Roman"/>
                <w:b/>
                <w:sz w:val="28"/>
                <w:szCs w:val="28"/>
                <w:lang w:eastAsia="zh-CN"/>
              </w:rPr>
              <w:t>утверждение схемы расположения земельного участка или земельных участков на кадастровом</w:t>
            </w:r>
            <w:r w:rsidR="00892F6E">
              <w:rPr>
                <w:rFonts w:ascii="Times New Roman" w:hAnsi="Times New Roman" w:cs="Times New Roman"/>
                <w:b/>
                <w:sz w:val="28"/>
                <w:szCs w:val="28"/>
                <w:lang w:eastAsia="zh-CN"/>
              </w:rPr>
              <w:t xml:space="preserve"> </w:t>
            </w:r>
            <w:r w:rsidR="00892F6E" w:rsidRPr="009C4E9E">
              <w:rPr>
                <w:rFonts w:ascii="Times New Roman" w:hAnsi="Times New Roman" w:cs="Times New Roman"/>
                <w:b/>
                <w:sz w:val="28"/>
                <w:szCs w:val="28"/>
                <w:lang w:eastAsia="zh-CN"/>
              </w:rPr>
              <w:t>плане территории</w:t>
            </w:r>
            <w:r w:rsidR="00892F6E" w:rsidRPr="00DF010C">
              <w:rPr>
                <w:rFonts w:ascii="Times New Roman" w:hAnsi="Times New Roman" w:cs="Times New Roman"/>
                <w:b/>
                <w:sz w:val="28"/>
                <w:szCs w:val="28"/>
                <w:lang w:eastAsia="zh-CN"/>
              </w:rPr>
              <w:t>»</w:t>
            </w:r>
          </w:p>
          <w:p w:rsidR="00892F6E" w:rsidRDefault="00892F6E" w:rsidP="0030353D">
            <w:pPr>
              <w:pStyle w:val="ConsPlusNormal"/>
              <w:contextualSpacing/>
              <w:jc w:val="center"/>
              <w:rPr>
                <w:rFonts w:ascii="Times New Roman" w:hAnsi="Times New Roman" w:cs="Times New Roman"/>
                <w:b/>
                <w:sz w:val="28"/>
                <w:szCs w:val="28"/>
                <w:lang w:eastAsia="zh-CN"/>
              </w:rPr>
            </w:pPr>
          </w:p>
          <w:p w:rsidR="00892F6E" w:rsidRDefault="00892F6E" w:rsidP="0030353D">
            <w:pPr>
              <w:pStyle w:val="ConsPlusNormal"/>
              <w:contextualSpacing/>
              <w:jc w:val="center"/>
              <w:rPr>
                <w:rFonts w:ascii="Times New Roman" w:hAnsi="Times New Roman" w:cs="Times New Roman"/>
                <w:b/>
                <w:sz w:val="28"/>
                <w:szCs w:val="28"/>
                <w:lang w:eastAsia="zh-CN"/>
              </w:rPr>
            </w:pPr>
          </w:p>
          <w:p w:rsidR="00892F6E" w:rsidRPr="00D94C53" w:rsidRDefault="00892F6E"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8868A4"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92F6E" w:rsidRPr="003A17DE" w:rsidRDefault="00892F6E" w:rsidP="0030353D">
      <w:pPr>
        <w:pStyle w:val="ConsPlusTitle"/>
        <w:contextualSpacing/>
        <w:jc w:val="center"/>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890"/>
        <w:gridCol w:w="425"/>
        <w:gridCol w:w="1984"/>
        <w:gridCol w:w="1702"/>
        <w:gridCol w:w="141"/>
        <w:gridCol w:w="1559"/>
        <w:gridCol w:w="107"/>
      </w:tblGrid>
      <w:tr w:rsidR="008868A4" w:rsidRPr="002967B8" w:rsidTr="002967B8">
        <w:trPr>
          <w:gridBefore w:val="1"/>
          <w:gridAfter w:val="1"/>
          <w:wBefore w:w="46" w:type="dxa"/>
          <w:wAfter w:w="107" w:type="dxa"/>
        </w:trPr>
        <w:tc>
          <w:tcPr>
            <w:tcW w:w="3890" w:type="dxa"/>
          </w:tcPr>
          <w:p w:rsidR="00892F6E" w:rsidRPr="00892F6E" w:rsidRDefault="00892F6E" w:rsidP="00892F6E">
            <w:pPr>
              <w:pStyle w:val="ConsPlusNormal"/>
              <w:contextualSpacing/>
              <w:jc w:val="center"/>
              <w:rPr>
                <w:rFonts w:ascii="Times New Roman" w:hAnsi="Times New Roman" w:cs="Times New Roman"/>
                <w:sz w:val="24"/>
                <w:szCs w:val="24"/>
              </w:rPr>
            </w:pPr>
            <w:r w:rsidRPr="00892F6E">
              <w:rPr>
                <w:rFonts w:ascii="Times New Roman" w:hAnsi="Times New Roman" w:cs="Times New Roman"/>
                <w:sz w:val="24"/>
                <w:szCs w:val="24"/>
              </w:rPr>
              <w:t xml:space="preserve">Администрация Заяченского сельского поселения муниципального района </w:t>
            </w:r>
          </w:p>
          <w:p w:rsidR="008868A4" w:rsidRPr="002967B8" w:rsidRDefault="00892F6E" w:rsidP="00892F6E">
            <w:pPr>
              <w:pStyle w:val="ConsPlusNormal"/>
              <w:contextualSpacing/>
              <w:jc w:val="center"/>
              <w:rPr>
                <w:rFonts w:ascii="Times New Roman" w:hAnsi="Times New Roman" w:cs="Times New Roman"/>
                <w:sz w:val="24"/>
                <w:szCs w:val="24"/>
              </w:rPr>
            </w:pPr>
            <w:r w:rsidRPr="00892F6E">
              <w:rPr>
                <w:rFonts w:ascii="Times New Roman" w:hAnsi="Times New Roman" w:cs="Times New Roman"/>
                <w:sz w:val="24"/>
                <w:szCs w:val="24"/>
              </w:rPr>
              <w:t>«Корочанский район» Белгородской области</w:t>
            </w:r>
          </w:p>
        </w:tc>
        <w:tc>
          <w:tcPr>
            <w:tcW w:w="2409" w:type="dxa"/>
            <w:gridSpan w:val="2"/>
          </w:tcPr>
          <w:p w:rsidR="008868A4" w:rsidRPr="002967B8" w:rsidRDefault="00892F6E"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Заячье</w:t>
            </w:r>
            <w:proofErr w:type="gramEnd"/>
            <w:r>
              <w:rPr>
                <w:rFonts w:ascii="Times New Roman" w:hAnsi="Times New Roman" w:cs="Times New Roman"/>
                <w:sz w:val="24"/>
                <w:szCs w:val="24"/>
              </w:rPr>
              <w:t>, ул. Выгон, д. 56</w:t>
            </w:r>
          </w:p>
        </w:tc>
        <w:tc>
          <w:tcPr>
            <w:tcW w:w="1843" w:type="dxa"/>
            <w:gridSpan w:val="2"/>
          </w:tcPr>
          <w:p w:rsidR="008868A4" w:rsidRDefault="00892F6E" w:rsidP="0030353D">
            <w:pPr>
              <w:pStyle w:val="ConsPlusNormal"/>
              <w:contextualSpacing/>
              <w:jc w:val="center"/>
              <w:rPr>
                <w:rFonts w:ascii="Times New Roman" w:hAnsi="Times New Roman" w:cs="Times New Roman"/>
                <w:color w:val="373A3C"/>
                <w:sz w:val="24"/>
                <w:szCs w:val="24"/>
                <w:shd w:val="clear" w:color="auto" w:fill="FFFFFF"/>
              </w:rPr>
            </w:pPr>
            <w:r>
              <w:rPr>
                <w:rFonts w:ascii="Times New Roman" w:hAnsi="Times New Roman" w:cs="Times New Roman"/>
                <w:color w:val="373A3C"/>
                <w:sz w:val="24"/>
                <w:szCs w:val="24"/>
                <w:shd w:val="clear" w:color="auto" w:fill="FFFFFF"/>
              </w:rPr>
              <w:t>5-25-52</w:t>
            </w:r>
          </w:p>
          <w:p w:rsidR="00892F6E" w:rsidRPr="002967B8" w:rsidRDefault="00892F6E" w:rsidP="0030353D">
            <w:pPr>
              <w:pStyle w:val="ConsPlusNormal"/>
              <w:contextualSpacing/>
              <w:jc w:val="center"/>
              <w:rPr>
                <w:rFonts w:ascii="Times New Roman" w:hAnsi="Times New Roman" w:cs="Times New Roman"/>
                <w:sz w:val="24"/>
                <w:szCs w:val="24"/>
              </w:rPr>
            </w:pPr>
            <w:r>
              <w:rPr>
                <w:rFonts w:ascii="Times New Roman" w:hAnsi="Times New Roman" w:cs="Times New Roman"/>
                <w:color w:val="373A3C"/>
                <w:sz w:val="24"/>
                <w:szCs w:val="24"/>
                <w:shd w:val="clear" w:color="auto" w:fill="FFFFFF"/>
              </w:rPr>
              <w:t>5-26-57</w:t>
            </w:r>
          </w:p>
        </w:tc>
        <w:tc>
          <w:tcPr>
            <w:tcW w:w="1559" w:type="dxa"/>
          </w:tcPr>
          <w:p w:rsidR="008868A4" w:rsidRPr="002967B8" w:rsidRDefault="00892F6E"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proofErr w:type="gramStart"/>
            <w:r>
              <w:rPr>
                <w:rFonts w:ascii="Times New Roman" w:hAnsi="Times New Roman" w:cs="Times New Roman"/>
                <w:sz w:val="24"/>
                <w:szCs w:val="24"/>
              </w:rPr>
              <w:t>администра</w:t>
            </w:r>
            <w:r w:rsidR="00FA67B6">
              <w:rPr>
                <w:rFonts w:ascii="Times New Roman" w:hAnsi="Times New Roman" w:cs="Times New Roman"/>
                <w:sz w:val="24"/>
                <w:szCs w:val="24"/>
              </w:rPr>
              <w:t>-</w:t>
            </w:r>
            <w:r>
              <w:rPr>
                <w:rFonts w:ascii="Times New Roman" w:hAnsi="Times New Roman" w:cs="Times New Roman"/>
                <w:sz w:val="24"/>
                <w:szCs w:val="24"/>
              </w:rPr>
              <w:t>ции</w:t>
            </w:r>
            <w:proofErr w:type="spellEnd"/>
            <w:proofErr w:type="gramEnd"/>
          </w:p>
        </w:tc>
      </w:tr>
      <w:tr w:rsidR="008868A4" w:rsidRPr="002967B8" w:rsidTr="002967B8">
        <w:trPr>
          <w:gridBefore w:val="1"/>
          <w:gridAfter w:val="1"/>
          <w:wBefore w:w="46" w:type="dxa"/>
          <w:wAfter w:w="107" w:type="dxa"/>
          <w:trHeight w:val="1197"/>
        </w:trPr>
        <w:tc>
          <w:tcPr>
            <w:tcW w:w="3890"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w:t>
            </w:r>
            <w:r w:rsidR="00FA67B6">
              <w:rPr>
                <w:rFonts w:ascii="Times New Roman" w:hAnsi="Times New Roman" w:cs="Times New Roman"/>
                <w:sz w:val="24"/>
                <w:szCs w:val="24"/>
              </w:rPr>
              <w:t xml:space="preserve">ение № 10 в Корочанском районе </w:t>
            </w:r>
            <w:r w:rsidRPr="002967B8">
              <w:rPr>
                <w:rFonts w:ascii="Times New Roman" w:hAnsi="Times New Roman" w:cs="Times New Roman"/>
                <w:sz w:val="24"/>
                <w:szCs w:val="24"/>
              </w:rPr>
              <w:t>ГАУ БО «МФЦ»</w:t>
            </w:r>
          </w:p>
        </w:tc>
        <w:tc>
          <w:tcPr>
            <w:tcW w:w="2409" w:type="dxa"/>
            <w:gridSpan w:val="2"/>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Короча, ул. Пролетарская, д. 26</w:t>
            </w:r>
          </w:p>
        </w:tc>
        <w:tc>
          <w:tcPr>
            <w:tcW w:w="1843" w:type="dxa"/>
            <w:gridSpan w:val="2"/>
          </w:tcPr>
          <w:p w:rsidR="00E524A7" w:rsidRPr="002967B8" w:rsidRDefault="00E524A7"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E524A7" w:rsidRPr="002967B8" w:rsidRDefault="00E524A7"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8868A4" w:rsidRPr="00FA67B6" w:rsidRDefault="0094295C" w:rsidP="0030353D">
            <w:pPr>
              <w:pStyle w:val="ConsPlusNormal"/>
              <w:contextualSpacing/>
              <w:jc w:val="center"/>
              <w:rPr>
                <w:rFonts w:ascii="Times New Roman" w:hAnsi="Times New Roman" w:cs="Times New Roman"/>
                <w:sz w:val="24"/>
                <w:szCs w:val="24"/>
              </w:rPr>
            </w:pPr>
            <w:hyperlink r:id="rId50" w:history="1">
              <w:r w:rsidR="00E524A7" w:rsidRPr="00FA67B6">
                <w:rPr>
                  <w:rFonts w:ascii="Times New Roman" w:hAnsi="Times New Roman" w:cs="Times New Roman"/>
                  <w:sz w:val="24"/>
                  <w:szCs w:val="24"/>
                </w:rPr>
                <w:t>8 (800) 707-10-03</w:t>
              </w:r>
            </w:hyperlink>
          </w:p>
        </w:tc>
        <w:tc>
          <w:tcPr>
            <w:tcW w:w="1559"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r w:rsidR="002967B8" w:rsidRPr="002967B8">
              <w:rPr>
                <w:rFonts w:ascii="Times New Roman" w:hAnsi="Times New Roman" w:cs="Times New Roman"/>
                <w:sz w:val="24"/>
                <w:szCs w:val="24"/>
              </w:rPr>
              <w:t xml:space="preserve"> </w:t>
            </w:r>
            <w:r w:rsidR="008868A4" w:rsidRPr="002967B8">
              <w:rPr>
                <w:rFonts w:ascii="Times New Roman" w:hAnsi="Times New Roman" w:cs="Times New Roman"/>
                <w:sz w:val="24"/>
                <w:szCs w:val="24"/>
              </w:rPr>
              <w:t>учреждения</w:t>
            </w:r>
          </w:p>
        </w:tc>
      </w:tr>
      <w:tr w:rsidR="008868A4" w:rsidRPr="002967B8" w:rsidTr="002967B8">
        <w:trPr>
          <w:gridBefore w:val="1"/>
          <w:gridAfter w:val="1"/>
          <w:wBefore w:w="46" w:type="dxa"/>
          <w:wAfter w:w="107" w:type="dxa"/>
        </w:trPr>
        <w:tc>
          <w:tcPr>
            <w:tcW w:w="9701" w:type="dxa"/>
            <w:gridSpan w:val="6"/>
          </w:tcPr>
          <w:p w:rsidR="008868A4" w:rsidRPr="002967B8" w:rsidRDefault="008868A4"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8868A4" w:rsidRPr="002967B8" w:rsidTr="002967B8">
        <w:trPr>
          <w:gridBefore w:val="1"/>
          <w:gridAfter w:val="1"/>
          <w:wBefore w:w="46" w:type="dxa"/>
          <w:wAfter w:w="107" w:type="dxa"/>
        </w:trPr>
        <w:tc>
          <w:tcPr>
            <w:tcW w:w="3890"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w:t>
            </w:r>
            <w:r w:rsidR="00592092" w:rsidRPr="002967B8">
              <w:rPr>
                <w:rFonts w:ascii="Times New Roman" w:hAnsi="Times New Roman" w:cs="Times New Roman"/>
                <w:sz w:val="24"/>
                <w:szCs w:val="24"/>
              </w:rPr>
              <w:t xml:space="preserve">Корочанскому </w:t>
            </w:r>
            <w:r w:rsidRPr="002967B8">
              <w:rPr>
                <w:rFonts w:ascii="Times New Roman" w:hAnsi="Times New Roman" w:cs="Times New Roman"/>
                <w:sz w:val="24"/>
                <w:szCs w:val="24"/>
              </w:rPr>
              <w:t xml:space="preserve">району </w:t>
            </w:r>
            <w:r w:rsidR="00592092" w:rsidRPr="002967B8">
              <w:rPr>
                <w:rFonts w:ascii="Times New Roman" w:hAnsi="Times New Roman" w:cs="Times New Roman"/>
                <w:sz w:val="24"/>
                <w:szCs w:val="24"/>
              </w:rPr>
              <w:t>филиала ФГБУ «</w:t>
            </w:r>
            <w:r w:rsidRPr="002967B8">
              <w:rPr>
                <w:rFonts w:ascii="Times New Roman" w:hAnsi="Times New Roman" w:cs="Times New Roman"/>
                <w:sz w:val="24"/>
                <w:szCs w:val="24"/>
              </w:rPr>
              <w:t>Федеральна</w:t>
            </w:r>
            <w:r w:rsidR="00592092" w:rsidRPr="002967B8">
              <w:rPr>
                <w:rFonts w:ascii="Times New Roman" w:hAnsi="Times New Roman" w:cs="Times New Roman"/>
                <w:sz w:val="24"/>
                <w:szCs w:val="24"/>
              </w:rPr>
              <w:t xml:space="preserve">я кадастровая палата </w:t>
            </w:r>
            <w:proofErr w:type="spellStart"/>
            <w:r w:rsidR="00592092" w:rsidRPr="002967B8">
              <w:rPr>
                <w:rFonts w:ascii="Times New Roman" w:hAnsi="Times New Roman" w:cs="Times New Roman"/>
                <w:sz w:val="24"/>
                <w:szCs w:val="24"/>
              </w:rPr>
              <w:t>Росреестра</w:t>
            </w:r>
            <w:proofErr w:type="spellEnd"/>
            <w:r w:rsidR="00592092" w:rsidRPr="002967B8">
              <w:rPr>
                <w:rFonts w:ascii="Times New Roman" w:hAnsi="Times New Roman" w:cs="Times New Roman"/>
                <w:sz w:val="24"/>
                <w:szCs w:val="24"/>
              </w:rPr>
              <w:t>»</w:t>
            </w:r>
            <w:r w:rsidRPr="002967B8">
              <w:rPr>
                <w:rFonts w:ascii="Times New Roman" w:hAnsi="Times New Roman" w:cs="Times New Roman"/>
                <w:sz w:val="24"/>
                <w:szCs w:val="24"/>
              </w:rPr>
              <w:t xml:space="preserve"> по Белгородской области</w:t>
            </w:r>
          </w:p>
        </w:tc>
        <w:tc>
          <w:tcPr>
            <w:tcW w:w="2409" w:type="dxa"/>
            <w:gridSpan w:val="2"/>
          </w:tcPr>
          <w:p w:rsidR="008868A4" w:rsidRPr="002967B8" w:rsidRDefault="00592092"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r w:rsidR="00FA67B6">
              <w:rPr>
                <w:rFonts w:ascii="Times New Roman" w:hAnsi="Times New Roman" w:cs="Times New Roman"/>
                <w:sz w:val="24"/>
                <w:szCs w:val="24"/>
              </w:rPr>
              <w:t xml:space="preserve"> </w:t>
            </w:r>
            <w:r w:rsidRPr="002967B8">
              <w:rPr>
                <w:rFonts w:ascii="Times New Roman" w:hAnsi="Times New Roman" w:cs="Times New Roman"/>
                <w:sz w:val="24"/>
                <w:szCs w:val="24"/>
              </w:rPr>
              <w:t xml:space="preserve">Короча, ул. Пролетарская, </w:t>
            </w:r>
            <w:r w:rsidR="00FA67B6">
              <w:rPr>
                <w:rFonts w:ascii="Times New Roman" w:hAnsi="Times New Roman" w:cs="Times New Roman"/>
                <w:sz w:val="24"/>
                <w:szCs w:val="24"/>
              </w:rPr>
              <w:t xml:space="preserve">д. </w:t>
            </w:r>
            <w:r w:rsidRPr="002967B8">
              <w:rPr>
                <w:rFonts w:ascii="Times New Roman" w:hAnsi="Times New Roman" w:cs="Times New Roman"/>
                <w:sz w:val="24"/>
                <w:szCs w:val="24"/>
              </w:rPr>
              <w:t>26</w:t>
            </w:r>
          </w:p>
        </w:tc>
        <w:tc>
          <w:tcPr>
            <w:tcW w:w="1702" w:type="dxa"/>
          </w:tcPr>
          <w:p w:rsidR="008868A4"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74624B"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8868A4" w:rsidRPr="002967B8" w:rsidTr="002967B8">
        <w:trPr>
          <w:gridBefore w:val="1"/>
          <w:gridAfter w:val="1"/>
          <w:wBefore w:w="46" w:type="dxa"/>
          <w:wAfter w:w="107" w:type="dxa"/>
        </w:trPr>
        <w:tc>
          <w:tcPr>
            <w:tcW w:w="3890" w:type="dxa"/>
          </w:tcPr>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w:t>
            </w:r>
            <w:proofErr w:type="spellStart"/>
            <w:r w:rsidRPr="002967B8">
              <w:rPr>
                <w:rFonts w:ascii="Times New Roman" w:eastAsia="Times New Roman" w:hAnsi="Times New Roman" w:cs="Times New Roman"/>
                <w:sz w:val="24"/>
                <w:szCs w:val="24"/>
              </w:rPr>
              <w:t>Губкинскому</w:t>
            </w:r>
            <w:proofErr w:type="spellEnd"/>
            <w:r w:rsidRPr="002967B8">
              <w:rPr>
                <w:rFonts w:ascii="Times New Roman" w:eastAsia="Times New Roman" w:hAnsi="Times New Roman" w:cs="Times New Roman"/>
                <w:sz w:val="24"/>
                <w:szCs w:val="24"/>
              </w:rPr>
              <w:t xml:space="preserve"> и </w:t>
            </w:r>
          </w:p>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Корочанскому районам</w:t>
            </w:r>
          </w:p>
          <w:p w:rsidR="008868A4" w:rsidRPr="002967B8" w:rsidRDefault="003F2CD3"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008868A4"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r w:rsidR="00FA67B6">
              <w:rPr>
                <w:rFonts w:ascii="Times New Roman" w:hAnsi="Times New Roman" w:cs="Times New Roman"/>
                <w:sz w:val="24"/>
                <w:szCs w:val="24"/>
              </w:rPr>
              <w:t xml:space="preserve"> </w:t>
            </w:r>
            <w:r w:rsidR="003F2CD3" w:rsidRPr="002967B8">
              <w:rPr>
                <w:rFonts w:ascii="Times New Roman" w:hAnsi="Times New Roman" w:cs="Times New Roman"/>
                <w:sz w:val="24"/>
                <w:szCs w:val="24"/>
              </w:rPr>
              <w:t>Короча</w:t>
            </w:r>
            <w:r w:rsidRPr="002967B8">
              <w:rPr>
                <w:rFonts w:ascii="Times New Roman" w:hAnsi="Times New Roman" w:cs="Times New Roman"/>
                <w:sz w:val="24"/>
                <w:szCs w:val="24"/>
              </w:rPr>
              <w:t xml:space="preserve">, ул. </w:t>
            </w:r>
            <w:r w:rsidR="003F2CD3" w:rsidRPr="002967B8">
              <w:rPr>
                <w:rFonts w:ascii="Times New Roman" w:hAnsi="Times New Roman" w:cs="Times New Roman"/>
                <w:sz w:val="24"/>
                <w:szCs w:val="24"/>
              </w:rPr>
              <w:t>Пролетарская</w:t>
            </w:r>
            <w:r w:rsidRPr="002967B8">
              <w:rPr>
                <w:rFonts w:ascii="Times New Roman" w:hAnsi="Times New Roman" w:cs="Times New Roman"/>
                <w:sz w:val="24"/>
                <w:szCs w:val="24"/>
              </w:rPr>
              <w:t>,</w:t>
            </w:r>
            <w:r w:rsidR="003F2CD3" w:rsidRPr="002967B8">
              <w:rPr>
                <w:rFonts w:ascii="Times New Roman" w:hAnsi="Times New Roman" w:cs="Times New Roman"/>
                <w:sz w:val="24"/>
                <w:szCs w:val="24"/>
              </w:rPr>
              <w:t xml:space="preserve"> </w:t>
            </w:r>
            <w:r w:rsidR="00FA67B6">
              <w:rPr>
                <w:rFonts w:ascii="Times New Roman" w:hAnsi="Times New Roman" w:cs="Times New Roman"/>
                <w:sz w:val="24"/>
                <w:szCs w:val="24"/>
              </w:rPr>
              <w:t xml:space="preserve">д. </w:t>
            </w:r>
            <w:r w:rsidR="003F2CD3" w:rsidRPr="002967B8">
              <w:rPr>
                <w:rFonts w:ascii="Times New Roman" w:hAnsi="Times New Roman" w:cs="Times New Roman"/>
                <w:sz w:val="24"/>
                <w:szCs w:val="24"/>
              </w:rPr>
              <w:t>26</w:t>
            </w:r>
          </w:p>
        </w:tc>
        <w:tc>
          <w:tcPr>
            <w:tcW w:w="1702"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w:t>
            </w:r>
            <w:r w:rsidR="008868A4" w:rsidRPr="002967B8">
              <w:rPr>
                <w:rFonts w:ascii="Times New Roman" w:hAnsi="Times New Roman" w:cs="Times New Roman"/>
                <w:sz w:val="24"/>
                <w:szCs w:val="24"/>
              </w:rPr>
              <w:t>ачальник</w:t>
            </w:r>
            <w:r w:rsidRPr="002967B8">
              <w:rPr>
                <w:rFonts w:ascii="Times New Roman" w:hAnsi="Times New Roman" w:cs="Times New Roman"/>
                <w:sz w:val="24"/>
                <w:szCs w:val="24"/>
              </w:rPr>
              <w:t>а отдела</w:t>
            </w: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Федеральной налоговой службы по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г. Белгород, ул. Преображенская, </w:t>
            </w:r>
            <w:r w:rsidR="00FA67B6">
              <w:rPr>
                <w:rFonts w:ascii="Times New Roman" w:hAnsi="Times New Roman" w:cs="Times New Roman"/>
                <w:sz w:val="24"/>
                <w:szCs w:val="24"/>
              </w:rPr>
              <w:t xml:space="preserve">д. </w:t>
            </w:r>
            <w:r w:rsidRPr="002967B8">
              <w:rPr>
                <w:rFonts w:ascii="Times New Roman" w:hAnsi="Times New Roman" w:cs="Times New Roman"/>
                <w:sz w:val="24"/>
                <w:szCs w:val="24"/>
              </w:rPr>
              <w:t>61</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A8725D" w:rsidRPr="002967B8" w:rsidRDefault="00A8725D" w:rsidP="0030353D">
            <w:pPr>
              <w:pStyle w:val="ConsPlusNormal"/>
              <w:contextualSpacing/>
              <w:jc w:val="center"/>
              <w:rPr>
                <w:rFonts w:ascii="Times New Roman" w:hAnsi="Times New Roman" w:cs="Times New Roman"/>
                <w:sz w:val="24"/>
                <w:szCs w:val="24"/>
              </w:rPr>
            </w:pPr>
          </w:p>
          <w:p w:rsidR="00A8725D" w:rsidRPr="002967B8" w:rsidRDefault="00A8725D" w:rsidP="0030353D">
            <w:pPr>
              <w:pStyle w:val="ConsPlusNormal"/>
              <w:contextualSpacing/>
              <w:jc w:val="center"/>
              <w:rPr>
                <w:rFonts w:ascii="Times New Roman" w:hAnsi="Times New Roman" w:cs="Times New Roman"/>
                <w:sz w:val="24"/>
                <w:szCs w:val="24"/>
              </w:rPr>
            </w:pP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 xml:space="preserve">г. Белгород, ул. Преображенская, </w:t>
            </w:r>
            <w:r w:rsidR="00FA67B6">
              <w:rPr>
                <w:rFonts w:ascii="Times New Roman" w:hAnsi="Times New Roman" w:cs="Times New Roman"/>
                <w:color w:val="000000" w:themeColor="text1"/>
                <w:sz w:val="24"/>
                <w:szCs w:val="24"/>
                <w:shd w:val="clear" w:color="auto" w:fill="FFFFFF"/>
              </w:rPr>
              <w:t xml:space="preserve">д. </w:t>
            </w:r>
            <w:r w:rsidRPr="002967B8">
              <w:rPr>
                <w:rFonts w:ascii="Times New Roman" w:hAnsi="Times New Roman" w:cs="Times New Roman"/>
                <w:color w:val="000000" w:themeColor="text1"/>
                <w:sz w:val="24"/>
                <w:szCs w:val="24"/>
                <w:shd w:val="clear" w:color="auto" w:fill="FFFFFF"/>
              </w:rPr>
              <w:t>102</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A8725D" w:rsidRPr="002967B8" w:rsidTr="002967B8">
        <w:tblPrEx>
          <w:tblCellMar>
            <w:top w:w="0" w:type="dxa"/>
            <w:left w:w="108" w:type="dxa"/>
            <w:bottom w:w="0" w:type="dxa"/>
            <w:right w:w="108" w:type="dxa"/>
          </w:tblCellMar>
          <w:tblLook w:val="04A0"/>
        </w:tblPrEx>
        <w:tc>
          <w:tcPr>
            <w:tcW w:w="4361" w:type="dxa"/>
            <w:gridSpan w:val="3"/>
            <w:tcBorders>
              <w:top w:val="nil"/>
              <w:left w:val="nil"/>
              <w:bottom w:val="nil"/>
              <w:right w:val="nil"/>
            </w:tcBorders>
            <w:shd w:val="clear" w:color="auto" w:fill="auto"/>
          </w:tcPr>
          <w:p w:rsidR="00A8725D" w:rsidRPr="002967B8" w:rsidRDefault="00A8725D" w:rsidP="0030353D">
            <w:pPr>
              <w:spacing w:after="0" w:line="240" w:lineRule="auto"/>
              <w:contextualSpacing/>
              <w:rPr>
                <w:rFonts w:ascii="Times New Roman" w:eastAsia="Times New Roman" w:hAnsi="Times New Roman" w:cs="Times New Roman"/>
                <w:sz w:val="24"/>
                <w:szCs w:val="24"/>
                <w:lang w:eastAsia="zh-CN"/>
              </w:rPr>
            </w:pPr>
          </w:p>
        </w:tc>
        <w:tc>
          <w:tcPr>
            <w:tcW w:w="5493" w:type="dxa"/>
            <w:gridSpan w:val="5"/>
            <w:tcBorders>
              <w:top w:val="nil"/>
              <w:left w:val="nil"/>
              <w:bottom w:val="nil"/>
              <w:right w:val="nil"/>
            </w:tcBorders>
            <w:shd w:val="clear" w:color="auto" w:fill="auto"/>
          </w:tcPr>
          <w:p w:rsidR="00FA67B6" w:rsidRDefault="00FA67B6" w:rsidP="0030353D">
            <w:pPr>
              <w:spacing w:after="0" w:line="240" w:lineRule="auto"/>
              <w:contextualSpacing/>
              <w:jc w:val="center"/>
              <w:rPr>
                <w:rFonts w:ascii="Times New Roman" w:eastAsia="Times New Roman" w:hAnsi="Times New Roman" w:cs="Times New Roman"/>
                <w:b/>
                <w:sz w:val="28"/>
                <w:szCs w:val="24"/>
                <w:lang w:eastAsia="zh-CN"/>
              </w:rPr>
            </w:pPr>
            <w:bookmarkStart w:id="12" w:name="_GoBack"/>
          </w:p>
          <w:p w:rsidR="00FA67B6" w:rsidRDefault="00FA67B6" w:rsidP="0030353D">
            <w:pPr>
              <w:spacing w:after="0" w:line="240" w:lineRule="auto"/>
              <w:contextualSpacing/>
              <w:jc w:val="center"/>
              <w:rPr>
                <w:rFonts w:ascii="Times New Roman" w:eastAsia="Times New Roman" w:hAnsi="Times New Roman" w:cs="Times New Roman"/>
                <w:b/>
                <w:sz w:val="28"/>
                <w:szCs w:val="24"/>
                <w:lang w:eastAsia="zh-CN"/>
              </w:rPr>
            </w:pP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lastRenderedPageBreak/>
              <w:t>Приложение № 2</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FA67B6" w:rsidRDefault="00A8725D" w:rsidP="00FA67B6">
            <w:pPr>
              <w:pStyle w:val="ConsPlusNormal"/>
              <w:contextualSpacing/>
              <w:jc w:val="center"/>
              <w:rPr>
                <w:rFonts w:ascii="Times New Roman" w:hAnsi="Times New Roman" w:cs="Times New Roman"/>
                <w:b/>
                <w:sz w:val="28"/>
                <w:szCs w:val="28"/>
                <w:lang w:eastAsia="zh-CN"/>
              </w:rPr>
            </w:pPr>
            <w:r w:rsidRPr="002967B8">
              <w:rPr>
                <w:rFonts w:ascii="Times New Roman" w:hAnsi="Times New Roman" w:cs="Times New Roman"/>
                <w:b/>
                <w:sz w:val="28"/>
                <w:szCs w:val="24"/>
                <w:lang w:eastAsia="zh-CN"/>
              </w:rPr>
              <w:t xml:space="preserve">услуги </w:t>
            </w:r>
            <w:r w:rsidR="00FA67B6" w:rsidRPr="00665468">
              <w:rPr>
                <w:rFonts w:ascii="Times New Roman" w:hAnsi="Times New Roman" w:cs="Times New Roman"/>
                <w:b/>
                <w:sz w:val="28"/>
                <w:szCs w:val="28"/>
                <w:lang w:eastAsia="zh-CN"/>
              </w:rPr>
              <w:t>«</w:t>
            </w:r>
            <w:r w:rsidR="00FA67B6" w:rsidRPr="009C4E9E">
              <w:rPr>
                <w:rFonts w:ascii="Times New Roman" w:hAnsi="Times New Roman" w:cs="Times New Roman"/>
                <w:b/>
                <w:sz w:val="28"/>
                <w:szCs w:val="28"/>
                <w:lang w:eastAsia="zh-CN"/>
              </w:rPr>
              <w:t>Предварительное согласование</w:t>
            </w:r>
            <w:r w:rsidR="00FA67B6">
              <w:rPr>
                <w:rFonts w:ascii="Times New Roman" w:hAnsi="Times New Roman" w:cs="Times New Roman"/>
                <w:b/>
                <w:sz w:val="28"/>
                <w:szCs w:val="28"/>
                <w:lang w:eastAsia="zh-CN"/>
              </w:rPr>
              <w:t xml:space="preserve"> </w:t>
            </w:r>
            <w:r w:rsidR="00FA67B6" w:rsidRPr="009C4E9E">
              <w:rPr>
                <w:rFonts w:ascii="Times New Roman" w:hAnsi="Times New Roman" w:cs="Times New Roman"/>
                <w:b/>
                <w:sz w:val="28"/>
                <w:szCs w:val="28"/>
                <w:lang w:eastAsia="zh-CN"/>
              </w:rPr>
              <w:t>предоставл</w:t>
            </w:r>
            <w:r w:rsidR="00FA67B6">
              <w:rPr>
                <w:rFonts w:ascii="Times New Roman" w:hAnsi="Times New Roman" w:cs="Times New Roman"/>
                <w:b/>
                <w:sz w:val="28"/>
                <w:szCs w:val="28"/>
                <w:lang w:eastAsia="zh-CN"/>
              </w:rPr>
              <w:t xml:space="preserve">ения земельного участка и (или) </w:t>
            </w:r>
            <w:r w:rsidR="00FA67B6" w:rsidRPr="009C4E9E">
              <w:rPr>
                <w:rFonts w:ascii="Times New Roman" w:hAnsi="Times New Roman" w:cs="Times New Roman"/>
                <w:b/>
                <w:sz w:val="28"/>
                <w:szCs w:val="28"/>
                <w:lang w:eastAsia="zh-CN"/>
              </w:rPr>
              <w:t>утверждение схемы расположения земельного участка или земельных участков на кадастровом</w:t>
            </w:r>
            <w:r w:rsidR="00FA67B6">
              <w:rPr>
                <w:rFonts w:ascii="Times New Roman" w:hAnsi="Times New Roman" w:cs="Times New Roman"/>
                <w:b/>
                <w:sz w:val="28"/>
                <w:szCs w:val="28"/>
                <w:lang w:eastAsia="zh-CN"/>
              </w:rPr>
              <w:t xml:space="preserve"> </w:t>
            </w:r>
            <w:r w:rsidR="00FA67B6" w:rsidRPr="009C4E9E">
              <w:rPr>
                <w:rFonts w:ascii="Times New Roman" w:hAnsi="Times New Roman" w:cs="Times New Roman"/>
                <w:b/>
                <w:sz w:val="28"/>
                <w:szCs w:val="28"/>
                <w:lang w:eastAsia="zh-CN"/>
              </w:rPr>
              <w:t>плане территории</w:t>
            </w:r>
            <w:r w:rsidR="00FA67B6" w:rsidRPr="00DF010C">
              <w:rPr>
                <w:rFonts w:ascii="Times New Roman" w:hAnsi="Times New Roman" w:cs="Times New Roman"/>
                <w:b/>
                <w:sz w:val="28"/>
                <w:szCs w:val="28"/>
                <w:lang w:eastAsia="zh-CN"/>
              </w:rPr>
              <w:t>»</w:t>
            </w:r>
          </w:p>
          <w:bookmarkEnd w:id="12"/>
          <w:p w:rsidR="00A8725D" w:rsidRDefault="00A8725D" w:rsidP="0030353D">
            <w:pPr>
              <w:spacing w:after="0" w:line="240" w:lineRule="auto"/>
              <w:contextualSpacing/>
              <w:jc w:val="center"/>
              <w:rPr>
                <w:rFonts w:ascii="Times New Roman" w:eastAsia="Times New Roman" w:hAnsi="Times New Roman" w:cs="Times New Roman"/>
                <w:sz w:val="24"/>
                <w:szCs w:val="24"/>
                <w:lang w:eastAsia="zh-CN"/>
              </w:rPr>
            </w:pPr>
          </w:p>
          <w:p w:rsidR="00FA67B6" w:rsidRDefault="00FA67B6" w:rsidP="0030353D">
            <w:pPr>
              <w:spacing w:after="0" w:line="240" w:lineRule="auto"/>
              <w:contextualSpacing/>
              <w:jc w:val="center"/>
              <w:rPr>
                <w:rFonts w:ascii="Times New Roman" w:eastAsia="Times New Roman" w:hAnsi="Times New Roman" w:cs="Times New Roman"/>
                <w:sz w:val="24"/>
                <w:szCs w:val="24"/>
                <w:lang w:eastAsia="zh-CN"/>
              </w:rPr>
            </w:pPr>
          </w:p>
          <w:p w:rsidR="00FA67B6" w:rsidRPr="002967B8" w:rsidRDefault="00FA67B6" w:rsidP="0030353D">
            <w:pPr>
              <w:spacing w:after="0" w:line="240" w:lineRule="auto"/>
              <w:contextualSpacing/>
              <w:jc w:val="center"/>
              <w:rPr>
                <w:rFonts w:ascii="Times New Roman" w:eastAsia="Times New Roman" w:hAnsi="Times New Roman" w:cs="Times New Roman"/>
                <w:sz w:val="24"/>
                <w:szCs w:val="24"/>
                <w:lang w:eastAsia="zh-CN"/>
              </w:rPr>
            </w:pPr>
          </w:p>
        </w:tc>
      </w:tr>
    </w:tbl>
    <w:p w:rsidR="00020F0F" w:rsidRPr="00020F0F" w:rsidRDefault="00FA67B6"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администрацию Заяченского 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 xml:space="preserve">о предварительном согласовании предоставления земельного участка, находящегося в </w:t>
      </w:r>
      <w:r w:rsidR="00FA67B6">
        <w:rPr>
          <w:rFonts w:ascii="Times New Roman" w:eastAsia="Times New Roman" w:hAnsi="Times New Roman" w:cs="Times New Roman"/>
          <w:b/>
          <w:sz w:val="28"/>
          <w:szCs w:val="28"/>
        </w:rPr>
        <w:t>муниципальной</w:t>
      </w:r>
      <w:r w:rsidRPr="00020F0F">
        <w:rPr>
          <w:rFonts w:ascii="Times New Roman" w:eastAsia="Times New Roman" w:hAnsi="Times New Roman" w:cs="Times New Roman"/>
          <w:b/>
          <w:sz w:val="28"/>
          <w:szCs w:val="28"/>
        </w:rPr>
        <w:t xml:space="preserve">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1"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статьями 11</w:t>
        </w:r>
      </w:hyperlink>
      <w:r w:rsidRPr="00020F0F">
        <w:rPr>
          <w:rFonts w:ascii="Times New Roman" w:eastAsia="Times New Roman" w:hAnsi="Times New Roman" w:cs="Times New Roman"/>
          <w:sz w:val="24"/>
          <w:szCs w:val="24"/>
        </w:rPr>
        <w:t xml:space="preserve">, </w:t>
      </w:r>
      <w:hyperlink r:id="rId52"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020F0F" w:rsidRPr="00020F0F" w:rsidTr="003D3C98">
        <w:trPr>
          <w:trHeight w:val="570"/>
        </w:trPr>
        <w:tc>
          <w:tcPr>
            <w:tcW w:w="4410" w:type="dxa"/>
          </w:tcPr>
          <w:p w:rsidR="00020F0F" w:rsidRPr="00020F0F" w:rsidRDefault="0094295C"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r w:rsidRPr="0094295C">
              <w:rPr>
                <w:rFonts w:ascii="Courier New" w:eastAsia="Times New Roman" w:hAnsi="Courier New" w:cs="Courier New"/>
                <w:noProof/>
                <w:sz w:val="20"/>
                <w:szCs w:val="20"/>
              </w:rPr>
              <w:pict>
                <v:rect id="Прямоугольник 22" o:spid="_x0000_s1026" style="position:absolute;left:0;text-align:left;margin-left:-3.15pt;margin-top:2.2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 xml:space="preserve">1 В соответствии со </w:t>
            </w:r>
            <w:hyperlink r:id="rId53"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rPr>
                <w:t>ст. 39.15</w:t>
              </w:r>
            </w:hyperlink>
            <w:r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Default="0094295C"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sidRPr="0094295C">
              <w:rPr>
                <w:rFonts w:ascii="Times New Roman" w:eastAsia="Times New Roman" w:hAnsi="Times New Roman" w:cs="Times New Roman"/>
                <w:noProof/>
                <w:sz w:val="24"/>
                <w:szCs w:val="24"/>
              </w:rPr>
              <w:pict>
                <v:rect id="Прямоугольник 21" o:spid="_x0000_s1046" style="position:absolute;margin-left:-3.15pt;margin-top:2.05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p>
          <w:p w:rsidR="00FA67B6" w:rsidRPr="00020F0F" w:rsidRDefault="00FA67B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 xml:space="preserve">в </w:t>
            </w:r>
            <w:proofErr w:type="gramStart"/>
            <w:r w:rsidRPr="00020F0F">
              <w:rPr>
                <w:rFonts w:ascii="Times New Roman" w:eastAsia="Times New Roman" w:hAnsi="Times New Roman" w:cs="Times New Roman"/>
              </w:rPr>
              <w:t>отношении</w:t>
            </w:r>
            <w:proofErr w:type="gramEnd"/>
            <w:r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94295C" w:rsidP="0030353D">
            <w:pPr>
              <w:spacing w:after="0" w:line="240" w:lineRule="auto"/>
              <w:contextualSpacing/>
              <w:rPr>
                <w:rFonts w:ascii="Times New Roman" w:eastAsia="Times New Roman" w:hAnsi="Times New Roman" w:cs="Times New Roman"/>
              </w:rPr>
            </w:pPr>
            <w:r w:rsidRPr="0094295C">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для предоставления земельного участка:</w:t>
            </w:r>
          </w:p>
          <w:p w:rsidR="00020F0F" w:rsidRPr="00020F0F" w:rsidRDefault="0094295C"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94295C">
              <w:rPr>
                <w:rFonts w:ascii="Courier New" w:eastAsia="Times New Roman" w:hAnsi="Courier New" w:cs="Courier New"/>
                <w:noProof/>
                <w:sz w:val="20"/>
                <w:szCs w:val="20"/>
              </w:rPr>
              <w:pict>
                <v:rect id="Прямоугольник 19" o:spid="_x0000_s1044" style="position:absolute;left:0;text-align:left;margin-left:-2.4pt;margin-top:-8.25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94295C"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94295C">
              <w:rPr>
                <w:rFonts w:ascii="Courier New" w:eastAsia="Times New Roman" w:hAnsi="Courier New" w:cs="Courier New"/>
                <w:noProof/>
                <w:sz w:val="20"/>
                <w:szCs w:val="20"/>
              </w:rPr>
              <w:pict>
                <v:rect id="Прямоугольник 18" o:spid="_x0000_s1043" style="position:absolute;left:0;text-align:left;margin-left:-2.4pt;margin-top:-6.4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94295C"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7" o:spid="_x0000_s1042" style="position:absolute;left:0;text-align:left;margin-left:36.6pt;margin-top:-11.7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39.3</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94295C"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6" o:spid="_x0000_s1041" style="position:absolute;left:0;text-align:left;margin-left:36.6pt;margin-top:-13.05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статьей 39.5</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94295C"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5" o:spid="_x0000_s1040" style="position:absolute;left:0;text-align:left;margin-left:36.6pt;margin-top:-11.4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39.6</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94295C"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9" style="position:absolute;left:0;text-align:left;margin-left:36.6pt;margin-top:-12.75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39.10</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020F0F" w:rsidP="0030353D">
            <w:pPr>
              <w:spacing w:after="0" w:line="240" w:lineRule="auto"/>
              <w:ind w:firstLine="756"/>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вид права: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94295C"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3" o:spid="_x0000_s1038" style="position:absolute;margin-left:36.6pt;margin-top:-11.7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00020F0F" w:rsidRPr="00020F0F">
              <w:rPr>
                <w:rFonts w:ascii="Times New Roman" w:eastAsia="Times New Roman" w:hAnsi="Times New Roman" w:cs="Times New Roman"/>
                <w:sz w:val="24"/>
                <w:szCs w:val="24"/>
              </w:rPr>
              <w:t>аренда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94295C"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2" o:spid="_x0000_s1037" style="position:absolute;margin-left:36.6pt;margin-top:-13.05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020F0F" w:rsidRPr="00020F0F">
              <w:rPr>
                <w:rFonts w:ascii="Times New Roman" w:eastAsia="Times New Roman" w:hAnsi="Times New Roman" w:cs="Times New Roman"/>
                <w:sz w:val="24"/>
                <w:szCs w:val="24"/>
              </w:rPr>
              <w:t>собственность</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для использования в целях:________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Default="0094295C"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sidRPr="0094295C">
              <w:rPr>
                <w:rFonts w:ascii="Times New Roman" w:eastAsia="Times New Roman" w:hAnsi="Times New Roman" w:cs="Times New Roman"/>
                <w:noProof/>
                <w:sz w:val="24"/>
                <w:szCs w:val="24"/>
              </w:rPr>
              <w:pict>
                <v:rect id="Прямоугольник 11" o:spid="_x0000_s1036" style="position:absolute;margin-left:2.85pt;margin-top:4.1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p>
          <w:p w:rsidR="00FA67B6" w:rsidRPr="00020F0F" w:rsidRDefault="00FA67B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Pr="00020F0F">
              <w:rPr>
                <w:rFonts w:ascii="Times New Roman" w:eastAsia="Times New Roman" w:hAnsi="Times New Roman" w:cs="Times New Roman"/>
              </w:rPr>
              <w:t>жд в сл</w:t>
            </w:r>
            <w:proofErr w:type="gramEnd"/>
            <w:r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94295C"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2.4pt;margin-top:-5.4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решение не принималось</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94295C" w:rsidP="0030353D">
            <w:pPr>
              <w:spacing w:after="0" w:line="240" w:lineRule="auto"/>
              <w:contextualSpacing/>
              <w:rPr>
                <w:rFonts w:ascii="Times New Roman" w:eastAsia="Times New Roman" w:hAnsi="Times New Roman" w:cs="Times New Roman"/>
              </w:rPr>
            </w:pPr>
            <w:r w:rsidRPr="0094295C">
              <w:rPr>
                <w:rFonts w:ascii="Times New Roman" w:eastAsia="Times New Roman" w:hAnsi="Times New Roman" w:cs="Times New Roman"/>
                <w:noProof/>
                <w:sz w:val="24"/>
                <w:szCs w:val="24"/>
              </w:rPr>
              <w:pict>
                <v:rect id="Прямоугольник 9" o:spid="_x0000_s1034" style="position:absolute;margin-left:-2.4pt;margin-top:-5.95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FA67B6" w:rsidRDefault="0094295C"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94295C">
              <w:rPr>
                <w:rFonts w:ascii="Courier New" w:eastAsia="Times New Roman" w:hAnsi="Courier New" w:cs="Courier New"/>
                <w:noProof/>
                <w:sz w:val="20"/>
                <w:szCs w:val="20"/>
              </w:rPr>
              <w:lastRenderedPageBreak/>
              <w:pict>
                <v:rect id="Прямоугольник 8" o:spid="_x0000_s1033" style="position:absolute;margin-left:5.85pt;margin-top:3.4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FA67B6" w:rsidRDefault="00FA67B6" w:rsidP="0030353D">
            <w:pPr>
              <w:widowControl w:val="0"/>
              <w:autoSpaceDE w:val="0"/>
              <w:autoSpaceDN w:val="0"/>
              <w:adjustRightInd w:val="0"/>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020F0F">
              <w:rPr>
                <w:rFonts w:ascii="Times New Roman" w:eastAsia="Times New Roman" w:hAnsi="Times New Roman" w:cs="Times New Roman"/>
              </w:rPr>
              <w:t>документ не принимался</w:t>
            </w:r>
          </w:p>
        </w:tc>
        <w:tc>
          <w:tcPr>
            <w:tcW w:w="4380" w:type="dxa"/>
          </w:tcPr>
          <w:p w:rsidR="00020F0F" w:rsidRDefault="0094295C"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lastRenderedPageBreak/>
              <w:pict>
                <v:rect id="Прямоугольник 7" o:spid="_x0000_s1032" style="position:absolute;margin-left:-3.15pt;margin-top:2.2pt;width:12pt;height:18.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p>
          <w:p w:rsidR="00FA67B6" w:rsidRPr="00020F0F" w:rsidRDefault="00FA67B6"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 xml:space="preserve">2. В соответствии со </w:t>
            </w:r>
            <w:hyperlink r:id="rId58"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rPr>
                <w:t>ст. 11.10</w:t>
              </w:r>
            </w:hyperlink>
            <w:r w:rsidRPr="00020F0F">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w:t>
            </w:r>
            <w:proofErr w:type="gramStart"/>
            <w:r w:rsidRPr="00020F0F">
              <w:rPr>
                <w:rFonts w:ascii="Times New Roman" w:eastAsia="Times New Roman" w:hAnsi="Times New Roman" w:cs="Times New Roman"/>
              </w:rPr>
              <w:t>о(</w:t>
            </w:r>
            <w:proofErr w:type="spellStart"/>
            <w:proofErr w:type="gramEnd"/>
            <w:r w:rsidRPr="00020F0F">
              <w:rPr>
                <w:rFonts w:ascii="Times New Roman" w:eastAsia="Times New Roman" w:hAnsi="Times New Roman" w:cs="Times New Roman"/>
              </w:rPr>
              <w:t>ых</w:t>
            </w:r>
            <w:proofErr w:type="spellEnd"/>
            <w:r w:rsidRPr="00020F0F">
              <w:rPr>
                <w:rFonts w:ascii="Times New Roman" w:eastAsia="Times New Roman" w:hAnsi="Times New Roman" w:cs="Times New Roman"/>
              </w:rPr>
              <w:t>)  в  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(адрес участка или при отсутствии адреса земельного участка иное описание местоположения земельного 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lastRenderedPageBreak/>
              <w:t>__________________________________</w:t>
            </w:r>
          </w:p>
          <w:p w:rsidR="00020F0F" w:rsidRDefault="0094295C" w:rsidP="0030353D">
            <w:pPr>
              <w:spacing w:after="0" w:line="240" w:lineRule="auto"/>
              <w:contextualSpacing/>
              <w:rPr>
                <w:rFonts w:ascii="Times New Roman" w:eastAsia="Times New Roman" w:hAnsi="Times New Roman" w:cs="Times New Roman"/>
              </w:rPr>
            </w:pPr>
            <w:r w:rsidRPr="0094295C">
              <w:rPr>
                <w:rFonts w:ascii="Times New Roman" w:eastAsia="Times New Roman" w:hAnsi="Times New Roman" w:cs="Times New Roman"/>
                <w:noProof/>
                <w:sz w:val="24"/>
                <w:szCs w:val="24"/>
              </w:rPr>
              <w:pict>
                <v:rect id="Прямоугольник 6" o:spid="_x0000_s1031" style="position:absolute;margin-left:-3.15pt;margin-top:4.65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p>
          <w:p w:rsidR="00FA67B6" w:rsidRPr="00020F0F" w:rsidRDefault="00FA67B6"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 xml:space="preserve">в </w:t>
            </w:r>
            <w:proofErr w:type="gramStart"/>
            <w:r w:rsidRPr="00020F0F">
              <w:rPr>
                <w:rFonts w:ascii="Times New Roman" w:eastAsia="Times New Roman" w:hAnsi="Times New Roman" w:cs="Times New Roman"/>
              </w:rPr>
              <w:t>отношении</w:t>
            </w:r>
            <w:proofErr w:type="gramEnd"/>
            <w:r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94295C" w:rsidP="0030353D">
            <w:pPr>
              <w:spacing w:after="0" w:line="240" w:lineRule="auto"/>
              <w:contextualSpacing/>
              <w:jc w:val="center"/>
              <w:rPr>
                <w:rFonts w:ascii="Times New Roman" w:eastAsia="Times New Roman" w:hAnsi="Times New Roman" w:cs="Times New Roman"/>
                <w:sz w:val="18"/>
                <w:szCs w:val="18"/>
              </w:rPr>
            </w:pPr>
            <w:r w:rsidRPr="0094295C">
              <w:rPr>
                <w:rFonts w:ascii="Times New Roman" w:eastAsia="Times New Roman" w:hAnsi="Times New Roman" w:cs="Times New Roman"/>
                <w:noProof/>
                <w:sz w:val="24"/>
                <w:szCs w:val="24"/>
              </w:rPr>
              <w:pict>
                <v:rect id="Прямоугольник 5" o:spid="_x0000_s1030" style="position:absolute;left:0;text-align:left;margin-left:-2.4pt;margin-top:.75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lastRenderedPageBreak/>
        <w:t>Результат рассмотрения заявления прошу предоставить:</w:t>
      </w:r>
    </w:p>
    <w:p w:rsidR="00020F0F" w:rsidRPr="00020F0F" w:rsidRDefault="0094295C"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94295C">
        <w:rPr>
          <w:rFonts w:ascii="Courier New" w:eastAsia="Times New Roman" w:hAnsi="Courier New" w:cs="Courier New"/>
          <w:noProof/>
          <w:sz w:val="20"/>
          <w:szCs w:val="20"/>
        </w:rPr>
        <w:pict>
          <v:rect id="Прямоугольник 3" o:spid="_x0000_s1029" style="position:absolute;left:0;text-align:left;margin-left:1.2pt;margin-top:12.5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94295C"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94295C">
        <w:rPr>
          <w:rFonts w:ascii="Courier New" w:eastAsia="Times New Roman" w:hAnsi="Courier New" w:cs="Courier New"/>
          <w:noProof/>
          <w:sz w:val="20"/>
          <w:szCs w:val="20"/>
        </w:rPr>
        <w:pict>
          <v:rect id="Прямоугольник 2" o:spid="_x0000_s1028" style="position:absolute;left:0;text-align:left;margin-left:1.2pt;margin-top:11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94295C" w:rsidP="00FA67B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94295C">
        <w:rPr>
          <w:rFonts w:ascii="Courier New" w:eastAsia="Times New Roman" w:hAnsi="Courier New" w:cs="Courier New"/>
          <w:noProof/>
          <w:sz w:val="20"/>
          <w:szCs w:val="20"/>
        </w:rPr>
        <w:pict>
          <v:rect id="Прямоугольник 1" o:spid="_x0000_s1027" style="position:absolute;left:0;text-align:left;margin-left:1.2pt;margin-top:6.7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00020F0F" w:rsidRPr="00020F0F">
        <w:rPr>
          <w:rFonts w:ascii="Times New Roman" w:eastAsia="Times New Roman" w:hAnsi="Times New Roman" w:cs="Times New Roman"/>
        </w:rPr>
        <w:t>в виде электронного документа, направл</w:t>
      </w:r>
      <w:r w:rsidR="00FA67B6">
        <w:rPr>
          <w:rFonts w:ascii="Times New Roman" w:eastAsia="Times New Roman" w:hAnsi="Times New Roman" w:cs="Times New Roman"/>
        </w:rPr>
        <w:t xml:space="preserve">енного посредством электронной </w:t>
      </w:r>
      <w:r w:rsidR="00020F0F" w:rsidRPr="00020F0F">
        <w:rPr>
          <w:rFonts w:ascii="Times New Roman" w:eastAsia="Times New Roman" w:hAnsi="Times New Roman" w:cs="Times New Roman"/>
        </w:rPr>
        <w:t>п</w:t>
      </w:r>
      <w:r w:rsidR="00FA67B6">
        <w:rPr>
          <w:rFonts w:ascii="Times New Roman" w:eastAsia="Times New Roman" w:hAnsi="Times New Roman" w:cs="Times New Roman"/>
        </w:rPr>
        <w:t>очты____________</w:t>
      </w:r>
      <w:r w:rsidR="00020F0F" w:rsidRPr="00020F0F">
        <w:rPr>
          <w:rFonts w:ascii="Times New Roman" w:eastAsia="Times New Roman" w:hAnsi="Times New Roman" w:cs="Times New Roman"/>
        </w:rPr>
        <w:t>.</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FA67B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FA67B6">
      <w:pPr>
        <w:tabs>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FA67B6">
      <w:pPr>
        <w:tabs>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FA67B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9" w:history="1">
        <w:r w:rsidRPr="00020F0F">
          <w:rPr>
            <w:rFonts w:ascii="Times New Roman" w:eastAsia="Times New Roman" w:hAnsi="Times New Roman" w:cs="Times New Roman"/>
            <w:color w:val="0000FF"/>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FA67B6">
      <w:pPr>
        <w:spacing w:after="0" w:line="240" w:lineRule="auto"/>
        <w:ind w:firstLine="709"/>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FA67B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60" w:history="1">
        <w:r w:rsidRPr="00020F0F">
          <w:rPr>
            <w:rFonts w:ascii="Times New Roman" w:eastAsia="Times New Roman" w:hAnsi="Times New Roman" w:cs="Times New Roman"/>
            <w:color w:val="0000FF"/>
            <w:sz w:val="24"/>
            <w:szCs w:val="24"/>
          </w:rPr>
          <w:t>пунктах 2</w:t>
        </w:r>
      </w:hyperlink>
      <w:r w:rsidRPr="00020F0F">
        <w:rPr>
          <w:rFonts w:ascii="Times New Roman" w:eastAsia="Times New Roman" w:hAnsi="Times New Roman" w:cs="Times New Roman"/>
          <w:sz w:val="24"/>
          <w:szCs w:val="24"/>
        </w:rPr>
        <w:t xml:space="preserve"> - </w:t>
      </w:r>
      <w:hyperlink r:id="rId61" w:history="1">
        <w:r w:rsidRPr="00020F0F">
          <w:rPr>
            <w:rFonts w:ascii="Times New Roman" w:eastAsia="Times New Roman" w:hAnsi="Times New Roman" w:cs="Times New Roman"/>
            <w:color w:val="0000FF"/>
            <w:sz w:val="24"/>
            <w:szCs w:val="24"/>
          </w:rPr>
          <w:t>11 части 1 статьи 6</w:t>
        </w:r>
      </w:hyperlink>
      <w:r w:rsidRPr="00020F0F">
        <w:rPr>
          <w:rFonts w:ascii="Times New Roman" w:eastAsia="Times New Roman" w:hAnsi="Times New Roman" w:cs="Times New Roman"/>
          <w:sz w:val="24"/>
          <w:szCs w:val="24"/>
        </w:rPr>
        <w:t xml:space="preserve">, </w:t>
      </w:r>
      <w:hyperlink r:id="rId62" w:history="1">
        <w:r w:rsidRPr="00020F0F">
          <w:rPr>
            <w:rFonts w:ascii="Times New Roman" w:eastAsia="Times New Roman" w:hAnsi="Times New Roman" w:cs="Times New Roman"/>
            <w:color w:val="0000FF"/>
            <w:sz w:val="24"/>
            <w:szCs w:val="24"/>
          </w:rPr>
          <w:t>части 2 статьи 10</w:t>
        </w:r>
      </w:hyperlink>
      <w:r w:rsidRPr="00020F0F">
        <w:rPr>
          <w:rFonts w:ascii="Times New Roman" w:eastAsia="Times New Roman" w:hAnsi="Times New Roman" w:cs="Times New Roman"/>
          <w:sz w:val="24"/>
          <w:szCs w:val="24"/>
        </w:rPr>
        <w:t xml:space="preserve"> и </w:t>
      </w:r>
      <w:hyperlink r:id="rId63" w:history="1">
        <w:r w:rsidRPr="00020F0F">
          <w:rPr>
            <w:rFonts w:ascii="Times New Roman" w:eastAsia="Times New Roman" w:hAnsi="Times New Roman" w:cs="Times New Roman"/>
            <w:color w:val="0000FF"/>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r w:rsidRPr="00020F0F">
        <w:rPr>
          <w:rFonts w:ascii="Arial" w:eastAsia="Times New Roman" w:hAnsi="Arial" w:cs="Arial"/>
          <w:sz w:val="20"/>
          <w:szCs w:val="20"/>
        </w:rPr>
        <w:t xml:space="preserve">(Ф.И.О.)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65468" w:rsidRPr="00665468" w:rsidRDefault="00020F0F" w:rsidP="0030353D">
      <w:pPr>
        <w:spacing w:after="0" w:line="240" w:lineRule="auto"/>
        <w:contextualSpacing/>
        <w:rPr>
          <w:rFonts w:ascii="Times New Roman" w:eastAsia="Times New Roman" w:hAnsi="Times New Roman" w:cs="Times New Roman"/>
          <w:sz w:val="28"/>
          <w:szCs w:val="28"/>
          <w:lang w:eastAsia="zh-CN"/>
        </w:rPr>
      </w:pPr>
      <w:r w:rsidRPr="00020F0F">
        <w:rPr>
          <w:rFonts w:ascii="Times New Roman" w:eastAsia="Times New Roman" w:hAnsi="Times New Roman" w:cs="Times New Roman"/>
          <w:sz w:val="28"/>
          <w:szCs w:val="28"/>
        </w:rPr>
        <w:tab/>
      </w:r>
    </w:p>
    <w:p w:rsidR="006F302A" w:rsidRDefault="00C0731C" w:rsidP="0030353D">
      <w:pPr>
        <w:tabs>
          <w:tab w:val="left" w:pos="720"/>
        </w:tabs>
        <w:spacing w:after="0" w:line="240" w:lineRule="auto"/>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 xml:space="preserve">        </w:t>
      </w:r>
    </w:p>
    <w:sectPr w:rsidR="006F302A" w:rsidSect="0094543C">
      <w:headerReference w:type="default" r:id="rId6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38E" w:rsidRDefault="00DD038E" w:rsidP="00A36A9A">
      <w:pPr>
        <w:spacing w:after="0" w:line="240" w:lineRule="auto"/>
      </w:pPr>
      <w:r>
        <w:separator/>
      </w:r>
    </w:p>
  </w:endnote>
  <w:endnote w:type="continuationSeparator" w:id="0">
    <w:p w:rsidR="00DD038E" w:rsidRDefault="00DD038E"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Times New Roman"/>
    <w:panose1 w:val="02040503050406030204"/>
    <w:charset w:val="00"/>
    <w:family w:val="roman"/>
    <w:pitch w:val="variable"/>
    <w:sig w:usb0="A00002EF" w:usb1="4000004B" w:usb2="00000000" w:usb3="00000000" w:csb0="0000009F" w:csb1="00000000"/>
  </w:font>
  <w:font w:name="Tahoma">
    <w:altName w:val=" MS Sans Serif"/>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MingLiU">
    <w:altName w:val="????"/>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38E" w:rsidRDefault="00DD038E" w:rsidP="00A36A9A">
      <w:pPr>
        <w:spacing w:after="0" w:line="240" w:lineRule="auto"/>
      </w:pPr>
      <w:r>
        <w:separator/>
      </w:r>
    </w:p>
  </w:footnote>
  <w:footnote w:type="continuationSeparator" w:id="0">
    <w:p w:rsidR="00DD038E" w:rsidRDefault="00DD038E"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2B568C" w:rsidRDefault="0094295C">
        <w:pPr>
          <w:pStyle w:val="a6"/>
          <w:jc w:val="center"/>
        </w:pPr>
        <w:fldSimple w:instr="PAGE   \* MERGEFORMAT">
          <w:r w:rsidR="00CB2CA9">
            <w:rPr>
              <w:noProof/>
            </w:rPr>
            <w:t>2</w:t>
          </w:r>
        </w:fldSimple>
      </w:p>
    </w:sdtContent>
  </w:sdt>
  <w:p w:rsidR="002B568C" w:rsidRDefault="002B568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68A4"/>
    <w:rsid w:val="000069F3"/>
    <w:rsid w:val="00020F0F"/>
    <w:rsid w:val="00034E35"/>
    <w:rsid w:val="0004247D"/>
    <w:rsid w:val="00070282"/>
    <w:rsid w:val="00073AC4"/>
    <w:rsid w:val="000C1058"/>
    <w:rsid w:val="000D2AE2"/>
    <w:rsid w:val="000E69C2"/>
    <w:rsid w:val="00102DCC"/>
    <w:rsid w:val="00103F02"/>
    <w:rsid w:val="00106237"/>
    <w:rsid w:val="00143787"/>
    <w:rsid w:val="00157633"/>
    <w:rsid w:val="001938C4"/>
    <w:rsid w:val="00197EF8"/>
    <w:rsid w:val="001A186B"/>
    <w:rsid w:val="001A3068"/>
    <w:rsid w:val="001B4D58"/>
    <w:rsid w:val="001B7F99"/>
    <w:rsid w:val="001C26AF"/>
    <w:rsid w:val="001E5C76"/>
    <w:rsid w:val="001F0CD1"/>
    <w:rsid w:val="001F102D"/>
    <w:rsid w:val="001F7F14"/>
    <w:rsid w:val="00201144"/>
    <w:rsid w:val="00203E8B"/>
    <w:rsid w:val="0022040F"/>
    <w:rsid w:val="00230F99"/>
    <w:rsid w:val="00232C5C"/>
    <w:rsid w:val="00247981"/>
    <w:rsid w:val="00271DBF"/>
    <w:rsid w:val="00286A5F"/>
    <w:rsid w:val="002967B8"/>
    <w:rsid w:val="002B568C"/>
    <w:rsid w:val="002C769F"/>
    <w:rsid w:val="002F0271"/>
    <w:rsid w:val="002F69BD"/>
    <w:rsid w:val="0030353D"/>
    <w:rsid w:val="00312474"/>
    <w:rsid w:val="003247D1"/>
    <w:rsid w:val="00325937"/>
    <w:rsid w:val="00356470"/>
    <w:rsid w:val="003623EE"/>
    <w:rsid w:val="003904F5"/>
    <w:rsid w:val="00391A8C"/>
    <w:rsid w:val="003A17DE"/>
    <w:rsid w:val="003A40D5"/>
    <w:rsid w:val="003A5A51"/>
    <w:rsid w:val="003D3C98"/>
    <w:rsid w:val="003D58B9"/>
    <w:rsid w:val="003F2CD3"/>
    <w:rsid w:val="004148CA"/>
    <w:rsid w:val="00416B75"/>
    <w:rsid w:val="0042179B"/>
    <w:rsid w:val="004321F7"/>
    <w:rsid w:val="00433944"/>
    <w:rsid w:val="00440328"/>
    <w:rsid w:val="00442DB9"/>
    <w:rsid w:val="004474ED"/>
    <w:rsid w:val="00471F2C"/>
    <w:rsid w:val="004855F5"/>
    <w:rsid w:val="00487361"/>
    <w:rsid w:val="004A6071"/>
    <w:rsid w:val="004B2F9F"/>
    <w:rsid w:val="004B5E91"/>
    <w:rsid w:val="004D7506"/>
    <w:rsid w:val="004E6A5A"/>
    <w:rsid w:val="004F2339"/>
    <w:rsid w:val="00502CF8"/>
    <w:rsid w:val="0051287F"/>
    <w:rsid w:val="00514401"/>
    <w:rsid w:val="00534069"/>
    <w:rsid w:val="005354E9"/>
    <w:rsid w:val="00536604"/>
    <w:rsid w:val="00550D69"/>
    <w:rsid w:val="00566B53"/>
    <w:rsid w:val="005717A5"/>
    <w:rsid w:val="00577510"/>
    <w:rsid w:val="00582A77"/>
    <w:rsid w:val="005872A1"/>
    <w:rsid w:val="00592092"/>
    <w:rsid w:val="005C30EB"/>
    <w:rsid w:val="005C46FF"/>
    <w:rsid w:val="005C5F77"/>
    <w:rsid w:val="005D1D1B"/>
    <w:rsid w:val="005D33E7"/>
    <w:rsid w:val="005F6C02"/>
    <w:rsid w:val="00620918"/>
    <w:rsid w:val="00621799"/>
    <w:rsid w:val="00622C90"/>
    <w:rsid w:val="0062503B"/>
    <w:rsid w:val="00641117"/>
    <w:rsid w:val="0066131F"/>
    <w:rsid w:val="00665468"/>
    <w:rsid w:val="00667AEB"/>
    <w:rsid w:val="00674DD6"/>
    <w:rsid w:val="00677D54"/>
    <w:rsid w:val="00687AF8"/>
    <w:rsid w:val="006B75FA"/>
    <w:rsid w:val="006D5642"/>
    <w:rsid w:val="006E152C"/>
    <w:rsid w:val="006F302A"/>
    <w:rsid w:val="006F55C7"/>
    <w:rsid w:val="00733433"/>
    <w:rsid w:val="0074624B"/>
    <w:rsid w:val="00746900"/>
    <w:rsid w:val="00746D0A"/>
    <w:rsid w:val="00780F0B"/>
    <w:rsid w:val="0079164A"/>
    <w:rsid w:val="007D50A1"/>
    <w:rsid w:val="007F1013"/>
    <w:rsid w:val="00811A61"/>
    <w:rsid w:val="00813092"/>
    <w:rsid w:val="00813B9F"/>
    <w:rsid w:val="0082627E"/>
    <w:rsid w:val="00847AD4"/>
    <w:rsid w:val="00851C9D"/>
    <w:rsid w:val="00852865"/>
    <w:rsid w:val="00856107"/>
    <w:rsid w:val="00871AE9"/>
    <w:rsid w:val="008868A4"/>
    <w:rsid w:val="00887D8E"/>
    <w:rsid w:val="00892F6E"/>
    <w:rsid w:val="00896342"/>
    <w:rsid w:val="00897B13"/>
    <w:rsid w:val="008D26F7"/>
    <w:rsid w:val="008D6CF9"/>
    <w:rsid w:val="008E2639"/>
    <w:rsid w:val="008E303C"/>
    <w:rsid w:val="008E5389"/>
    <w:rsid w:val="00906979"/>
    <w:rsid w:val="00911A60"/>
    <w:rsid w:val="0094295C"/>
    <w:rsid w:val="0094543C"/>
    <w:rsid w:val="009640BE"/>
    <w:rsid w:val="00975841"/>
    <w:rsid w:val="00991F1A"/>
    <w:rsid w:val="009B393B"/>
    <w:rsid w:val="009C4E9E"/>
    <w:rsid w:val="009D0BC3"/>
    <w:rsid w:val="009F700C"/>
    <w:rsid w:val="00A1342F"/>
    <w:rsid w:val="00A176E6"/>
    <w:rsid w:val="00A36A9A"/>
    <w:rsid w:val="00A734DD"/>
    <w:rsid w:val="00A80000"/>
    <w:rsid w:val="00A84903"/>
    <w:rsid w:val="00A8725D"/>
    <w:rsid w:val="00AA056D"/>
    <w:rsid w:val="00AA17F8"/>
    <w:rsid w:val="00AA28E1"/>
    <w:rsid w:val="00AE6E51"/>
    <w:rsid w:val="00AE73B7"/>
    <w:rsid w:val="00B073EF"/>
    <w:rsid w:val="00B14988"/>
    <w:rsid w:val="00B31724"/>
    <w:rsid w:val="00B6013E"/>
    <w:rsid w:val="00B71240"/>
    <w:rsid w:val="00B87281"/>
    <w:rsid w:val="00B924C2"/>
    <w:rsid w:val="00BB0758"/>
    <w:rsid w:val="00BC1FCA"/>
    <w:rsid w:val="00BC5D63"/>
    <w:rsid w:val="00BD02CD"/>
    <w:rsid w:val="00BD7E08"/>
    <w:rsid w:val="00C05097"/>
    <w:rsid w:val="00C0731C"/>
    <w:rsid w:val="00C1193F"/>
    <w:rsid w:val="00C17A32"/>
    <w:rsid w:val="00C238FD"/>
    <w:rsid w:val="00C30060"/>
    <w:rsid w:val="00C45FFD"/>
    <w:rsid w:val="00C61942"/>
    <w:rsid w:val="00C620CF"/>
    <w:rsid w:val="00C670E5"/>
    <w:rsid w:val="00C74E57"/>
    <w:rsid w:val="00C80400"/>
    <w:rsid w:val="00C826D9"/>
    <w:rsid w:val="00C85189"/>
    <w:rsid w:val="00C97A9F"/>
    <w:rsid w:val="00CA2780"/>
    <w:rsid w:val="00CB2CA9"/>
    <w:rsid w:val="00CC2CF7"/>
    <w:rsid w:val="00CD4470"/>
    <w:rsid w:val="00CD64DF"/>
    <w:rsid w:val="00CE198B"/>
    <w:rsid w:val="00CF444F"/>
    <w:rsid w:val="00D16556"/>
    <w:rsid w:val="00D16661"/>
    <w:rsid w:val="00D94C53"/>
    <w:rsid w:val="00DC1F0F"/>
    <w:rsid w:val="00DD038E"/>
    <w:rsid w:val="00DD7E06"/>
    <w:rsid w:val="00DF010C"/>
    <w:rsid w:val="00E1236B"/>
    <w:rsid w:val="00E133D4"/>
    <w:rsid w:val="00E172A9"/>
    <w:rsid w:val="00E21D2B"/>
    <w:rsid w:val="00E3288E"/>
    <w:rsid w:val="00E41880"/>
    <w:rsid w:val="00E5085A"/>
    <w:rsid w:val="00E524A7"/>
    <w:rsid w:val="00E57D8E"/>
    <w:rsid w:val="00E61BFE"/>
    <w:rsid w:val="00E66193"/>
    <w:rsid w:val="00E71C13"/>
    <w:rsid w:val="00E771A3"/>
    <w:rsid w:val="00EA0F07"/>
    <w:rsid w:val="00EA2BA9"/>
    <w:rsid w:val="00EC2A84"/>
    <w:rsid w:val="00EE776B"/>
    <w:rsid w:val="00EE7E9B"/>
    <w:rsid w:val="00F076FF"/>
    <w:rsid w:val="00F10082"/>
    <w:rsid w:val="00F2251A"/>
    <w:rsid w:val="00F34FB5"/>
    <w:rsid w:val="00F369F0"/>
    <w:rsid w:val="00F4490B"/>
    <w:rsid w:val="00F60834"/>
    <w:rsid w:val="00F64B52"/>
    <w:rsid w:val="00F657EC"/>
    <w:rsid w:val="00F6757E"/>
    <w:rsid w:val="00F67F28"/>
    <w:rsid w:val="00F8759B"/>
    <w:rsid w:val="00FA67B6"/>
    <w:rsid w:val="00FB1C40"/>
    <w:rsid w:val="00FB697B"/>
    <w:rsid w:val="00FC7E0F"/>
    <w:rsid w:val="00FD04B2"/>
    <w:rsid w:val="00FD17FF"/>
    <w:rsid w:val="00FE1E82"/>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40"/>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paragraph" w:styleId="ab">
    <w:name w:val="No Spacing"/>
    <w:uiPriority w:val="1"/>
    <w:qFormat/>
    <w:rsid w:val="00F449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052ED9B498794BF7D559B35C4B744D14D6EkBN"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7264E0E7EBBDE9BDDB4DB85A287C2DCDDA9E574FFDF29EB9BE3B1D37EEF37FCCDEE7FDE30D73CA3E9BA2038D13E2EFAB58F3B0E1E3L6vC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21" Type="http://schemas.openxmlformats.org/officeDocument/2006/relationships/hyperlink" Target="consultantplus://offline/ref=7264E0E7EBBDE9BDDB4DB85A287C2DCDDA9E574FFDF29EB9BE3B1D37EEF37FCCDEE7FDE8097ECA3E9BA2038D13E2EFAB58F3B0E1E3L6vCN" TargetMode="External"/><Relationship Id="rId34" Type="http://schemas.openxmlformats.org/officeDocument/2006/relationships/hyperlink" Target="consultantplus://offline/ref=1AB91D21D611C6FF1ACD723FF7D3C80883020DD93E04DDBE53BDFCB2DBBB5027CF654502C59315D74BA33A68818B9EA10C7EAB4CAAE6g4N" TargetMode="External"/><Relationship Id="rId42" Type="http://schemas.openxmlformats.org/officeDocument/2006/relationships/hyperlink" Target="consultantplus://offline/ref=1AB91D21D611C6FF1ACD723FF7D3C80883020DD93E04DDBE53BDFCB2DBBB5027CF654502C89715D74BA33A68818B9EA10C7EAB4CAAE6g4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tel:88007071003" TargetMode="External"/><Relationship Id="rId55" Type="http://schemas.openxmlformats.org/officeDocument/2006/relationships/hyperlink" Target="consultantplus://offline/ref=2BD1A61D18E7B6697AC3723B8CB74C1D0A20C7CAFE4CD30453594E9F27BB13ABF029591D6CDEA9658A1B09B718AA3F36EF028914BFCFN2O" TargetMode="External"/><Relationship Id="rId63"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hyperlink" Target="consultantplus://offline/ref=3D7C115FCB97105C510FAA9ABD9ED4ADF016ABA817393AC94BA8E961816AC5FD4126C5170DDBF8E80DAD68961182D6FD13A0E1187436tAR3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9" Type="http://schemas.openxmlformats.org/officeDocument/2006/relationships/hyperlink" Target="consultantplus://offline/ref=7264E0E7EBBDE9BDDB4DB85A287C2DCDDA9E574FFDF29EB9BE3B1D37EEF37FCCDEE7FDE30C74CA3E9BA2038D13E2EFAB58F3B0E1E3L6v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9AA1811BCB7B430DDC0B6887064AC491C56B2850B30B589A2EE9D13BC415E486B2A705D457F8CF10DDC3B27E65k4N" TargetMode="External"/><Relationship Id="rId24" Type="http://schemas.openxmlformats.org/officeDocument/2006/relationships/hyperlink" Target="consultantplus://offline/ref=E02CB44322A46772C04048D0A6F9F8EBFFC2DFCD0E6DFD7C6F48FE718D696726B9D77B1505FE3FF22BDD296593B9B45F3E1722FCA0i131N" TargetMode="External"/><Relationship Id="rId32" Type="http://schemas.openxmlformats.org/officeDocument/2006/relationships/hyperlink" Target="consultantplus://offline/ref=7264E0E7EBBDE9BDDB4DB85A287C2DCDDA9E574FFDF29EB9BE3B1D37EEF37FCCDEE7FDE30E75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F082930E1391268E47288B50C046B17251828C2619BF4E7B79C9D3B47CFC948FA0998D29277B66A3E11738CC01EABE1A1576A099ABC5F138wDL3G" TargetMode="External"/><Relationship Id="rId53" Type="http://schemas.openxmlformats.org/officeDocument/2006/relationships/hyperlink" Target="consultantplus://offline/ref=2BD1A61D18E7B6697AC3723B8CB74C1D0A20C7CAFE4CD30453594E9F27BB13ABF029591E6DD2A9658A1B09B718AA3F36EF028914BFCFN2O" TargetMode="External"/><Relationship Id="rId58" Type="http://schemas.openxmlformats.org/officeDocument/2006/relationships/hyperlink" Target="consultantplus://offline/ref=2BD1A61D18E7B6697AC3723B8CB74C1D0A20C7CAFE4CD30453594E9F27BB13ABF029591A6DDDA9658A1B09B718AA3F36EF028914BFCFN2O"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59AA1811BCB7B430DDC0B6887064AC491C56B2E57BA0B589A2EE9D13BC415E494B2FF0DD252ED9B498794BF7D559B35C4B744D14D6EkBN" TargetMode="External"/><Relationship Id="rId23" Type="http://schemas.openxmlformats.org/officeDocument/2006/relationships/hyperlink" Target="consultantplus://offline/ref=7264E0E7EBBDE9BDDB4DB85A287C2DCDDA9E574FFDF29EB9BE3B1D37EEF37FCCDEE7FDE8097ECA3E9BA2038D13E2EFAB58F3B0E1E3L6vCN" TargetMode="External"/><Relationship Id="rId28" Type="http://schemas.openxmlformats.org/officeDocument/2006/relationships/hyperlink" Target="consultantplus://offline/ref=7264E0E7EBBDE9BDDB4DB85A287C2DCDDA9E574FFDF29EB9BE3B1D37EEF37FCCDEE7FDE30C77CA3E9BA2038D13E2EFAB58F3B0E1E3L6vCN" TargetMode="External"/><Relationship Id="rId36" Type="http://schemas.openxmlformats.org/officeDocument/2006/relationships/hyperlink" Target="consultantplus://offline/ref=1AB91D21D611C6FF1ACD723FF7D3C80883020DD93E04DDBE53BDFCB2DBBB5027CF654502C59315D74BA33A68818B9EA10C7EAB4CAAE6g4N" TargetMode="External"/><Relationship Id="rId49" Type="http://schemas.openxmlformats.org/officeDocument/2006/relationships/hyperlink" Target="consultantplus://offline/ref=1AB91D21D611C6FF1ACD723FF7D3C80883020DD93E04DDBE53BDFCB2DBBB5027CF654501C1971D8618EC3B34C5DD8DA1077EA944B667759EEBg2N" TargetMode="External"/><Relationship Id="rId57" Type="http://schemas.openxmlformats.org/officeDocument/2006/relationships/hyperlink" Target="consultantplus://offline/ref=2BD1A61D18E7B6697AC3723B8CB74C1D0A20C7CAFE4CD30453594E9F27BB13ABF029591C6EDEA9658A1B09B718AA3F36EF028914BFCFN2O" TargetMode="External"/><Relationship Id="rId61" Type="http://schemas.openxmlformats.org/officeDocument/2006/relationships/hyperlink" Target="consultantplus://offline/ref=8386BF855775EB08C3EA1CB55DCE826B78022A6900B3D0C4439D07612EBCC87B956428A9E3E5468BE9F50C01A1F3A876ACB32180091C0733I6oBO" TargetMode="External"/><Relationship Id="rId10" Type="http://schemas.openxmlformats.org/officeDocument/2006/relationships/hyperlink" Target="consultantplus://offline/ref=F3F1E2776EA3AD3CF1FB0661BAF6B33DC828CB782DA7CD5F2F59E2764F6936A1D98125FBF5556A9209708089B839BEE05A63FF18C0589D9FE4h6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9FAFB9EB9BE3B1D37EEF37FCCCCE7A5E60E77DF6AC2F8548010LEv3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D6BD8A9658A1B09B718AA3F36EF028914BFCFN2O" TargetMode="External"/><Relationship Id="rId60" Type="http://schemas.openxmlformats.org/officeDocument/2006/relationships/hyperlink" Target="consultantplus://offline/ref=8386BF855775EB08C3EA1CB55DCE826B78022A6900B3D0C4439D07612EBCC87B956428A9E3E5468BE0F50C01A1F3A876ACB32180091C0733I6oBO"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659AA1811BCB7B430DDC0B6887064AC491C56B2E57BA0B589A2EE9D13BC415E494B2FF0CD350ED9B498794BF7D559B35C4B744D14D6EkBN" TargetMode="External"/><Relationship Id="rId22" Type="http://schemas.openxmlformats.org/officeDocument/2006/relationships/hyperlink" Target="consultantplus://offline/ref=E02CB44322A46772C04048D0A6F9F8EBFFC2DFCD0E6DFD7C6F48FE718D696726B9D77B1705FB3FF22BDD296593B9B45F3E1722FCA0i131N" TargetMode="External"/><Relationship Id="rId27" Type="http://schemas.openxmlformats.org/officeDocument/2006/relationships/hyperlink" Target="consultantplus://offline/ref=7264E0E7EBBDE9BDDB4DB85A287C2DCDDA9E574FFDF29EB9BE3B1D37EEF37FCCDEE7FDEA0871C7619EB712D51FE3F1B550E5ACE3E16FLCv4N" TargetMode="External"/><Relationship Id="rId30" Type="http://schemas.openxmlformats.org/officeDocument/2006/relationships/hyperlink" Target="consultantplus://offline/ref=7264E0E7EBBDE9BDDB4DB85A287C2DCDDA9E574FFDF29EB9BE3B1D37EEF37FCCDEE7FDE30C73CA3E9BA2038D13E2EFAB58F3B0E1E3L6vCN" TargetMode="External"/><Relationship Id="rId35" Type="http://schemas.openxmlformats.org/officeDocument/2006/relationships/hyperlink" Target="consultantplus://offline/ref=1AB91D21D611C6FF1ACD723FF7D3C80883020DD93E04DDBE53BDFCB2DBBB5027DD651D0DC194008312F96D6583E8g9N" TargetMode="External"/><Relationship Id="rId43" Type="http://schemas.openxmlformats.org/officeDocument/2006/relationships/hyperlink" Target="consultantplus://offline/ref=1AB91D21D611C6FF1ACD723FF7D3C80883020DD93E04DDBE53BDFCB2DBBB5027CF654501C1971D861EEC3B34C5DD8DA1077EA944B667759EEBg2N"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D6FDCA9658A1B09B718AA3F36EF028914BFCFN2O" TargetMode="External"/><Relationship Id="rId64" Type="http://schemas.openxmlformats.org/officeDocument/2006/relationships/header" Target="header1.xml"/><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51" Type="http://schemas.openxmlformats.org/officeDocument/2006/relationships/hyperlink" Target="consultantplus://offline/ref=2BD1A61D18E7B6697AC3723B8CB74C1D0A20C7CAFE4CD30453594E9F27BB13ABF029591869DBA238DF5408EB5EF82C35EA028A16A0F84B1EC5N5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652ED9B498794BF7D559B35C4B744D14D6EkBN"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7264E0E7EBBDE9BDDB4DB85A287C2DCDDA9E574FFDF29EB9BE3B1D37EEF37FCCDEE7FDE30E75CA3E9BA2038D13E2EFAB58F3B0E1E3L6vCN" TargetMode="External"/><Relationship Id="rId33" Type="http://schemas.openxmlformats.org/officeDocument/2006/relationships/hyperlink" Target="consultantplus://offline/ref=7264E0E7EBBDE9BDDB4DB85A287C2DCDDA9E574FFDF29EB9BE3B1D37EEF37FCCDEE7FDE30C73CA3E9BA2038D13E2EFAB58F3B0E1E3L6vCN" TargetMode="External"/><Relationship Id="rId38" Type="http://schemas.openxmlformats.org/officeDocument/2006/relationships/hyperlink" Target="consultantplus://offline/ref=1AB91D21D611C6FF1ACD723FF7D3C80883020DD93E04DDBE53BDFCB2DBBB5027CF654501C1971D861E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main?base=LAW;n=113704;fld=134" TargetMode="External"/><Relationship Id="rId67" Type="http://schemas.microsoft.com/office/2007/relationships/stylesWithEffects" Target="stylesWithEffects.xml"/><Relationship Id="rId20"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consultantplus://offline/ref=1AB91D21D611C6FF1ACD723FF7D3C80883020DD93E04DDBE53BDFCB2DBBB5027CF654501C1971D861EEC3B34C5DD8DA1077EA944B667759EEBg2N" TargetMode="External"/><Relationship Id="rId54" Type="http://schemas.openxmlformats.org/officeDocument/2006/relationships/hyperlink" Target="consultantplus://offline/ref=2BD1A61D18E7B6697AC3723B8CB74C1D0A20C7CAFE4CD30453594E9F27BB13ABF029591D6ADEA9658A1B09B718AA3F36EF028914BFCFN2O" TargetMode="External"/><Relationship Id="rId62"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4DE2-A9A1-4E07-AFF6-4D1FA7BF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38</Pages>
  <Words>14778</Words>
  <Characters>84239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2021-11-16T06:37:00Z</cp:lastPrinted>
  <dcterms:created xsi:type="dcterms:W3CDTF">2021-08-09T10:11:00Z</dcterms:created>
  <dcterms:modified xsi:type="dcterms:W3CDTF">2021-11-16T06:39:00Z</dcterms:modified>
</cp:coreProperties>
</file>